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EA" w:rsidRPr="00E46E32" w:rsidRDefault="004425EA" w:rsidP="004425EA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425EA" w:rsidRPr="00E46E32" w:rsidRDefault="004425EA" w:rsidP="004425EA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высшего образования</w:t>
      </w:r>
    </w:p>
    <w:p w:rsidR="004425EA" w:rsidRPr="00E46E32" w:rsidRDefault="004425EA" w:rsidP="004425EA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«Оренбургский государственный медицинский университет»</w:t>
      </w:r>
    </w:p>
    <w:p w:rsidR="004425EA" w:rsidRPr="00E46E32" w:rsidRDefault="004425EA" w:rsidP="004425EA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Министерства здравоохранения Российской Федерации</w:t>
      </w:r>
    </w:p>
    <w:p w:rsidR="004425EA" w:rsidRPr="00E46E32" w:rsidRDefault="004425EA" w:rsidP="004425EA">
      <w:pPr>
        <w:jc w:val="center"/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Default="004425EA" w:rsidP="004425EA">
      <w:pPr>
        <w:jc w:val="center"/>
        <w:rPr>
          <w:b/>
          <w:color w:val="000000"/>
          <w:sz w:val="28"/>
          <w:szCs w:val="28"/>
        </w:rPr>
      </w:pPr>
    </w:p>
    <w:p w:rsidR="004425EA" w:rsidRDefault="004425EA" w:rsidP="004425EA">
      <w:pPr>
        <w:jc w:val="center"/>
        <w:rPr>
          <w:b/>
          <w:color w:val="000000"/>
          <w:sz w:val="28"/>
          <w:szCs w:val="28"/>
        </w:rPr>
      </w:pPr>
    </w:p>
    <w:p w:rsidR="004425EA" w:rsidRDefault="004425EA" w:rsidP="004425EA">
      <w:pPr>
        <w:jc w:val="center"/>
        <w:rPr>
          <w:b/>
          <w:color w:val="000000"/>
          <w:sz w:val="28"/>
          <w:szCs w:val="28"/>
        </w:rPr>
      </w:pPr>
    </w:p>
    <w:p w:rsidR="004425EA" w:rsidRDefault="004425EA" w:rsidP="004425EA">
      <w:pPr>
        <w:jc w:val="center"/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jc w:val="center"/>
        <w:rPr>
          <w:b/>
          <w:color w:val="000000"/>
          <w:sz w:val="28"/>
          <w:szCs w:val="28"/>
        </w:rPr>
      </w:pPr>
      <w:r w:rsidRPr="00E46E32">
        <w:rPr>
          <w:b/>
          <w:color w:val="000000"/>
          <w:sz w:val="28"/>
          <w:szCs w:val="28"/>
        </w:rPr>
        <w:t xml:space="preserve">МЕТОДИЧЕСКИЕ УКАЗАНИЯ </w:t>
      </w:r>
    </w:p>
    <w:p w:rsidR="004425EA" w:rsidRPr="00E46E32" w:rsidRDefault="004425EA" w:rsidP="004425EA">
      <w:pPr>
        <w:jc w:val="center"/>
        <w:rPr>
          <w:b/>
          <w:color w:val="000000"/>
          <w:sz w:val="28"/>
          <w:szCs w:val="28"/>
        </w:rPr>
      </w:pPr>
      <w:r w:rsidRPr="00E46E32">
        <w:rPr>
          <w:b/>
          <w:color w:val="000000"/>
          <w:sz w:val="28"/>
          <w:szCs w:val="28"/>
        </w:rPr>
        <w:t xml:space="preserve">ПО САМОСТОЯТЕЛЬНОЙ РАБОТЕ ОБУЧАЮЩИХСЯ </w:t>
      </w:r>
    </w:p>
    <w:p w:rsidR="004425EA" w:rsidRPr="002F04C5" w:rsidRDefault="002F04C5" w:rsidP="004425EA">
      <w:pPr>
        <w:jc w:val="center"/>
        <w:rPr>
          <w:b/>
          <w:color w:val="000000"/>
          <w:sz w:val="28"/>
          <w:szCs w:val="28"/>
        </w:rPr>
      </w:pPr>
      <w:r w:rsidRPr="002F04C5">
        <w:rPr>
          <w:b/>
          <w:color w:val="000000"/>
          <w:sz w:val="28"/>
          <w:szCs w:val="28"/>
        </w:rPr>
        <w:t>ПО ДИСЦИПЛИНЕ НЕЙРОФИЗИОЛОГИЯ</w:t>
      </w:r>
    </w:p>
    <w:p w:rsidR="004425EA" w:rsidRPr="00AB6CE5" w:rsidRDefault="004425EA" w:rsidP="004425EA">
      <w:pPr>
        <w:jc w:val="center"/>
        <w:rPr>
          <w:color w:val="000000"/>
          <w:sz w:val="28"/>
          <w:szCs w:val="28"/>
        </w:rPr>
      </w:pPr>
      <w:r w:rsidRPr="00AB6CE5">
        <w:rPr>
          <w:color w:val="000000"/>
          <w:sz w:val="28"/>
          <w:szCs w:val="28"/>
        </w:rPr>
        <w:t>по направлению подготовки</w:t>
      </w:r>
    </w:p>
    <w:p w:rsidR="004425EA" w:rsidRDefault="004425EA" w:rsidP="004425EA">
      <w:pPr>
        <w:jc w:val="center"/>
        <w:rPr>
          <w:i/>
          <w:color w:val="000000"/>
          <w:sz w:val="28"/>
          <w:szCs w:val="28"/>
        </w:rPr>
      </w:pPr>
    </w:p>
    <w:p w:rsidR="004425EA" w:rsidRPr="00AB6CE5" w:rsidRDefault="004425EA" w:rsidP="004425EA">
      <w:pPr>
        <w:jc w:val="center"/>
        <w:rPr>
          <w:i/>
          <w:color w:val="000000"/>
          <w:sz w:val="28"/>
          <w:szCs w:val="28"/>
        </w:rPr>
      </w:pPr>
      <w:r w:rsidRPr="00AB6CE5">
        <w:rPr>
          <w:i/>
          <w:color w:val="000000"/>
          <w:sz w:val="28"/>
          <w:szCs w:val="28"/>
        </w:rPr>
        <w:t xml:space="preserve">30.06.01 </w:t>
      </w:r>
      <w:r>
        <w:rPr>
          <w:i/>
          <w:color w:val="000000"/>
          <w:sz w:val="28"/>
          <w:szCs w:val="28"/>
        </w:rPr>
        <w:t>Ф</w:t>
      </w:r>
      <w:r w:rsidRPr="00AB6CE5">
        <w:rPr>
          <w:i/>
          <w:color w:val="000000"/>
          <w:sz w:val="28"/>
          <w:szCs w:val="28"/>
        </w:rPr>
        <w:t>ундаментальная медицина</w:t>
      </w:r>
      <w:bookmarkStart w:id="0" w:name="_GoBack"/>
      <w:bookmarkEnd w:id="0"/>
    </w:p>
    <w:p w:rsidR="004425EA" w:rsidRPr="00AB6CE5" w:rsidRDefault="004425EA" w:rsidP="004425EA">
      <w:pPr>
        <w:jc w:val="center"/>
        <w:rPr>
          <w:i/>
          <w:color w:val="000000"/>
          <w:sz w:val="28"/>
          <w:szCs w:val="28"/>
        </w:rPr>
      </w:pPr>
      <w:r w:rsidRPr="00AB6CE5">
        <w:rPr>
          <w:i/>
          <w:color w:val="000000"/>
          <w:sz w:val="28"/>
          <w:szCs w:val="28"/>
        </w:rPr>
        <w:t xml:space="preserve">направленность (профиль) </w:t>
      </w:r>
    </w:p>
    <w:p w:rsidR="004425EA" w:rsidRPr="00AB6CE5" w:rsidRDefault="004425EA" w:rsidP="004425EA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Физиология</w:t>
      </w:r>
    </w:p>
    <w:p w:rsidR="004425EA" w:rsidRPr="00AB6CE5" w:rsidRDefault="004425EA" w:rsidP="004425EA">
      <w:pPr>
        <w:rPr>
          <w:i/>
          <w:color w:val="000000"/>
          <w:sz w:val="28"/>
          <w:szCs w:val="28"/>
        </w:rPr>
      </w:pPr>
    </w:p>
    <w:p w:rsidR="004425EA" w:rsidRPr="00A331EE" w:rsidRDefault="004425EA" w:rsidP="004425EA">
      <w:pPr>
        <w:rPr>
          <w:b/>
          <w:color w:val="000000"/>
          <w:sz w:val="28"/>
          <w:szCs w:val="28"/>
        </w:rPr>
      </w:pPr>
    </w:p>
    <w:p w:rsidR="004425EA" w:rsidRPr="00A331EE" w:rsidRDefault="004425EA" w:rsidP="004425EA">
      <w:pPr>
        <w:rPr>
          <w:b/>
          <w:color w:val="000000"/>
          <w:sz w:val="28"/>
          <w:szCs w:val="28"/>
        </w:rPr>
      </w:pPr>
    </w:p>
    <w:p w:rsidR="004425EA" w:rsidRPr="00A331EE" w:rsidRDefault="004425EA" w:rsidP="004425EA">
      <w:pPr>
        <w:rPr>
          <w:b/>
          <w:color w:val="000000"/>
          <w:sz w:val="28"/>
          <w:szCs w:val="28"/>
        </w:rPr>
      </w:pPr>
    </w:p>
    <w:p w:rsidR="004425EA" w:rsidRPr="00A331EE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4425EA" w:rsidRPr="00E46E32" w:rsidRDefault="004425EA" w:rsidP="004425EA">
      <w:pPr>
        <w:rPr>
          <w:b/>
          <w:color w:val="000000"/>
          <w:sz w:val="28"/>
          <w:szCs w:val="28"/>
        </w:rPr>
      </w:pPr>
    </w:p>
    <w:p w:rsidR="003E7690" w:rsidRDefault="003E7690" w:rsidP="003E7690">
      <w:pPr>
        <w:jc w:val="center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t>30.06.01</w:t>
      </w:r>
      <w:r>
        <w:rPr>
          <w:i/>
        </w:rPr>
        <w:t>. Фундаментальная медицина</w:t>
      </w:r>
      <w:r>
        <w:rPr>
          <w:color w:val="000000"/>
        </w:rPr>
        <w:t>, направленность (профиль) Физиология,</w:t>
      </w:r>
    </w:p>
    <w:p w:rsidR="003E7690" w:rsidRDefault="003E7690" w:rsidP="003E7690">
      <w:pPr>
        <w:jc w:val="center"/>
        <w:rPr>
          <w:color w:val="000000"/>
        </w:rPr>
      </w:pPr>
      <w:r>
        <w:rPr>
          <w:color w:val="000000"/>
        </w:rPr>
        <w:t>утвержденной ученым советом ФГБОУ ВО ОрГМУ Минздрава России</w:t>
      </w:r>
    </w:p>
    <w:p w:rsidR="004425EA" w:rsidRPr="00E46E32" w:rsidRDefault="003E7690" w:rsidP="003E7690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>протокол № 11 от «28» 06. 2019г.</w:t>
      </w:r>
    </w:p>
    <w:p w:rsidR="004425EA" w:rsidRPr="00E46E32" w:rsidRDefault="004425EA" w:rsidP="004425EA">
      <w:pPr>
        <w:jc w:val="center"/>
        <w:rPr>
          <w:color w:val="000000"/>
          <w:sz w:val="28"/>
          <w:szCs w:val="28"/>
        </w:rPr>
      </w:pPr>
    </w:p>
    <w:p w:rsidR="004425EA" w:rsidRPr="00E46E32" w:rsidRDefault="004425EA" w:rsidP="004425EA">
      <w:pPr>
        <w:jc w:val="center"/>
        <w:rPr>
          <w:sz w:val="28"/>
          <w:szCs w:val="28"/>
        </w:rPr>
      </w:pPr>
    </w:p>
    <w:p w:rsidR="004425EA" w:rsidRPr="00E46E32" w:rsidRDefault="004425EA" w:rsidP="004425EA">
      <w:pPr>
        <w:jc w:val="center"/>
        <w:rPr>
          <w:sz w:val="28"/>
          <w:szCs w:val="28"/>
        </w:rPr>
      </w:pPr>
    </w:p>
    <w:p w:rsidR="004425EA" w:rsidRDefault="004425EA" w:rsidP="004425EA">
      <w:pPr>
        <w:jc w:val="center"/>
        <w:rPr>
          <w:sz w:val="28"/>
          <w:szCs w:val="28"/>
        </w:rPr>
      </w:pPr>
    </w:p>
    <w:p w:rsidR="004425EA" w:rsidRDefault="004425EA" w:rsidP="004425EA">
      <w:pPr>
        <w:jc w:val="center"/>
        <w:rPr>
          <w:sz w:val="28"/>
          <w:szCs w:val="28"/>
        </w:rPr>
      </w:pPr>
    </w:p>
    <w:p w:rsidR="004425EA" w:rsidRDefault="004425EA" w:rsidP="004425EA">
      <w:pPr>
        <w:jc w:val="center"/>
        <w:rPr>
          <w:sz w:val="28"/>
          <w:szCs w:val="28"/>
        </w:rPr>
      </w:pPr>
    </w:p>
    <w:p w:rsidR="004425EA" w:rsidRDefault="004425EA" w:rsidP="004425EA">
      <w:pPr>
        <w:jc w:val="center"/>
        <w:rPr>
          <w:sz w:val="28"/>
          <w:szCs w:val="28"/>
        </w:rPr>
      </w:pPr>
      <w:r w:rsidRPr="00E46E32">
        <w:rPr>
          <w:sz w:val="28"/>
          <w:szCs w:val="28"/>
        </w:rPr>
        <w:t>Оренбург</w:t>
      </w:r>
    </w:p>
    <w:p w:rsidR="004425EA" w:rsidRPr="004B2C94" w:rsidRDefault="004425EA" w:rsidP="004425EA">
      <w:pPr>
        <w:ind w:firstLine="709"/>
        <w:jc w:val="center"/>
        <w:rPr>
          <w:sz w:val="28"/>
        </w:rPr>
      </w:pPr>
    </w:p>
    <w:p w:rsidR="004425EA" w:rsidRDefault="004425EA" w:rsidP="004425EA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4425EA" w:rsidRPr="009511F7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425EA" w:rsidRPr="004B2C94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4425EA" w:rsidRPr="004B2C94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425EA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>В результате выполнения самостоятельной работы по дисциплине «Нейрофизиология» обучающийся должен систематизировать знания по модулям и темам дисциплины, самостоятельно освоить материал, не рассматриваемый в рамках аудиторных часов, но включенный в промежуточную аттестацию, сформировать умения выполнять основные практические навыки.</w:t>
      </w:r>
    </w:p>
    <w:p w:rsidR="004425EA" w:rsidRPr="004B2C94" w:rsidRDefault="004425EA" w:rsidP="004425EA">
      <w:pPr>
        <w:ind w:firstLine="709"/>
        <w:jc w:val="both"/>
        <w:rPr>
          <w:sz w:val="28"/>
        </w:rPr>
      </w:pPr>
    </w:p>
    <w:p w:rsidR="004425EA" w:rsidRDefault="004425EA" w:rsidP="004425E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4425EA" w:rsidRDefault="004425EA" w:rsidP="004425EA">
      <w:pPr>
        <w:ind w:firstLine="709"/>
        <w:jc w:val="both"/>
        <w:rPr>
          <w:sz w:val="28"/>
        </w:rPr>
      </w:pPr>
    </w:p>
    <w:p w:rsidR="004425EA" w:rsidRPr="009978D9" w:rsidRDefault="004425EA" w:rsidP="004425EA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3"/>
        <w:gridCol w:w="2327"/>
        <w:gridCol w:w="361"/>
        <w:gridCol w:w="2048"/>
        <w:gridCol w:w="303"/>
        <w:gridCol w:w="1824"/>
        <w:gridCol w:w="270"/>
        <w:gridCol w:w="1963"/>
      </w:tblGrid>
      <w:tr w:rsidR="004425EA" w:rsidRPr="00033367" w:rsidTr="004425EA">
        <w:tc>
          <w:tcPr>
            <w:tcW w:w="475" w:type="dxa"/>
            <w:gridSpan w:val="2"/>
            <w:shd w:val="clear" w:color="auto" w:fill="auto"/>
          </w:tcPr>
          <w:p w:rsidR="004425EA" w:rsidRPr="00033367" w:rsidRDefault="004425EA" w:rsidP="00D62072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4425EA" w:rsidRPr="00033367" w:rsidRDefault="004425EA" w:rsidP="00D6207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4425EA" w:rsidRPr="00033367" w:rsidRDefault="004425EA" w:rsidP="00D6207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4425EA" w:rsidRPr="00033367" w:rsidRDefault="004425EA" w:rsidP="00D6207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4425EA" w:rsidRPr="009978D9" w:rsidRDefault="004425EA" w:rsidP="00D62072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425EA" w:rsidRDefault="004425EA" w:rsidP="00D6207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4425EA" w:rsidRPr="00033367" w:rsidRDefault="004425EA" w:rsidP="00D62072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63" w:type="dxa"/>
            <w:shd w:val="clear" w:color="auto" w:fill="auto"/>
          </w:tcPr>
          <w:p w:rsidR="004425EA" w:rsidRDefault="004425EA" w:rsidP="00D62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4425EA" w:rsidRDefault="004425EA" w:rsidP="00D62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4425EA" w:rsidRDefault="004425EA" w:rsidP="00D62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4425EA" w:rsidRDefault="004425EA" w:rsidP="00D62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4425EA" w:rsidRDefault="004425EA" w:rsidP="00D62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4425EA" w:rsidRPr="009978D9" w:rsidRDefault="004425EA" w:rsidP="00D6207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>
              <w:rPr>
                <w:sz w:val="28"/>
                <w:vertAlign w:val="superscript"/>
              </w:rPr>
              <w:t>2</w:t>
            </w:r>
          </w:p>
        </w:tc>
      </w:tr>
      <w:tr w:rsidR="004425EA" w:rsidRPr="00033367" w:rsidTr="004425EA">
        <w:tc>
          <w:tcPr>
            <w:tcW w:w="475" w:type="dxa"/>
            <w:gridSpan w:val="2"/>
            <w:shd w:val="clear" w:color="auto" w:fill="auto"/>
          </w:tcPr>
          <w:p w:rsidR="004425EA" w:rsidRPr="00033367" w:rsidRDefault="004425EA" w:rsidP="00D62072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4425EA" w:rsidRPr="00033367" w:rsidRDefault="004425EA" w:rsidP="00D6207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4425EA" w:rsidRPr="00033367" w:rsidRDefault="004425EA" w:rsidP="00D6207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425EA" w:rsidRPr="00033367" w:rsidRDefault="004425EA" w:rsidP="00D6207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63" w:type="dxa"/>
            <w:shd w:val="clear" w:color="auto" w:fill="auto"/>
          </w:tcPr>
          <w:p w:rsidR="004425EA" w:rsidRPr="00033367" w:rsidRDefault="004425EA" w:rsidP="00D6207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4425EA" w:rsidRPr="00033367" w:rsidTr="004425EA">
        <w:tc>
          <w:tcPr>
            <w:tcW w:w="9571" w:type="dxa"/>
            <w:gridSpan w:val="9"/>
            <w:shd w:val="clear" w:color="auto" w:fill="auto"/>
          </w:tcPr>
          <w:p w:rsidR="004425EA" w:rsidRPr="009978D9" w:rsidRDefault="004425EA" w:rsidP="004425E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Самостоятельная работа в рамках дисциплины</w:t>
            </w:r>
          </w:p>
        </w:tc>
      </w:tr>
      <w:tr w:rsidR="004425EA" w:rsidRPr="00033367" w:rsidTr="004425EA">
        <w:tc>
          <w:tcPr>
            <w:tcW w:w="392" w:type="dxa"/>
            <w:shd w:val="clear" w:color="auto" w:fill="auto"/>
          </w:tcPr>
          <w:p w:rsidR="004425EA" w:rsidRPr="00033367" w:rsidRDefault="004425EA" w:rsidP="00D62072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425EA" w:rsidRPr="00DD6140" w:rsidRDefault="004425EA" w:rsidP="004425EA">
            <w:pPr>
              <w:ind w:right="-34"/>
              <w:jc w:val="center"/>
              <w:rPr>
                <w:sz w:val="28"/>
              </w:rPr>
            </w:pPr>
            <w:r w:rsidRPr="00DD6140">
              <w:rPr>
                <w:sz w:val="28"/>
              </w:rPr>
              <w:t xml:space="preserve">Модуль </w:t>
            </w:r>
            <w:r w:rsidRPr="008E5940">
              <w:rPr>
                <w:sz w:val="28"/>
              </w:rPr>
              <w:t>«</w:t>
            </w:r>
            <w:r w:rsidRPr="008E5940">
              <w:rPr>
                <w:color w:val="000000"/>
                <w:sz w:val="28"/>
                <w:szCs w:val="28"/>
              </w:rPr>
              <w:t>Физиология нейрона, синапса, нервн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8E5940">
              <w:rPr>
                <w:color w:val="000000"/>
                <w:sz w:val="28"/>
                <w:szCs w:val="28"/>
              </w:rPr>
              <w:t xml:space="preserve"> центр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E5940">
              <w:rPr>
                <w:sz w:val="28"/>
              </w:rPr>
              <w:t>»</w:t>
            </w:r>
            <w:r>
              <w:rPr>
                <w:sz w:val="28"/>
              </w:rPr>
              <w:t>, «</w:t>
            </w:r>
            <w:r w:rsidRPr="004425EA">
              <w:rPr>
                <w:color w:val="000000"/>
                <w:sz w:val="28"/>
                <w:szCs w:val="28"/>
                <w:shd w:val="clear" w:color="auto" w:fill="FFFFFF"/>
              </w:rPr>
              <w:t>Нейрофизиология соматического, отдел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4425EA">
              <w:rPr>
                <w:color w:val="000000"/>
                <w:sz w:val="28"/>
                <w:szCs w:val="28"/>
                <w:shd w:val="clear" w:color="auto" w:fill="FFFFFF"/>
              </w:rPr>
              <w:t xml:space="preserve"> ЦНС.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 xml:space="preserve">работа над учебным материалом (учебника, первоисточника, </w:t>
            </w:r>
            <w:r w:rsidRPr="008831BD">
              <w:rPr>
                <w:sz w:val="28"/>
              </w:rPr>
              <w:lastRenderedPageBreak/>
              <w:t>дополнительной литературы);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4425EA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</w:t>
            </w:r>
          </w:p>
          <w:p w:rsidR="004425EA" w:rsidRPr="00033367" w:rsidRDefault="004425EA" w:rsidP="00D62072">
            <w:pPr>
              <w:jc w:val="both"/>
              <w:rPr>
                <w:sz w:val="28"/>
              </w:rPr>
            </w:pPr>
            <w:r w:rsidRPr="008831BD">
              <w:rPr>
                <w:sz w:val="28"/>
              </w:rPr>
              <w:t>опытно-экспериментальная работа;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425EA" w:rsidRPr="00033367" w:rsidRDefault="004425EA" w:rsidP="00D62072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4425EA" w:rsidRPr="00033367" w:rsidRDefault="004425EA" w:rsidP="00D620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Внеаудиторная, КСР</w:t>
            </w:r>
          </w:p>
        </w:tc>
      </w:tr>
      <w:tr w:rsidR="004425EA" w:rsidRPr="00033367" w:rsidTr="004425EA">
        <w:trPr>
          <w:trHeight w:val="936"/>
        </w:trPr>
        <w:tc>
          <w:tcPr>
            <w:tcW w:w="9571" w:type="dxa"/>
            <w:gridSpan w:val="9"/>
            <w:shd w:val="clear" w:color="auto" w:fill="auto"/>
          </w:tcPr>
          <w:p w:rsidR="004425EA" w:rsidRDefault="004425EA" w:rsidP="00D62072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4425EA" w:rsidRPr="009978D9" w:rsidRDefault="004425EA" w:rsidP="00D6207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№1 </w:t>
            </w:r>
            <w:r w:rsidRPr="00033367">
              <w:rPr>
                <w:sz w:val="28"/>
              </w:rPr>
              <w:t>«</w:t>
            </w:r>
            <w:r w:rsidRPr="006E6946">
              <w:rPr>
                <w:b/>
                <w:color w:val="000000"/>
                <w:sz w:val="28"/>
                <w:szCs w:val="28"/>
              </w:rPr>
              <w:t>Физиология нейрона, синапса, нервного центра</w:t>
            </w:r>
            <w:r w:rsidRPr="00033367">
              <w:rPr>
                <w:sz w:val="28"/>
              </w:rPr>
              <w:t>»</w:t>
            </w:r>
          </w:p>
        </w:tc>
      </w:tr>
      <w:tr w:rsidR="004425EA" w:rsidRPr="00033367" w:rsidTr="004425EA">
        <w:tc>
          <w:tcPr>
            <w:tcW w:w="475" w:type="dxa"/>
            <w:gridSpan w:val="2"/>
            <w:shd w:val="clear" w:color="auto" w:fill="auto"/>
          </w:tcPr>
          <w:p w:rsidR="004425EA" w:rsidRPr="00033367" w:rsidRDefault="004425EA" w:rsidP="00D62072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4425EA" w:rsidRPr="00033367" w:rsidRDefault="004425EA" w:rsidP="00D6207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425EA">
              <w:rPr>
                <w:color w:val="000000"/>
                <w:sz w:val="28"/>
                <w:szCs w:val="28"/>
              </w:rPr>
              <w:t>Введение в нейрофизиологию. Основные понятия физиологии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4425EA" w:rsidRPr="0003336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425EA" w:rsidRPr="00033367" w:rsidRDefault="004425EA" w:rsidP="004425EA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4425EA" w:rsidRPr="00033367" w:rsidRDefault="004425EA" w:rsidP="00D6207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4425EA" w:rsidRPr="00033367" w:rsidTr="004425EA">
        <w:tc>
          <w:tcPr>
            <w:tcW w:w="475" w:type="dxa"/>
            <w:gridSpan w:val="2"/>
            <w:shd w:val="clear" w:color="auto" w:fill="auto"/>
          </w:tcPr>
          <w:p w:rsidR="004425EA" w:rsidRPr="00033367" w:rsidRDefault="004425EA" w:rsidP="00D62072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4425EA" w:rsidRPr="00033367" w:rsidRDefault="004425EA" w:rsidP="00D62072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425EA">
              <w:rPr>
                <w:sz w:val="28"/>
                <w:szCs w:val="28"/>
              </w:rPr>
              <w:t>Электрофизиология нейрона. Физиология синапса. Нервный центр</w:t>
            </w:r>
            <w:r w:rsidRPr="004425EA">
              <w:rPr>
                <w:sz w:val="28"/>
              </w:rPr>
              <w:t>»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работа над учебным материалом </w:t>
            </w:r>
            <w:r w:rsidRPr="001A7F87">
              <w:rPr>
                <w:sz w:val="28"/>
              </w:rPr>
              <w:lastRenderedPageBreak/>
              <w:t>(учебника, первоисточника, дополнительной литературы);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4425EA" w:rsidRPr="0003336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425EA" w:rsidRPr="00033367" w:rsidRDefault="004425EA" w:rsidP="00D62072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4425EA" w:rsidRPr="00033367" w:rsidRDefault="004425EA" w:rsidP="00D6207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4425EA" w:rsidRPr="00033367" w:rsidTr="004425EA">
        <w:tc>
          <w:tcPr>
            <w:tcW w:w="9571" w:type="dxa"/>
            <w:gridSpan w:val="9"/>
            <w:shd w:val="clear" w:color="auto" w:fill="auto"/>
          </w:tcPr>
          <w:p w:rsidR="004425EA" w:rsidRDefault="004425EA" w:rsidP="00D62072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4425EA" w:rsidRPr="00033367" w:rsidRDefault="004425EA" w:rsidP="004425EA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№2 </w:t>
            </w:r>
            <w:r w:rsidRPr="00033367">
              <w:rPr>
                <w:sz w:val="28"/>
              </w:rPr>
              <w:t>«</w:t>
            </w:r>
            <w:r w:rsidRPr="00D52B52">
              <w:rPr>
                <w:b/>
                <w:color w:val="000000"/>
                <w:sz w:val="28"/>
                <w:szCs w:val="28"/>
                <w:shd w:val="clear" w:color="auto" w:fill="FFFFFF"/>
              </w:rPr>
              <w:t>Нейрофизиология соматического отдел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52B52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ЦНС.</w:t>
            </w:r>
            <w:r w:rsidRPr="00033367">
              <w:rPr>
                <w:sz w:val="28"/>
              </w:rPr>
              <w:t>»</w:t>
            </w:r>
          </w:p>
        </w:tc>
      </w:tr>
      <w:tr w:rsidR="004425EA" w:rsidRPr="00033367" w:rsidTr="004425EA">
        <w:tc>
          <w:tcPr>
            <w:tcW w:w="475" w:type="dxa"/>
            <w:gridSpan w:val="2"/>
            <w:shd w:val="clear" w:color="auto" w:fill="auto"/>
          </w:tcPr>
          <w:p w:rsidR="004425EA" w:rsidRPr="00033367" w:rsidRDefault="004425EA" w:rsidP="00D62072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4425EA" w:rsidRPr="00033367" w:rsidRDefault="004425EA" w:rsidP="00D62072">
            <w:pPr>
              <w:ind w:right="-34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425EA">
              <w:rPr>
                <w:sz w:val="28"/>
                <w:szCs w:val="28"/>
              </w:rPr>
              <w:t>Общая физиология ЦНС. Принципы локомоции. Двигательные системы головного мозга</w:t>
            </w:r>
            <w:r w:rsidRPr="004425EA">
              <w:rPr>
                <w:sz w:val="28"/>
              </w:rPr>
              <w:t>»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над учебным материалом (учебника, первоисточника, дополнительной литературы);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4425EA" w:rsidRPr="0003336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425EA" w:rsidRPr="00033367" w:rsidRDefault="004425EA" w:rsidP="00D62072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4425EA" w:rsidRPr="00033367" w:rsidRDefault="004425EA" w:rsidP="00D6207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4425EA" w:rsidRPr="00033367" w:rsidTr="004425EA">
        <w:tc>
          <w:tcPr>
            <w:tcW w:w="475" w:type="dxa"/>
            <w:gridSpan w:val="2"/>
            <w:shd w:val="clear" w:color="auto" w:fill="auto"/>
          </w:tcPr>
          <w:p w:rsidR="004425EA" w:rsidRDefault="004425EA" w:rsidP="00D62072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:rsidR="004425EA" w:rsidRPr="00F40E01" w:rsidRDefault="004425EA" w:rsidP="00D62072">
            <w:pPr>
              <w:tabs>
                <w:tab w:val="left" w:pos="1701"/>
              </w:tabs>
              <w:ind w:firstLine="709"/>
              <w:contextualSpacing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Тема «</w:t>
            </w:r>
            <w:r w:rsidRPr="004425EA">
              <w:rPr>
                <w:sz w:val="28"/>
                <w:szCs w:val="28"/>
              </w:rPr>
              <w:t>Интегративная функция ЦНС».</w:t>
            </w:r>
          </w:p>
        </w:tc>
        <w:tc>
          <w:tcPr>
            <w:tcW w:w="2351" w:type="dxa"/>
            <w:gridSpan w:val="2"/>
            <w:shd w:val="clear" w:color="auto" w:fill="auto"/>
          </w:tcPr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овладения, закрепления и систематизации знаний</w:t>
            </w:r>
            <w:r w:rsidRPr="001A7F87">
              <w:rPr>
                <w:sz w:val="28"/>
              </w:rPr>
              <w:t xml:space="preserve">: 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работа с конспектом лекции;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работа над учебным материалом (учебника, первоисточника, </w:t>
            </w:r>
            <w:r w:rsidRPr="001A7F87">
              <w:rPr>
                <w:sz w:val="28"/>
              </w:rPr>
              <w:lastRenderedPageBreak/>
              <w:t>дополнительной литературы);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конспектирование текста;</w:t>
            </w:r>
          </w:p>
          <w:p w:rsidR="004425EA" w:rsidRPr="001A7F8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 xml:space="preserve">- </w:t>
            </w:r>
            <w:r w:rsidRPr="001A7F87">
              <w:rPr>
                <w:i/>
                <w:sz w:val="28"/>
              </w:rPr>
              <w:t>для формирования умений</w:t>
            </w:r>
            <w:r w:rsidRPr="001A7F87">
              <w:rPr>
                <w:sz w:val="28"/>
              </w:rPr>
              <w:t>:</w:t>
            </w:r>
          </w:p>
          <w:p w:rsidR="004425EA" w:rsidRPr="00033367" w:rsidRDefault="004425EA" w:rsidP="00D62072">
            <w:pPr>
              <w:jc w:val="both"/>
              <w:rPr>
                <w:sz w:val="28"/>
              </w:rPr>
            </w:pPr>
            <w:r w:rsidRPr="001A7F87">
              <w:rPr>
                <w:sz w:val="28"/>
              </w:rPr>
              <w:t>решение ситуационных задач;</w:t>
            </w:r>
          </w:p>
        </w:tc>
        <w:tc>
          <w:tcPr>
            <w:tcW w:w="2094" w:type="dxa"/>
            <w:gridSpan w:val="2"/>
            <w:shd w:val="clear" w:color="auto" w:fill="auto"/>
          </w:tcPr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4425EA" w:rsidRDefault="004425EA" w:rsidP="00D62072">
            <w:pPr>
              <w:ind w:hanging="39"/>
              <w:jc w:val="center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425EA" w:rsidRPr="00033367" w:rsidRDefault="004425EA" w:rsidP="00D62072">
            <w:pPr>
              <w:ind w:hanging="39"/>
              <w:jc w:val="center"/>
              <w:rPr>
                <w:sz w:val="28"/>
              </w:rPr>
            </w:pPr>
          </w:p>
        </w:tc>
        <w:tc>
          <w:tcPr>
            <w:tcW w:w="1963" w:type="dxa"/>
            <w:shd w:val="clear" w:color="auto" w:fill="auto"/>
          </w:tcPr>
          <w:p w:rsidR="004425EA" w:rsidRPr="00033367" w:rsidRDefault="004425EA" w:rsidP="00D62072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</w:tbl>
    <w:p w:rsidR="004425EA" w:rsidRDefault="004425EA" w:rsidP="004425EA">
      <w:pPr>
        <w:ind w:firstLine="709"/>
        <w:jc w:val="both"/>
        <w:rPr>
          <w:sz w:val="28"/>
        </w:rPr>
      </w:pPr>
    </w:p>
    <w:p w:rsidR="004425EA" w:rsidRDefault="004425EA" w:rsidP="004425EA">
      <w:pPr>
        <w:ind w:firstLine="709"/>
        <w:jc w:val="both"/>
        <w:rPr>
          <w:sz w:val="28"/>
        </w:rPr>
      </w:pPr>
    </w:p>
    <w:p w:rsidR="004425EA" w:rsidRDefault="004425EA" w:rsidP="004425E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4425EA" w:rsidRDefault="004425EA" w:rsidP="004425E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4425EA" w:rsidRDefault="004425EA" w:rsidP="004425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4425EA" w:rsidRPr="009C4A0D" w:rsidRDefault="004425EA" w:rsidP="004425EA">
      <w:pPr>
        <w:ind w:firstLine="709"/>
        <w:jc w:val="both"/>
        <w:rPr>
          <w:color w:val="000000"/>
          <w:sz w:val="10"/>
          <w:szCs w:val="28"/>
        </w:rPr>
      </w:pP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4425EA" w:rsidRPr="006E062D" w:rsidRDefault="004425EA" w:rsidP="004425E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4425EA" w:rsidRPr="006E062D" w:rsidRDefault="004425EA" w:rsidP="004425E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4425EA" w:rsidRPr="006E062D" w:rsidRDefault="002F04C5" w:rsidP="004425E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0849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4425E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4425EA" w:rsidRPr="006E062D" w:rsidRDefault="002F04C5" w:rsidP="004425E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37B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4425E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4425EA" w:rsidRPr="006E062D" w:rsidRDefault="004425EA" w:rsidP="004425E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4425EA" w:rsidRPr="00742208" w:rsidRDefault="004425EA" w:rsidP="004425E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4425EA" w:rsidRPr="00985E1D" w:rsidRDefault="004425EA" w:rsidP="004425E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4425EA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 xml:space="preserve">конспект на основе плана, составленного из пунктов в виде вопросов, на которыенужно дать ответ;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обработка нескольких текстов с цельюих сопоставления, сравнения и сведения к единой конструкции;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4425EA" w:rsidRPr="00985E1D" w:rsidRDefault="004425EA" w:rsidP="004425EA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4425EA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4425EA" w:rsidRPr="00742208" w:rsidRDefault="004425EA" w:rsidP="004425E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4425EA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4425EA" w:rsidRPr="00742208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9) использовать приемы наглядного отражения содержания(абзацы «ступеньками», различные способы подчеркивания, ручки разного цвета); </w:t>
      </w:r>
    </w:p>
    <w:p w:rsidR="004425EA" w:rsidRDefault="004425EA" w:rsidP="004425EA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425EA" w:rsidRDefault="004425EA" w:rsidP="004425EA">
      <w:pPr>
        <w:ind w:firstLine="709"/>
        <w:jc w:val="both"/>
        <w:rPr>
          <w:sz w:val="28"/>
        </w:rPr>
      </w:pPr>
    </w:p>
    <w:p w:rsidR="004425EA" w:rsidRPr="00755609" w:rsidRDefault="004425EA" w:rsidP="004425E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4425EA" w:rsidRDefault="004425EA" w:rsidP="004425EA">
      <w:pPr>
        <w:ind w:firstLine="709"/>
        <w:jc w:val="both"/>
        <w:rPr>
          <w:sz w:val="28"/>
        </w:rPr>
      </w:pPr>
      <w:r w:rsidRPr="00755609">
        <w:rPr>
          <w:sz w:val="28"/>
        </w:rPr>
        <w:lastRenderedPageBreak/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4425EA" w:rsidRPr="00755609" w:rsidRDefault="004425EA" w:rsidP="004425EA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4425EA" w:rsidRPr="00755609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4425EA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4425EA" w:rsidRPr="00755609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4425EA" w:rsidRPr="00755609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4425EA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4425EA" w:rsidRDefault="004425EA" w:rsidP="004425EA">
      <w:pPr>
        <w:ind w:firstLine="709"/>
        <w:jc w:val="both"/>
        <w:rPr>
          <w:sz w:val="28"/>
        </w:rPr>
      </w:pPr>
    </w:p>
    <w:p w:rsidR="004425EA" w:rsidRDefault="004425EA" w:rsidP="004425EA">
      <w:pPr>
        <w:ind w:firstLine="709"/>
        <w:jc w:val="both"/>
        <w:rPr>
          <w:sz w:val="28"/>
        </w:rPr>
      </w:pPr>
    </w:p>
    <w:p w:rsidR="004425EA" w:rsidRDefault="004425EA" w:rsidP="004425EA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40E33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4425EA" w:rsidRDefault="004425EA" w:rsidP="004425E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 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4425EA" w:rsidRDefault="004425EA" w:rsidP="004425EA">
      <w:pPr>
        <w:ind w:firstLine="709"/>
        <w:jc w:val="both"/>
        <w:rPr>
          <w:sz w:val="28"/>
        </w:rPr>
      </w:pPr>
    </w:p>
    <w:p w:rsidR="004425EA" w:rsidRDefault="004425EA" w:rsidP="004425EA">
      <w:pPr>
        <w:ind w:firstLine="709"/>
        <w:jc w:val="both"/>
        <w:rPr>
          <w:sz w:val="28"/>
        </w:rPr>
      </w:pPr>
    </w:p>
    <w:p w:rsidR="004425EA" w:rsidRDefault="004425EA" w:rsidP="004425EA"/>
    <w:p w:rsidR="004425EA" w:rsidRDefault="004425EA" w:rsidP="004425EA"/>
    <w:p w:rsidR="0027756D" w:rsidRDefault="0027756D"/>
    <w:sectPr w:rsidR="0027756D" w:rsidSect="001E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0B6"/>
    <w:multiLevelType w:val="hybridMultilevel"/>
    <w:tmpl w:val="B4EAE3E6"/>
    <w:lvl w:ilvl="0" w:tplc="80EC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25535A"/>
    <w:multiLevelType w:val="hybridMultilevel"/>
    <w:tmpl w:val="F73A3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1D881190"/>
    <w:multiLevelType w:val="hybridMultilevel"/>
    <w:tmpl w:val="49C2F82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D56B8D"/>
    <w:multiLevelType w:val="hybridMultilevel"/>
    <w:tmpl w:val="AE626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6011B99"/>
    <w:multiLevelType w:val="hybridMultilevel"/>
    <w:tmpl w:val="266C5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A383888"/>
    <w:multiLevelType w:val="hybridMultilevel"/>
    <w:tmpl w:val="EAF8B4E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A"/>
    <w:rsid w:val="001115EA"/>
    <w:rsid w:val="00212980"/>
    <w:rsid w:val="00260BCA"/>
    <w:rsid w:val="0027756D"/>
    <w:rsid w:val="002F04C5"/>
    <w:rsid w:val="00347713"/>
    <w:rsid w:val="003E23A5"/>
    <w:rsid w:val="003E7690"/>
    <w:rsid w:val="004425EA"/>
    <w:rsid w:val="004534B7"/>
    <w:rsid w:val="004B4101"/>
    <w:rsid w:val="00B40E33"/>
    <w:rsid w:val="00B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3B0B-198D-4B3B-9CCD-07FE53E3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EA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4425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425EA"/>
    <w:rPr>
      <w:rFonts w:eastAsia="Times New Roman"/>
      <w:sz w:val="20"/>
      <w:szCs w:val="20"/>
      <w:lang w:eastAsia="ru-RU"/>
    </w:rPr>
  </w:style>
  <w:style w:type="paragraph" w:styleId="a6">
    <w:name w:val="Normal (Web)"/>
    <w:aliases w:val="Обычный (Web)"/>
    <w:basedOn w:val="a"/>
    <w:qFormat/>
    <w:rsid w:val="004425EA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14769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physyology</dc:creator>
  <cp:keywords/>
  <dc:description/>
  <cp:lastModifiedBy>User</cp:lastModifiedBy>
  <cp:revision>2</cp:revision>
  <dcterms:created xsi:type="dcterms:W3CDTF">2019-10-19T11:22:00Z</dcterms:created>
  <dcterms:modified xsi:type="dcterms:W3CDTF">2019-10-19T11:22:00Z</dcterms:modified>
</cp:coreProperties>
</file>