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2B34ED" w:rsidP="009F4372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 xml:space="preserve">ФОНД ОЦЕНОЧНЫХ СРЕДСТВ ДЛЯ ПРОВЕДЕНИЯ ТЕКУЩЕГО КОНТРОЛЯ УСПЕВАЕМОСТИ И ПРОМЕЖУТОЧНОЙ АТТЕСТАЦИИ </w:t>
      </w:r>
      <w:proofErr w:type="gramStart"/>
      <w:r w:rsidRPr="00E62210">
        <w:rPr>
          <w:b/>
          <w:sz w:val="28"/>
          <w:szCs w:val="28"/>
        </w:rPr>
        <w:t>ОБУЧАЮЩИХСЯ</w:t>
      </w:r>
      <w:proofErr w:type="gramEnd"/>
      <w:r w:rsidRPr="00E62210">
        <w:rPr>
          <w:b/>
          <w:sz w:val="28"/>
          <w:szCs w:val="28"/>
        </w:rPr>
        <w:t xml:space="preserve"> ПО ДИСЦИПЛИНЕ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D373DC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ОБЩЕСТВЕННОЕ ЗДОРОВЬЕ</w:t>
      </w:r>
      <w:r w:rsidR="002D077B">
        <w:rPr>
          <w:sz w:val="28"/>
          <w:szCs w:val="28"/>
        </w:rPr>
        <w:t xml:space="preserve"> И ЗДРАВООХРАНЕНИЕ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2B34ED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65424E" w:rsidRPr="00112A39" w:rsidRDefault="00431658" w:rsidP="0065424E">
      <w:pPr>
        <w:jc w:val="center"/>
        <w:rPr>
          <w:i/>
          <w:sz w:val="28"/>
          <w:szCs w:val="28"/>
        </w:rPr>
      </w:pPr>
      <w:r w:rsidRPr="00431658">
        <w:rPr>
          <w:i/>
          <w:caps/>
          <w:color w:val="000000"/>
          <w:sz w:val="28"/>
          <w:szCs w:val="28"/>
        </w:rPr>
        <w:t>31.08.75 С</w:t>
      </w:r>
      <w:r w:rsidRPr="00431658">
        <w:rPr>
          <w:i/>
          <w:color w:val="000000"/>
          <w:sz w:val="28"/>
          <w:szCs w:val="28"/>
        </w:rPr>
        <w:t>томатология ортопедическая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color w:val="000000"/>
          <w:szCs w:val="28"/>
        </w:rPr>
      </w:pPr>
      <w:r w:rsidRPr="00E62210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431658" w:rsidRPr="00431658">
        <w:rPr>
          <w:i/>
          <w:caps/>
          <w:color w:val="000000"/>
          <w:szCs w:val="28"/>
        </w:rPr>
        <w:t>31.08.75 С</w:t>
      </w:r>
      <w:r w:rsidR="00431658" w:rsidRPr="00431658">
        <w:rPr>
          <w:i/>
          <w:color w:val="000000"/>
          <w:szCs w:val="28"/>
        </w:rPr>
        <w:t>томатология ортопедическая</w:t>
      </w:r>
      <w:r w:rsidRPr="00E62210">
        <w:rPr>
          <w:color w:val="000000"/>
          <w:szCs w:val="28"/>
        </w:rPr>
        <w:t>, утвержденной ученым советом ФГБОУ ВО ОрГМУ Минздрава России</w:t>
      </w:r>
    </w:p>
    <w:p w:rsidR="00A20222" w:rsidRPr="00E62210" w:rsidRDefault="00A20222" w:rsidP="009F4372">
      <w:pPr>
        <w:jc w:val="both"/>
        <w:rPr>
          <w:color w:val="000000"/>
          <w:sz w:val="28"/>
          <w:szCs w:val="28"/>
        </w:rPr>
      </w:pPr>
    </w:p>
    <w:p w:rsidR="0065424E" w:rsidRPr="00112A39" w:rsidRDefault="0065424E" w:rsidP="0065424E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82786B">
        <w:rPr>
          <w:color w:val="000000"/>
          <w:sz w:val="28"/>
          <w:szCs w:val="28"/>
        </w:rPr>
        <w:t>11 от 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65424E" w:rsidRPr="00112A39" w:rsidRDefault="0065424E" w:rsidP="0065424E">
      <w:pPr>
        <w:jc w:val="center"/>
        <w:rPr>
          <w:sz w:val="28"/>
          <w:szCs w:val="28"/>
        </w:rPr>
      </w:pPr>
    </w:p>
    <w:p w:rsidR="0065424E" w:rsidRPr="00112A39" w:rsidRDefault="0065424E" w:rsidP="0065424E">
      <w:pPr>
        <w:jc w:val="center"/>
        <w:rPr>
          <w:sz w:val="28"/>
          <w:szCs w:val="28"/>
        </w:rPr>
      </w:pPr>
    </w:p>
    <w:p w:rsidR="0065424E" w:rsidRPr="00112A39" w:rsidRDefault="0065424E" w:rsidP="0065424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D5BF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6221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6221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083B7D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62210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AD5BF0" w:rsidRPr="00E62210">
        <w:rPr>
          <w:rFonts w:ascii="Times New Roman" w:hAnsi="Times New Roman"/>
          <w:color w:val="000000"/>
          <w:sz w:val="28"/>
          <w:szCs w:val="28"/>
        </w:rPr>
        <w:t>-</w:t>
      </w:r>
      <w:r w:rsidRPr="00E62210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>П</w:t>
      </w:r>
      <w:r w:rsidRPr="00E62210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360B3D" w:rsidRPr="00E62210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  <w:proofErr w:type="gramEnd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615405" w:rsidRPr="00615405" w:rsidRDefault="00615405" w:rsidP="0061540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15405">
        <w:rPr>
          <w:rFonts w:ascii="Times New Roman" w:hAnsi="Times New Roman"/>
          <w:color w:val="000000"/>
          <w:sz w:val="28"/>
          <w:szCs w:val="28"/>
        </w:rPr>
        <w:t>ПК-4 готовность к применению социально-гигиенических методик сбора и медико-статистического анализа информации о стоматологической заболеваемости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5405" w:rsidRPr="00615405" w:rsidRDefault="00615405" w:rsidP="0061540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ПК-11</w:t>
      </w:r>
      <w:r w:rsidRPr="00615405">
        <w:rPr>
          <w:rFonts w:ascii="Times New Roman" w:hAnsi="Times New Roman"/>
          <w:color w:val="000000"/>
          <w:sz w:val="28"/>
          <w:szCs w:val="28"/>
        </w:rPr>
        <w:t xml:space="preserve">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5405" w:rsidRDefault="00615405" w:rsidP="0061540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ПК-12</w:t>
      </w:r>
      <w:r w:rsidRPr="00615405">
        <w:rPr>
          <w:rFonts w:ascii="Times New Roman" w:hAnsi="Times New Roman"/>
          <w:color w:val="000000"/>
          <w:sz w:val="28"/>
          <w:szCs w:val="28"/>
        </w:rPr>
        <w:t xml:space="preserve"> готовность к проведению оценки качества оказания стоматологической помощи с использованием основных медико-статистических показателей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16837" w:rsidRPr="00B16837" w:rsidRDefault="00B16837" w:rsidP="0061540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УК-1</w:t>
      </w:r>
      <w:r w:rsidRPr="00B16837">
        <w:rPr>
          <w:rFonts w:ascii="Times New Roman" w:hAnsi="Times New Roman"/>
          <w:color w:val="000000"/>
          <w:sz w:val="28"/>
          <w:szCs w:val="28"/>
        </w:rPr>
        <w:t xml:space="preserve"> готовностью к абстрактному мышлению, анализу, синтезу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16837" w:rsidRPr="00B16837" w:rsidRDefault="00B16837" w:rsidP="0061540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УК-2</w:t>
      </w:r>
      <w:r w:rsidRPr="00B16837">
        <w:rPr>
          <w:rFonts w:ascii="Times New Roman" w:hAnsi="Times New Roman"/>
          <w:color w:val="000000"/>
          <w:sz w:val="28"/>
          <w:szCs w:val="28"/>
        </w:rPr>
        <w:t xml:space="preserve"> готовностью к управлению коллективом, толерантно воспринимать социальные, этнические, конфессиональные и культурные различия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16837" w:rsidRPr="00E62210" w:rsidRDefault="00B16837" w:rsidP="00B1683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62210" w:rsidRDefault="007E7400" w:rsidP="009B6A3C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62210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</w:p>
    <w:p w:rsidR="00C068B4" w:rsidRDefault="00C068B4" w:rsidP="00C068B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C068B4" w:rsidRDefault="00C068B4" w:rsidP="00C068B4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C068B4" w:rsidRPr="00F47741" w:rsidRDefault="00C068B4" w:rsidP="00C068B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реферата с электронной презентацией</w:t>
      </w:r>
    </w:p>
    <w:p w:rsidR="00C068B4" w:rsidRPr="006C0548" w:rsidRDefault="00C068B4" w:rsidP="009B6A3C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медицинской помощи по профилю «</w:t>
      </w:r>
      <w:r w:rsidR="000432BC">
        <w:rPr>
          <w:rFonts w:ascii="Times New Roman" w:hAnsi="Times New Roman"/>
          <w:color w:val="000000"/>
          <w:sz w:val="28"/>
          <w:szCs w:val="28"/>
        </w:rPr>
        <w:t>Стоматология ортопедическая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C068B4" w:rsidRDefault="00C068B4" w:rsidP="00C068B4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C068B4" w:rsidRPr="00AA5BB8" w:rsidRDefault="00C068B4" w:rsidP="00C068B4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 w:rsidRPr="004C49FC">
        <w:rPr>
          <w:rStyle w:val="2f0"/>
        </w:rPr>
        <w:t>рименени</w:t>
      </w:r>
      <w:r>
        <w:rPr>
          <w:rStyle w:val="2f0"/>
        </w:rPr>
        <w:t>е</w:t>
      </w:r>
      <w:r w:rsidRPr="004C49FC">
        <w:rPr>
          <w:rStyle w:val="2f0"/>
        </w:rPr>
        <w:t xml:space="preserve"> информационных технологий в профессиональной деятельности врача</w:t>
      </w:r>
    </w:p>
    <w:p w:rsidR="00C068B4" w:rsidRPr="00F47741" w:rsidRDefault="00C068B4" w:rsidP="00C068B4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реферата с электронной презентацией</w:t>
      </w:r>
    </w:p>
    <w:p w:rsidR="00C068B4" w:rsidRPr="00AA5BB8" w:rsidRDefault="00C068B4" w:rsidP="009B6A3C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Терминологический аппарат телемедицины и электронного здравоохранения.</w:t>
      </w:r>
    </w:p>
    <w:p w:rsidR="00C068B4" w:rsidRPr="00AA5BB8" w:rsidRDefault="00C068B4" w:rsidP="009B6A3C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lastRenderedPageBreak/>
        <w:t>История телемедицинских проектов.</w:t>
      </w:r>
    </w:p>
    <w:p w:rsidR="00C068B4" w:rsidRPr="00AA5BB8" w:rsidRDefault="00C068B4" w:rsidP="009B6A3C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:rsidR="00C068B4" w:rsidRPr="00AA5BB8" w:rsidRDefault="00C068B4" w:rsidP="009B6A3C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Основные технологии, применяемые в телемедицине.</w:t>
      </w:r>
    </w:p>
    <w:p w:rsidR="00C068B4" w:rsidRPr="00AA5BB8" w:rsidRDefault="00C068B4" w:rsidP="009B6A3C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Принципы построения телемедицинских систем.</w:t>
      </w:r>
    </w:p>
    <w:p w:rsidR="00C068B4" w:rsidRPr="00AA5BB8" w:rsidRDefault="00C068B4" w:rsidP="009B6A3C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Зарубежные модели телемедицины и электронного здравоохранения.</w:t>
      </w:r>
    </w:p>
    <w:p w:rsidR="00C068B4" w:rsidRPr="00AA5BB8" w:rsidRDefault="00C068B4" w:rsidP="009B6A3C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C068B4" w:rsidRPr="00AA5BB8" w:rsidRDefault="00C068B4" w:rsidP="009B6A3C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C068B4" w:rsidRPr="00AA5BB8" w:rsidRDefault="00C068B4" w:rsidP="009B6A3C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Особенности подготовки материалов для телеконсультаций.</w:t>
      </w:r>
    </w:p>
    <w:p w:rsidR="00C068B4" w:rsidRPr="00AA5BB8" w:rsidRDefault="00C068B4" w:rsidP="009B6A3C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>в телеконсультировании, дистанционном образовании, управлении.</w:t>
      </w:r>
    </w:p>
    <w:p w:rsidR="00C068B4" w:rsidRPr="00AA5BB8" w:rsidRDefault="00C068B4" w:rsidP="009B6A3C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C068B4" w:rsidRPr="00AA5BB8" w:rsidRDefault="00C068B4" w:rsidP="009B6A3C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C068B4" w:rsidRPr="00AA5BB8" w:rsidRDefault="00C068B4" w:rsidP="009B6A3C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C068B4" w:rsidRPr="00AA5BB8" w:rsidRDefault="00C068B4" w:rsidP="009B6A3C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телемедицинских технологий в управлении здравоохранением.</w:t>
      </w:r>
    </w:p>
    <w:p w:rsidR="00C068B4" w:rsidRPr="00AA5BB8" w:rsidRDefault="00C068B4" w:rsidP="009B6A3C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C068B4" w:rsidRPr="00AA5BB8" w:rsidRDefault="00C068B4" w:rsidP="00C068B4">
      <w:pPr>
        <w:jc w:val="both"/>
        <w:rPr>
          <w:sz w:val="28"/>
          <w:szCs w:val="28"/>
        </w:rPr>
      </w:pPr>
    </w:p>
    <w:p w:rsidR="00C068B4" w:rsidRDefault="00C068B4" w:rsidP="00C068B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C068B4" w:rsidRDefault="00C068B4" w:rsidP="00C068B4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82786B" w:rsidRPr="004C5751" w:rsidTr="00220F89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82786B" w:rsidRPr="00E813B1" w:rsidRDefault="0082786B" w:rsidP="00220F89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82786B" w:rsidRPr="00E813B1" w:rsidRDefault="0082786B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82786B" w:rsidRPr="00E813B1" w:rsidRDefault="0082786B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82786B" w:rsidRPr="00E813B1" w:rsidRDefault="0082786B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82786B" w:rsidRPr="004C5751" w:rsidRDefault="0082786B" w:rsidP="00220F8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82786B" w:rsidRPr="004C5751" w:rsidTr="00220F89">
        <w:trPr>
          <w:cantSplit/>
          <w:trHeight w:val="525"/>
        </w:trPr>
        <w:tc>
          <w:tcPr>
            <w:tcW w:w="9180" w:type="dxa"/>
          </w:tcPr>
          <w:p w:rsidR="0082786B" w:rsidRPr="004C5751" w:rsidRDefault="0082786B" w:rsidP="00220F89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82786B" w:rsidRPr="004C5751" w:rsidTr="00220F89">
        <w:trPr>
          <w:cantSplit/>
          <w:trHeight w:val="591"/>
        </w:trPr>
        <w:tc>
          <w:tcPr>
            <w:tcW w:w="9180" w:type="dxa"/>
          </w:tcPr>
          <w:p w:rsidR="0082786B" w:rsidRPr="004C5751" w:rsidRDefault="0082786B" w:rsidP="00220F89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82786B" w:rsidRPr="004C5751" w:rsidTr="00220F89">
        <w:trPr>
          <w:trHeight w:val="85"/>
        </w:trPr>
        <w:tc>
          <w:tcPr>
            <w:tcW w:w="9180" w:type="dxa"/>
          </w:tcPr>
          <w:p w:rsidR="0082786B" w:rsidRPr="004C5751" w:rsidRDefault="0082786B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82786B" w:rsidRPr="004C5751" w:rsidTr="00220F89">
        <w:trPr>
          <w:trHeight w:val="85"/>
        </w:trPr>
        <w:tc>
          <w:tcPr>
            <w:tcW w:w="9180" w:type="dxa"/>
          </w:tcPr>
          <w:p w:rsidR="0082786B" w:rsidRPr="004C5751" w:rsidRDefault="0082786B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82786B" w:rsidRPr="004C5751" w:rsidTr="00220F89">
        <w:trPr>
          <w:trHeight w:val="430"/>
        </w:trPr>
        <w:tc>
          <w:tcPr>
            <w:tcW w:w="9180" w:type="dxa"/>
          </w:tcPr>
          <w:p w:rsidR="0082786B" w:rsidRPr="004C5751" w:rsidRDefault="0082786B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82786B" w:rsidRPr="004C5751" w:rsidTr="00220F89">
        <w:trPr>
          <w:trHeight w:val="430"/>
        </w:trPr>
        <w:tc>
          <w:tcPr>
            <w:tcW w:w="9180" w:type="dxa"/>
          </w:tcPr>
          <w:p w:rsidR="0082786B" w:rsidRPr="004C5751" w:rsidRDefault="0082786B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82786B" w:rsidRPr="004C5751" w:rsidTr="00220F89">
        <w:trPr>
          <w:trHeight w:val="897"/>
        </w:trPr>
        <w:tc>
          <w:tcPr>
            <w:tcW w:w="9180" w:type="dxa"/>
          </w:tcPr>
          <w:p w:rsidR="0082786B" w:rsidRPr="004C5751" w:rsidRDefault="0082786B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82786B" w:rsidRPr="004C5751" w:rsidTr="00220F89">
        <w:trPr>
          <w:trHeight w:val="649"/>
        </w:trPr>
        <w:tc>
          <w:tcPr>
            <w:tcW w:w="9180" w:type="dxa"/>
          </w:tcPr>
          <w:p w:rsidR="0082786B" w:rsidRPr="004C5751" w:rsidRDefault="0082786B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82786B" w:rsidRPr="004C5751" w:rsidTr="00220F89">
        <w:trPr>
          <w:trHeight w:val="649"/>
        </w:trPr>
        <w:tc>
          <w:tcPr>
            <w:tcW w:w="9180" w:type="dxa"/>
          </w:tcPr>
          <w:p w:rsidR="0082786B" w:rsidRPr="004C5751" w:rsidRDefault="0082786B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82786B" w:rsidRPr="004C5751" w:rsidTr="00220F89">
        <w:trPr>
          <w:trHeight w:val="523"/>
        </w:trPr>
        <w:tc>
          <w:tcPr>
            <w:tcW w:w="9180" w:type="dxa"/>
          </w:tcPr>
          <w:p w:rsidR="0082786B" w:rsidRPr="004C5751" w:rsidRDefault="0082786B" w:rsidP="00220F89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82786B" w:rsidRPr="004C5751" w:rsidTr="00220F89">
        <w:trPr>
          <w:trHeight w:val="638"/>
        </w:trPr>
        <w:tc>
          <w:tcPr>
            <w:tcW w:w="9180" w:type="dxa"/>
          </w:tcPr>
          <w:p w:rsidR="0082786B" w:rsidRPr="004C5751" w:rsidRDefault="0082786B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lastRenderedPageBreak/>
              <w:t>иллюстрации хорошего качества, с четким изображением</w:t>
            </w:r>
          </w:p>
        </w:tc>
      </w:tr>
      <w:tr w:rsidR="0082786B" w:rsidRPr="004C5751" w:rsidTr="00220F89">
        <w:trPr>
          <w:trHeight w:val="655"/>
        </w:trPr>
        <w:tc>
          <w:tcPr>
            <w:tcW w:w="9180" w:type="dxa"/>
          </w:tcPr>
          <w:p w:rsidR="0082786B" w:rsidRPr="004C5751" w:rsidRDefault="0082786B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82786B" w:rsidRPr="004C5751" w:rsidTr="00220F89">
        <w:trPr>
          <w:trHeight w:val="655"/>
        </w:trPr>
        <w:tc>
          <w:tcPr>
            <w:tcW w:w="9180" w:type="dxa"/>
          </w:tcPr>
          <w:p w:rsidR="0082786B" w:rsidRPr="004C5751" w:rsidRDefault="0082786B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82786B" w:rsidRPr="004C5751" w:rsidTr="00220F89">
        <w:trPr>
          <w:trHeight w:val="523"/>
        </w:trPr>
        <w:tc>
          <w:tcPr>
            <w:tcW w:w="9180" w:type="dxa"/>
          </w:tcPr>
          <w:p w:rsidR="0082786B" w:rsidRPr="004C5751" w:rsidRDefault="0082786B" w:rsidP="00220F89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82786B" w:rsidRPr="004C5751" w:rsidTr="00220F89">
        <w:trPr>
          <w:trHeight w:val="508"/>
        </w:trPr>
        <w:tc>
          <w:tcPr>
            <w:tcW w:w="9180" w:type="dxa"/>
          </w:tcPr>
          <w:p w:rsidR="0082786B" w:rsidRPr="004C5751" w:rsidRDefault="0082786B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82786B" w:rsidRPr="004C5751" w:rsidTr="00220F89">
        <w:trPr>
          <w:trHeight w:val="357"/>
        </w:trPr>
        <w:tc>
          <w:tcPr>
            <w:tcW w:w="9180" w:type="dxa"/>
          </w:tcPr>
          <w:p w:rsidR="0082786B" w:rsidRPr="004C5751" w:rsidRDefault="0082786B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82786B" w:rsidRPr="004C5751" w:rsidTr="00220F89">
        <w:trPr>
          <w:trHeight w:val="430"/>
        </w:trPr>
        <w:tc>
          <w:tcPr>
            <w:tcW w:w="9180" w:type="dxa"/>
          </w:tcPr>
          <w:p w:rsidR="0082786B" w:rsidRPr="004C5751" w:rsidRDefault="0082786B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82786B" w:rsidRPr="004C5751" w:rsidTr="00220F89">
        <w:trPr>
          <w:trHeight w:val="430"/>
        </w:trPr>
        <w:tc>
          <w:tcPr>
            <w:tcW w:w="9180" w:type="dxa"/>
          </w:tcPr>
          <w:p w:rsidR="0082786B" w:rsidRPr="004C5751" w:rsidRDefault="0082786B" w:rsidP="00220F89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82786B" w:rsidRPr="004C5751" w:rsidTr="00220F89">
        <w:trPr>
          <w:trHeight w:val="470"/>
        </w:trPr>
        <w:tc>
          <w:tcPr>
            <w:tcW w:w="9180" w:type="dxa"/>
          </w:tcPr>
          <w:p w:rsidR="0082786B" w:rsidRPr="004C5751" w:rsidRDefault="0082786B" w:rsidP="00220F89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82786B" w:rsidRPr="004C5751" w:rsidTr="00220F89">
        <w:trPr>
          <w:trHeight w:val="617"/>
        </w:trPr>
        <w:tc>
          <w:tcPr>
            <w:tcW w:w="9180" w:type="dxa"/>
          </w:tcPr>
          <w:p w:rsidR="0082786B" w:rsidRPr="004C5751" w:rsidRDefault="0082786B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82786B" w:rsidRPr="004C5751" w:rsidTr="00220F89">
        <w:trPr>
          <w:trHeight w:val="423"/>
        </w:trPr>
        <w:tc>
          <w:tcPr>
            <w:tcW w:w="9180" w:type="dxa"/>
          </w:tcPr>
          <w:p w:rsidR="0082786B" w:rsidRPr="004C5751" w:rsidRDefault="0082786B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82786B" w:rsidRPr="004C5751" w:rsidTr="00220F89">
        <w:trPr>
          <w:trHeight w:val="423"/>
        </w:trPr>
        <w:tc>
          <w:tcPr>
            <w:tcW w:w="9180" w:type="dxa"/>
          </w:tcPr>
          <w:p w:rsidR="0082786B" w:rsidRPr="004C5751" w:rsidRDefault="0082786B" w:rsidP="00220F89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82786B" w:rsidRPr="004C5751" w:rsidTr="00220F89">
        <w:trPr>
          <w:trHeight w:val="493"/>
        </w:trPr>
        <w:tc>
          <w:tcPr>
            <w:tcW w:w="9180" w:type="dxa"/>
          </w:tcPr>
          <w:p w:rsidR="0082786B" w:rsidRPr="004C5751" w:rsidRDefault="0082786B" w:rsidP="00220F89">
            <w:pPr>
              <w:rPr>
                <w:iCs/>
                <w:sz w:val="28"/>
                <w:szCs w:val="28"/>
              </w:rPr>
            </w:pP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свободно владеет содержанием, ясно излагает идеи</w:t>
            </w:r>
          </w:p>
        </w:tc>
      </w:tr>
      <w:tr w:rsidR="0082786B" w:rsidRPr="004C5751" w:rsidTr="00220F89">
        <w:trPr>
          <w:trHeight w:val="548"/>
        </w:trPr>
        <w:tc>
          <w:tcPr>
            <w:tcW w:w="9180" w:type="dxa"/>
          </w:tcPr>
          <w:p w:rsidR="0082786B" w:rsidRPr="004C5751" w:rsidRDefault="0082786B" w:rsidP="00220F89">
            <w:pPr>
              <w:rPr>
                <w:sz w:val="28"/>
                <w:szCs w:val="28"/>
              </w:rPr>
            </w:pP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свободно и корректно отвечает на вопросы и замечания аудитории </w:t>
            </w:r>
          </w:p>
        </w:tc>
      </w:tr>
      <w:tr w:rsidR="0082786B" w:rsidRPr="004C5751" w:rsidTr="00220F89">
        <w:trPr>
          <w:trHeight w:val="510"/>
        </w:trPr>
        <w:tc>
          <w:tcPr>
            <w:tcW w:w="9180" w:type="dxa"/>
          </w:tcPr>
          <w:p w:rsidR="0082786B" w:rsidRPr="004C5751" w:rsidRDefault="0082786B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82786B" w:rsidRPr="004C5751" w:rsidTr="00220F89">
        <w:trPr>
          <w:trHeight w:val="453"/>
        </w:trPr>
        <w:tc>
          <w:tcPr>
            <w:tcW w:w="9180" w:type="dxa"/>
          </w:tcPr>
          <w:p w:rsidR="0082786B" w:rsidRPr="004C5751" w:rsidRDefault="0082786B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82786B" w:rsidRPr="004C5751" w:rsidTr="00220F89">
        <w:trPr>
          <w:trHeight w:val="542"/>
        </w:trPr>
        <w:tc>
          <w:tcPr>
            <w:tcW w:w="9180" w:type="dxa"/>
          </w:tcPr>
          <w:p w:rsidR="0082786B" w:rsidRPr="004C5751" w:rsidRDefault="0082786B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при необходимости </w:t>
            </w: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может легко перейти к любому слайду своей презентации</w:t>
            </w:r>
          </w:p>
        </w:tc>
      </w:tr>
      <w:tr w:rsidR="0082786B" w:rsidRPr="004C5751" w:rsidTr="00220F89">
        <w:trPr>
          <w:trHeight w:val="785"/>
        </w:trPr>
        <w:tc>
          <w:tcPr>
            <w:tcW w:w="9180" w:type="dxa"/>
          </w:tcPr>
          <w:p w:rsidR="0082786B" w:rsidRPr="004C5751" w:rsidRDefault="0082786B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82786B" w:rsidRDefault="0082786B" w:rsidP="00C068B4">
      <w:pPr>
        <w:jc w:val="center"/>
        <w:rPr>
          <w:sz w:val="28"/>
          <w:szCs w:val="28"/>
        </w:rPr>
      </w:pPr>
    </w:p>
    <w:p w:rsidR="00C068B4" w:rsidRPr="003032FC" w:rsidRDefault="00C068B4" w:rsidP="00C068B4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C068B4" w:rsidRPr="004C5751" w:rsidRDefault="00C068B4" w:rsidP="00C068B4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оценка «отлично»</w:t>
      </w:r>
    </w:p>
    <w:p w:rsidR="00C068B4" w:rsidRPr="004C5751" w:rsidRDefault="00C068B4" w:rsidP="00C068B4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оценка «удовлетворительно»</w:t>
      </w:r>
    </w:p>
    <w:p w:rsidR="00C068B4" w:rsidRPr="004C5751" w:rsidRDefault="00C068B4" w:rsidP="00C068B4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оценка «неудовлетворительно»</w:t>
      </w:r>
    </w:p>
    <w:p w:rsidR="00C068B4" w:rsidRPr="00E62210" w:rsidRDefault="00C068B4" w:rsidP="00C068B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068B4" w:rsidRPr="00E62210" w:rsidRDefault="00C068B4" w:rsidP="00C068B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C068B4" w:rsidRPr="00E62210" w:rsidRDefault="00C068B4" w:rsidP="00C068B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068B4" w:rsidRPr="00E62210" w:rsidRDefault="00C068B4" w:rsidP="00C068B4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C068B4" w:rsidRPr="00E62210" w:rsidRDefault="00C068B4" w:rsidP="00C068B4">
      <w:pPr>
        <w:jc w:val="both"/>
        <w:rPr>
          <w:color w:val="000000"/>
          <w:sz w:val="16"/>
          <w:szCs w:val="16"/>
        </w:rPr>
      </w:pPr>
    </w:p>
    <w:p w:rsidR="00C068B4" w:rsidRPr="00E62210" w:rsidRDefault="00C068B4" w:rsidP="00C068B4">
      <w:pPr>
        <w:jc w:val="both"/>
        <w:rPr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 w:rsidRPr="00BF55D3">
        <w:rPr>
          <w:rStyle w:val="2f0"/>
        </w:rPr>
        <w:t xml:space="preserve">Порядки </w:t>
      </w:r>
      <w:r>
        <w:rPr>
          <w:rStyle w:val="2f0"/>
        </w:rPr>
        <w:t>организации</w:t>
      </w:r>
      <w:r w:rsidRPr="00BF55D3">
        <w:rPr>
          <w:rStyle w:val="2f0"/>
        </w:rPr>
        <w:t xml:space="preserve"> медицинской </w:t>
      </w:r>
      <w:r>
        <w:rPr>
          <w:rStyle w:val="2f0"/>
        </w:rPr>
        <w:t>помощи</w:t>
      </w:r>
    </w:p>
    <w:p w:rsidR="00C068B4" w:rsidRPr="00E62210" w:rsidRDefault="00C068B4" w:rsidP="00C068B4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:rsidR="00C068B4" w:rsidRPr="00E62210" w:rsidRDefault="00C068B4" w:rsidP="00C068B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lastRenderedPageBreak/>
        <w:t>Устный опрос.</w:t>
      </w:r>
    </w:p>
    <w:p w:rsidR="00C068B4" w:rsidRDefault="00C068B4" w:rsidP="00C068B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Выполнение практических заданий.</w:t>
      </w:r>
    </w:p>
    <w:p w:rsidR="00C068B4" w:rsidRPr="00E62210" w:rsidRDefault="00C068B4" w:rsidP="00C068B4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C068B4" w:rsidRPr="00E62210" w:rsidRDefault="00C068B4" w:rsidP="00C068B4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:rsidR="00C068B4" w:rsidRPr="00E62210" w:rsidRDefault="00C068B4" w:rsidP="009B6A3C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соблюдать порядки МП и стандарты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068B4" w:rsidRDefault="00C068B4" w:rsidP="009B6A3C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порядков оказания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068B4" w:rsidRDefault="00C068B4" w:rsidP="009B6A3C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C068B4" w:rsidRDefault="00C068B4" w:rsidP="009B6A3C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стандарта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068B4" w:rsidRDefault="00C068B4" w:rsidP="009B6A3C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068B4" w:rsidRPr="00E62210" w:rsidRDefault="00C068B4" w:rsidP="009B6A3C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Практическое значение порядков МП и стандартов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068B4" w:rsidRPr="00E62210" w:rsidRDefault="00C068B4" w:rsidP="00C068B4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 для демонстрации практических умений и навыков:</w:t>
      </w:r>
    </w:p>
    <w:p w:rsidR="00C068B4" w:rsidRPr="00E62210" w:rsidRDefault="00C068B4" w:rsidP="00C068B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Задание № 1.</w:t>
      </w:r>
    </w:p>
    <w:p w:rsidR="00C068B4" w:rsidRDefault="00C068B4" w:rsidP="00C06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Пользуясь системой Консультант (Гарант) найдите действующие порядки и стандарты медицинской помощи. Самостоятельно изучите нормативно-правовые документы соответствующие вашей деятельности. </w:t>
      </w:r>
    </w:p>
    <w:p w:rsidR="00C068B4" w:rsidRPr="00E62210" w:rsidRDefault="00C068B4" w:rsidP="00C068B4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№ 2. Оцените случай оказания медицинской помощи по предоставленной вам документации в  соответствии со стандартом. Сделайте заключение о качестве оказания медицинской помощи.</w:t>
      </w:r>
    </w:p>
    <w:p w:rsidR="00C068B4" w:rsidRDefault="00C068B4" w:rsidP="00C068B4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Style w:val="2f0"/>
        </w:rPr>
        <w:t>рименение</w:t>
      </w:r>
      <w:r w:rsidRPr="004C49FC">
        <w:rPr>
          <w:rStyle w:val="2f0"/>
        </w:rPr>
        <w:t xml:space="preserve"> информационных технологий в профессиональной деятельности </w:t>
      </w:r>
      <w:r w:rsidRPr="00C97FDA">
        <w:rPr>
          <w:rStyle w:val="2f0"/>
          <w:rFonts w:cs="Times New Roman"/>
        </w:rPr>
        <w:t>врача</w:t>
      </w:r>
    </w:p>
    <w:p w:rsidR="00C068B4" w:rsidRPr="00E62210" w:rsidRDefault="00C068B4" w:rsidP="00C068B4">
      <w:pPr>
        <w:pStyle w:val="a5"/>
        <w:ind w:left="0" w:firstLine="0"/>
        <w:rPr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>
        <w:rPr>
          <w:rStyle w:val="2f0"/>
        </w:rPr>
        <w:t>Цифровые технологии в здравоохранении</w:t>
      </w:r>
      <w:r w:rsidRPr="004C49FC">
        <w:rPr>
          <w:rStyle w:val="2f0"/>
        </w:rPr>
        <w:t>.</w:t>
      </w:r>
    </w:p>
    <w:p w:rsidR="00C068B4" w:rsidRDefault="00C068B4" w:rsidP="00C068B4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C068B4" w:rsidRPr="00845DD4" w:rsidRDefault="00C068B4" w:rsidP="00C068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C068B4" w:rsidRDefault="00C068B4" w:rsidP="00C068B4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C068B4" w:rsidRPr="001810E0" w:rsidRDefault="00C068B4" w:rsidP="00C068B4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C068B4" w:rsidRDefault="00C068B4" w:rsidP="00C068B4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C068B4" w:rsidRPr="00C57B83" w:rsidRDefault="00C068B4" w:rsidP="00C068B4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C068B4" w:rsidRPr="005657D9" w:rsidRDefault="00C068B4" w:rsidP="00C068B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Информация это:</w:t>
      </w:r>
    </w:p>
    <w:p w:rsidR="00C068B4" w:rsidRPr="005657D9" w:rsidRDefault="00C068B4" w:rsidP="00C068B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степень </w:t>
      </w:r>
      <w:r>
        <w:rPr>
          <w:rFonts w:eastAsiaTheme="minorHAnsi"/>
          <w:color w:val="000000"/>
          <w:sz w:val="28"/>
          <w:szCs w:val="28"/>
          <w:lang w:eastAsia="en-US"/>
        </w:rPr>
        <w:t>соответствия реальному объекту</w:t>
      </w:r>
    </w:p>
    <w:p w:rsidR="00C068B4" w:rsidRPr="005657D9" w:rsidRDefault="00C068B4" w:rsidP="00C068B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степень близости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 реальному состоянию явления</w:t>
      </w:r>
    </w:p>
    <w:p w:rsidR="00C068B4" w:rsidRPr="005657D9" w:rsidRDefault="00C068B4" w:rsidP="00C068B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сведения об окружающем мире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протекающих в них процессах</w:t>
      </w:r>
    </w:p>
    <w:p w:rsidR="00C068B4" w:rsidRPr="005657D9" w:rsidRDefault="00C068B4" w:rsidP="00C068B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4) текстовые данные, получаемые человеком при взаимодействии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социальной средой.</w:t>
      </w:r>
    </w:p>
    <w:p w:rsidR="00C068B4" w:rsidRPr="005657D9" w:rsidRDefault="00C068B4" w:rsidP="00C068B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Свойство информации, отр</w:t>
      </w:r>
      <w:r>
        <w:rPr>
          <w:rFonts w:eastAsiaTheme="minorHAnsi"/>
          <w:color w:val="000000"/>
          <w:sz w:val="28"/>
          <w:szCs w:val="28"/>
          <w:lang w:eastAsia="en-US"/>
        </w:rPr>
        <w:t>ажающее истинное положение дел:</w:t>
      </w:r>
    </w:p>
    <w:p w:rsidR="00C068B4" w:rsidRPr="005657D9" w:rsidRDefault="00C068B4" w:rsidP="00C068B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Понятность</w:t>
      </w:r>
    </w:p>
    <w:p w:rsidR="00C068B4" w:rsidRPr="005657D9" w:rsidRDefault="00C068B4" w:rsidP="00C068B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Достоверность</w:t>
      </w:r>
    </w:p>
    <w:p w:rsidR="00C068B4" w:rsidRPr="005657D9" w:rsidRDefault="00C068B4" w:rsidP="00C068B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Своевременность</w:t>
      </w:r>
    </w:p>
    <w:p w:rsidR="00C068B4" w:rsidRPr="005657D9" w:rsidRDefault="00C068B4" w:rsidP="00C068B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C068B4" w:rsidRPr="005657D9" w:rsidRDefault="00C068B4" w:rsidP="00C068B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факторы классификации МИС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включают:</w:t>
      </w:r>
    </w:p>
    <w:p w:rsidR="00C068B4" w:rsidRPr="005657D9" w:rsidRDefault="00C068B4" w:rsidP="00C068B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персонификация целей</w:t>
      </w:r>
    </w:p>
    <w:p w:rsidR="00C068B4" w:rsidRPr="005657D9" w:rsidRDefault="00C068B4" w:rsidP="00C068B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объективность целей</w:t>
      </w:r>
    </w:p>
    <w:p w:rsidR="00C068B4" w:rsidRPr="005657D9" w:rsidRDefault="00C068B4" w:rsidP="00C068B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3) степень и направленность агрегации информации </w:t>
      </w:r>
      <w:r>
        <w:rPr>
          <w:rFonts w:eastAsiaTheme="minorHAnsi"/>
          <w:color w:val="000000"/>
          <w:sz w:val="28"/>
          <w:szCs w:val="28"/>
          <w:lang w:eastAsia="en-US"/>
        </w:rPr>
        <w:t>на уровне выходных документов</w:t>
      </w:r>
    </w:p>
    <w:p w:rsidR="00C068B4" w:rsidRPr="005657D9" w:rsidRDefault="00C068B4" w:rsidP="00C068B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4) Все ответы верны</w:t>
      </w:r>
    </w:p>
    <w:p w:rsidR="00C068B4" w:rsidRPr="005657D9" w:rsidRDefault="00C068B4" w:rsidP="00C068B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</w:t>
      </w:r>
      <w:r>
        <w:rPr>
          <w:rFonts w:eastAsiaTheme="minorHAnsi"/>
          <w:color w:val="000000"/>
          <w:sz w:val="28"/>
          <w:szCs w:val="28"/>
          <w:lang w:eastAsia="en-US"/>
        </w:rPr>
        <w:t>оры классификации МИС включают:</w:t>
      </w:r>
    </w:p>
    <w:p w:rsidR="00C068B4" w:rsidRPr="005657D9" w:rsidRDefault="00C068B4" w:rsidP="00C068B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к</w:t>
      </w:r>
      <w:r>
        <w:rPr>
          <w:rFonts w:eastAsiaTheme="minorHAnsi"/>
          <w:color w:val="000000"/>
          <w:sz w:val="28"/>
          <w:szCs w:val="28"/>
          <w:lang w:eastAsia="en-US"/>
        </w:rPr>
        <w:t>омпозиционность целей</w:t>
      </w:r>
    </w:p>
    <w:p w:rsidR="00C068B4" w:rsidRPr="005657D9" w:rsidRDefault="00C068B4" w:rsidP="00C068B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персонификация целей</w:t>
      </w:r>
    </w:p>
    <w:p w:rsidR="00C068B4" w:rsidRPr="005657D9" w:rsidRDefault="00C068B4" w:rsidP="00C068B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объективность целей</w:t>
      </w:r>
    </w:p>
    <w:p w:rsidR="00C068B4" w:rsidRPr="005657D9" w:rsidRDefault="00C068B4" w:rsidP="00C068B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C068B4" w:rsidRPr="005657D9" w:rsidRDefault="00C068B4" w:rsidP="00C068B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Технологические инфо</w:t>
      </w:r>
      <w:r>
        <w:rPr>
          <w:rFonts w:eastAsiaTheme="minorHAnsi"/>
          <w:color w:val="000000"/>
          <w:sz w:val="28"/>
          <w:szCs w:val="28"/>
          <w:lang w:eastAsia="en-US"/>
        </w:rPr>
        <w:t>рмационные медицинские системы:</w:t>
      </w:r>
    </w:p>
    <w:p w:rsidR="00C068B4" w:rsidRPr="005657D9" w:rsidRDefault="00C068B4" w:rsidP="00C068B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обеспечивают информационную подде</w:t>
      </w:r>
      <w:r>
        <w:rPr>
          <w:rFonts w:eastAsiaTheme="minorHAnsi"/>
          <w:color w:val="000000"/>
          <w:sz w:val="28"/>
          <w:szCs w:val="28"/>
          <w:lang w:eastAsia="en-US"/>
        </w:rPr>
        <w:t>ржку отношений врачи — больные</w:t>
      </w:r>
    </w:p>
    <w:p w:rsidR="00C068B4" w:rsidRPr="005657D9" w:rsidRDefault="00C068B4" w:rsidP="00C068B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обеспечивают информационную подд</w:t>
      </w:r>
      <w:r>
        <w:rPr>
          <w:rFonts w:eastAsiaTheme="minorHAnsi"/>
          <w:color w:val="000000"/>
          <w:sz w:val="28"/>
          <w:szCs w:val="28"/>
          <w:lang w:eastAsia="en-US"/>
        </w:rPr>
        <w:t>ержку отношений врач — больной</w:t>
      </w:r>
    </w:p>
    <w:p w:rsidR="00C068B4" w:rsidRPr="005657D9" w:rsidRDefault="00C068B4" w:rsidP="00C068B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обеспечивают информационную поддержку отношений популяция территории — органы управления системо</w:t>
      </w:r>
      <w:r>
        <w:rPr>
          <w:rFonts w:eastAsiaTheme="minorHAnsi"/>
          <w:color w:val="000000"/>
          <w:sz w:val="28"/>
          <w:szCs w:val="28"/>
          <w:lang w:eastAsia="en-US"/>
        </w:rPr>
        <w:t>й ее медицинского обслуживания</w:t>
      </w:r>
    </w:p>
    <w:p w:rsidR="00C068B4" w:rsidRPr="005657D9" w:rsidRDefault="00C068B4" w:rsidP="00C068B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C068B4" w:rsidRPr="00EF3680" w:rsidRDefault="00C068B4" w:rsidP="00C068B4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C068B4" w:rsidRPr="00EF3680" w:rsidRDefault="00C068B4" w:rsidP="009B6A3C">
      <w:pPr>
        <w:numPr>
          <w:ilvl w:val="0"/>
          <w:numId w:val="14"/>
        </w:numPr>
        <w:ind w:left="0" w:firstLine="0"/>
        <w:rPr>
          <w:sz w:val="28"/>
          <w:szCs w:val="28"/>
        </w:rPr>
      </w:pPr>
      <w:r w:rsidRPr="00EF3680">
        <w:rPr>
          <w:sz w:val="28"/>
          <w:szCs w:val="28"/>
        </w:rPr>
        <w:t>Назовите основные положения Концепции развития телемедицинских технологий в РФ.</w:t>
      </w:r>
    </w:p>
    <w:p w:rsidR="00C068B4" w:rsidRPr="00EF3680" w:rsidRDefault="00C068B4" w:rsidP="009B6A3C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Перечислите направления информатизации в Государственной программе развития здравоохранения.</w:t>
      </w:r>
    </w:p>
    <w:p w:rsidR="00C068B4" w:rsidRPr="00EF3680" w:rsidRDefault="00C068B4" w:rsidP="009B6A3C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В чём состоят особенности региональных программ информатизации здравоохранения в области развития телемедицинских систем?</w:t>
      </w:r>
    </w:p>
    <w:p w:rsidR="00C068B4" w:rsidRDefault="00C068B4" w:rsidP="009B6A3C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Нормативная база информатизации в федеральных законах в области здравоохранения (</w:t>
      </w:r>
      <w:hyperlink r:id="rId9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21.11.2011 г. № 323-ФЗ «Об основах охраны здоровья граждан в Российской Федерации»</w:t>
        </w:r>
      </w:hyperlink>
      <w:r w:rsidRPr="00EF3680">
        <w:rPr>
          <w:rFonts w:ascii="Times New Roman" w:hAnsi="Times New Roman"/>
          <w:sz w:val="28"/>
          <w:szCs w:val="28"/>
        </w:rPr>
        <w:t>) и образования (</w:t>
      </w:r>
      <w:hyperlink r:id="rId10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29.12.2012 г. № 273-ФЗ «Об образовании в Российской Федерации»)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C068B4" w:rsidRPr="00EF3680" w:rsidRDefault="00C068B4" w:rsidP="009B6A3C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EF3680">
        <w:rPr>
          <w:rFonts w:ascii="Times New Roman" w:hAnsi="Times New Roman"/>
          <w:sz w:val="28"/>
          <w:szCs w:val="28"/>
        </w:rPr>
        <w:t>Законодательство в области информатизации и телекоммуникаций (</w:t>
      </w:r>
      <w:hyperlink r:id="rId11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07.07.2003 г. № 126-ФЗ «О связи»</w:t>
        </w:r>
      </w:hyperlink>
      <w:r w:rsidRPr="00EF3680">
        <w:rPr>
          <w:rFonts w:ascii="Times New Roman" w:hAnsi="Times New Roman"/>
          <w:sz w:val="28"/>
          <w:szCs w:val="28"/>
        </w:rPr>
        <w:t xml:space="preserve">, </w:t>
      </w:r>
      <w:hyperlink r:id="rId12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27.07.2006 г. № 149-ФЗ «Об информации, информационных технологиях и о защите информации»</w:t>
        </w:r>
      </w:hyperlink>
      <w:r w:rsidRPr="00EF3680">
        <w:rPr>
          <w:rFonts w:ascii="Times New Roman" w:hAnsi="Times New Roman"/>
          <w:sz w:val="28"/>
          <w:szCs w:val="28"/>
        </w:rPr>
        <w:t>. Защита персональных данных (</w:t>
      </w:r>
      <w:hyperlink r:id="rId13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№ 152-ФЗ «О персональных данных»)</w:t>
        </w:r>
      </w:hyperlink>
      <w:r w:rsidRPr="00EF3680">
        <w:rPr>
          <w:rFonts w:ascii="Times New Roman" w:hAnsi="Times New Roman"/>
          <w:sz w:val="28"/>
          <w:szCs w:val="28"/>
        </w:rPr>
        <w:t>.</w:t>
      </w:r>
      <w:proofErr w:type="gramEnd"/>
    </w:p>
    <w:p w:rsidR="00C068B4" w:rsidRDefault="00C068B4" w:rsidP="009B6A3C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Ведомственные приказы Минздрава РФ и Минобрнауки РФ в области телемедицины</w:t>
      </w:r>
      <w:r>
        <w:rPr>
          <w:rFonts w:ascii="Times New Roman" w:hAnsi="Times New Roman"/>
          <w:sz w:val="28"/>
          <w:szCs w:val="28"/>
        </w:rPr>
        <w:t>.</w:t>
      </w:r>
    </w:p>
    <w:p w:rsidR="00C068B4" w:rsidRDefault="00C068B4" w:rsidP="00C068B4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C068B4" w:rsidRPr="003E5C45" w:rsidRDefault="00C068B4" w:rsidP="00C068B4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1.</w:t>
      </w:r>
      <w:proofErr w:type="gramEnd"/>
    </w:p>
    <w:p w:rsidR="00C068B4" w:rsidRPr="00421DA0" w:rsidRDefault="00C068B4" w:rsidP="00C068B4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:rsidR="00C068B4" w:rsidRDefault="00C068B4" w:rsidP="00C068B4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C068B4" w:rsidRPr="00421DA0" w:rsidRDefault="00C068B4" w:rsidP="00C06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:rsidR="00C068B4" w:rsidRPr="00421DA0" w:rsidRDefault="00C068B4" w:rsidP="00C068B4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:rsidR="00C068B4" w:rsidRDefault="00C068B4" w:rsidP="00C068B4">
      <w:pPr>
        <w:jc w:val="both"/>
        <w:rPr>
          <w:b/>
          <w:sz w:val="28"/>
          <w:szCs w:val="28"/>
        </w:rPr>
      </w:pPr>
    </w:p>
    <w:p w:rsidR="00C068B4" w:rsidRPr="00EF3680" w:rsidRDefault="00C068B4" w:rsidP="00C068B4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Тема 2.</w:t>
      </w:r>
      <w:r w:rsidRPr="00EF368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Региональный сегмент </w:t>
      </w:r>
      <w:r w:rsidRPr="00EF3680">
        <w:rPr>
          <w:sz w:val="28"/>
          <w:szCs w:val="28"/>
        </w:rPr>
        <w:t>ЕГИСЗ</w:t>
      </w:r>
    </w:p>
    <w:p w:rsidR="00C068B4" w:rsidRPr="00EF3680" w:rsidRDefault="00C068B4" w:rsidP="00C068B4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Формы текущего контроля</w:t>
      </w:r>
      <w:r w:rsidRPr="00EF3680">
        <w:rPr>
          <w:sz w:val="28"/>
          <w:szCs w:val="28"/>
        </w:rPr>
        <w:t xml:space="preserve"> </w:t>
      </w:r>
      <w:r w:rsidRPr="00EF3680">
        <w:rPr>
          <w:b/>
          <w:sz w:val="28"/>
          <w:szCs w:val="28"/>
        </w:rPr>
        <w:t>успеваемости</w:t>
      </w:r>
    </w:p>
    <w:p w:rsidR="00C068B4" w:rsidRPr="00EF3680" w:rsidRDefault="00C068B4" w:rsidP="00C068B4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Тестирование.</w:t>
      </w:r>
    </w:p>
    <w:p w:rsidR="00C068B4" w:rsidRDefault="00C068B4" w:rsidP="00C068B4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Устный опрос.</w:t>
      </w:r>
    </w:p>
    <w:p w:rsidR="00C068B4" w:rsidRPr="001810E0" w:rsidRDefault="00C068B4" w:rsidP="00C068B4">
      <w:pPr>
        <w:rPr>
          <w:sz w:val="28"/>
        </w:rPr>
      </w:pPr>
      <w:r w:rsidRPr="001810E0">
        <w:rPr>
          <w:sz w:val="28"/>
        </w:rPr>
        <w:lastRenderedPageBreak/>
        <w:t>Решение case-заданий.</w:t>
      </w:r>
    </w:p>
    <w:p w:rsidR="00C068B4" w:rsidRPr="00EF3680" w:rsidRDefault="00C068B4" w:rsidP="00C068B4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Оценочные материалы текущего контроля успеваемости.</w:t>
      </w:r>
    </w:p>
    <w:p w:rsidR="00C068B4" w:rsidRPr="00EF3680" w:rsidRDefault="00C068B4" w:rsidP="00C068B4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входного тестирования:</w:t>
      </w:r>
    </w:p>
    <w:p w:rsidR="00C068B4" w:rsidRPr="00EF3680" w:rsidRDefault="00C068B4" w:rsidP="00C068B4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1. UMLS – это номенклатура медицинских терминов, которая предназначена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C068B4" w:rsidRPr="00EF3680" w:rsidRDefault="00C068B4" w:rsidP="00C068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кодирования истории болезни при ведении пациента</w:t>
      </w:r>
    </w:p>
    <w:p w:rsidR="00C068B4" w:rsidRPr="00EF3680" w:rsidRDefault="00C068B4" w:rsidP="00C068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формализованного представления клинических протоколов и рекомендаций</w:t>
      </w:r>
    </w:p>
    <w:p w:rsidR="00C068B4" w:rsidRPr="00EF3680" w:rsidRDefault="00C068B4" w:rsidP="00C068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библиографического поиска публикаций по медицинской тематике</w:t>
      </w:r>
    </w:p>
    <w:p w:rsidR="00C068B4" w:rsidRPr="00EF3680" w:rsidRDefault="00C068B4" w:rsidP="00C068B4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2. IDIF0-диаграмма может быть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использована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 xml:space="preserve"> для представления модели:</w:t>
      </w:r>
    </w:p>
    <w:p w:rsidR="00C068B4" w:rsidRPr="00EF3680" w:rsidRDefault="00C068B4" w:rsidP="00C068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зависимости показателей здоровья населения от вредных факторов окружающей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среды</w:t>
      </w:r>
    </w:p>
    <w:p w:rsidR="00C068B4" w:rsidRPr="00EF3680" w:rsidRDefault="00C068B4" w:rsidP="00C068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организационной структуры медицинского учреждения</w:t>
      </w:r>
    </w:p>
    <w:p w:rsidR="00C068B4" w:rsidRPr="00EF3680" w:rsidRDefault="00C068B4" w:rsidP="00C068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временных параметров функционирования поликлиники</w:t>
      </w:r>
    </w:p>
    <w:p w:rsidR="00C068B4" w:rsidRPr="00EF3680" w:rsidRDefault="00C068B4" w:rsidP="00C068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 xml:space="preserve">4) потоков управления, данных и объектов деятельности при описании рабочих </w:t>
      </w:r>
      <w:r>
        <w:rPr>
          <w:rFonts w:eastAsiaTheme="minorHAnsi"/>
          <w:sz w:val="28"/>
          <w:szCs w:val="28"/>
          <w:lang w:eastAsia="en-US"/>
        </w:rPr>
        <w:t>процес</w:t>
      </w:r>
      <w:r w:rsidRPr="00EF3680">
        <w:rPr>
          <w:rFonts w:eastAsiaTheme="minorHAnsi"/>
          <w:sz w:val="28"/>
          <w:szCs w:val="28"/>
          <w:lang w:eastAsia="en-US"/>
        </w:rPr>
        <w:t>сов</w:t>
      </w:r>
    </w:p>
    <w:p w:rsidR="00C068B4" w:rsidRPr="00EF3680" w:rsidRDefault="00C068B4" w:rsidP="00C068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5) причинно-следственных связей</w:t>
      </w:r>
    </w:p>
    <w:p w:rsidR="00C068B4" w:rsidRPr="00EF3680" w:rsidRDefault="00C068B4" w:rsidP="00C068B4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3. LOINC – это номенклатура, предназначенная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C068B4" w:rsidRPr="00EF3680" w:rsidRDefault="00C068B4" w:rsidP="00C068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формализованного описания и кодирования хирургических операций</w:t>
      </w:r>
    </w:p>
    <w:p w:rsidR="00C068B4" w:rsidRPr="00EF3680" w:rsidRDefault="00C068B4" w:rsidP="00C068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кодирования назначений и результатов лабораторных исследований</w:t>
      </w:r>
    </w:p>
    <w:p w:rsidR="00C068B4" w:rsidRPr="00EF3680" w:rsidRDefault="00C068B4" w:rsidP="00C068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описания и кодирования результатов осмотра пациента</w:t>
      </w:r>
    </w:p>
    <w:p w:rsidR="00C068B4" w:rsidRPr="00EF3680" w:rsidRDefault="00C068B4" w:rsidP="00C068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4) описания и кодирования результатов радиологического исследования</w:t>
      </w:r>
    </w:p>
    <w:p w:rsidR="00C068B4" w:rsidRPr="00EF3680" w:rsidRDefault="00C068B4" w:rsidP="00C068B4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4. Технологии псевдонимизации данных используются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C068B4" w:rsidRPr="00EF3680" w:rsidRDefault="00C068B4" w:rsidP="00C068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ведения базы данных при выполнении клинических испытаний</w:t>
      </w:r>
    </w:p>
    <w:p w:rsidR="00C068B4" w:rsidRPr="00EF3680" w:rsidRDefault="00C068B4" w:rsidP="00C068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формирования реестров на оплату медицинской помощи, оказанной по программе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ОМС</w:t>
      </w:r>
    </w:p>
    <w:p w:rsidR="00C068B4" w:rsidRPr="00EF3680" w:rsidRDefault="00C068B4" w:rsidP="00C068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для ведения медицинских документов при анонимном оказании медицинской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помощи</w:t>
      </w:r>
    </w:p>
    <w:p w:rsidR="00C068B4" w:rsidRPr="00EF3680" w:rsidRDefault="00C068B4" w:rsidP="00C068B4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5. Формализация – это представление результатов наблюдения:</w:t>
      </w:r>
    </w:p>
    <w:p w:rsidR="00C068B4" w:rsidRPr="00EF3680" w:rsidRDefault="00C068B4" w:rsidP="00C068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 виде рисунков, фотографий, аудиовидеозаписей</w:t>
      </w:r>
    </w:p>
    <w:p w:rsidR="00C068B4" w:rsidRPr="00EF3680" w:rsidRDefault="00C068B4" w:rsidP="00C068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в точных понятиях и определениях, выраженных в знаковой форме</w:t>
      </w:r>
    </w:p>
    <w:p w:rsidR="00C068B4" w:rsidRPr="00EF3680" w:rsidRDefault="00C068B4" w:rsidP="00C068B4">
      <w:pPr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исключительно в виде кодов, формул, схем и т.д.</w:t>
      </w:r>
    </w:p>
    <w:p w:rsidR="00C068B4" w:rsidRPr="00EF3680" w:rsidRDefault="00C068B4" w:rsidP="00C068B4">
      <w:pPr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C068B4" w:rsidRPr="004A6657" w:rsidRDefault="00C068B4" w:rsidP="009B6A3C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A6657">
        <w:rPr>
          <w:sz w:val="28"/>
          <w:szCs w:val="28"/>
        </w:rPr>
        <w:t>едицинская инфо</w:t>
      </w:r>
      <w:r>
        <w:rPr>
          <w:sz w:val="28"/>
          <w:szCs w:val="28"/>
        </w:rPr>
        <w:t>рмационная система (МИС).</w:t>
      </w:r>
    </w:p>
    <w:p w:rsidR="00C068B4" w:rsidRPr="004A6657" w:rsidRDefault="00C068B4" w:rsidP="009B6A3C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выдачи и</w:t>
      </w:r>
      <w:r>
        <w:rPr>
          <w:sz w:val="28"/>
          <w:szCs w:val="28"/>
        </w:rPr>
        <w:t xml:space="preserve"> обслуживания льготных рецептов.</w:t>
      </w:r>
    </w:p>
    <w:p w:rsidR="00C068B4" w:rsidRPr="004A6657" w:rsidRDefault="00C068B4" w:rsidP="009B6A3C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удаленного мониторин</w:t>
      </w:r>
      <w:r>
        <w:rPr>
          <w:sz w:val="28"/>
          <w:szCs w:val="28"/>
        </w:rPr>
        <w:t>га состояния здоровья пациентов.</w:t>
      </w:r>
    </w:p>
    <w:p w:rsidR="00C068B4" w:rsidRPr="004A6657" w:rsidRDefault="00C068B4" w:rsidP="009B6A3C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архивного хранения и дос</w:t>
      </w:r>
      <w:r>
        <w:rPr>
          <w:sz w:val="28"/>
          <w:szCs w:val="28"/>
        </w:rPr>
        <w:t>тупа к медицинским изображениям.</w:t>
      </w:r>
    </w:p>
    <w:p w:rsidR="00C068B4" w:rsidRPr="004A6657" w:rsidRDefault="00C068B4" w:rsidP="009B6A3C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A6657">
        <w:rPr>
          <w:sz w:val="28"/>
          <w:szCs w:val="28"/>
        </w:rPr>
        <w:t>нформационные системы, обеспечивающие информационную поддержку органов уп</w:t>
      </w:r>
      <w:r>
        <w:rPr>
          <w:sz w:val="28"/>
          <w:szCs w:val="28"/>
        </w:rPr>
        <w:t>равления здравоохранением (ОУЗ).</w:t>
      </w:r>
    </w:p>
    <w:p w:rsidR="00C068B4" w:rsidRPr="00EF3680" w:rsidRDefault="00C068B4" w:rsidP="009B6A3C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</w:t>
      </w:r>
      <w:r>
        <w:rPr>
          <w:rFonts w:ascii="Times New Roman" w:hAnsi="Times New Roman"/>
          <w:sz w:val="28"/>
          <w:szCs w:val="28"/>
        </w:rPr>
        <w:t xml:space="preserve"> система управления кадрами ОУЗ.</w:t>
      </w:r>
    </w:p>
    <w:p w:rsidR="00C068B4" w:rsidRPr="00EF3680" w:rsidRDefault="00C068B4" w:rsidP="009B6A3C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финансами и материаль</w:t>
      </w:r>
      <w:r>
        <w:rPr>
          <w:rFonts w:ascii="Times New Roman" w:hAnsi="Times New Roman"/>
          <w:sz w:val="28"/>
          <w:szCs w:val="28"/>
        </w:rPr>
        <w:t>но-техническим обеспечением ОУЗ.</w:t>
      </w:r>
    </w:p>
    <w:p w:rsidR="00C068B4" w:rsidRPr="00EF3680" w:rsidRDefault="00C068B4" w:rsidP="009B6A3C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организацией закупок на поставку товаров, выпол</w:t>
      </w:r>
      <w:r>
        <w:rPr>
          <w:rFonts w:ascii="Times New Roman" w:hAnsi="Times New Roman"/>
          <w:sz w:val="28"/>
          <w:szCs w:val="28"/>
        </w:rPr>
        <w:t>нение работ, оказание услуг ОУЗ.</w:t>
      </w:r>
    </w:p>
    <w:p w:rsidR="00C068B4" w:rsidRPr="00EF3680" w:rsidRDefault="00C068B4" w:rsidP="009B6A3C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эл</w:t>
      </w:r>
      <w:r>
        <w:rPr>
          <w:rFonts w:ascii="Times New Roman" w:hAnsi="Times New Roman"/>
          <w:sz w:val="28"/>
          <w:szCs w:val="28"/>
        </w:rPr>
        <w:t>ектронного документооборота ОУЗ.</w:t>
      </w:r>
    </w:p>
    <w:p w:rsidR="00C068B4" w:rsidRPr="00EF3680" w:rsidRDefault="00C068B4" w:rsidP="009B6A3C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EF3680">
        <w:rPr>
          <w:rFonts w:ascii="Times New Roman" w:hAnsi="Times New Roman"/>
          <w:sz w:val="28"/>
          <w:szCs w:val="28"/>
        </w:rPr>
        <w:t>егиональные информационные порталы по вопросам здравоохранения.</w:t>
      </w:r>
    </w:p>
    <w:p w:rsidR="00C068B4" w:rsidRDefault="00C068B4" w:rsidP="00C068B4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C068B4" w:rsidRPr="003E5C45" w:rsidRDefault="00C068B4" w:rsidP="00C068B4">
      <w:pPr>
        <w:jc w:val="both"/>
        <w:rPr>
          <w:b/>
          <w:sz w:val="28"/>
          <w:szCs w:val="28"/>
          <w:highlight w:val="yellow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>-задание № 1.</w:t>
      </w:r>
      <w:proofErr w:type="gramEnd"/>
    </w:p>
    <w:p w:rsidR="00C068B4" w:rsidRPr="00341C77" w:rsidRDefault="00C068B4" w:rsidP="00C068B4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Access, в которой имеются поле «Фамилия врача», «ФИО пациента», «Дата приема». </w:t>
      </w:r>
    </w:p>
    <w:p w:rsidR="00C068B4" w:rsidRPr="00341C77" w:rsidRDefault="00C068B4" w:rsidP="009B6A3C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:rsidR="00C068B4" w:rsidRPr="00341C77" w:rsidRDefault="00C068B4" w:rsidP="009B6A3C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:rsidR="00C068B4" w:rsidRPr="00341C77" w:rsidRDefault="00C068B4" w:rsidP="009B6A3C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:rsidR="00C068B4" w:rsidRPr="003E5C45" w:rsidRDefault="00C068B4" w:rsidP="00C068B4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№ </w:t>
      </w:r>
      <w:r w:rsidRPr="003E5C45">
        <w:rPr>
          <w:b/>
          <w:bCs/>
          <w:sz w:val="28"/>
          <w:szCs w:val="28"/>
        </w:rPr>
        <w:t>2.</w:t>
      </w:r>
      <w:proofErr w:type="gramEnd"/>
    </w:p>
    <w:p w:rsidR="00C068B4" w:rsidRPr="000B542E" w:rsidRDefault="00C068B4" w:rsidP="00C068B4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:rsidR="00C068B4" w:rsidRPr="000B542E" w:rsidRDefault="00C068B4" w:rsidP="009B6A3C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:rsidR="00C068B4" w:rsidRPr="000B542E" w:rsidRDefault="00C068B4" w:rsidP="009B6A3C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Поясните, можно ли в этом случае использовать MS Word?</w:t>
      </w:r>
    </w:p>
    <w:p w:rsidR="00C068B4" w:rsidRPr="003E5C45" w:rsidRDefault="00C068B4" w:rsidP="00C068B4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3.</w:t>
      </w:r>
      <w:proofErr w:type="gramEnd"/>
    </w:p>
    <w:p w:rsidR="00C068B4" w:rsidRPr="00C762E0" w:rsidRDefault="00C068B4" w:rsidP="00C068B4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:rsidR="00C068B4" w:rsidRDefault="00C068B4" w:rsidP="00C068B4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C068B4" w:rsidRPr="00C762E0" w:rsidRDefault="00C068B4" w:rsidP="009B6A3C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Какие этапы создания ЕГИСЗ выделяют?</w:t>
      </w:r>
    </w:p>
    <w:p w:rsidR="00C068B4" w:rsidRPr="00C762E0" w:rsidRDefault="00C068B4" w:rsidP="009B6A3C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:rsidR="00C068B4" w:rsidRDefault="00C068B4" w:rsidP="00C068B4">
      <w:pPr>
        <w:jc w:val="both"/>
        <w:rPr>
          <w:color w:val="000000"/>
          <w:sz w:val="28"/>
          <w:szCs w:val="28"/>
        </w:rPr>
      </w:pPr>
    </w:p>
    <w:p w:rsidR="00C068B4" w:rsidRPr="00E62210" w:rsidRDefault="00C068B4" w:rsidP="00C068B4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sz w:val="28"/>
          <w:szCs w:val="28"/>
        </w:rPr>
        <w:t>Критерии оценивания, применяемые при</w:t>
      </w:r>
      <w:r w:rsidRPr="00E62210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C068B4" w:rsidRPr="00E62210" w:rsidRDefault="00C068B4" w:rsidP="00C068B4">
      <w:pPr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C068B4" w:rsidRPr="00E62210" w:rsidTr="00D77ABD">
        <w:trPr>
          <w:jc w:val="center"/>
        </w:trPr>
        <w:tc>
          <w:tcPr>
            <w:tcW w:w="3256" w:type="dxa"/>
          </w:tcPr>
          <w:p w:rsidR="00C068B4" w:rsidRPr="00E62210" w:rsidRDefault="00C068B4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C068B4" w:rsidRPr="00E62210" w:rsidRDefault="00C068B4" w:rsidP="00D77AB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C068B4" w:rsidRPr="00E62210" w:rsidTr="00D77ABD">
        <w:trPr>
          <w:jc w:val="center"/>
        </w:trPr>
        <w:tc>
          <w:tcPr>
            <w:tcW w:w="3256" w:type="dxa"/>
            <w:vMerge w:val="restart"/>
          </w:tcPr>
          <w:p w:rsidR="00C068B4" w:rsidRPr="00E62210" w:rsidRDefault="00C068B4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C068B4" w:rsidRPr="00E62210" w:rsidRDefault="00C068B4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«отлично» выставляется за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</w:t>
            </w:r>
            <w:r w:rsidRPr="00E62210">
              <w:rPr>
                <w:color w:val="000000"/>
                <w:sz w:val="28"/>
                <w:szCs w:val="28"/>
              </w:rPr>
              <w:lastRenderedPageBreak/>
              <w:t>последовательность ответа.</w:t>
            </w:r>
          </w:p>
        </w:tc>
      </w:tr>
      <w:tr w:rsidR="00C068B4" w:rsidRPr="00E62210" w:rsidTr="00D77ABD">
        <w:trPr>
          <w:jc w:val="center"/>
        </w:trPr>
        <w:tc>
          <w:tcPr>
            <w:tcW w:w="3256" w:type="dxa"/>
            <w:vMerge/>
          </w:tcPr>
          <w:p w:rsidR="00C068B4" w:rsidRPr="00E62210" w:rsidRDefault="00C068B4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068B4" w:rsidRPr="00E62210" w:rsidRDefault="00C068B4" w:rsidP="00D77ABD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«хорошо» выставляется за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C068B4" w:rsidRPr="00E62210" w:rsidTr="00D77ABD">
        <w:trPr>
          <w:jc w:val="center"/>
        </w:trPr>
        <w:tc>
          <w:tcPr>
            <w:tcW w:w="3256" w:type="dxa"/>
            <w:vMerge/>
          </w:tcPr>
          <w:p w:rsidR="00C068B4" w:rsidRPr="00E62210" w:rsidRDefault="00C068B4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068B4" w:rsidRPr="00E62210" w:rsidRDefault="00C068B4" w:rsidP="00D77ABD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«удовлетворительно» выставляется за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068B4" w:rsidRPr="00E62210" w:rsidTr="00D77ABD">
        <w:trPr>
          <w:jc w:val="center"/>
        </w:trPr>
        <w:tc>
          <w:tcPr>
            <w:tcW w:w="3256" w:type="dxa"/>
            <w:vMerge/>
          </w:tcPr>
          <w:p w:rsidR="00C068B4" w:rsidRPr="00E62210" w:rsidRDefault="00C068B4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068B4" w:rsidRPr="00E62210" w:rsidRDefault="00C068B4" w:rsidP="00D77ABD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62210">
              <w:rPr>
                <w:color w:val="000000"/>
                <w:sz w:val="28"/>
                <w:szCs w:val="28"/>
              </w:rPr>
              <w:t>Оценка «неудовлетворительно» выставляется за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E62210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C068B4" w:rsidRPr="00E62210" w:rsidTr="00D77ABD">
        <w:trPr>
          <w:jc w:val="center"/>
        </w:trPr>
        <w:tc>
          <w:tcPr>
            <w:tcW w:w="3256" w:type="dxa"/>
            <w:vMerge w:val="restart"/>
          </w:tcPr>
          <w:p w:rsidR="00C068B4" w:rsidRPr="00E62210" w:rsidRDefault="00C068B4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решение практических заданий</w:t>
            </w:r>
          </w:p>
        </w:tc>
        <w:tc>
          <w:tcPr>
            <w:tcW w:w="6378" w:type="dxa"/>
          </w:tcPr>
          <w:p w:rsidR="00C068B4" w:rsidRPr="00E62210" w:rsidRDefault="00C068B4" w:rsidP="00D77ABD">
            <w:pPr>
              <w:jc w:val="both"/>
              <w:rPr>
                <w:b/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 xml:space="preserve">Оценка «отлично» выставляется, если обучающимся дан правильный ответ на вопрос задачи. </w:t>
            </w:r>
            <w:proofErr w:type="gramStart"/>
            <w:r w:rsidRPr="00E62210">
              <w:rPr>
                <w:sz w:val="28"/>
                <w:szCs w:val="28"/>
              </w:rPr>
              <w:t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C068B4" w:rsidRPr="00E62210" w:rsidTr="00D77ABD">
        <w:trPr>
          <w:jc w:val="center"/>
        </w:trPr>
        <w:tc>
          <w:tcPr>
            <w:tcW w:w="3256" w:type="dxa"/>
            <w:vMerge/>
          </w:tcPr>
          <w:p w:rsidR="00C068B4" w:rsidRPr="00E62210" w:rsidRDefault="00C068B4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068B4" w:rsidRPr="00E62210" w:rsidRDefault="00C068B4" w:rsidP="00D77AB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 xml:space="preserve">Оценка «хорошо» выставляется, если </w:t>
            </w:r>
            <w:r w:rsidRPr="00E62210">
              <w:rPr>
                <w:sz w:val="28"/>
                <w:szCs w:val="28"/>
              </w:rPr>
              <w:lastRenderedPageBreak/>
              <w:t>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C068B4" w:rsidRPr="00E62210" w:rsidTr="00D77ABD">
        <w:trPr>
          <w:jc w:val="center"/>
        </w:trPr>
        <w:tc>
          <w:tcPr>
            <w:tcW w:w="3256" w:type="dxa"/>
            <w:vMerge/>
          </w:tcPr>
          <w:p w:rsidR="00C068B4" w:rsidRPr="00E62210" w:rsidRDefault="00C068B4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068B4" w:rsidRPr="00E62210" w:rsidRDefault="00C068B4" w:rsidP="00D77AB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«удовлетворительно»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C068B4" w:rsidRPr="00E62210" w:rsidTr="00D77ABD">
        <w:trPr>
          <w:jc w:val="center"/>
        </w:trPr>
        <w:tc>
          <w:tcPr>
            <w:tcW w:w="3256" w:type="dxa"/>
            <w:vMerge/>
          </w:tcPr>
          <w:p w:rsidR="00C068B4" w:rsidRPr="00E62210" w:rsidRDefault="00C068B4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068B4" w:rsidRPr="00E62210" w:rsidRDefault="00C068B4" w:rsidP="00D77AB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«неудовлетворительно» выставляется, если обучающимся дан правильный ответ на вопрос задачи</w:t>
            </w:r>
            <w:r w:rsidRPr="00E62210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C068B4" w:rsidRPr="00E62210" w:rsidTr="00D77ABD">
        <w:trPr>
          <w:jc w:val="center"/>
        </w:trPr>
        <w:tc>
          <w:tcPr>
            <w:tcW w:w="3256" w:type="dxa"/>
            <w:vMerge w:val="restart"/>
          </w:tcPr>
          <w:p w:rsidR="00C068B4" w:rsidRPr="004A5348" w:rsidRDefault="00C068B4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C068B4" w:rsidRPr="004A5348" w:rsidRDefault="00C068B4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C068B4" w:rsidRPr="00E62210" w:rsidTr="00D77ABD">
        <w:trPr>
          <w:jc w:val="center"/>
        </w:trPr>
        <w:tc>
          <w:tcPr>
            <w:tcW w:w="3256" w:type="dxa"/>
            <w:vMerge/>
          </w:tcPr>
          <w:p w:rsidR="00C068B4" w:rsidRPr="004A5348" w:rsidRDefault="00C068B4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068B4" w:rsidRPr="004A5348" w:rsidRDefault="00C068B4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C068B4" w:rsidRPr="00E62210" w:rsidTr="00D77ABD">
        <w:trPr>
          <w:jc w:val="center"/>
        </w:trPr>
        <w:tc>
          <w:tcPr>
            <w:tcW w:w="3256" w:type="dxa"/>
            <w:vMerge/>
          </w:tcPr>
          <w:p w:rsidR="00C068B4" w:rsidRPr="004A5348" w:rsidRDefault="00C068B4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068B4" w:rsidRPr="004A5348" w:rsidRDefault="00C068B4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C068B4" w:rsidRPr="00E62210" w:rsidTr="00D77ABD">
        <w:trPr>
          <w:jc w:val="center"/>
        </w:trPr>
        <w:tc>
          <w:tcPr>
            <w:tcW w:w="3256" w:type="dxa"/>
            <w:vMerge/>
          </w:tcPr>
          <w:p w:rsidR="00C068B4" w:rsidRPr="004A5348" w:rsidRDefault="00C068B4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068B4" w:rsidRPr="004A5348" w:rsidRDefault="00C068B4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</w:tbl>
    <w:p w:rsidR="00AD19F0" w:rsidRDefault="00AD19F0" w:rsidP="00AD19F0">
      <w:pPr>
        <w:ind w:firstLine="709"/>
        <w:jc w:val="both"/>
        <w:rPr>
          <w:color w:val="000000"/>
          <w:sz w:val="28"/>
          <w:szCs w:val="28"/>
        </w:rPr>
      </w:pPr>
    </w:p>
    <w:p w:rsidR="00AD19F0" w:rsidRDefault="00AD19F0" w:rsidP="009B6A3C">
      <w:pPr>
        <w:pStyle w:val="a5"/>
        <w:numPr>
          <w:ilvl w:val="0"/>
          <w:numId w:val="5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3"/>
      <w:proofErr w:type="gramEnd"/>
    </w:p>
    <w:p w:rsidR="00AD19F0" w:rsidRDefault="00AD19F0" w:rsidP="00AD19F0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AD19F0" w:rsidRDefault="00AD19F0" w:rsidP="00AD19F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 по дисциплине в форме зачёта проводится по зачётным билетам, в устной форме.</w:t>
      </w:r>
    </w:p>
    <w:p w:rsidR="00AD19F0" w:rsidRDefault="00AD19F0" w:rsidP="00AD19F0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</w:p>
    <w:p w:rsidR="00AD19F0" w:rsidRDefault="00AD19F0" w:rsidP="00AD19F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Оценка «отлично» выставляется, если ответы на поставленные вопросы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 вопрос задачи обучающимся дан правильный ответ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  <w:proofErr w:type="gramEnd"/>
    </w:p>
    <w:p w:rsidR="00AD19F0" w:rsidRDefault="00AD19F0" w:rsidP="00AD19F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AD19F0" w:rsidRDefault="00AD19F0" w:rsidP="00AD19F0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AD19F0" w:rsidRDefault="00AD19F0" w:rsidP="00AD19F0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Оценка «неудовлетворительно»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количеством ошибок, ответы на дополнительные вопросы неправильные или отсутствуют.</w:t>
      </w:r>
    </w:p>
    <w:p w:rsidR="00AD19F0" w:rsidRDefault="00AD19F0" w:rsidP="00AD19F0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AD19F0" w:rsidRDefault="00AD19F0" w:rsidP="009B6A3C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контроля в сфере охраны здоровья.</w:t>
      </w:r>
    </w:p>
    <w:p w:rsidR="00AD19F0" w:rsidRDefault="00AD19F0" w:rsidP="009B6A3C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контроля качества и безопасности медицинской деятельности, их характеристика.</w:t>
      </w:r>
    </w:p>
    <w:p w:rsidR="00AD19F0" w:rsidRDefault="00AD19F0" w:rsidP="009B6A3C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Государственный контроль качества и безопасности медицинской деятельности.</w:t>
      </w:r>
    </w:p>
    <w:p w:rsidR="00AD19F0" w:rsidRDefault="00AD19F0" w:rsidP="009B6A3C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Ведомственный контроль качества и безопасности медицинской деятельности.</w:t>
      </w:r>
    </w:p>
    <w:p w:rsidR="00AD19F0" w:rsidRDefault="00AD19F0" w:rsidP="009B6A3C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Внутренний контроль качества и безопасности медицинской деятельности.</w:t>
      </w:r>
    </w:p>
    <w:p w:rsidR="00AD19F0" w:rsidRDefault="00AD19F0" w:rsidP="009B6A3C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Охрана труда в медицинских организациях.</w:t>
      </w:r>
    </w:p>
    <w:p w:rsidR="00AD19F0" w:rsidRDefault="00AD19F0" w:rsidP="009B6A3C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Права медицинских работников.</w:t>
      </w:r>
    </w:p>
    <w:p w:rsidR="00AD19F0" w:rsidRDefault="00AD19F0" w:rsidP="009B6A3C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Обязанности медицинских работников.</w:t>
      </w:r>
    </w:p>
    <w:p w:rsidR="00AD19F0" w:rsidRDefault="00AD19F0" w:rsidP="009B6A3C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Ответственность медицинских работников.</w:t>
      </w:r>
    </w:p>
    <w:p w:rsidR="00AD19F0" w:rsidRDefault="00AD19F0" w:rsidP="009B6A3C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обязанностей медицинской организации по соблюдению порядков и стандартов медицинской помощи.</w:t>
      </w:r>
    </w:p>
    <w:p w:rsidR="00AD19F0" w:rsidRDefault="00AD19F0" w:rsidP="009B6A3C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Структура и содержание порядков оказания медицинской помощи.</w:t>
      </w:r>
    </w:p>
    <w:p w:rsidR="00AD19F0" w:rsidRDefault="00AD19F0" w:rsidP="009B6A3C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помощи.</w:t>
      </w:r>
    </w:p>
    <w:p w:rsidR="00AD19F0" w:rsidRDefault="00AD19F0" w:rsidP="009B6A3C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Структура и содержание стандарта медицинской помощи.</w:t>
      </w:r>
    </w:p>
    <w:p w:rsidR="00AD19F0" w:rsidRDefault="00AD19F0" w:rsidP="009B6A3C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помощи.</w:t>
      </w:r>
    </w:p>
    <w:p w:rsidR="00AD19F0" w:rsidRDefault="00AD19F0" w:rsidP="009B6A3C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Практическое значение порядков оказания медицинской помощи и стандартов медицинской помощи.</w:t>
      </w:r>
    </w:p>
    <w:p w:rsidR="00AD19F0" w:rsidRDefault="00AD19F0" w:rsidP="009B6A3C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врача.</w:t>
      </w:r>
    </w:p>
    <w:p w:rsidR="00AD19F0" w:rsidRDefault="00AD19F0" w:rsidP="009B6A3C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Телемедицина.</w:t>
      </w:r>
    </w:p>
    <w:p w:rsidR="00AD19F0" w:rsidRDefault="00AD19F0" w:rsidP="009B6A3C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Медицинские информационные системы.</w:t>
      </w:r>
    </w:p>
    <w:p w:rsidR="00AD19F0" w:rsidRDefault="00AD19F0" w:rsidP="009B6A3C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врача в РМИС Здравоохранение.</w:t>
      </w:r>
    </w:p>
    <w:p w:rsidR="00AD19F0" w:rsidRDefault="00AD19F0" w:rsidP="009B6A3C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понятия и задачи экспертизы нетрудоспособности в России.</w:t>
      </w:r>
    </w:p>
    <w:p w:rsidR="00AD19F0" w:rsidRDefault="00AD19F0" w:rsidP="009B6A3C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экспертизы временной нетрудоспособности в медицинских организациях. Обязанности лечащего врача, заведующего отделением.</w:t>
      </w:r>
    </w:p>
    <w:p w:rsidR="00AD19F0" w:rsidRDefault="00AD19F0" w:rsidP="009B6A3C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Врачебная комиссия медицинской организации: состав, функции, организация деятельности. </w:t>
      </w:r>
    </w:p>
    <w:p w:rsidR="00AD19F0" w:rsidRDefault="00AD19F0" w:rsidP="009B6A3C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выдачи медицинскими организациями листков нетрудоспособности, общие положения.</w:t>
      </w:r>
    </w:p>
    <w:p w:rsidR="00AD19F0" w:rsidRDefault="00AD19F0" w:rsidP="009B6A3C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выдачи листка нетрудоспособности при заболеваниях и травмах. Порядок направления граждан на медико-социальную экспертизу.</w:t>
      </w:r>
    </w:p>
    <w:p w:rsidR="00AD19F0" w:rsidRDefault="00AD19F0" w:rsidP="009B6A3C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выдачи листка нетрудоспособности на период санаторно-курортного лечения.</w:t>
      </w:r>
    </w:p>
    <w:p w:rsidR="00AD19F0" w:rsidRDefault="00AD19F0" w:rsidP="009B6A3C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выдачи листка нетрудоспособности по уходу за больным членом семьи.</w:t>
      </w:r>
    </w:p>
    <w:p w:rsidR="00AD19F0" w:rsidRDefault="00AD19F0" w:rsidP="009B6A3C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выдачи листка нетрудоспособности при карантине и при протезировании.</w:t>
      </w:r>
    </w:p>
    <w:p w:rsidR="00AD19F0" w:rsidRDefault="00AD19F0" w:rsidP="009B6A3C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Порядок выдачи листка нетрудоспособности по беременности и родам.</w:t>
      </w:r>
    </w:p>
    <w:p w:rsidR="00AD19F0" w:rsidRDefault="00AD19F0" w:rsidP="009B6A3C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заполнения листка нетрудоспособности.</w:t>
      </w:r>
    </w:p>
    <w:p w:rsidR="00AD19F0" w:rsidRDefault="00AD19F0" w:rsidP="009B6A3C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Медико-социальная экспертиза (МСЭ): основные понятия и классификации, используемые при проведении МСЭ: инвалид, инвалидность; основные виды нарушений функций организма и степени их выраженности; основные категории жизнедеятельности человека и степени выраженности ограничений этих категорий. </w:t>
      </w:r>
    </w:p>
    <w:p w:rsidR="00AD19F0" w:rsidRDefault="00AD19F0" w:rsidP="009B6A3C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Медико-социальная экспертиза (МСЭ): критерии установления степени ограничения способности к трудовой деятельности и критерии установления групп инвалидности. Правила признания лица инвалидом.</w:t>
      </w:r>
    </w:p>
    <w:p w:rsidR="00AD19F0" w:rsidRDefault="00AD19F0" w:rsidP="00AD19F0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AD19F0" w:rsidRDefault="00AD19F0" w:rsidP="00AD19F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1.</w:t>
      </w:r>
    </w:p>
    <w:p w:rsidR="00AD19F0" w:rsidRDefault="00AD19F0" w:rsidP="00AD19F0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Составьте недельный график работы врачей стоматологов стоматологической поликлиники, если в отделении имеется восемь занятых должностей врачей стоматологов и большее число посещений приходится на утренние часы. Предусмотрите в графике часы для проведения профилактических мероприятий.</w:t>
      </w:r>
    </w:p>
    <w:p w:rsidR="00AD19F0" w:rsidRDefault="00AD19F0" w:rsidP="00AD19F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2.</w:t>
      </w:r>
    </w:p>
    <w:p w:rsidR="00AD19F0" w:rsidRDefault="00AD19F0" w:rsidP="00AD19F0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врача-стоматолога терапевта на месяц, выделив в нем основные разделы работы.</w:t>
      </w:r>
    </w:p>
    <w:p w:rsidR="00AD19F0" w:rsidRDefault="00AD19F0" w:rsidP="00AD19F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3.</w:t>
      </w:r>
    </w:p>
    <w:p w:rsidR="00AD19F0" w:rsidRDefault="00AD19F0" w:rsidP="00AD19F0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врача-стоматолога хирурга на месяц, выделив в нем основные разделы работы.</w:t>
      </w:r>
    </w:p>
    <w:p w:rsidR="00AD19F0" w:rsidRDefault="00AD19F0" w:rsidP="00AD19F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4.</w:t>
      </w:r>
    </w:p>
    <w:p w:rsidR="00AD19F0" w:rsidRDefault="00AD19F0" w:rsidP="00AD19F0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врача-стоматолога ортопеда на месяц, выделив в нем основные разделы работы.</w:t>
      </w:r>
    </w:p>
    <w:p w:rsidR="00AD19F0" w:rsidRDefault="00AD19F0" w:rsidP="00AD19F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5.</w:t>
      </w:r>
    </w:p>
    <w:p w:rsidR="00AD19F0" w:rsidRDefault="00AD19F0" w:rsidP="00AD1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годовому отчету стоматологической поликлиники вычислите показатели </w:t>
      </w:r>
      <w:r>
        <w:rPr>
          <w:rFonts w:eastAsiaTheme="minorHAnsi"/>
          <w:sz w:val="28"/>
          <w:szCs w:val="28"/>
          <w:lang w:eastAsia="en-US"/>
        </w:rPr>
        <w:t>доступности стоматологической помощи</w:t>
      </w:r>
      <w:r>
        <w:rPr>
          <w:sz w:val="28"/>
          <w:szCs w:val="28"/>
        </w:rPr>
        <w:t>. Проанализируйте полученные данные и сделайте заключение.</w:t>
      </w:r>
    </w:p>
    <w:p w:rsidR="00AD19F0" w:rsidRDefault="00AD19F0" w:rsidP="00AD19F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6.</w:t>
      </w:r>
    </w:p>
    <w:p w:rsidR="00AD19F0" w:rsidRDefault="00AD19F0" w:rsidP="00AD1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годовому отчету стоматологической поликлиники вычислите показатели </w:t>
      </w:r>
      <w:r>
        <w:rPr>
          <w:rFonts w:eastAsiaTheme="minorHAnsi"/>
          <w:sz w:val="28"/>
          <w:szCs w:val="28"/>
          <w:lang w:eastAsia="en-US"/>
        </w:rPr>
        <w:t>качества стоматологической помощи</w:t>
      </w:r>
      <w:r>
        <w:rPr>
          <w:sz w:val="28"/>
          <w:szCs w:val="28"/>
        </w:rPr>
        <w:t>. Проанализируйте полученные данные и сделайте заключение.</w:t>
      </w:r>
    </w:p>
    <w:p w:rsidR="00AD19F0" w:rsidRDefault="00AD19F0" w:rsidP="00AD19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7.</w:t>
      </w:r>
    </w:p>
    <w:p w:rsidR="00AD19F0" w:rsidRDefault="00AD19F0" w:rsidP="00AD19F0">
      <w:pPr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сестра городской больницы постоянно опаздывала на работу, о чем стало известно главному врачу. Предупредив в устной форме, что в следующий раз она будет уволена, руководитель медицинского учреждения попросил заведующего отделением лично доложить о последующих опозданиях. Через неделю медицинская сестра вновь опоздала, после чего на следующий рабочий день ее попросили ознакомиться с приказом об увольнении и не допустили к работе.</w:t>
      </w:r>
    </w:p>
    <w:p w:rsidR="00AD19F0" w:rsidRDefault="00AD19F0" w:rsidP="00AD19F0">
      <w:pPr>
        <w:jc w:val="both"/>
        <w:rPr>
          <w:sz w:val="28"/>
          <w:szCs w:val="28"/>
        </w:rPr>
      </w:pPr>
      <w:r>
        <w:rPr>
          <w:sz w:val="28"/>
          <w:szCs w:val="28"/>
        </w:rPr>
        <w:t>1. Есть ли в данном случае правовые основания для увольнения?</w:t>
      </w:r>
    </w:p>
    <w:p w:rsidR="00AD19F0" w:rsidRDefault="00AD19F0" w:rsidP="00AD19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Опишите основания и порядок наложения данного дисциплинарного взыскания.</w:t>
      </w:r>
    </w:p>
    <w:p w:rsidR="00AD19F0" w:rsidRDefault="00AD19F0" w:rsidP="00AD19F0">
      <w:pPr>
        <w:jc w:val="both"/>
        <w:rPr>
          <w:sz w:val="28"/>
          <w:szCs w:val="28"/>
        </w:rPr>
      </w:pPr>
      <w:r>
        <w:rPr>
          <w:sz w:val="28"/>
          <w:szCs w:val="28"/>
        </w:rPr>
        <w:t>3. Каким образом можно обжаловать действия администрации?</w:t>
      </w:r>
    </w:p>
    <w:p w:rsidR="00AD19F0" w:rsidRDefault="00AD19F0" w:rsidP="00AD19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8.</w:t>
      </w:r>
    </w:p>
    <w:p w:rsidR="00AD19F0" w:rsidRDefault="00AD19F0" w:rsidP="00AD19F0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приемный покой городской больницы попутным транспортом доставлен пострадавший молодой человек, 24 лет, в состоянии травматического шока II степени. При осмотре установлен диагноз: двусторонний множественный перелом ребер. Дежурный врач назначил противошоковую терапию и передал назначение сестре В. для срочного выполнения. Медицинская сестра, не выполнив назначение, вышла в соседнее отделение, где находилась в течение 15 мин, а больной был один. По возвращении медсестра обнаружила больного мертвым.</w:t>
      </w:r>
    </w:p>
    <w:p w:rsidR="00AD19F0" w:rsidRDefault="00AD19F0" w:rsidP="00AD19F0">
      <w:pPr>
        <w:jc w:val="both"/>
        <w:rPr>
          <w:sz w:val="28"/>
          <w:szCs w:val="28"/>
        </w:rPr>
      </w:pPr>
      <w:r>
        <w:rPr>
          <w:sz w:val="28"/>
          <w:szCs w:val="28"/>
        </w:rPr>
        <w:t>К какому виду ответственности будет привлечена медицинская сестра?</w:t>
      </w:r>
    </w:p>
    <w:p w:rsidR="00AD19F0" w:rsidRDefault="00AD19F0" w:rsidP="00AD19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9.</w:t>
      </w:r>
    </w:p>
    <w:p w:rsidR="00AD19F0" w:rsidRDefault="00AD19F0" w:rsidP="00AD19F0">
      <w:pPr>
        <w:jc w:val="both"/>
        <w:rPr>
          <w:sz w:val="28"/>
          <w:szCs w:val="28"/>
        </w:rPr>
      </w:pPr>
      <w:r>
        <w:rPr>
          <w:sz w:val="28"/>
          <w:szCs w:val="28"/>
        </w:rPr>
        <w:t>Дежурная медицинская сестра терапевтического отделения М., осуществляя уборку отделения, находясь в подсобном помещении, предназначенном для хранения моющих средств, не удержала ведро с теплой водой и опрокинула его на порошки и другие моющие средства, стоящие на полу. В результате того, что бумажная упаковка промокла, большое количество санитарных средств оказалось непригодно для дальнейшего использования. Старшая медицинская сестра отделения Ф. составила необходимые документы и передала их на рассмотрение администрации лечебного учреждения.</w:t>
      </w:r>
    </w:p>
    <w:p w:rsidR="00AD19F0" w:rsidRDefault="00AD19F0" w:rsidP="00AD19F0">
      <w:pPr>
        <w:jc w:val="both"/>
        <w:rPr>
          <w:sz w:val="28"/>
          <w:szCs w:val="28"/>
        </w:rPr>
      </w:pPr>
      <w:r>
        <w:rPr>
          <w:sz w:val="28"/>
          <w:szCs w:val="28"/>
        </w:rPr>
        <w:t>1. К каким видам ответственности будет привлечена медсестра М.?</w:t>
      </w:r>
    </w:p>
    <w:p w:rsidR="00AD19F0" w:rsidRDefault="00AD19F0" w:rsidP="00AD19F0">
      <w:pPr>
        <w:jc w:val="both"/>
        <w:rPr>
          <w:sz w:val="28"/>
          <w:szCs w:val="28"/>
        </w:rPr>
      </w:pPr>
      <w:r>
        <w:rPr>
          <w:sz w:val="28"/>
          <w:szCs w:val="28"/>
        </w:rPr>
        <w:t>2. Может ли медицинская сестра М. быть освобождена от ответственности, если на ее попечении находятся 3 малолетних детей?</w:t>
      </w:r>
    </w:p>
    <w:p w:rsidR="00AD19F0" w:rsidRDefault="00AD19F0" w:rsidP="00AD19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10.</w:t>
      </w:r>
    </w:p>
    <w:p w:rsidR="00AD19F0" w:rsidRDefault="00AD19F0" w:rsidP="00AD1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Старшая медицинская сестра отделения пульмонологии в течение 2 мес. подряд отказывалась пройти периодический медицинский осмотр и </w:t>
      </w:r>
      <w:proofErr w:type="gramStart"/>
      <w:r>
        <w:rPr>
          <w:sz w:val="28"/>
          <w:szCs w:val="28"/>
        </w:rPr>
        <w:t>предоставляла справки</w:t>
      </w:r>
      <w:proofErr w:type="gramEnd"/>
      <w:r>
        <w:rPr>
          <w:sz w:val="28"/>
          <w:szCs w:val="28"/>
        </w:rPr>
        <w:t xml:space="preserve"> об удовлетворительном состоянии своего здоровья из иных лечебных учреждений города.</w:t>
      </w:r>
    </w:p>
    <w:p w:rsidR="00AD19F0" w:rsidRDefault="00AD19F0" w:rsidP="00AD19F0">
      <w:pPr>
        <w:jc w:val="both"/>
        <w:rPr>
          <w:sz w:val="28"/>
          <w:szCs w:val="28"/>
        </w:rPr>
      </w:pPr>
      <w:r>
        <w:rPr>
          <w:sz w:val="28"/>
          <w:szCs w:val="28"/>
        </w:rPr>
        <w:t>За отказ в выполнении требований о прохождении медицинского осмотра приказами по учреждению медсестре первоначально был объявлен выговор, затем ее лишили премии по итогам работы за год. Через 8 дней после вынесения последнего взыскания медицинская сестра была уволена.</w:t>
      </w:r>
    </w:p>
    <w:p w:rsidR="00AD19F0" w:rsidRDefault="00AD19F0" w:rsidP="00AD19F0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Правомерны ли действия администрации в объявлении взысканий?</w:t>
      </w:r>
    </w:p>
    <w:p w:rsidR="00AD19F0" w:rsidRDefault="00AD19F0" w:rsidP="00AD19F0">
      <w:pPr>
        <w:jc w:val="both"/>
        <w:rPr>
          <w:sz w:val="28"/>
          <w:szCs w:val="28"/>
        </w:rPr>
      </w:pPr>
      <w:r>
        <w:rPr>
          <w:sz w:val="28"/>
          <w:szCs w:val="28"/>
        </w:rPr>
        <w:t>2. Есть ли основания для увольнения?</w:t>
      </w:r>
    </w:p>
    <w:p w:rsidR="00AD19F0" w:rsidRDefault="00AD19F0" w:rsidP="00AD19F0">
      <w:pPr>
        <w:jc w:val="both"/>
        <w:rPr>
          <w:sz w:val="28"/>
          <w:szCs w:val="28"/>
        </w:rPr>
      </w:pPr>
      <w:r>
        <w:rPr>
          <w:sz w:val="28"/>
          <w:szCs w:val="28"/>
        </w:rPr>
        <w:t>3. Составьте алгоритм действий администрации учреждения в данном случае.</w:t>
      </w:r>
    </w:p>
    <w:p w:rsidR="00AD19F0" w:rsidRDefault="00AD19F0" w:rsidP="00AD19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11.</w:t>
      </w:r>
    </w:p>
    <w:p w:rsidR="00AD19F0" w:rsidRDefault="00AD19F0" w:rsidP="00AD1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Врач отделения пропустил рабочий день, предварительно уведомив заведующего отделением, что он не выйдет на работу в связи с прохождением амбулаторного обследования в поликлинике. Больничный лист за этот день представлен не был,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врач был уволен приказом главного врача данного медицинского учреждения за прогул.</w:t>
      </w:r>
    </w:p>
    <w:p w:rsidR="00AD19F0" w:rsidRDefault="00AD19F0" w:rsidP="00AD1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Правомерны ли действия главного врача? Если да,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при каких условиях? Какой нормативный документ регламентирует порядок увольнения </w:t>
      </w:r>
      <w:r>
        <w:rPr>
          <w:sz w:val="28"/>
          <w:szCs w:val="28"/>
        </w:rPr>
        <w:lastRenderedPageBreak/>
        <w:t>работников? Какие действия в защиту своих прав может предпринять незаконно уволенный работник?</w:t>
      </w:r>
    </w:p>
    <w:p w:rsidR="00AD19F0" w:rsidRDefault="00AD19F0" w:rsidP="00AD19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12.</w:t>
      </w:r>
    </w:p>
    <w:p w:rsidR="00AD19F0" w:rsidRDefault="00AD19F0" w:rsidP="00AD19F0">
      <w:pPr>
        <w:jc w:val="both"/>
        <w:rPr>
          <w:sz w:val="28"/>
          <w:szCs w:val="28"/>
        </w:rPr>
      </w:pPr>
      <w:r>
        <w:rPr>
          <w:sz w:val="28"/>
          <w:szCs w:val="28"/>
        </w:rPr>
        <w:t>Во время ночного дежурства медицинская сестра заметила очаг возгорания в одной из палат отделения и сообщила об этом дежурному врачу.</w:t>
      </w:r>
    </w:p>
    <w:p w:rsidR="00AD19F0" w:rsidRDefault="00AD19F0" w:rsidP="00AD19F0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действия должен предпринять дежурный врач для сохранения жизни и здоровья пациентов и медицинских работников больницы в данном случае?</w:t>
      </w:r>
    </w:p>
    <w:p w:rsidR="00AD19F0" w:rsidRDefault="00AD19F0" w:rsidP="00AD19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13.</w:t>
      </w:r>
    </w:p>
    <w:p w:rsidR="00AD19F0" w:rsidRDefault="00AD19F0" w:rsidP="00AD19F0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Закодируйте диагнозы в соответствии с МКБ Х пересмотра: Хронический гранулематозный периодонтит 46. Одонтогенный медиастенит.</w:t>
      </w:r>
    </w:p>
    <w:p w:rsidR="00AD19F0" w:rsidRDefault="00AD19F0" w:rsidP="00AD19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14.</w:t>
      </w:r>
    </w:p>
    <w:p w:rsidR="00AD19F0" w:rsidRDefault="00AD19F0" w:rsidP="00AD19F0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Закодируйте диагнозы в соответствии с МКБ Х пересмотра: Хронический одонтогенный остеомиелит нижней челюсти слева. Обострение. Перелом венечного отростка нижней челюсти слева.</w:t>
      </w:r>
    </w:p>
    <w:p w:rsidR="00AD19F0" w:rsidRDefault="00AD19F0" w:rsidP="00AD19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15.</w:t>
      </w:r>
    </w:p>
    <w:p w:rsidR="00AD19F0" w:rsidRDefault="00AD19F0" w:rsidP="00AD19F0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Закодируйте диагнозы в соответствии с МКБ Х пересмотра: Флегмона </w:t>
      </w:r>
      <w:proofErr w:type="gramStart"/>
      <w:r>
        <w:rPr>
          <w:spacing w:val="-4"/>
          <w:sz w:val="28"/>
          <w:szCs w:val="28"/>
        </w:rPr>
        <w:t>подвисочной</w:t>
      </w:r>
      <w:proofErr w:type="gramEnd"/>
      <w:r>
        <w:rPr>
          <w:spacing w:val="-4"/>
          <w:sz w:val="28"/>
          <w:szCs w:val="28"/>
        </w:rPr>
        <w:t xml:space="preserve"> и крылонебной ямок справа. Перелом слуховой кости слева со смещением.</w:t>
      </w:r>
    </w:p>
    <w:p w:rsidR="00AD19F0" w:rsidRDefault="00AD19F0" w:rsidP="00AD19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16.</w:t>
      </w:r>
    </w:p>
    <w:p w:rsidR="00AD19F0" w:rsidRDefault="00AD19F0" w:rsidP="00AD19F0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Закодируйте диагнозы в соответствии с МКБ Х пересмотра: Флегмона дна полости рта; Обострение хронического одонтогенного левостороннего гайморита, перфорация верхнечелюстной пазухи слева в области лунки 37.</w:t>
      </w:r>
    </w:p>
    <w:p w:rsidR="00AD19F0" w:rsidRDefault="00AD19F0" w:rsidP="00AD19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17.</w:t>
      </w:r>
    </w:p>
    <w:p w:rsidR="00AD19F0" w:rsidRDefault="00AD19F0" w:rsidP="00AD19F0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Закодируйте диагнозы в соответствии с МКБ Х пересмотра: Альвеолит лунки 46. Рак верхней челюсти слева.</w:t>
      </w:r>
    </w:p>
    <w:p w:rsidR="00AD19F0" w:rsidRDefault="00AD19F0" w:rsidP="00AD19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23.</w:t>
      </w:r>
    </w:p>
    <w:p w:rsidR="00AD19F0" w:rsidRDefault="00AD19F0" w:rsidP="00AD19F0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Больной Б., возраст 42 года. Жалобы на наличие припухлости в щечной области справа, несильную боль в области припухлости. Анамнез: около 4-х месяцев назад появилась боль при накусывании в 16 зубе. 16 зуб ранее лечен, подобные обострения после лечения 16 зубе возникали неоднократно. </w:t>
      </w:r>
    </w:p>
    <w:p w:rsidR="00AD19F0" w:rsidRDefault="00AD19F0" w:rsidP="00AD19F0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AD19F0" w:rsidRDefault="00AD19F0" w:rsidP="00AD19F0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AD19F0" w:rsidRDefault="00AD19F0" w:rsidP="00AD19F0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24.</w:t>
      </w:r>
    </w:p>
    <w:p w:rsidR="00AD19F0" w:rsidRDefault="00AD19F0" w:rsidP="00AD19F0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Больной К., возраст 55 лет. Обратился в клинику с жалобами на припухлость в поднижнечелюстной области справа. Общую слабость, недомогание. Анамнез заболевания. Около 1,5 месяцев назад, после простуды, появилась боль в 46 зубе, в поликлинике 46 зуб был удален. Через некоторое время обнаружил припухлость в поднижнечелюстной области справа, которая не изменилась в размерах.</w:t>
      </w:r>
    </w:p>
    <w:p w:rsidR="00AD19F0" w:rsidRDefault="00AD19F0" w:rsidP="00AD19F0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AD19F0" w:rsidRDefault="00AD19F0" w:rsidP="00AD19F0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AD19F0" w:rsidRDefault="00AD19F0" w:rsidP="00AD19F0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25.</w:t>
      </w:r>
    </w:p>
    <w:p w:rsidR="00AD19F0" w:rsidRDefault="00AD19F0" w:rsidP="00AD19F0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Больной С., 42 года обратился с жалобами на припухлость в околоушно-жевательной области справа, ограниченное открывание рта. Боль при глотании. Анамнез заболевания: 3 недели назад появилось ограниченное открывание рта и припухлость в околоушножевательной области справа, спустя 2 недели после переохлаждения появилась боль при глотании, повысилась температура тела, на протяжении недели все явления нарастали.</w:t>
      </w:r>
    </w:p>
    <w:p w:rsidR="00AD19F0" w:rsidRDefault="00AD19F0" w:rsidP="00AD19F0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AD19F0" w:rsidRDefault="00AD19F0" w:rsidP="00AD19F0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AD19F0" w:rsidRDefault="00AD19F0" w:rsidP="00AD19F0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26.</w:t>
      </w:r>
    </w:p>
    <w:p w:rsidR="00AD19F0" w:rsidRDefault="00AD19F0" w:rsidP="00AD19F0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Больной Д., возраст 30 лет. Жалобы: на припухлость, небольшую боль и свищевой ход со </w:t>
      </w:r>
      <w:proofErr w:type="gramStart"/>
      <w:r>
        <w:rPr>
          <w:sz w:val="28"/>
          <w:szCs w:val="28"/>
        </w:rPr>
        <w:t>скудным</w:t>
      </w:r>
      <w:proofErr w:type="gramEnd"/>
      <w:r>
        <w:rPr>
          <w:sz w:val="28"/>
          <w:szCs w:val="28"/>
        </w:rPr>
        <w:t xml:space="preserve"> гнойным отделяемым в поднижнечелюстной области. Анамнез заболевания: 3 месяца назад в результате травмы у больного возник перелом нижней челюсти в области 37,38 зубов. Находился на амбулаторном лечении. Проводилась иммобилизация поврежденной нижней челюсти назубными проволочными шинами с зацепными петлями, 37 зуб удален. Через месяц перелом консолидировался, шины сняли, но в поднижнечелюстной области слева появилась припухлость плотная и слабо болезненная. Припухлость медленно увеличивалась. Месяц назад кожа над припухлостью стала синюшной в центре истончилась, и открылся свищ с </w:t>
      </w:r>
      <w:proofErr w:type="gramStart"/>
      <w:r>
        <w:rPr>
          <w:sz w:val="28"/>
          <w:szCs w:val="28"/>
        </w:rPr>
        <w:t>гнойным</w:t>
      </w:r>
      <w:proofErr w:type="gramEnd"/>
      <w:r>
        <w:rPr>
          <w:sz w:val="28"/>
          <w:szCs w:val="28"/>
        </w:rPr>
        <w:t xml:space="preserve"> отделяемым.</w:t>
      </w:r>
    </w:p>
    <w:p w:rsidR="00AD19F0" w:rsidRDefault="00AD19F0" w:rsidP="00AD19F0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AD19F0" w:rsidRDefault="00AD19F0" w:rsidP="00AD19F0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AD19F0" w:rsidRDefault="00AD19F0" w:rsidP="00AD19F0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27.</w:t>
      </w:r>
    </w:p>
    <w:p w:rsidR="00AD19F0" w:rsidRDefault="00AD19F0" w:rsidP="00AD19F0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Больной поступил с жалобами на припухлость в нижнем отделе щечной области справа, наличие свищей с </w:t>
      </w:r>
      <w:proofErr w:type="gramStart"/>
      <w:r>
        <w:rPr>
          <w:sz w:val="28"/>
          <w:szCs w:val="28"/>
        </w:rPr>
        <w:t>гнойным</w:t>
      </w:r>
      <w:proofErr w:type="gramEnd"/>
      <w:r>
        <w:rPr>
          <w:sz w:val="28"/>
          <w:szCs w:val="28"/>
        </w:rPr>
        <w:t xml:space="preserve"> отделяемым. Из анамнеза известно, что два месяца назад после простуды появилась боль в области нижней челюсти справа, припухлость в этой же области. Наряду с этим из общих жалоб отмечались ознобы, общая слабость, недомогание. Получал консервативное лечение, противовоспалительную терапию. Острые воспалительные явления стихли, однако припухлость сохранилась. Постепенно стали формироваться свищи с </w:t>
      </w:r>
      <w:proofErr w:type="gramStart"/>
      <w:r>
        <w:rPr>
          <w:sz w:val="28"/>
          <w:szCs w:val="28"/>
        </w:rPr>
        <w:t>гнойным</w:t>
      </w:r>
      <w:proofErr w:type="gramEnd"/>
      <w:r>
        <w:rPr>
          <w:sz w:val="28"/>
          <w:szCs w:val="28"/>
        </w:rPr>
        <w:t xml:space="preserve"> отделяемым.</w:t>
      </w:r>
    </w:p>
    <w:p w:rsidR="00AD19F0" w:rsidRDefault="00AD19F0" w:rsidP="00AD19F0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AD19F0" w:rsidRDefault="00AD19F0" w:rsidP="00AD19F0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AD19F0" w:rsidRDefault="00AD19F0" w:rsidP="00AD19F0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28.</w:t>
      </w:r>
    </w:p>
    <w:p w:rsidR="00AD19F0" w:rsidRDefault="00AD19F0" w:rsidP="00AD1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Андрющенко Антонины Николаевны (дата рождения – 25.07.1981 г.), разнорабочей СМУ № 1 г. Оренбурга, 15.08.18 г. заболел сын – Петров Николай Иванович, 6 лет. Врачом-стоматологом детского отделения стоматологической поликлиники № 2 г. Оренбурга (ГБУЗ «ГСП №2», г. Оренбург, Больничный проезд, 12а) Ивановой В.И., к которому обратилась Андрющенко А.Н., в тот же день был установлен диагноз: Острый герпетический стоматит. Подчелюстной лимфаденит. Ребенок нуждался в уходе. Был выдан листок нетрудоспособности с 15.08.18 г. по 17.08.18 г., </w:t>
      </w:r>
      <w:r>
        <w:rPr>
          <w:sz w:val="28"/>
          <w:szCs w:val="28"/>
        </w:rPr>
        <w:lastRenderedPageBreak/>
        <w:t>который далее продлялся по 20.08.18 г. и с 20.08.18 г. по 23.08.18 г.; 23.08.18 г. – ребенок выздоровел. Амбулаторная карта стоматологического больного №00004125.</w:t>
      </w:r>
    </w:p>
    <w:p w:rsidR="00AD19F0" w:rsidRDefault="00AD19F0" w:rsidP="00AD19F0">
      <w:pPr>
        <w:jc w:val="both"/>
        <w:rPr>
          <w:sz w:val="28"/>
          <w:szCs w:val="28"/>
        </w:rPr>
      </w:pPr>
      <w:r>
        <w:rPr>
          <w:sz w:val="28"/>
          <w:szCs w:val="28"/>
        </w:rPr>
        <w:t>Оформите листок нетрудоспособности Андрющенко А.Н.</w:t>
      </w:r>
    </w:p>
    <w:p w:rsidR="00AD19F0" w:rsidRDefault="00AD19F0" w:rsidP="00AD19F0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29.</w:t>
      </w:r>
    </w:p>
    <w:p w:rsidR="00AD19F0" w:rsidRDefault="00AD19F0" w:rsidP="00AD1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Больная Иващенко Наталья Николаевна (дата рождения – 19.12.1969 г.), работница фирмы </w:t>
      </w:r>
      <w:r>
        <w:rPr>
          <w:color w:val="000000"/>
          <w:sz w:val="28"/>
          <w:szCs w:val="27"/>
          <w:shd w:val="clear" w:color="auto" w:fill="FFFFFF"/>
        </w:rPr>
        <w:t>ООО «А</w:t>
      </w:r>
      <w:proofErr w:type="gramStart"/>
      <w:r>
        <w:rPr>
          <w:color w:val="000000"/>
          <w:sz w:val="28"/>
          <w:szCs w:val="27"/>
          <w:shd w:val="clear" w:color="auto" w:fill="FFFFFF"/>
        </w:rPr>
        <w:t>7</w:t>
      </w:r>
      <w:proofErr w:type="gramEnd"/>
      <w:r>
        <w:rPr>
          <w:color w:val="000000"/>
          <w:sz w:val="28"/>
          <w:szCs w:val="27"/>
          <w:shd w:val="clear" w:color="auto" w:fill="FFFFFF"/>
        </w:rPr>
        <w:t xml:space="preserve"> Агро-Оренбургский молочный комбинат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»</w:t>
      </w:r>
      <w:r>
        <w:rPr>
          <w:sz w:val="28"/>
          <w:szCs w:val="28"/>
        </w:rPr>
        <w:t xml:space="preserve">, с 3 по 14 ноября 2018 г. находилась на стационарном лечении в отделении ЧЛХ ГКБ № 1 (ГБУЗ «ГКБ №1», г. Оренбург, пр. </w:t>
      </w:r>
      <w:proofErr w:type="gramStart"/>
      <w:r>
        <w:rPr>
          <w:sz w:val="28"/>
          <w:szCs w:val="28"/>
        </w:rPr>
        <w:t>Гагарина, 23; ОГРН 1025601037857) по поводу одонтогенной поднижнечелюстной флегмоны слева. 3 ноября 2018 г. ей была произведена операция вскрытия флегмоны.</w:t>
      </w:r>
      <w:proofErr w:type="gramEnd"/>
      <w:r>
        <w:rPr>
          <w:sz w:val="28"/>
          <w:szCs w:val="28"/>
        </w:rPr>
        <w:t xml:space="preserve"> В стационаре был выдан больничный лист с 3 по 14 ноября 2018 г. Лечащий врач </w:t>
      </w:r>
      <w:proofErr w:type="gramStart"/>
      <w:r>
        <w:rPr>
          <w:sz w:val="28"/>
          <w:szCs w:val="28"/>
        </w:rPr>
        <w:t>ЧЛ</w:t>
      </w:r>
      <w:proofErr w:type="gramEnd"/>
      <w:r>
        <w:rPr>
          <w:sz w:val="28"/>
          <w:szCs w:val="28"/>
        </w:rPr>
        <w:t xml:space="preserve"> хирург Матвеев И.В. При выписке трудоспособность временно утрачена, больничный лист открыт. </w:t>
      </w: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под наблюдение врача хирурга поликлиники по месту жительства. История болезни 00003801.</w:t>
      </w:r>
    </w:p>
    <w:p w:rsidR="00AD19F0" w:rsidRDefault="00AD19F0" w:rsidP="00AD19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Оформите листок нетрудоспособности Иващенко Н.Н.</w:t>
      </w:r>
    </w:p>
    <w:p w:rsidR="00AD19F0" w:rsidRDefault="00AD19F0" w:rsidP="00AD19F0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30.</w:t>
      </w:r>
    </w:p>
    <w:p w:rsidR="00AD19F0" w:rsidRDefault="00AD19F0" w:rsidP="00AD19F0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Больная Комарова Валерия Николаевна (дата рождения – 02.10.1967 г.), работница фирмы «Оренсот», обратилась 18.07.18 г. в стоматологическое отделение поликлиники № 1 ГКБ № 1 г. Оренбурга (ГБУЗ «ГКБ №1», г. Оренбург,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Гагарина, 23; ОГРН 1025601037857) с диагнозом:</w:t>
      </w:r>
      <w:proofErr w:type="gramEnd"/>
      <w:r>
        <w:rPr>
          <w:sz w:val="28"/>
          <w:szCs w:val="28"/>
        </w:rPr>
        <w:t xml:space="preserve"> Острый гнойный периостит верхней челюсти справа. Была проведена операция – периостотомия. Больная нетрудоспособна. Выдан листок нетрудоспособности с 18.07.18 г. по 20.07.18 г., далее продлен по 23.07.18 г. Лечащий врач стоматолог - хирург Фридман Г.В. Трудоспособность восстановлена. Амбулаторная карта стоматологического больного № 00002141.</w:t>
      </w:r>
    </w:p>
    <w:p w:rsidR="00AD19F0" w:rsidRDefault="00AD19F0" w:rsidP="00AD19F0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Оформите листок нетрудоспособности Комаровой В.Н.</w:t>
      </w:r>
    </w:p>
    <w:p w:rsidR="00AD19F0" w:rsidRDefault="00AD19F0" w:rsidP="00AD19F0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31.</w:t>
      </w:r>
    </w:p>
    <w:p w:rsidR="00AD19F0" w:rsidRDefault="00AD19F0" w:rsidP="00AD19F0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Швецова Анастасия Григорьевна (дата рождения – 20.03.1984 г.), работница торгового дома «Восход», обратилась в детский филиал стоматологической поликлиники № 2 г. Оренбурга (ГБУЗ «ГСП №2», г. Оренбург, Больничный проезд, 12а) по поводу короткой уздечки языка, диагностированной у сына Швецова Василия Львовича, 5 лет. С 05.09.18 г. врачом хирургом-стоматологом Котовой А.В. проведена пластика уздечки языка. Ребенок нуждался в уходе. Выдан листок нетрудоспособности Швецовой А.Г. с 05.09.18 г. по 07.09.18 г. С 08.09.18 г. – ребенок здоров. Амбулаторная карта стоматологического больного № 00004125.</w:t>
      </w:r>
    </w:p>
    <w:p w:rsidR="00AD19F0" w:rsidRDefault="00AD19F0" w:rsidP="00AD19F0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Оформите листок нетрудоспособности Швецовой А.Г.</w:t>
      </w:r>
    </w:p>
    <w:p w:rsidR="00AD19F0" w:rsidRDefault="00AD19F0" w:rsidP="00AD19F0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32.</w:t>
      </w:r>
    </w:p>
    <w:p w:rsidR="00AD19F0" w:rsidRDefault="00AD19F0" w:rsidP="00AD19F0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Больной Николайчук Владимир Иванович (дата рождения – 24.05.1969г.), работник ООО «Газпром Добыча Оренбург», обратился 17.02.12г. в Оренбургскую областную клиническую стоматологическую поликлинику (ГБУЗ «ООО КСП»,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ренбург, ул. Пролетарская, 151) с диагнозом: Острый гнойный периостит верхней челюсти слева. Была проведена операция - </w:t>
      </w:r>
      <w:r>
        <w:rPr>
          <w:sz w:val="28"/>
          <w:szCs w:val="28"/>
        </w:rPr>
        <w:lastRenderedPageBreak/>
        <w:t>периостотомия. Больной нетрудоспособен. Выдан листок нетрудоспособности с 17 по 20 февраля 2018 г., далее продлен по 22 февраля 2018 г. Лечащий врач стоматолог-хирург Гриднев И.В. Трудоспособность восстановлена. Амбулаторная карта стоматологического больного № 00003785.</w:t>
      </w:r>
    </w:p>
    <w:p w:rsidR="00AD19F0" w:rsidRDefault="00AD19F0" w:rsidP="00AD19F0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Оформите листок нетрудоспособности Николайчук В.И.</w:t>
      </w:r>
    </w:p>
    <w:p w:rsidR="00AD19F0" w:rsidRDefault="00AD19F0" w:rsidP="00AD19F0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33.</w:t>
      </w:r>
    </w:p>
    <w:p w:rsidR="00AD19F0" w:rsidRDefault="00AD19F0" w:rsidP="00AD19F0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Больной Никоноров Андрей Иванович (дата рождения – 25.08.1958 г.), работник охранного предприятия «Защита», находился на лечении в отделении ЧЛХ ГБУЗ «ГКБ №1 (г. Оренбург,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Гагарина, 23; ОГРН – 1025601037857) с 01.11.18 г. с диагнозом:</w:t>
      </w:r>
      <w:proofErr w:type="gramEnd"/>
      <w:r>
        <w:rPr>
          <w:sz w:val="28"/>
          <w:szCs w:val="28"/>
        </w:rPr>
        <w:t xml:space="preserve"> Одонтогенный синусит справа. Ороантральный свищ гайморовой пазухи справа. 03.11.18 г. проведена операция: Гайморотомия. Пластика свища. В стационаре находился с 01.11.18 г. по 10.11.18 г. Лечащий врач </w:t>
      </w:r>
      <w:proofErr w:type="gramStart"/>
      <w:r>
        <w:rPr>
          <w:sz w:val="28"/>
          <w:szCs w:val="28"/>
        </w:rPr>
        <w:t>ЧЛ</w:t>
      </w:r>
      <w:proofErr w:type="gramEnd"/>
      <w:r>
        <w:rPr>
          <w:sz w:val="28"/>
          <w:szCs w:val="28"/>
        </w:rPr>
        <w:t xml:space="preserve"> хирург Матвеев И.В. При выписке трудоспособность временно утрачена, больничный лист открыт. </w:t>
      </w:r>
      <w:proofErr w:type="gramStart"/>
      <w:r>
        <w:rPr>
          <w:sz w:val="28"/>
          <w:szCs w:val="28"/>
        </w:rPr>
        <w:t>Направлен</w:t>
      </w:r>
      <w:proofErr w:type="gramEnd"/>
      <w:r>
        <w:rPr>
          <w:sz w:val="28"/>
          <w:szCs w:val="28"/>
        </w:rPr>
        <w:t xml:space="preserve"> под наблюдение врача хирурга-стоматолога ГБУЗ «ГКБ №1». История болезни № 00024781.</w:t>
      </w:r>
    </w:p>
    <w:p w:rsidR="00AD19F0" w:rsidRDefault="00AD19F0" w:rsidP="00AD19F0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Оформите листок нетрудоспособности Никонорову А.И.</w:t>
      </w:r>
    </w:p>
    <w:p w:rsidR="00AD19F0" w:rsidRDefault="00AD19F0" w:rsidP="00AD19F0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34.</w:t>
      </w:r>
    </w:p>
    <w:p w:rsidR="00AD19F0" w:rsidRDefault="00AD19F0" w:rsidP="00AD19F0">
      <w:pPr>
        <w:jc w:val="both"/>
        <w:rPr>
          <w:sz w:val="28"/>
          <w:szCs w:val="28"/>
        </w:rPr>
      </w:pPr>
      <w:r>
        <w:rPr>
          <w:sz w:val="28"/>
          <w:szCs w:val="28"/>
        </w:rPr>
        <w:t>У Галимовой Назиры Шамильевны (дата рождения – 02.01.1979 г.), работницы фирмы «Оренпласт», заболела дочь Галимова Фаина Рафкатовна, 8 лет, по поводу чего она обратилась в детский филиал стоматологической поликлиники № 2 г., (ГБУЗ «ГСП №2»,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ренбург, Больничный проезд, 12а), где ребенку 22.02.18 г. был поставлен диагноз: Острый гнойный периостит нижней челюсти слева, в тот же день проведена операция – периостотомия врачом стоматологом-хирургом Котовым А.В. Ребенок нуждался в уходе. Галимовой Н.Ш. выдан листок нетрудоспособности с 22.02.18 г. по 24.02.18 г., продлен далее по 27.02.18 г. Больничный лист закрыт. Амбулаторная карта стоматологического больного № 00006124.</w:t>
      </w:r>
    </w:p>
    <w:p w:rsidR="00AD19F0" w:rsidRDefault="00AD19F0" w:rsidP="00AD19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Оформите листок нетрудоспособности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Галимовой Н.Ш.</w:t>
      </w:r>
    </w:p>
    <w:p w:rsidR="00AD19F0" w:rsidRDefault="00AD19F0" w:rsidP="00AD19F0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35.</w:t>
      </w:r>
    </w:p>
    <w:p w:rsidR="00AD19F0" w:rsidRDefault="00AD19F0" w:rsidP="00AD19F0">
      <w:pPr>
        <w:jc w:val="both"/>
        <w:rPr>
          <w:sz w:val="28"/>
          <w:szCs w:val="28"/>
        </w:rPr>
      </w:pPr>
      <w:r>
        <w:rPr>
          <w:sz w:val="28"/>
          <w:szCs w:val="28"/>
        </w:rPr>
        <w:t>У Сошниковой Марии Петровны (дата рождения – 12.02.1982 г.), работницы магазина «Европейские обои», в Оренбургской областной клинической стоматологической поликлинике (ГБУЗ «ООКСП», ул. Пролетарская, 151), была диагностирована ретенция 48 зуба. 08.08.18 г. ей проведена операция: Удаление ретенированного 48 зуба. Больная нетрудоспособна. Был выдан больничный лист с 08.08.18 г. по 10.08.18 г., далее продлен по 13.08.18 г. Лечащий врач хирург-стоматолог Онищенко И.Н. Трудоспособность восстановлена. Амбулаторная карта стоматологического больного №00004785.</w:t>
      </w:r>
    </w:p>
    <w:p w:rsidR="00AD19F0" w:rsidRDefault="00AD19F0" w:rsidP="00AD19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Оформите листок нетрудоспособности Сошниковой М.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AD19F0" w:rsidRDefault="00AD19F0" w:rsidP="00AD19F0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36.</w:t>
      </w:r>
    </w:p>
    <w:p w:rsidR="00AD19F0" w:rsidRDefault="00AD19F0" w:rsidP="00AD1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Больной Сурейкиной Евдокии Николаевне (дата рождения – 07.05.1968 г.), работнице производственного объединения «Стрела», в Оренбургской областной клинической стоматологической поликлинике (ГБУЗ «ООКСП», </w:t>
      </w:r>
      <w:r>
        <w:rPr>
          <w:sz w:val="28"/>
          <w:szCs w:val="28"/>
        </w:rPr>
        <w:lastRenderedPageBreak/>
        <w:t>ул. Пролетарская, 151) по поводу экзостозов альвеолярного отростка верхней челюсти слева 07.11.18 г. была проведена операция: альвеолоэктомия. Был выдан листок нетрудоспособности с 07.11.18 г. по 09.11.18 г., далее продлен по 12.11.18 г. Лечащий врач хирург-стоматолог Николаева Г.М. Трудоспособность восстановлена. Амбулаторная карта стоматологического больного №00003273.</w:t>
      </w:r>
    </w:p>
    <w:p w:rsidR="00AD19F0" w:rsidRDefault="00AD19F0" w:rsidP="00AD19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Оформите листок нетрудоспособности Сурейкиной Е.Н.</w:t>
      </w:r>
    </w:p>
    <w:p w:rsidR="00AD19F0" w:rsidRDefault="00AD19F0" w:rsidP="00AD19F0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37.</w:t>
      </w:r>
    </w:p>
    <w:p w:rsidR="00AD19F0" w:rsidRDefault="00AD19F0" w:rsidP="00AD19F0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Матвеева Мария Николаевна (дата рождения – 12.03.1981 г.), учитель средней школы № 41, обратилась 4 апреля 2018 г. в детское отделение Оренбургской областной клинической стоматологической поликлиники (ГБУЗ «ООКСП», ул. Пролетарская, 151) по поводу рваной раны нижней губы сына – Матвеева Ивана Андреевича, 6 лет. Врачом хирургом-стоматологом Павловой А.Н. проведена первичная хирургическая обработка раны. Ребенок нуждался в уходе. Матвеевой М.Н. выдан листок нетрудоспособности с 4 по 6 апреля 2018 г., далее был продлен по 9 апреля 2018 г. Больничный лист закрыт. Амбулаторная карта стоматологического больного №0000564.</w:t>
      </w:r>
    </w:p>
    <w:p w:rsidR="00AD19F0" w:rsidRDefault="00AD19F0" w:rsidP="00AD19F0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Оформите листок нетрудоспособности Матвеевой М.Н.</w:t>
      </w:r>
    </w:p>
    <w:p w:rsidR="00AD19F0" w:rsidRDefault="00AD19F0" w:rsidP="00AD19F0">
      <w:pPr>
        <w:jc w:val="both"/>
        <w:rPr>
          <w:color w:val="000000"/>
          <w:sz w:val="28"/>
          <w:szCs w:val="28"/>
        </w:rPr>
      </w:pPr>
    </w:p>
    <w:p w:rsidR="00AD19F0" w:rsidRDefault="00AD19F0" w:rsidP="00AD19F0">
      <w:pPr>
        <w:rPr>
          <w:color w:val="000000"/>
          <w:sz w:val="28"/>
          <w:szCs w:val="28"/>
        </w:rPr>
        <w:sectPr w:rsidR="00AD19F0">
          <w:pgSz w:w="11906" w:h="16838"/>
          <w:pgMar w:top="1134" w:right="850" w:bottom="1134" w:left="1701" w:header="709" w:footer="709" w:gutter="0"/>
          <w:cols w:space="720"/>
        </w:sectPr>
      </w:pPr>
    </w:p>
    <w:p w:rsidR="00AD19F0" w:rsidRDefault="00AD19F0" w:rsidP="00AD19F0">
      <w:pPr>
        <w:pStyle w:val="a5"/>
        <w:ind w:left="0" w:firstLine="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AD19F0" w:rsidRDefault="00AD19F0" w:rsidP="00AD19F0">
      <w:pPr>
        <w:jc w:val="center"/>
      </w:pPr>
    </w:p>
    <w:p w:rsidR="00AD19F0" w:rsidRDefault="00AD19F0" w:rsidP="00AD19F0">
      <w:pPr>
        <w:jc w:val="center"/>
      </w:pPr>
      <w:r>
        <w:t xml:space="preserve">ФЕДЕРАЛЬНОЕ ГОСУДАРСТВЕННОЕ БЮДЖЕТНОЕ ОБРАЗОВАТЕЛЬНОЕ УЧРЕЖДЕНИЕ ВЫСШЕГО ОБРАЗОВАНИЯ </w:t>
      </w:r>
    </w:p>
    <w:p w:rsidR="00AD19F0" w:rsidRDefault="00AD19F0" w:rsidP="00AD19F0">
      <w:pPr>
        <w:jc w:val="center"/>
      </w:pPr>
      <w:r>
        <w:t>«ОРЕНБУРГСКИЙ ГОСУДАРСТВЕННЫЙ МЕДИЦИНСКИЙ УНИВЕРСИТЕТ» МИНИСТЕРСТВА ЗДРАВООХРАНЕНИЯ РОССИЙСКОЙ ФЕДЕРАЦИИ</w:t>
      </w:r>
    </w:p>
    <w:p w:rsidR="00AD19F0" w:rsidRDefault="00AD19F0" w:rsidP="00AD19F0">
      <w:pPr>
        <w:jc w:val="center"/>
      </w:pPr>
    </w:p>
    <w:p w:rsidR="00AD19F0" w:rsidRDefault="00AD19F0" w:rsidP="00AD19F0">
      <w:pPr>
        <w:jc w:val="center"/>
      </w:pPr>
    </w:p>
    <w:p w:rsidR="00AD19F0" w:rsidRDefault="00AD19F0" w:rsidP="00AD19F0">
      <w:r>
        <w:t>кафедра общественного здоровья и здравоохранения № 1</w:t>
      </w:r>
    </w:p>
    <w:p w:rsidR="00AD19F0" w:rsidRDefault="00AD19F0" w:rsidP="00AD19F0">
      <w:r>
        <w:t>направление подготовки Стоматология ортопедическая</w:t>
      </w:r>
      <w:bookmarkStart w:id="4" w:name="_GoBack"/>
      <w:bookmarkEnd w:id="4"/>
    </w:p>
    <w:p w:rsidR="00AD19F0" w:rsidRDefault="00AD19F0" w:rsidP="00AD19F0">
      <w:r>
        <w:t>дисциплина Общественное здоровье и здравоохранение</w:t>
      </w:r>
    </w:p>
    <w:p w:rsidR="00AD19F0" w:rsidRDefault="00AD19F0" w:rsidP="00AD19F0">
      <w:pPr>
        <w:jc w:val="center"/>
        <w:rPr>
          <w:sz w:val="28"/>
          <w:szCs w:val="28"/>
        </w:rPr>
      </w:pPr>
    </w:p>
    <w:p w:rsidR="00AD19F0" w:rsidRDefault="00AD19F0" w:rsidP="00AD1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БИЛЕТ № 1</w:t>
      </w:r>
    </w:p>
    <w:p w:rsidR="00AD19F0" w:rsidRDefault="00AD19F0" w:rsidP="00AD19F0">
      <w:pPr>
        <w:jc w:val="center"/>
        <w:rPr>
          <w:b/>
          <w:sz w:val="28"/>
          <w:szCs w:val="28"/>
        </w:rPr>
      </w:pPr>
    </w:p>
    <w:p w:rsidR="00AD19F0" w:rsidRDefault="00AD19F0" w:rsidP="009B6A3C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Структура и содержание стандарта медицинской помощи</w:t>
      </w:r>
      <w:r>
        <w:rPr>
          <w:rFonts w:ascii="Times New Roman" w:hAnsi="Times New Roman"/>
          <w:sz w:val="28"/>
          <w:szCs w:val="28"/>
        </w:rPr>
        <w:t>.</w:t>
      </w:r>
    </w:p>
    <w:p w:rsidR="00AD19F0" w:rsidRDefault="00AD19F0" w:rsidP="00AD19F0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AD19F0" w:rsidRDefault="00AD19F0" w:rsidP="009B6A3C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</w:t>
      </w:r>
      <w:r>
        <w:rPr>
          <w:rFonts w:ascii="Times New Roman" w:hAnsi="Times New Roman"/>
          <w:sz w:val="28"/>
          <w:szCs w:val="28"/>
        </w:rPr>
        <w:t>.</w:t>
      </w:r>
    </w:p>
    <w:p w:rsidR="00AD19F0" w:rsidRDefault="00AD19F0" w:rsidP="00AD19F0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AD19F0" w:rsidRDefault="00AD19F0" w:rsidP="009B6A3C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ЗАДАНИЕ</w:t>
      </w:r>
    </w:p>
    <w:p w:rsidR="00AD19F0" w:rsidRDefault="00AD19F0" w:rsidP="00AD19F0">
      <w:pPr>
        <w:jc w:val="both"/>
        <w:rPr>
          <w:sz w:val="28"/>
          <w:szCs w:val="28"/>
        </w:rPr>
      </w:pPr>
    </w:p>
    <w:p w:rsidR="00AD19F0" w:rsidRDefault="00AD19F0" w:rsidP="00AD19F0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Матвеева Мария Николаевна (дата рождения – 12.03.1981 г.), учитель средней школы № 41, обратилась 4 апреля 2018 г. в детское отделение Оренбургской областной клинической стоматологической поликлиники (ГБУЗ «ООКСП», ул. Пролетарская, 151) по поводу рваной раны нижней губы сына – Матвеева Ивана Андреевича, 6 лет. Врачом хирургом-стоматологом Павловой А.Н. проведена первичная хирургическая обработка раны. Ребенок нуждался в уходе. Матвеевой М.Н. выдан листок нетрудоспособности с 4 по 6 апреля 2018 г., далее был продлен по 9 апреля 2018 г. Больничный лист закрыт. Амбулаторная карта стоматологического больного №0000564.</w:t>
      </w:r>
    </w:p>
    <w:p w:rsidR="00AD19F0" w:rsidRDefault="00AD19F0" w:rsidP="00AD19F0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Оформите листок нетрудоспособности Матвеевой М.Н.</w:t>
      </w:r>
    </w:p>
    <w:p w:rsidR="00AD19F0" w:rsidRDefault="00AD19F0" w:rsidP="00AD19F0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AD19F0" w:rsidRDefault="00AD19F0" w:rsidP="00AD19F0">
      <w:pPr>
        <w:rPr>
          <w:sz w:val="28"/>
          <w:szCs w:val="28"/>
        </w:rPr>
      </w:pPr>
    </w:p>
    <w:p w:rsidR="00AD19F0" w:rsidRDefault="00AD19F0" w:rsidP="00AD19F0">
      <w:pPr>
        <w:rPr>
          <w:sz w:val="28"/>
          <w:szCs w:val="28"/>
        </w:rPr>
      </w:pPr>
    </w:p>
    <w:p w:rsidR="00AD19F0" w:rsidRDefault="00AD19F0" w:rsidP="00AD19F0">
      <w:r>
        <w:t>Заведующий кафедрой __________________________________________ Е.Л. Борщук</w:t>
      </w:r>
    </w:p>
    <w:p w:rsidR="00AD19F0" w:rsidRDefault="00AD19F0" w:rsidP="00AD19F0"/>
    <w:p w:rsidR="00AD19F0" w:rsidRDefault="00AD19F0" w:rsidP="00AD19F0">
      <w:r>
        <w:t xml:space="preserve">Декан факультета подготовки </w:t>
      </w:r>
    </w:p>
    <w:p w:rsidR="00AD19F0" w:rsidRDefault="00AD19F0" w:rsidP="00AD19F0">
      <w:pPr>
        <w:rPr>
          <w:sz w:val="28"/>
          <w:szCs w:val="28"/>
        </w:rPr>
      </w:pPr>
      <w:r>
        <w:t>кадров высшей квалификации ____________________________________ И.В. Ткаченко</w:t>
      </w:r>
    </w:p>
    <w:p w:rsidR="00AD19F0" w:rsidRDefault="00AD19F0" w:rsidP="00AD19F0">
      <w:pPr>
        <w:rPr>
          <w:sz w:val="28"/>
          <w:szCs w:val="28"/>
        </w:rPr>
      </w:pPr>
    </w:p>
    <w:p w:rsidR="00AD19F0" w:rsidRDefault="00AD19F0" w:rsidP="00AD19F0">
      <w:pPr>
        <w:jc w:val="right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«____»_______________20 ___</w:t>
      </w:r>
    </w:p>
    <w:p w:rsidR="00AD19F0" w:rsidRDefault="00AD19F0" w:rsidP="00AD19F0">
      <w:pPr>
        <w:rPr>
          <w:b/>
          <w:color w:val="000000"/>
          <w:sz w:val="28"/>
          <w:szCs w:val="28"/>
        </w:rPr>
        <w:sectPr w:rsidR="00AD19F0">
          <w:pgSz w:w="11906" w:h="16838"/>
          <w:pgMar w:top="1134" w:right="850" w:bottom="1134" w:left="1701" w:header="709" w:footer="709" w:gutter="0"/>
          <w:cols w:space="720"/>
        </w:sectPr>
      </w:pPr>
    </w:p>
    <w:p w:rsidR="00AD19F0" w:rsidRDefault="00AD19F0" w:rsidP="00AD19F0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</w:t>
      </w:r>
    </w:p>
    <w:tbl>
      <w:tblPr>
        <w:tblStyle w:val="a3"/>
        <w:tblW w:w="9322" w:type="dxa"/>
        <w:tblLayout w:type="fixed"/>
        <w:tblLook w:val="04A0"/>
      </w:tblPr>
      <w:tblGrid>
        <w:gridCol w:w="559"/>
        <w:gridCol w:w="2951"/>
        <w:gridCol w:w="3261"/>
        <w:gridCol w:w="2551"/>
      </w:tblGrid>
      <w:tr w:rsidR="000432BC" w:rsidRPr="00183032" w:rsidTr="00263D24">
        <w:tc>
          <w:tcPr>
            <w:tcW w:w="559" w:type="dxa"/>
          </w:tcPr>
          <w:p w:rsidR="000432BC" w:rsidRPr="00183032" w:rsidRDefault="000432BC" w:rsidP="00263D24">
            <w:pPr>
              <w:jc w:val="center"/>
              <w:rPr>
                <w:b/>
                <w:color w:val="000000"/>
                <w:sz w:val="20"/>
              </w:rPr>
            </w:pPr>
            <w:r w:rsidRPr="0018303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951" w:type="dxa"/>
          </w:tcPr>
          <w:p w:rsidR="000432BC" w:rsidRPr="00183032" w:rsidRDefault="000432BC" w:rsidP="00263D24">
            <w:pPr>
              <w:jc w:val="center"/>
              <w:rPr>
                <w:b/>
                <w:color w:val="000000"/>
                <w:sz w:val="20"/>
              </w:rPr>
            </w:pPr>
            <w:r w:rsidRPr="00183032">
              <w:rPr>
                <w:b/>
                <w:color w:val="000000"/>
                <w:sz w:val="20"/>
              </w:rPr>
              <w:t>Проверяемая компетенция</w:t>
            </w:r>
          </w:p>
        </w:tc>
        <w:tc>
          <w:tcPr>
            <w:tcW w:w="3261" w:type="dxa"/>
          </w:tcPr>
          <w:p w:rsidR="000432BC" w:rsidRPr="00183032" w:rsidRDefault="000432BC" w:rsidP="00263D24">
            <w:pPr>
              <w:jc w:val="center"/>
              <w:rPr>
                <w:b/>
                <w:color w:val="000000"/>
                <w:sz w:val="20"/>
              </w:rPr>
            </w:pPr>
            <w:r w:rsidRPr="00183032">
              <w:rPr>
                <w:b/>
                <w:color w:val="000000"/>
                <w:sz w:val="20"/>
              </w:rPr>
              <w:t>Дескриптор</w:t>
            </w:r>
          </w:p>
        </w:tc>
        <w:tc>
          <w:tcPr>
            <w:tcW w:w="2551" w:type="dxa"/>
          </w:tcPr>
          <w:p w:rsidR="000432BC" w:rsidRPr="00183032" w:rsidRDefault="000432BC" w:rsidP="00263D24">
            <w:pPr>
              <w:jc w:val="center"/>
              <w:rPr>
                <w:b/>
                <w:color w:val="000000"/>
                <w:sz w:val="20"/>
              </w:rPr>
            </w:pPr>
            <w:r w:rsidRPr="00183032">
              <w:rPr>
                <w:b/>
                <w:color w:val="000000"/>
                <w:sz w:val="20"/>
              </w:rPr>
              <w:t>Контрольно-оценочное средство (номер вопроса)</w:t>
            </w:r>
          </w:p>
        </w:tc>
      </w:tr>
      <w:tr w:rsidR="00B80B73" w:rsidRPr="00183032" w:rsidTr="00263D24">
        <w:trPr>
          <w:trHeight w:val="533"/>
        </w:trPr>
        <w:tc>
          <w:tcPr>
            <w:tcW w:w="559" w:type="dxa"/>
            <w:vMerge w:val="restart"/>
          </w:tcPr>
          <w:p w:rsidR="00B80B73" w:rsidRPr="00183032" w:rsidRDefault="00B80B73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1</w:t>
            </w:r>
          </w:p>
        </w:tc>
        <w:tc>
          <w:tcPr>
            <w:tcW w:w="2951" w:type="dxa"/>
            <w:vMerge w:val="restart"/>
          </w:tcPr>
          <w:p w:rsidR="00B80B73" w:rsidRPr="00183032" w:rsidRDefault="00B80B73" w:rsidP="00263D24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83032">
              <w:rPr>
                <w:rFonts w:ascii="Times New Roman" w:hAnsi="Times New Roman"/>
                <w:color w:val="000000"/>
                <w:szCs w:val="24"/>
              </w:rPr>
              <w:t xml:space="preserve">УК-1 </w:t>
            </w:r>
            <w:r w:rsidRPr="00183032">
              <w:rPr>
                <w:rFonts w:ascii="Times New Roman" w:hAnsi="Times New Roman"/>
                <w:szCs w:val="24"/>
              </w:rPr>
              <w:t>готовность к абстрактному мышлению, анализу, синтезу</w:t>
            </w:r>
          </w:p>
        </w:tc>
        <w:tc>
          <w:tcPr>
            <w:tcW w:w="3261" w:type="dxa"/>
          </w:tcPr>
          <w:p w:rsidR="00B80B73" w:rsidRPr="00331096" w:rsidRDefault="00B80B73" w:rsidP="003F3DA4">
            <w:pPr>
              <w:jc w:val="both"/>
              <w:rPr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>Знать</w:t>
            </w:r>
            <w:r>
              <w:rPr>
                <w:color w:val="000000"/>
                <w:sz w:val="20"/>
              </w:rPr>
              <w:t xml:space="preserve"> </w:t>
            </w:r>
            <w:r w:rsidRPr="00F82208">
              <w:rPr>
                <w:color w:val="000000"/>
                <w:sz w:val="20"/>
                <w:szCs w:val="20"/>
              </w:rPr>
              <w:t>правила организации деятельности медицинской организации по профилю обучения в ординатуре</w:t>
            </w:r>
          </w:p>
        </w:tc>
        <w:tc>
          <w:tcPr>
            <w:tcW w:w="2551" w:type="dxa"/>
          </w:tcPr>
          <w:p w:rsidR="00B80B73" w:rsidRPr="00183032" w:rsidRDefault="00B80B73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Вопросы 1 - 3</w:t>
            </w:r>
          </w:p>
        </w:tc>
      </w:tr>
      <w:tr w:rsidR="00B80B73" w:rsidRPr="00183032" w:rsidTr="00263D24">
        <w:trPr>
          <w:trHeight w:val="533"/>
        </w:trPr>
        <w:tc>
          <w:tcPr>
            <w:tcW w:w="559" w:type="dxa"/>
            <w:vMerge/>
          </w:tcPr>
          <w:p w:rsidR="00B80B73" w:rsidRPr="00183032" w:rsidRDefault="00B80B73" w:rsidP="00263D24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B80B73" w:rsidRPr="00183032" w:rsidRDefault="00B80B73" w:rsidP="00263D24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B80B73" w:rsidRPr="00331096" w:rsidRDefault="00B80B73" w:rsidP="003F3DA4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331096">
              <w:rPr>
                <w:color w:val="000000"/>
                <w:sz w:val="20"/>
              </w:rPr>
              <w:t>составлять план работы и отчет о своей работе</w:t>
            </w:r>
          </w:p>
        </w:tc>
        <w:tc>
          <w:tcPr>
            <w:tcW w:w="2551" w:type="dxa"/>
          </w:tcPr>
          <w:p w:rsidR="00B80B73" w:rsidRPr="00183032" w:rsidRDefault="00B80B73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 1 - 4</w:t>
            </w:r>
          </w:p>
        </w:tc>
      </w:tr>
      <w:tr w:rsidR="00B80B73" w:rsidRPr="00183032" w:rsidTr="00263D24">
        <w:trPr>
          <w:trHeight w:val="834"/>
        </w:trPr>
        <w:tc>
          <w:tcPr>
            <w:tcW w:w="559" w:type="dxa"/>
            <w:vMerge/>
          </w:tcPr>
          <w:p w:rsidR="00B80B73" w:rsidRPr="00183032" w:rsidRDefault="00B80B73" w:rsidP="00263D24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B80B73" w:rsidRPr="00183032" w:rsidRDefault="00B80B73" w:rsidP="00263D24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B80B73" w:rsidRPr="00331096" w:rsidRDefault="00B80B73" w:rsidP="003F3DA4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82208">
              <w:rPr>
                <w:color w:val="000000"/>
                <w:sz w:val="20"/>
                <w:szCs w:val="20"/>
              </w:rPr>
              <w:t>навыком анализа деятельности структурных подразделений медицинской организации</w:t>
            </w:r>
          </w:p>
        </w:tc>
        <w:tc>
          <w:tcPr>
            <w:tcW w:w="2551" w:type="dxa"/>
          </w:tcPr>
          <w:p w:rsidR="00B80B73" w:rsidRPr="00183032" w:rsidRDefault="00B80B73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 5 - 6</w:t>
            </w:r>
          </w:p>
        </w:tc>
      </w:tr>
      <w:tr w:rsidR="00B80B73" w:rsidRPr="00183032" w:rsidTr="00263D24">
        <w:tc>
          <w:tcPr>
            <w:tcW w:w="559" w:type="dxa"/>
            <w:vMerge w:val="restart"/>
          </w:tcPr>
          <w:p w:rsidR="00B80B73" w:rsidRPr="00183032" w:rsidRDefault="00B80B73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2</w:t>
            </w:r>
          </w:p>
        </w:tc>
        <w:tc>
          <w:tcPr>
            <w:tcW w:w="2951" w:type="dxa"/>
            <w:vMerge w:val="restart"/>
          </w:tcPr>
          <w:p w:rsidR="00B80B73" w:rsidRPr="00183032" w:rsidRDefault="00B80B73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УК-2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261" w:type="dxa"/>
          </w:tcPr>
          <w:p w:rsidR="00B80B73" w:rsidRPr="00331096" w:rsidRDefault="00B80B73" w:rsidP="003F3DA4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должностные обязанности медицинских работников в медицинских организациях, оказывающих медицинскую помощь по профилю ординатуры</w:t>
            </w:r>
          </w:p>
        </w:tc>
        <w:tc>
          <w:tcPr>
            <w:tcW w:w="2551" w:type="dxa"/>
          </w:tcPr>
          <w:p w:rsidR="00B80B73" w:rsidRPr="00183032" w:rsidRDefault="00B80B73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Вопросы № 1 - 9</w:t>
            </w:r>
          </w:p>
        </w:tc>
      </w:tr>
      <w:tr w:rsidR="00B80B73" w:rsidRPr="00183032" w:rsidTr="00263D24">
        <w:tc>
          <w:tcPr>
            <w:tcW w:w="559" w:type="dxa"/>
            <w:vMerge/>
          </w:tcPr>
          <w:p w:rsidR="00B80B73" w:rsidRPr="00183032" w:rsidRDefault="00B80B73" w:rsidP="00263D24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B80B73" w:rsidRPr="00183032" w:rsidRDefault="00B80B73" w:rsidP="00263D24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B80B73" w:rsidRPr="00331096" w:rsidRDefault="00B80B73" w:rsidP="003F3DA4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осуществлять контроль выполнения должностных обязанностей находящимся в распоряжении медицинским персоналом</w:t>
            </w:r>
          </w:p>
        </w:tc>
        <w:tc>
          <w:tcPr>
            <w:tcW w:w="2551" w:type="dxa"/>
          </w:tcPr>
          <w:p w:rsidR="00B80B73" w:rsidRPr="00183032" w:rsidRDefault="00B80B73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 8 - 9</w:t>
            </w:r>
          </w:p>
        </w:tc>
      </w:tr>
      <w:tr w:rsidR="00B80B73" w:rsidRPr="00183032" w:rsidTr="00263D24">
        <w:tc>
          <w:tcPr>
            <w:tcW w:w="559" w:type="dxa"/>
            <w:vMerge/>
          </w:tcPr>
          <w:p w:rsidR="00B80B73" w:rsidRPr="00183032" w:rsidRDefault="00B80B73" w:rsidP="00263D24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B80B73" w:rsidRPr="00183032" w:rsidRDefault="00B80B73" w:rsidP="00263D24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B80B73" w:rsidRPr="00331096" w:rsidRDefault="00B80B73" w:rsidP="003F3DA4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навыком обеспечения внутреннего контроля качества и безопасности медицинской деятельности</w:t>
            </w:r>
          </w:p>
        </w:tc>
        <w:tc>
          <w:tcPr>
            <w:tcW w:w="2551" w:type="dxa"/>
          </w:tcPr>
          <w:p w:rsidR="00B80B73" w:rsidRPr="00183032" w:rsidRDefault="00B80B73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 10 - 12</w:t>
            </w:r>
          </w:p>
        </w:tc>
      </w:tr>
      <w:tr w:rsidR="00B80B73" w:rsidRPr="00183032" w:rsidTr="00263D24">
        <w:trPr>
          <w:trHeight w:val="1610"/>
        </w:trPr>
        <w:tc>
          <w:tcPr>
            <w:tcW w:w="559" w:type="dxa"/>
            <w:vMerge w:val="restart"/>
          </w:tcPr>
          <w:p w:rsidR="00B80B73" w:rsidRPr="00183032" w:rsidRDefault="00B80B73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3</w:t>
            </w:r>
          </w:p>
        </w:tc>
        <w:tc>
          <w:tcPr>
            <w:tcW w:w="2951" w:type="dxa"/>
            <w:vMerge w:val="restart"/>
          </w:tcPr>
          <w:p w:rsidR="00B80B73" w:rsidRPr="00183032" w:rsidRDefault="00B80B73" w:rsidP="00263D24">
            <w:pPr>
              <w:jc w:val="both"/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ПК-4 готовность к применению социально-гигиенических методик сбора и медико-статистического анализа информации о стоматологической заболеваемости</w:t>
            </w:r>
          </w:p>
        </w:tc>
        <w:tc>
          <w:tcPr>
            <w:tcW w:w="3261" w:type="dxa"/>
          </w:tcPr>
          <w:p w:rsidR="00B80B73" w:rsidRPr="009A5871" w:rsidRDefault="00B80B73" w:rsidP="003F3DA4">
            <w:pPr>
              <w:jc w:val="both"/>
              <w:rPr>
                <w:b/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 xml:space="preserve">Знать </w:t>
            </w:r>
            <w:r w:rsidRPr="006753DB">
              <w:rPr>
                <w:color w:val="000000"/>
                <w:sz w:val="20"/>
                <w:szCs w:val="20"/>
              </w:rPr>
              <w:t>методы изучения показателей общественного здоровья</w:t>
            </w:r>
          </w:p>
        </w:tc>
        <w:tc>
          <w:tcPr>
            <w:tcW w:w="2551" w:type="dxa"/>
          </w:tcPr>
          <w:p w:rsidR="00B80B73" w:rsidRPr="00183032" w:rsidRDefault="00B80B73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Вопросы 7 - 9</w:t>
            </w:r>
          </w:p>
        </w:tc>
      </w:tr>
      <w:tr w:rsidR="00B80B73" w:rsidRPr="00183032" w:rsidTr="00263D24">
        <w:trPr>
          <w:trHeight w:val="695"/>
        </w:trPr>
        <w:tc>
          <w:tcPr>
            <w:tcW w:w="559" w:type="dxa"/>
            <w:vMerge/>
          </w:tcPr>
          <w:p w:rsidR="00B80B73" w:rsidRPr="00183032" w:rsidRDefault="00B80B73" w:rsidP="00263D24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B80B73" w:rsidRPr="00183032" w:rsidRDefault="00B80B73" w:rsidP="00263D2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B80B73" w:rsidRPr="00183032" w:rsidRDefault="00B80B73" w:rsidP="003F3DA4">
            <w:pPr>
              <w:jc w:val="both"/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Уметь производить анализ медико-статистических показателей стоматологической заболеваемости</w:t>
            </w:r>
          </w:p>
        </w:tc>
        <w:tc>
          <w:tcPr>
            <w:tcW w:w="2551" w:type="dxa"/>
          </w:tcPr>
          <w:p w:rsidR="00B80B73" w:rsidRPr="00183032" w:rsidRDefault="00B80B73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 13 - 17</w:t>
            </w:r>
          </w:p>
        </w:tc>
      </w:tr>
      <w:tr w:rsidR="00B80B73" w:rsidRPr="00183032" w:rsidTr="00263D24">
        <w:trPr>
          <w:trHeight w:val="982"/>
        </w:trPr>
        <w:tc>
          <w:tcPr>
            <w:tcW w:w="559" w:type="dxa"/>
            <w:vMerge/>
          </w:tcPr>
          <w:p w:rsidR="00B80B73" w:rsidRPr="00183032" w:rsidRDefault="00B80B73" w:rsidP="00263D24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B80B73" w:rsidRPr="00183032" w:rsidRDefault="00B80B73" w:rsidP="00263D2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B80B73" w:rsidRPr="00D964D5" w:rsidRDefault="00B80B73" w:rsidP="003F3DA4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6753DB">
              <w:rPr>
                <w:color w:val="000000"/>
                <w:sz w:val="20"/>
                <w:szCs w:val="20"/>
              </w:rPr>
              <w:t xml:space="preserve">навыком составления отчета </w:t>
            </w:r>
            <w:r>
              <w:rPr>
                <w:color w:val="000000"/>
                <w:sz w:val="20"/>
                <w:szCs w:val="20"/>
              </w:rPr>
              <w:t xml:space="preserve">о </w:t>
            </w:r>
            <w:r w:rsidRPr="006753DB">
              <w:rPr>
                <w:color w:val="000000"/>
                <w:sz w:val="20"/>
                <w:szCs w:val="20"/>
              </w:rPr>
              <w:t>показателях состояния здоровья населения</w:t>
            </w:r>
          </w:p>
        </w:tc>
        <w:tc>
          <w:tcPr>
            <w:tcW w:w="2551" w:type="dxa"/>
          </w:tcPr>
          <w:p w:rsidR="00B80B73" w:rsidRPr="00183032" w:rsidRDefault="00B80B73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5</w:t>
            </w:r>
            <w:r w:rsidRPr="00183032">
              <w:rPr>
                <w:color w:val="000000"/>
                <w:sz w:val="20"/>
              </w:rPr>
              <w:t xml:space="preserve"> - 6</w:t>
            </w:r>
          </w:p>
        </w:tc>
      </w:tr>
      <w:tr w:rsidR="00B80B73" w:rsidRPr="00183032" w:rsidTr="00263D24">
        <w:trPr>
          <w:trHeight w:val="838"/>
        </w:trPr>
        <w:tc>
          <w:tcPr>
            <w:tcW w:w="559" w:type="dxa"/>
            <w:vMerge w:val="restart"/>
          </w:tcPr>
          <w:p w:rsidR="00B80B73" w:rsidRPr="00183032" w:rsidRDefault="00B80B73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4</w:t>
            </w:r>
          </w:p>
        </w:tc>
        <w:tc>
          <w:tcPr>
            <w:tcW w:w="2951" w:type="dxa"/>
            <w:vMerge w:val="restart"/>
          </w:tcPr>
          <w:p w:rsidR="00B80B73" w:rsidRPr="00183032" w:rsidRDefault="00B80B73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ПК-11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261" w:type="dxa"/>
          </w:tcPr>
          <w:p w:rsidR="00B80B73" w:rsidRPr="00331096" w:rsidRDefault="00B80B73" w:rsidP="003F3DA4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общие вопросы организации медицинской помощи населению, порядок оказания медицинской помощи по профилю обучения в ординатуре</w:t>
            </w:r>
          </w:p>
        </w:tc>
        <w:tc>
          <w:tcPr>
            <w:tcW w:w="2551" w:type="dxa"/>
          </w:tcPr>
          <w:p w:rsidR="00B80B73" w:rsidRPr="00183032" w:rsidRDefault="00B80B73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Вопросы 10 - 15</w:t>
            </w:r>
          </w:p>
        </w:tc>
      </w:tr>
      <w:tr w:rsidR="00B80B73" w:rsidRPr="00183032" w:rsidTr="00263D24">
        <w:trPr>
          <w:trHeight w:val="1686"/>
        </w:trPr>
        <w:tc>
          <w:tcPr>
            <w:tcW w:w="559" w:type="dxa"/>
            <w:vMerge/>
          </w:tcPr>
          <w:p w:rsidR="00B80B73" w:rsidRPr="00183032" w:rsidRDefault="00B80B73" w:rsidP="00263D24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B80B73" w:rsidRPr="00183032" w:rsidRDefault="00B80B73" w:rsidP="00263D24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B80B73" w:rsidRPr="00331096" w:rsidRDefault="00B80B73" w:rsidP="003F3DA4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разрабатывать маршрутизацию пациентов в соответствии с действующим порядком оказания медицинской помощи, использовать в работе персональные данные пациентов и сведения, составляющие врачебную тайну</w:t>
            </w:r>
          </w:p>
        </w:tc>
        <w:tc>
          <w:tcPr>
            <w:tcW w:w="2551" w:type="dxa"/>
          </w:tcPr>
          <w:p w:rsidR="00B80B73" w:rsidRPr="00183032" w:rsidRDefault="00B80B73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 23 - 27</w:t>
            </w:r>
          </w:p>
        </w:tc>
      </w:tr>
      <w:tr w:rsidR="00B80B73" w:rsidRPr="00183032" w:rsidTr="00263D24">
        <w:trPr>
          <w:trHeight w:val="761"/>
        </w:trPr>
        <w:tc>
          <w:tcPr>
            <w:tcW w:w="559" w:type="dxa"/>
            <w:vMerge/>
          </w:tcPr>
          <w:p w:rsidR="00B80B73" w:rsidRPr="00183032" w:rsidRDefault="00B80B73" w:rsidP="00263D24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B80B73" w:rsidRPr="00183032" w:rsidRDefault="00B80B73" w:rsidP="00263D24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B80B73" w:rsidRPr="00D964D5" w:rsidRDefault="00B80B73" w:rsidP="003F3DA4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BB5B85">
              <w:rPr>
                <w:color w:val="000000"/>
                <w:sz w:val="20"/>
              </w:rPr>
              <w:t>навыком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9A5871">
              <w:rPr>
                <w:color w:val="000000"/>
                <w:sz w:val="20"/>
              </w:rPr>
              <w:t xml:space="preserve">составлением </w:t>
            </w:r>
            <w:r>
              <w:rPr>
                <w:color w:val="000000"/>
                <w:sz w:val="20"/>
              </w:rPr>
              <w:t>учетной и отчетной документации</w:t>
            </w:r>
          </w:p>
        </w:tc>
        <w:tc>
          <w:tcPr>
            <w:tcW w:w="2551" w:type="dxa"/>
          </w:tcPr>
          <w:p w:rsidR="00B80B73" w:rsidRPr="00183032" w:rsidRDefault="00B80B73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 28 - 37</w:t>
            </w:r>
          </w:p>
        </w:tc>
      </w:tr>
      <w:tr w:rsidR="00B80B73" w:rsidRPr="00183032" w:rsidTr="00263D24">
        <w:trPr>
          <w:trHeight w:val="838"/>
        </w:trPr>
        <w:tc>
          <w:tcPr>
            <w:tcW w:w="559" w:type="dxa"/>
            <w:vMerge w:val="restart"/>
          </w:tcPr>
          <w:p w:rsidR="00B80B73" w:rsidRPr="00183032" w:rsidRDefault="00B80B73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2951" w:type="dxa"/>
            <w:vMerge w:val="restart"/>
          </w:tcPr>
          <w:p w:rsidR="00B80B73" w:rsidRPr="00183032" w:rsidRDefault="00B80B73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ПК-12 готовность к проведению оценки качества оказания стоматологической помощи с использованием основных медико-статистических показателей</w:t>
            </w:r>
          </w:p>
        </w:tc>
        <w:tc>
          <w:tcPr>
            <w:tcW w:w="3261" w:type="dxa"/>
          </w:tcPr>
          <w:p w:rsidR="00B80B73" w:rsidRPr="00331096" w:rsidRDefault="00B80B73" w:rsidP="003F3DA4">
            <w:pPr>
              <w:jc w:val="both"/>
              <w:rPr>
                <w:color w:val="000000"/>
                <w:sz w:val="20"/>
              </w:rPr>
            </w:pPr>
            <w:proofErr w:type="gramStart"/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нормативные правовые акты Российской Федерации, регламентирующие порядки проведения медицинских экспертиз, выдачи листк</w:t>
            </w:r>
            <w:r>
              <w:rPr>
                <w:color w:val="000000"/>
                <w:sz w:val="20"/>
              </w:rPr>
              <w:t xml:space="preserve">ов временной нетрудоспособности, </w:t>
            </w:r>
            <w:r w:rsidRPr="00FB1A93">
              <w:rPr>
                <w:color w:val="000000"/>
                <w:sz w:val="20"/>
              </w:rPr>
              <w:t>порядок оформления медицинской документации для осуществления медико-социальной экспертизы в государственных учреждени</w:t>
            </w:r>
            <w:r>
              <w:rPr>
                <w:color w:val="000000"/>
                <w:sz w:val="20"/>
              </w:rPr>
              <w:t xml:space="preserve">ях медико-социальной экспертизы, </w:t>
            </w:r>
            <w:r w:rsidRPr="00FB1A93">
              <w:rPr>
                <w:color w:val="000000"/>
                <w:sz w:val="20"/>
              </w:rPr>
              <w:t>медицинские показания для направления пациентов на медико-социальную экспертизу, требования к офор</w:t>
            </w:r>
            <w:r>
              <w:rPr>
                <w:color w:val="000000"/>
                <w:sz w:val="20"/>
              </w:rPr>
              <w:t xml:space="preserve">млению медицинской документации, </w:t>
            </w:r>
            <w:r w:rsidRPr="00FB1A93">
              <w:rPr>
                <w:color w:val="000000"/>
                <w:sz w:val="20"/>
              </w:rPr>
              <w:t>правила оформления медицинской документации в медицинских организациях, в том числе</w:t>
            </w:r>
            <w:r>
              <w:rPr>
                <w:color w:val="000000"/>
                <w:sz w:val="20"/>
              </w:rPr>
              <w:t xml:space="preserve"> в форме электронного документа, </w:t>
            </w:r>
            <w:r w:rsidRPr="00FB1A93">
              <w:rPr>
                <w:color w:val="000000"/>
                <w:sz w:val="20"/>
              </w:rPr>
              <w:t>правила работы в информационных системах</w:t>
            </w:r>
            <w:proofErr w:type="gramEnd"/>
            <w:r w:rsidRPr="00FB1A93">
              <w:rPr>
                <w:color w:val="000000"/>
                <w:sz w:val="20"/>
              </w:rPr>
              <w:t xml:space="preserve"> в сфере здравоохранения и информационно-телекоммуникационной сети «Интернет»</w:t>
            </w:r>
          </w:p>
        </w:tc>
        <w:tc>
          <w:tcPr>
            <w:tcW w:w="2551" w:type="dxa"/>
          </w:tcPr>
          <w:p w:rsidR="00B80B73" w:rsidRPr="00183032" w:rsidRDefault="00B80B73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Вопросы 16 - 31</w:t>
            </w:r>
          </w:p>
        </w:tc>
      </w:tr>
      <w:tr w:rsidR="00B80B73" w:rsidRPr="00183032" w:rsidTr="00263D24">
        <w:trPr>
          <w:trHeight w:val="838"/>
        </w:trPr>
        <w:tc>
          <w:tcPr>
            <w:tcW w:w="559" w:type="dxa"/>
            <w:vMerge/>
          </w:tcPr>
          <w:p w:rsidR="00B80B73" w:rsidRPr="00183032" w:rsidRDefault="00B80B73" w:rsidP="00263D24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B80B73" w:rsidRPr="00183032" w:rsidRDefault="00B80B73" w:rsidP="00263D24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B80B73" w:rsidRPr="00331096" w:rsidRDefault="00B80B73" w:rsidP="003F3DA4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определять медицинские показания для направления пациентов, имеющих стойкое нарушение функций организма, для прохожден</w:t>
            </w:r>
            <w:r>
              <w:rPr>
                <w:color w:val="000000"/>
                <w:sz w:val="20"/>
              </w:rPr>
              <w:t xml:space="preserve">ия медико-социальной экспертизы, </w:t>
            </w:r>
            <w:r w:rsidRPr="00FB1A93">
              <w:rPr>
                <w:color w:val="000000"/>
                <w:sz w:val="20"/>
              </w:rPr>
              <w:t>определять признаки временной нетрудоспособности и признаки стойк</w:t>
            </w:r>
            <w:r>
              <w:rPr>
                <w:color w:val="000000"/>
                <w:sz w:val="20"/>
              </w:rPr>
              <w:t xml:space="preserve">ого нарушения функций организма, </w:t>
            </w:r>
            <w:r w:rsidRPr="00FB1A93">
              <w:rPr>
                <w:color w:val="000000"/>
                <w:sz w:val="20"/>
              </w:rPr>
              <w:t xml:space="preserve">заполнять медицинскую документацию, контролировать качество ее ведения, в том числе </w:t>
            </w:r>
            <w:r>
              <w:rPr>
                <w:color w:val="000000"/>
                <w:sz w:val="20"/>
              </w:rPr>
              <w:t xml:space="preserve">в форме электронного документа, </w:t>
            </w:r>
            <w:r w:rsidRPr="00FB1A93">
              <w:rPr>
                <w:color w:val="000000"/>
                <w:sz w:val="20"/>
              </w:rPr>
              <w:t>использовать медицинские информационные системы и информационно-телекоммуникационную сеть «Интернет»</w:t>
            </w:r>
          </w:p>
        </w:tc>
        <w:tc>
          <w:tcPr>
            <w:tcW w:w="2551" w:type="dxa"/>
          </w:tcPr>
          <w:p w:rsidR="00B80B73" w:rsidRPr="00183032" w:rsidRDefault="00B80B73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 28 - 32</w:t>
            </w:r>
          </w:p>
        </w:tc>
      </w:tr>
      <w:tr w:rsidR="00B80B73" w:rsidRPr="00183032" w:rsidTr="00263D24">
        <w:trPr>
          <w:trHeight w:val="838"/>
        </w:trPr>
        <w:tc>
          <w:tcPr>
            <w:tcW w:w="559" w:type="dxa"/>
            <w:vMerge/>
          </w:tcPr>
          <w:p w:rsidR="00B80B73" w:rsidRPr="00183032" w:rsidRDefault="00B80B73" w:rsidP="00263D24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B80B73" w:rsidRPr="00183032" w:rsidRDefault="00B80B73" w:rsidP="00263D24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B80B73" w:rsidRPr="00331096" w:rsidRDefault="00B80B73" w:rsidP="003F3DA4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 xml:space="preserve">навыком проведения экспертизы временной нетрудоспособности, навыком оформления необходимой медицинской документации 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 w:rsidRPr="006753DB">
              <w:rPr>
                <w:color w:val="000000"/>
                <w:sz w:val="20"/>
                <w:szCs w:val="20"/>
              </w:rPr>
              <w:t>направления пациентов для осуществления медико-социальной экспертизы, навыками ведения медицинской документации, в том числе в форме электронного документа</w:t>
            </w:r>
          </w:p>
        </w:tc>
        <w:tc>
          <w:tcPr>
            <w:tcW w:w="2551" w:type="dxa"/>
          </w:tcPr>
          <w:p w:rsidR="00B80B73" w:rsidRPr="00183032" w:rsidRDefault="00B80B73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 33 - 37</w:t>
            </w:r>
          </w:p>
        </w:tc>
      </w:tr>
    </w:tbl>
    <w:p w:rsidR="00AD19F0" w:rsidRDefault="00AD19F0" w:rsidP="00AD19F0">
      <w:pPr>
        <w:jc w:val="center"/>
        <w:rPr>
          <w:b/>
          <w:color w:val="000000"/>
          <w:sz w:val="28"/>
          <w:szCs w:val="28"/>
        </w:rPr>
      </w:pPr>
    </w:p>
    <w:sectPr w:rsidR="00AD19F0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D40" w:rsidRDefault="00384D40" w:rsidP="007E7400">
      <w:r>
        <w:separator/>
      </w:r>
    </w:p>
  </w:endnote>
  <w:endnote w:type="continuationSeparator" w:id="0">
    <w:p w:rsidR="00384D40" w:rsidRDefault="00384D40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4C49FC" w:rsidRDefault="00B32C29" w:rsidP="00360B3D">
        <w:pPr>
          <w:pStyle w:val="aa"/>
          <w:jc w:val="right"/>
        </w:pPr>
        <w:r>
          <w:fldChar w:fldCharType="begin"/>
        </w:r>
        <w:r w:rsidR="004C49FC">
          <w:instrText>PAGE   \* MERGEFORMAT</w:instrText>
        </w:r>
        <w:r>
          <w:fldChar w:fldCharType="separate"/>
        </w:r>
        <w:r w:rsidR="00B80B7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D40" w:rsidRDefault="00384D40" w:rsidP="007E7400">
      <w:r>
        <w:separator/>
      </w:r>
    </w:p>
  </w:footnote>
  <w:footnote w:type="continuationSeparator" w:id="0">
    <w:p w:rsidR="00384D40" w:rsidRDefault="00384D40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756"/>
    <w:multiLevelType w:val="hybridMultilevel"/>
    <w:tmpl w:val="7DC6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199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084F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441EE"/>
    <w:multiLevelType w:val="hybridMultilevel"/>
    <w:tmpl w:val="E8E0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42A9D"/>
    <w:multiLevelType w:val="hybridMultilevel"/>
    <w:tmpl w:val="91E20434"/>
    <w:lvl w:ilvl="0" w:tplc="1F1249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>
      <w:start w:val="1"/>
      <w:numFmt w:val="lowerRoman"/>
      <w:lvlText w:val="%3."/>
      <w:lvlJc w:val="right"/>
      <w:pPr>
        <w:ind w:left="2160" w:hanging="180"/>
      </w:pPr>
    </w:lvl>
    <w:lvl w:ilvl="3" w:tplc="BE60F5A8">
      <w:start w:val="1"/>
      <w:numFmt w:val="decimal"/>
      <w:lvlText w:val="%4."/>
      <w:lvlJc w:val="left"/>
      <w:pPr>
        <w:ind w:left="2880" w:hanging="360"/>
      </w:pPr>
    </w:lvl>
    <w:lvl w:ilvl="4" w:tplc="B9F4365E">
      <w:start w:val="1"/>
      <w:numFmt w:val="lowerLetter"/>
      <w:lvlText w:val="%5."/>
      <w:lvlJc w:val="left"/>
      <w:pPr>
        <w:ind w:left="3600" w:hanging="360"/>
      </w:pPr>
    </w:lvl>
    <w:lvl w:ilvl="5" w:tplc="2C4E1C98">
      <w:start w:val="1"/>
      <w:numFmt w:val="lowerRoman"/>
      <w:lvlText w:val="%6."/>
      <w:lvlJc w:val="right"/>
      <w:pPr>
        <w:ind w:left="4320" w:hanging="180"/>
      </w:pPr>
    </w:lvl>
    <w:lvl w:ilvl="6" w:tplc="34003226">
      <w:start w:val="1"/>
      <w:numFmt w:val="decimal"/>
      <w:lvlText w:val="%7."/>
      <w:lvlJc w:val="left"/>
      <w:pPr>
        <w:ind w:left="5040" w:hanging="360"/>
      </w:pPr>
    </w:lvl>
    <w:lvl w:ilvl="7" w:tplc="39200C6A">
      <w:start w:val="1"/>
      <w:numFmt w:val="lowerLetter"/>
      <w:lvlText w:val="%8."/>
      <w:lvlJc w:val="left"/>
      <w:pPr>
        <w:ind w:left="5760" w:hanging="360"/>
      </w:pPr>
    </w:lvl>
    <w:lvl w:ilvl="8" w:tplc="B308CF4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F43C5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9C0934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D2680D"/>
    <w:multiLevelType w:val="hybridMultilevel"/>
    <w:tmpl w:val="29003578"/>
    <w:lvl w:ilvl="0" w:tplc="2CC628E2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8"/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2"/>
  </w:num>
  <w:num w:numId="11">
    <w:abstractNumId w:val="9"/>
  </w:num>
  <w:num w:numId="12">
    <w:abstractNumId w:val="10"/>
  </w:num>
  <w:num w:numId="13">
    <w:abstractNumId w:val="3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11DAA"/>
    <w:rsid w:val="00012564"/>
    <w:rsid w:val="000158FD"/>
    <w:rsid w:val="00025391"/>
    <w:rsid w:val="00025F4C"/>
    <w:rsid w:val="00025F8D"/>
    <w:rsid w:val="000432BC"/>
    <w:rsid w:val="000469A6"/>
    <w:rsid w:val="00047404"/>
    <w:rsid w:val="00065CD5"/>
    <w:rsid w:val="00076C90"/>
    <w:rsid w:val="00083790"/>
    <w:rsid w:val="00083B7D"/>
    <w:rsid w:val="00084436"/>
    <w:rsid w:val="00095A4B"/>
    <w:rsid w:val="000A6CF7"/>
    <w:rsid w:val="000B1ACC"/>
    <w:rsid w:val="000B542E"/>
    <w:rsid w:val="000B6F02"/>
    <w:rsid w:val="000C13C2"/>
    <w:rsid w:val="000C46B5"/>
    <w:rsid w:val="000C654F"/>
    <w:rsid w:val="000D02A5"/>
    <w:rsid w:val="000E7061"/>
    <w:rsid w:val="000F318A"/>
    <w:rsid w:val="00110E69"/>
    <w:rsid w:val="00112D09"/>
    <w:rsid w:val="00115ACF"/>
    <w:rsid w:val="00124C8B"/>
    <w:rsid w:val="00137AD3"/>
    <w:rsid w:val="001409BA"/>
    <w:rsid w:val="00145FC7"/>
    <w:rsid w:val="0014791F"/>
    <w:rsid w:val="00152340"/>
    <w:rsid w:val="00164F07"/>
    <w:rsid w:val="001810E0"/>
    <w:rsid w:val="00182757"/>
    <w:rsid w:val="00183033"/>
    <w:rsid w:val="001950A2"/>
    <w:rsid w:val="001A0672"/>
    <w:rsid w:val="001A2154"/>
    <w:rsid w:val="001B1145"/>
    <w:rsid w:val="001C4536"/>
    <w:rsid w:val="001D4740"/>
    <w:rsid w:val="001E0213"/>
    <w:rsid w:val="001E0F00"/>
    <w:rsid w:val="001F3DC2"/>
    <w:rsid w:val="00205A60"/>
    <w:rsid w:val="002122EB"/>
    <w:rsid w:val="002144B4"/>
    <w:rsid w:val="002309CF"/>
    <w:rsid w:val="0023205F"/>
    <w:rsid w:val="002361AD"/>
    <w:rsid w:val="00243B1B"/>
    <w:rsid w:val="00257E13"/>
    <w:rsid w:val="00260EE8"/>
    <w:rsid w:val="0027445D"/>
    <w:rsid w:val="00277DD8"/>
    <w:rsid w:val="00286919"/>
    <w:rsid w:val="002A4ABF"/>
    <w:rsid w:val="002A4F4F"/>
    <w:rsid w:val="002A52F0"/>
    <w:rsid w:val="002A7905"/>
    <w:rsid w:val="002B1F19"/>
    <w:rsid w:val="002B34ED"/>
    <w:rsid w:val="002B3A87"/>
    <w:rsid w:val="002B3D70"/>
    <w:rsid w:val="002B71DB"/>
    <w:rsid w:val="002D077B"/>
    <w:rsid w:val="002F1CA2"/>
    <w:rsid w:val="002F77BD"/>
    <w:rsid w:val="002F7B4A"/>
    <w:rsid w:val="003032FC"/>
    <w:rsid w:val="00303A1E"/>
    <w:rsid w:val="00305EAC"/>
    <w:rsid w:val="003077EE"/>
    <w:rsid w:val="00312C12"/>
    <w:rsid w:val="003137EF"/>
    <w:rsid w:val="00315D21"/>
    <w:rsid w:val="003277EA"/>
    <w:rsid w:val="00341C77"/>
    <w:rsid w:val="00353190"/>
    <w:rsid w:val="00360801"/>
    <w:rsid w:val="00360B3D"/>
    <w:rsid w:val="003645EE"/>
    <w:rsid w:val="00364B56"/>
    <w:rsid w:val="00365D8C"/>
    <w:rsid w:val="003678F8"/>
    <w:rsid w:val="003735B0"/>
    <w:rsid w:val="00380EB7"/>
    <w:rsid w:val="00384D40"/>
    <w:rsid w:val="003930DA"/>
    <w:rsid w:val="00396B4C"/>
    <w:rsid w:val="003A3CFF"/>
    <w:rsid w:val="003D5FB6"/>
    <w:rsid w:val="003D71DF"/>
    <w:rsid w:val="003E5C45"/>
    <w:rsid w:val="00401E33"/>
    <w:rsid w:val="00414CE6"/>
    <w:rsid w:val="00421DA0"/>
    <w:rsid w:val="004238C3"/>
    <w:rsid w:val="00424592"/>
    <w:rsid w:val="00425807"/>
    <w:rsid w:val="00427050"/>
    <w:rsid w:val="00431658"/>
    <w:rsid w:val="00432063"/>
    <w:rsid w:val="00432E5A"/>
    <w:rsid w:val="004338C5"/>
    <w:rsid w:val="00436412"/>
    <w:rsid w:val="00436E64"/>
    <w:rsid w:val="004564ED"/>
    <w:rsid w:val="004576FF"/>
    <w:rsid w:val="00474F06"/>
    <w:rsid w:val="0047697E"/>
    <w:rsid w:val="0048001B"/>
    <w:rsid w:val="0048076D"/>
    <w:rsid w:val="0048283F"/>
    <w:rsid w:val="00483834"/>
    <w:rsid w:val="00485D87"/>
    <w:rsid w:val="00486E43"/>
    <w:rsid w:val="00491040"/>
    <w:rsid w:val="004A2DFC"/>
    <w:rsid w:val="004A49DB"/>
    <w:rsid w:val="004A4B93"/>
    <w:rsid w:val="004A5348"/>
    <w:rsid w:val="004A5C19"/>
    <w:rsid w:val="004A6657"/>
    <w:rsid w:val="004C1CF6"/>
    <w:rsid w:val="004C29EA"/>
    <w:rsid w:val="004C36D5"/>
    <w:rsid w:val="004C49FC"/>
    <w:rsid w:val="004C5751"/>
    <w:rsid w:val="004D2FBE"/>
    <w:rsid w:val="004E026B"/>
    <w:rsid w:val="004E271C"/>
    <w:rsid w:val="004E3F73"/>
    <w:rsid w:val="004F0952"/>
    <w:rsid w:val="004F1C5D"/>
    <w:rsid w:val="00500CF6"/>
    <w:rsid w:val="005108E6"/>
    <w:rsid w:val="00511774"/>
    <w:rsid w:val="005122B3"/>
    <w:rsid w:val="00523B9E"/>
    <w:rsid w:val="005349AA"/>
    <w:rsid w:val="0054550D"/>
    <w:rsid w:val="00547F73"/>
    <w:rsid w:val="005657D9"/>
    <w:rsid w:val="00567821"/>
    <w:rsid w:val="0057456A"/>
    <w:rsid w:val="0058055A"/>
    <w:rsid w:val="005811B0"/>
    <w:rsid w:val="00585FD6"/>
    <w:rsid w:val="00595ED6"/>
    <w:rsid w:val="00597990"/>
    <w:rsid w:val="005A309C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0650C"/>
    <w:rsid w:val="00612178"/>
    <w:rsid w:val="00615405"/>
    <w:rsid w:val="00615586"/>
    <w:rsid w:val="00617913"/>
    <w:rsid w:val="006303CA"/>
    <w:rsid w:val="00632638"/>
    <w:rsid w:val="006344AD"/>
    <w:rsid w:val="0065424E"/>
    <w:rsid w:val="00660B81"/>
    <w:rsid w:val="006620AD"/>
    <w:rsid w:val="006761DA"/>
    <w:rsid w:val="00677F88"/>
    <w:rsid w:val="0069194B"/>
    <w:rsid w:val="006921AA"/>
    <w:rsid w:val="006971C7"/>
    <w:rsid w:val="006B05E1"/>
    <w:rsid w:val="006C0548"/>
    <w:rsid w:val="006E5A99"/>
    <w:rsid w:val="006F10CE"/>
    <w:rsid w:val="006F3A28"/>
    <w:rsid w:val="006F3B77"/>
    <w:rsid w:val="0070235B"/>
    <w:rsid w:val="00721978"/>
    <w:rsid w:val="007341C2"/>
    <w:rsid w:val="00755B38"/>
    <w:rsid w:val="00760260"/>
    <w:rsid w:val="007614A0"/>
    <w:rsid w:val="00764AC0"/>
    <w:rsid w:val="00783137"/>
    <w:rsid w:val="0079231F"/>
    <w:rsid w:val="0079298B"/>
    <w:rsid w:val="007A2DBC"/>
    <w:rsid w:val="007A3A71"/>
    <w:rsid w:val="007B0DED"/>
    <w:rsid w:val="007B1CD9"/>
    <w:rsid w:val="007C1DA6"/>
    <w:rsid w:val="007D7EB3"/>
    <w:rsid w:val="007E323A"/>
    <w:rsid w:val="007E59FE"/>
    <w:rsid w:val="007E7400"/>
    <w:rsid w:val="00800A76"/>
    <w:rsid w:val="008036BE"/>
    <w:rsid w:val="0080448C"/>
    <w:rsid w:val="0082579A"/>
    <w:rsid w:val="00825E3D"/>
    <w:rsid w:val="0082786B"/>
    <w:rsid w:val="008378C9"/>
    <w:rsid w:val="00845DD4"/>
    <w:rsid w:val="008476E7"/>
    <w:rsid w:val="00850727"/>
    <w:rsid w:val="008521A0"/>
    <w:rsid w:val="00854B82"/>
    <w:rsid w:val="00857065"/>
    <w:rsid w:val="008658D4"/>
    <w:rsid w:val="00867212"/>
    <w:rsid w:val="008674FC"/>
    <w:rsid w:val="00874964"/>
    <w:rsid w:val="00874966"/>
    <w:rsid w:val="00876450"/>
    <w:rsid w:val="00882EFB"/>
    <w:rsid w:val="00886919"/>
    <w:rsid w:val="008924BC"/>
    <w:rsid w:val="008A5297"/>
    <w:rsid w:val="008A60DC"/>
    <w:rsid w:val="008C4ADF"/>
    <w:rsid w:val="008D23E6"/>
    <w:rsid w:val="008D6982"/>
    <w:rsid w:val="0091744F"/>
    <w:rsid w:val="00920006"/>
    <w:rsid w:val="00920DF7"/>
    <w:rsid w:val="0092231C"/>
    <w:rsid w:val="00922344"/>
    <w:rsid w:val="00926E52"/>
    <w:rsid w:val="0096482D"/>
    <w:rsid w:val="00966DE0"/>
    <w:rsid w:val="00971B16"/>
    <w:rsid w:val="00972805"/>
    <w:rsid w:val="0097312C"/>
    <w:rsid w:val="009737E9"/>
    <w:rsid w:val="0097578D"/>
    <w:rsid w:val="00984163"/>
    <w:rsid w:val="009957CA"/>
    <w:rsid w:val="009963E5"/>
    <w:rsid w:val="009A31A6"/>
    <w:rsid w:val="009A69D6"/>
    <w:rsid w:val="009B4720"/>
    <w:rsid w:val="009B6A3C"/>
    <w:rsid w:val="009C0B3C"/>
    <w:rsid w:val="009D0344"/>
    <w:rsid w:val="009D10FD"/>
    <w:rsid w:val="009E168B"/>
    <w:rsid w:val="009F4372"/>
    <w:rsid w:val="009F5318"/>
    <w:rsid w:val="00A01467"/>
    <w:rsid w:val="00A20222"/>
    <w:rsid w:val="00A2467E"/>
    <w:rsid w:val="00A24B09"/>
    <w:rsid w:val="00A30436"/>
    <w:rsid w:val="00A328B1"/>
    <w:rsid w:val="00A36554"/>
    <w:rsid w:val="00A507F0"/>
    <w:rsid w:val="00A60618"/>
    <w:rsid w:val="00A711D9"/>
    <w:rsid w:val="00A76E7B"/>
    <w:rsid w:val="00A90809"/>
    <w:rsid w:val="00A95022"/>
    <w:rsid w:val="00AA41C0"/>
    <w:rsid w:val="00AA5360"/>
    <w:rsid w:val="00AA5BB8"/>
    <w:rsid w:val="00AA6348"/>
    <w:rsid w:val="00AB2D9A"/>
    <w:rsid w:val="00AC611B"/>
    <w:rsid w:val="00AC64B6"/>
    <w:rsid w:val="00AD19F0"/>
    <w:rsid w:val="00AD5BF0"/>
    <w:rsid w:val="00AD701E"/>
    <w:rsid w:val="00AE1857"/>
    <w:rsid w:val="00AE6EA6"/>
    <w:rsid w:val="00AE75A4"/>
    <w:rsid w:val="00AF73E7"/>
    <w:rsid w:val="00AF7AB1"/>
    <w:rsid w:val="00B019A6"/>
    <w:rsid w:val="00B077C7"/>
    <w:rsid w:val="00B14B90"/>
    <w:rsid w:val="00B16837"/>
    <w:rsid w:val="00B32C29"/>
    <w:rsid w:val="00B33A31"/>
    <w:rsid w:val="00B3654C"/>
    <w:rsid w:val="00B40A59"/>
    <w:rsid w:val="00B637FB"/>
    <w:rsid w:val="00B679D6"/>
    <w:rsid w:val="00B80B73"/>
    <w:rsid w:val="00B83AFB"/>
    <w:rsid w:val="00B87716"/>
    <w:rsid w:val="00B906CD"/>
    <w:rsid w:val="00BA3ECC"/>
    <w:rsid w:val="00BB64F2"/>
    <w:rsid w:val="00BC1D3F"/>
    <w:rsid w:val="00BC70E4"/>
    <w:rsid w:val="00BD7BB5"/>
    <w:rsid w:val="00BE6EF9"/>
    <w:rsid w:val="00BE751D"/>
    <w:rsid w:val="00BF007A"/>
    <w:rsid w:val="00BF55D3"/>
    <w:rsid w:val="00C068B4"/>
    <w:rsid w:val="00C237F5"/>
    <w:rsid w:val="00C2717B"/>
    <w:rsid w:val="00C32E93"/>
    <w:rsid w:val="00C3330B"/>
    <w:rsid w:val="00C52685"/>
    <w:rsid w:val="00C54D29"/>
    <w:rsid w:val="00C57B83"/>
    <w:rsid w:val="00C66A5E"/>
    <w:rsid w:val="00C748DA"/>
    <w:rsid w:val="00C762E0"/>
    <w:rsid w:val="00C81DB6"/>
    <w:rsid w:val="00C85E41"/>
    <w:rsid w:val="00C924C2"/>
    <w:rsid w:val="00CA1BD5"/>
    <w:rsid w:val="00CA2ECF"/>
    <w:rsid w:val="00CA42B0"/>
    <w:rsid w:val="00CA60C2"/>
    <w:rsid w:val="00CB0514"/>
    <w:rsid w:val="00CB24E9"/>
    <w:rsid w:val="00CD38AE"/>
    <w:rsid w:val="00CE3764"/>
    <w:rsid w:val="00CF6A7D"/>
    <w:rsid w:val="00D005DF"/>
    <w:rsid w:val="00D0788A"/>
    <w:rsid w:val="00D251CC"/>
    <w:rsid w:val="00D373DC"/>
    <w:rsid w:val="00D4254C"/>
    <w:rsid w:val="00D56279"/>
    <w:rsid w:val="00D7152D"/>
    <w:rsid w:val="00D7321C"/>
    <w:rsid w:val="00D75F10"/>
    <w:rsid w:val="00DA2565"/>
    <w:rsid w:val="00DA48E2"/>
    <w:rsid w:val="00DA698A"/>
    <w:rsid w:val="00DB01DB"/>
    <w:rsid w:val="00DB3158"/>
    <w:rsid w:val="00DB6CFD"/>
    <w:rsid w:val="00DC133F"/>
    <w:rsid w:val="00DD2C19"/>
    <w:rsid w:val="00DD4FD6"/>
    <w:rsid w:val="00DD6D79"/>
    <w:rsid w:val="00DD7805"/>
    <w:rsid w:val="00DE2CB6"/>
    <w:rsid w:val="00DE43C7"/>
    <w:rsid w:val="00DE668A"/>
    <w:rsid w:val="00DF09EA"/>
    <w:rsid w:val="00DF61CF"/>
    <w:rsid w:val="00DF7E0D"/>
    <w:rsid w:val="00E0343A"/>
    <w:rsid w:val="00E06DE7"/>
    <w:rsid w:val="00E12229"/>
    <w:rsid w:val="00E122DA"/>
    <w:rsid w:val="00E15506"/>
    <w:rsid w:val="00E258DD"/>
    <w:rsid w:val="00E32BF6"/>
    <w:rsid w:val="00E35569"/>
    <w:rsid w:val="00E52D64"/>
    <w:rsid w:val="00E62210"/>
    <w:rsid w:val="00E62B58"/>
    <w:rsid w:val="00E6631A"/>
    <w:rsid w:val="00E735AC"/>
    <w:rsid w:val="00E813B1"/>
    <w:rsid w:val="00E836D2"/>
    <w:rsid w:val="00E8595C"/>
    <w:rsid w:val="00EA2848"/>
    <w:rsid w:val="00EC6D98"/>
    <w:rsid w:val="00EC7927"/>
    <w:rsid w:val="00ED1090"/>
    <w:rsid w:val="00ED1BFD"/>
    <w:rsid w:val="00EE1155"/>
    <w:rsid w:val="00EF058A"/>
    <w:rsid w:val="00EF2FFA"/>
    <w:rsid w:val="00EF3680"/>
    <w:rsid w:val="00F031C2"/>
    <w:rsid w:val="00F03D74"/>
    <w:rsid w:val="00F1684C"/>
    <w:rsid w:val="00F175D9"/>
    <w:rsid w:val="00F260F7"/>
    <w:rsid w:val="00F373EC"/>
    <w:rsid w:val="00F42A37"/>
    <w:rsid w:val="00F47741"/>
    <w:rsid w:val="00F55332"/>
    <w:rsid w:val="00F7728D"/>
    <w:rsid w:val="00F824C0"/>
    <w:rsid w:val="00F85C5C"/>
    <w:rsid w:val="00FA02E1"/>
    <w:rsid w:val="00FA5CE5"/>
    <w:rsid w:val="00FB33FA"/>
    <w:rsid w:val="00FC2C2E"/>
    <w:rsid w:val="00FD0D7E"/>
    <w:rsid w:val="00FD3095"/>
    <w:rsid w:val="00FD4FDC"/>
    <w:rsid w:val="00FD5F9D"/>
    <w:rsid w:val="00FE4790"/>
    <w:rsid w:val="00FF3047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4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g.ru/2006/07/29/personaljnye-dannye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06/07/29/informacia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03/07/10/svjaz-do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.ru/2012/12/30/obrazovanie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1/11/23/zdorovie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40D5A-7D76-49A2-830C-55E4CC8B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6627</Words>
  <Characters>37775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15</cp:revision>
  <cp:lastPrinted>2019-01-16T06:19:00Z</cp:lastPrinted>
  <dcterms:created xsi:type="dcterms:W3CDTF">2019-03-31T15:44:00Z</dcterms:created>
  <dcterms:modified xsi:type="dcterms:W3CDTF">2019-10-16T18:08:00Z</dcterms:modified>
</cp:coreProperties>
</file>