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722FE" w:rsidRPr="009722FE" w:rsidRDefault="00794BD3" w:rsidP="00972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ПСИХОЛОГИЯ</w:t>
      </w:r>
      <w:bookmarkStart w:id="0" w:name="_GoBack"/>
      <w:bookmarkEnd w:id="0"/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>закрепление и системат</w:t>
      </w:r>
      <w:r w:rsidR="002B247B" w:rsidRPr="004D7168">
        <w:rPr>
          <w:sz w:val="28"/>
        </w:rPr>
        <w:t>и</w:t>
      </w:r>
      <w:r w:rsidR="002B247B" w:rsidRPr="004D7168">
        <w:rPr>
          <w:sz w:val="28"/>
        </w:rPr>
        <w:t xml:space="preserve">зация знаний в области </w:t>
      </w:r>
      <w:r w:rsidR="00F86F31">
        <w:rPr>
          <w:sz w:val="28"/>
        </w:rPr>
        <w:t>педагогической психологии</w:t>
      </w:r>
      <w:r w:rsidR="002B247B" w:rsidRPr="004D7168">
        <w:rPr>
          <w:sz w:val="28"/>
        </w:rPr>
        <w:t>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D630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9722F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 xml:space="preserve">ьная работа в рамках </w:t>
            </w:r>
            <w:r w:rsidR="009722FE">
              <w:rPr>
                <w:i/>
                <w:sz w:val="28"/>
              </w:rPr>
              <w:t>дисциплины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9978D9" w:rsidP="0060529B">
            <w:pPr>
              <w:ind w:left="-108" w:right="77"/>
              <w:jc w:val="both"/>
              <w:rPr>
                <w:sz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17928" w:rsidP="00A9441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Учебно-исследовател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ская работа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FD3A1F" w:rsidP="00A9441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86F3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F86F31">
              <w:rPr>
                <w:b/>
                <w:color w:val="000000"/>
                <w:sz w:val="28"/>
                <w:szCs w:val="28"/>
              </w:rPr>
              <w:t>Психология обучения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34AA4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86F31" w:rsidRPr="00F86F31">
              <w:rPr>
                <w:color w:val="000000"/>
                <w:sz w:val="28"/>
                <w:szCs w:val="28"/>
              </w:rPr>
              <w:t xml:space="preserve">Введение в </w:t>
            </w:r>
            <w:r w:rsidR="00F86F31" w:rsidRPr="00F86F31">
              <w:rPr>
                <w:color w:val="000000"/>
                <w:sz w:val="28"/>
                <w:szCs w:val="28"/>
              </w:rPr>
              <w:lastRenderedPageBreak/>
              <w:t>педагогическую психологию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4AA4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lastRenderedPageBreak/>
              <w:t>ком</w:t>
            </w:r>
            <w:r>
              <w:rPr>
                <w:sz w:val="28"/>
              </w:rPr>
              <w:t xml:space="preserve">, </w:t>
            </w:r>
            <w:r w:rsidR="004D7168" w:rsidRPr="004D7168">
              <w:rPr>
                <w:sz w:val="28"/>
              </w:rPr>
              <w:t>решение в</w:t>
            </w:r>
            <w:r w:rsidR="004D7168" w:rsidRPr="004D7168">
              <w:rPr>
                <w:sz w:val="28"/>
              </w:rPr>
              <w:t>а</w:t>
            </w:r>
            <w:r w:rsidR="004D7168"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опрос, </w:t>
            </w:r>
            <w:r>
              <w:rPr>
                <w:sz w:val="28"/>
              </w:rPr>
              <w:lastRenderedPageBreak/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F86F3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86F31" w:rsidRDefault="00F86F31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86F31" w:rsidRPr="00033367" w:rsidRDefault="00F86F31" w:rsidP="002C12D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86F31">
              <w:rPr>
                <w:color w:val="000000"/>
                <w:sz w:val="28"/>
                <w:szCs w:val="28"/>
              </w:rPr>
              <w:t>Индивид</w:t>
            </w:r>
            <w:r w:rsidRPr="00F86F31">
              <w:rPr>
                <w:color w:val="000000"/>
                <w:sz w:val="28"/>
                <w:szCs w:val="28"/>
              </w:rPr>
              <w:t>у</w:t>
            </w:r>
            <w:r w:rsidRPr="00F86F31">
              <w:rPr>
                <w:color w:val="000000"/>
                <w:sz w:val="28"/>
                <w:szCs w:val="28"/>
              </w:rPr>
              <w:t>ализация и ди</w:t>
            </w:r>
            <w:r w:rsidRPr="00F86F31">
              <w:rPr>
                <w:color w:val="000000"/>
                <w:sz w:val="28"/>
                <w:szCs w:val="28"/>
              </w:rPr>
              <w:t>ф</w:t>
            </w:r>
            <w:r w:rsidRPr="00F86F31">
              <w:rPr>
                <w:color w:val="000000"/>
                <w:sz w:val="28"/>
                <w:szCs w:val="28"/>
              </w:rPr>
              <w:t>ференциация об</w:t>
            </w:r>
            <w:r w:rsidRPr="00F86F3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86F31" w:rsidRPr="00033367" w:rsidRDefault="00F86F31" w:rsidP="002C12D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6F31" w:rsidRDefault="00F86F31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F86F31" w:rsidRPr="009E3310" w:rsidRDefault="00F86F31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6F31" w:rsidRPr="00033367" w:rsidRDefault="00F86F31" w:rsidP="002C12D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6F3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86F31" w:rsidRDefault="00F86F31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86F31" w:rsidRPr="00033367" w:rsidRDefault="00F86F31" w:rsidP="00F86F31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86F31">
              <w:rPr>
                <w:color w:val="000000"/>
                <w:sz w:val="28"/>
                <w:szCs w:val="28"/>
              </w:rPr>
              <w:t>Основные вопросы компь</w:t>
            </w:r>
            <w:r w:rsidRPr="00F86F31">
              <w:rPr>
                <w:color w:val="000000"/>
                <w:sz w:val="28"/>
                <w:szCs w:val="28"/>
              </w:rPr>
              <w:t>ю</w:t>
            </w:r>
            <w:r w:rsidRPr="00F86F31">
              <w:rPr>
                <w:color w:val="000000"/>
                <w:sz w:val="28"/>
                <w:szCs w:val="28"/>
              </w:rPr>
              <w:t>теризации обуч</w:t>
            </w:r>
            <w:r w:rsidRPr="00F86F31">
              <w:rPr>
                <w:color w:val="000000"/>
                <w:sz w:val="28"/>
                <w:szCs w:val="28"/>
              </w:rPr>
              <w:t>е</w:t>
            </w:r>
            <w:r w:rsidRPr="00F86F31">
              <w:rPr>
                <w:color w:val="000000"/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86F31" w:rsidRPr="00033367" w:rsidRDefault="00F86F31" w:rsidP="002C12D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6F31" w:rsidRDefault="00F86F31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F86F31" w:rsidRPr="009E3310" w:rsidRDefault="00F86F31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6F31" w:rsidRPr="00033367" w:rsidRDefault="00F86F31" w:rsidP="002C12D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6F3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86F31" w:rsidRDefault="00F86F31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4 - 5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86F31" w:rsidRPr="00033367" w:rsidRDefault="00F86F31" w:rsidP="002C12D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86F31">
              <w:rPr>
                <w:color w:val="000000"/>
                <w:sz w:val="28"/>
                <w:szCs w:val="28"/>
              </w:rPr>
              <w:t>Понятие и структура уче</w:t>
            </w:r>
            <w:r w:rsidRPr="00F86F31">
              <w:rPr>
                <w:color w:val="000000"/>
                <w:sz w:val="28"/>
                <w:szCs w:val="28"/>
              </w:rPr>
              <w:t>б</w:t>
            </w:r>
            <w:r w:rsidRPr="00F86F31">
              <w:rPr>
                <w:color w:val="000000"/>
                <w:sz w:val="28"/>
                <w:szCs w:val="28"/>
              </w:rPr>
              <w:t>ной деятельности учащихся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86F31" w:rsidRPr="00033367" w:rsidRDefault="00F86F31" w:rsidP="002C12D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6F31" w:rsidRDefault="00F86F31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F86F31" w:rsidRPr="009E3310" w:rsidRDefault="00F86F31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6F31" w:rsidRPr="00033367" w:rsidRDefault="00F86F31" w:rsidP="002C12D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6F3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86F31" w:rsidRDefault="00F86F31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86F31" w:rsidRPr="00033367" w:rsidRDefault="00F86F31" w:rsidP="002C12D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86F31">
              <w:rPr>
                <w:color w:val="000000"/>
                <w:sz w:val="28"/>
                <w:szCs w:val="28"/>
                <w:lang w:eastAsia="en-US"/>
              </w:rPr>
              <w:t>Усвоение – центральное звено учебной деятел</w:t>
            </w:r>
            <w:r w:rsidRPr="00F86F31"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F86F31">
              <w:rPr>
                <w:color w:val="000000"/>
                <w:sz w:val="28"/>
                <w:szCs w:val="28"/>
                <w:lang w:eastAsia="en-US"/>
              </w:rPr>
              <w:t>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86F31" w:rsidRPr="00033367" w:rsidRDefault="00F86F31" w:rsidP="002C12D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6F31" w:rsidRDefault="00F86F31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F86F31" w:rsidRPr="009E3310" w:rsidRDefault="00F86F31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6F31" w:rsidRPr="00033367" w:rsidRDefault="00F86F31" w:rsidP="002C12D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6F3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86F31" w:rsidRDefault="00F86F31" w:rsidP="00F86F31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7 - 8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86F31" w:rsidRPr="00033367" w:rsidRDefault="00F86F31" w:rsidP="002C12D9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86F31">
              <w:rPr>
                <w:color w:val="000000"/>
                <w:sz w:val="28"/>
                <w:szCs w:val="28"/>
              </w:rPr>
              <w:t>Трудности обучения и типы неуспевающих школьников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86F31" w:rsidRPr="00033367" w:rsidRDefault="00F86F31" w:rsidP="002C12D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6F31" w:rsidRDefault="00F86F31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F86F31" w:rsidRPr="009E3310" w:rsidRDefault="00F86F31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6F31" w:rsidRPr="00033367" w:rsidRDefault="00F86F31" w:rsidP="002C12D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8E180B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8E180B">
              <w:rPr>
                <w:b/>
                <w:color w:val="000000"/>
                <w:sz w:val="28"/>
                <w:szCs w:val="28"/>
                <w:lang w:eastAsia="en-US"/>
              </w:rPr>
              <w:t>Психология воспитания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Семейное во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с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питание как психол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го-педагогическая проблема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8E180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31FB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Роль колле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к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 xml:space="preserve">тива в воспитании 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lastRenderedPageBreak/>
              <w:t>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lastRenderedPageBreak/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lastRenderedPageBreak/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="003A04CC">
              <w:rPr>
                <w:sz w:val="28"/>
              </w:rPr>
              <w:t xml:space="preserve">обсуждение </w:t>
            </w:r>
            <w:r w:rsidR="003A04CC">
              <w:rPr>
                <w:sz w:val="28"/>
              </w:rPr>
              <w:lastRenderedPageBreak/>
              <w:t>фильма</w:t>
            </w:r>
            <w:r w:rsidR="003F56BF">
              <w:rPr>
                <w:sz w:val="28"/>
              </w:rPr>
              <w:t>, ко</w:t>
            </w:r>
            <w:r w:rsidR="003F56BF">
              <w:rPr>
                <w:sz w:val="28"/>
              </w:rPr>
              <w:t>н</w:t>
            </w:r>
            <w:r w:rsidR="003F56BF">
              <w:rPr>
                <w:sz w:val="28"/>
              </w:rPr>
              <w:t>троль выполн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ния практич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8E180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Роль средств массовой информ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8E180B" w:rsidRPr="008E180B">
              <w:rPr>
                <w:color w:val="000000"/>
                <w:sz w:val="28"/>
                <w:szCs w:val="28"/>
                <w:lang w:eastAsia="en-US"/>
              </w:rPr>
              <w:t>ции в воспитании 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8E180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8E180B">
            <w:pPr>
              <w:jc w:val="both"/>
              <w:rPr>
                <w:sz w:val="28"/>
              </w:rPr>
            </w:pPr>
            <w:r w:rsidRPr="00CC3A84">
              <w:rPr>
                <w:sz w:val="28"/>
              </w:rPr>
              <w:t>Тема «</w:t>
            </w:r>
            <w:r w:rsidR="008E180B" w:rsidRPr="008E180B">
              <w:rPr>
                <w:sz w:val="28"/>
              </w:rPr>
              <w:t>Самовоспит</w:t>
            </w:r>
            <w:r w:rsidR="008E180B" w:rsidRPr="008E180B">
              <w:rPr>
                <w:sz w:val="28"/>
              </w:rPr>
              <w:t>а</w:t>
            </w:r>
            <w:r w:rsidR="008E180B" w:rsidRPr="008E180B">
              <w:rPr>
                <w:sz w:val="28"/>
              </w:rPr>
              <w:t>ние: понятие, фун</w:t>
            </w:r>
            <w:r w:rsidR="008E180B" w:rsidRPr="008E180B">
              <w:rPr>
                <w:sz w:val="28"/>
              </w:rPr>
              <w:t>к</w:t>
            </w:r>
            <w:r w:rsidR="008E180B" w:rsidRPr="008E180B">
              <w:rPr>
                <w:sz w:val="28"/>
              </w:rPr>
              <w:t>ции, приёмы и сп</w:t>
            </w:r>
            <w:r w:rsidR="008E180B" w:rsidRPr="008E180B">
              <w:rPr>
                <w:sz w:val="28"/>
              </w:rPr>
              <w:t>о</w:t>
            </w:r>
            <w:r w:rsidR="008E180B" w:rsidRPr="008E180B">
              <w:rPr>
                <w:sz w:val="28"/>
              </w:rPr>
              <w:t>собы</w:t>
            </w:r>
            <w:r w:rsidRPr="00CC3A84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E180B" w:rsidRPr="00033367" w:rsidTr="002C12D9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8E180B" w:rsidRPr="008E180B" w:rsidRDefault="008E180B" w:rsidP="008E180B">
            <w:pPr>
              <w:ind w:firstLine="34"/>
              <w:jc w:val="center"/>
              <w:rPr>
                <w:i/>
                <w:sz w:val="28"/>
              </w:rPr>
            </w:pPr>
            <w:r w:rsidRPr="008E180B">
              <w:rPr>
                <w:i/>
                <w:sz w:val="28"/>
              </w:rPr>
              <w:t>Самостоятельная работа в рамках практических  занятий</w:t>
            </w:r>
          </w:p>
          <w:p w:rsidR="008E180B" w:rsidRDefault="008E180B" w:rsidP="008E180B">
            <w:pPr>
              <w:ind w:firstLine="34"/>
              <w:jc w:val="center"/>
              <w:rPr>
                <w:sz w:val="28"/>
              </w:rPr>
            </w:pPr>
            <w:r w:rsidRPr="008E180B">
              <w:rPr>
                <w:i/>
                <w:sz w:val="28"/>
              </w:rPr>
              <w:t xml:space="preserve">модуля </w:t>
            </w:r>
            <w:r w:rsidRPr="008E180B">
              <w:rPr>
                <w:b/>
                <w:sz w:val="28"/>
              </w:rPr>
              <w:t xml:space="preserve">«Психология </w:t>
            </w:r>
            <w:r>
              <w:rPr>
                <w:b/>
                <w:sz w:val="28"/>
              </w:rPr>
              <w:t>труда учителя</w:t>
            </w:r>
            <w:r w:rsidRPr="008E180B">
              <w:rPr>
                <w:b/>
                <w:sz w:val="28"/>
              </w:rPr>
              <w:t>»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8E180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431F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E180B" w:rsidRPr="008E180B">
              <w:rPr>
                <w:sz w:val="28"/>
              </w:rPr>
              <w:t>Понятие, функции, виды и эт</w:t>
            </w:r>
            <w:r w:rsidR="008E180B" w:rsidRPr="008E180B">
              <w:rPr>
                <w:sz w:val="28"/>
              </w:rPr>
              <w:t>а</w:t>
            </w:r>
            <w:r w:rsidR="008E180B" w:rsidRPr="008E180B">
              <w:rPr>
                <w:sz w:val="28"/>
              </w:rPr>
              <w:t>пы реализации пед</w:t>
            </w:r>
            <w:r w:rsidR="008E180B" w:rsidRPr="008E180B">
              <w:rPr>
                <w:sz w:val="28"/>
              </w:rPr>
              <w:t>а</w:t>
            </w:r>
            <w:r w:rsidR="008E180B" w:rsidRPr="008E180B">
              <w:rPr>
                <w:sz w:val="28"/>
              </w:rPr>
              <w:t>гогической деятел</w:t>
            </w:r>
            <w:r w:rsidR="008E180B" w:rsidRPr="008E180B">
              <w:rPr>
                <w:sz w:val="28"/>
              </w:rPr>
              <w:t>ь</w:t>
            </w:r>
            <w:r w:rsidR="008E180B" w:rsidRPr="008E180B">
              <w:rPr>
                <w:sz w:val="28"/>
              </w:rPr>
              <w:t>ности учителя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8E180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8E18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E180B" w:rsidRPr="008E180B">
              <w:rPr>
                <w:sz w:val="28"/>
                <w:szCs w:val="28"/>
                <w:lang w:eastAsia="en-US"/>
              </w:rPr>
              <w:t>Понятие пед</w:t>
            </w:r>
            <w:r w:rsidR="008E180B" w:rsidRPr="008E180B">
              <w:rPr>
                <w:sz w:val="28"/>
                <w:szCs w:val="28"/>
                <w:lang w:eastAsia="en-US"/>
              </w:rPr>
              <w:t>а</w:t>
            </w:r>
            <w:r w:rsidR="008E180B" w:rsidRPr="008E180B">
              <w:rPr>
                <w:sz w:val="28"/>
                <w:szCs w:val="28"/>
                <w:lang w:eastAsia="en-US"/>
              </w:rPr>
              <w:t>гогического общ</w:t>
            </w:r>
            <w:r w:rsidR="008E180B" w:rsidRPr="008E180B">
              <w:rPr>
                <w:sz w:val="28"/>
                <w:szCs w:val="28"/>
                <w:lang w:eastAsia="en-US"/>
              </w:rPr>
              <w:t>е</w:t>
            </w:r>
            <w:r w:rsidR="008E180B" w:rsidRPr="008E180B">
              <w:rPr>
                <w:sz w:val="28"/>
                <w:szCs w:val="28"/>
                <w:lang w:eastAsia="en-US"/>
              </w:rPr>
              <w:t>ния, его функции, этапы, техники о</w:t>
            </w:r>
            <w:r w:rsidR="008E180B" w:rsidRPr="008E180B">
              <w:rPr>
                <w:sz w:val="28"/>
                <w:szCs w:val="28"/>
                <w:lang w:eastAsia="en-US"/>
              </w:rPr>
              <w:t>п</w:t>
            </w:r>
            <w:r w:rsidR="008E180B" w:rsidRPr="008E180B">
              <w:rPr>
                <w:sz w:val="28"/>
                <w:szCs w:val="28"/>
                <w:lang w:eastAsia="en-US"/>
              </w:rPr>
              <w:t>тимизации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D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D2" w:rsidRDefault="008E180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14D2" w:rsidRPr="00431FBB" w:rsidRDefault="006F14D2" w:rsidP="006F14D2">
            <w:pPr>
              <w:jc w:val="both"/>
              <w:rPr>
                <w:sz w:val="28"/>
                <w:szCs w:val="28"/>
                <w:lang w:eastAsia="en-US"/>
              </w:rPr>
            </w:pPr>
            <w:r w:rsidRPr="00431FBB">
              <w:rPr>
                <w:sz w:val="28"/>
                <w:szCs w:val="28"/>
                <w:lang w:eastAsia="en-US"/>
              </w:rPr>
              <w:t xml:space="preserve">Тема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8E180B" w:rsidRPr="008E180B">
              <w:rPr>
                <w:sz w:val="28"/>
                <w:szCs w:val="28"/>
                <w:lang w:eastAsia="en-US"/>
              </w:rPr>
              <w:t>Педагогич</w:t>
            </w:r>
            <w:r w:rsidR="008E180B" w:rsidRPr="008E180B">
              <w:rPr>
                <w:sz w:val="28"/>
                <w:szCs w:val="28"/>
                <w:lang w:eastAsia="en-US"/>
              </w:rPr>
              <w:t>е</w:t>
            </w:r>
            <w:r w:rsidR="008E180B" w:rsidRPr="008E180B">
              <w:rPr>
                <w:sz w:val="28"/>
                <w:szCs w:val="28"/>
                <w:lang w:eastAsia="en-US"/>
              </w:rPr>
              <w:t>ские способности, умения и професси</w:t>
            </w:r>
            <w:r w:rsidR="008E180B" w:rsidRPr="008E180B">
              <w:rPr>
                <w:sz w:val="28"/>
                <w:szCs w:val="28"/>
                <w:lang w:eastAsia="en-US"/>
              </w:rPr>
              <w:t>о</w:t>
            </w:r>
            <w:r w:rsidR="008E180B" w:rsidRPr="008E180B">
              <w:rPr>
                <w:sz w:val="28"/>
                <w:szCs w:val="28"/>
                <w:lang w:eastAsia="en-US"/>
              </w:rPr>
              <w:t>нально-важные кач</w:t>
            </w:r>
            <w:r w:rsidR="008E180B" w:rsidRPr="008E180B">
              <w:rPr>
                <w:sz w:val="28"/>
                <w:szCs w:val="28"/>
                <w:lang w:eastAsia="en-US"/>
              </w:rPr>
              <w:t>е</w:t>
            </w:r>
            <w:r w:rsidR="008E180B" w:rsidRPr="008E180B">
              <w:rPr>
                <w:sz w:val="28"/>
                <w:szCs w:val="28"/>
                <w:lang w:eastAsia="en-US"/>
              </w:rPr>
              <w:t>ства личности учит</w:t>
            </w:r>
            <w:r w:rsidR="008E180B" w:rsidRPr="008E180B">
              <w:rPr>
                <w:sz w:val="28"/>
                <w:szCs w:val="28"/>
                <w:lang w:eastAsia="en-US"/>
              </w:rPr>
              <w:t>е</w:t>
            </w:r>
            <w:r w:rsidR="008E180B">
              <w:rPr>
                <w:sz w:val="28"/>
                <w:szCs w:val="28"/>
                <w:lang w:eastAsia="en-US"/>
              </w:rPr>
              <w:t>ля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431FBB">
              <w:rPr>
                <w:sz w:val="28"/>
                <w:szCs w:val="28"/>
                <w:lang w:eastAsia="en-US"/>
              </w:rPr>
              <w:t xml:space="preserve"> </w:t>
            </w:r>
          </w:p>
          <w:p w:rsidR="006F14D2" w:rsidRDefault="006F14D2" w:rsidP="000A61B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Pr="003F56BF" w:rsidRDefault="006F14D2" w:rsidP="002C12D9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6F14D2" w:rsidRPr="00702FF8" w:rsidRDefault="006F14D2" w:rsidP="002C12D9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Default="006F14D2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D2" w:rsidRPr="00033367" w:rsidRDefault="006F14D2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D2" w:rsidRPr="00033367" w:rsidRDefault="006F14D2" w:rsidP="002C12D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E180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8E180B" w:rsidRDefault="008E180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180B" w:rsidRPr="008E180B" w:rsidRDefault="008E180B" w:rsidP="008E180B">
            <w:pPr>
              <w:jc w:val="both"/>
              <w:rPr>
                <w:sz w:val="28"/>
                <w:szCs w:val="28"/>
                <w:lang w:eastAsia="en-US"/>
              </w:rPr>
            </w:pPr>
            <w:r w:rsidRPr="008E180B">
              <w:rPr>
                <w:sz w:val="28"/>
                <w:szCs w:val="28"/>
                <w:lang w:eastAsia="en-US"/>
              </w:rPr>
              <w:t>Тема «Индивидуал</w:t>
            </w:r>
            <w:r w:rsidRPr="008E180B">
              <w:rPr>
                <w:sz w:val="28"/>
                <w:szCs w:val="28"/>
                <w:lang w:eastAsia="en-US"/>
              </w:rPr>
              <w:t>ь</w:t>
            </w:r>
            <w:r w:rsidRPr="008E180B">
              <w:rPr>
                <w:sz w:val="28"/>
                <w:szCs w:val="28"/>
                <w:lang w:eastAsia="en-US"/>
              </w:rPr>
              <w:t>ный стиль деятельн</w:t>
            </w:r>
            <w:r w:rsidRPr="008E180B">
              <w:rPr>
                <w:sz w:val="28"/>
                <w:szCs w:val="28"/>
                <w:lang w:eastAsia="en-US"/>
              </w:rPr>
              <w:t>о</w:t>
            </w:r>
            <w:r w:rsidRPr="008E180B">
              <w:rPr>
                <w:sz w:val="28"/>
                <w:szCs w:val="28"/>
                <w:lang w:eastAsia="en-US"/>
              </w:rPr>
              <w:t xml:space="preserve">сти учителя» </w:t>
            </w:r>
          </w:p>
          <w:p w:rsidR="008E180B" w:rsidRPr="00431FBB" w:rsidRDefault="008E180B" w:rsidP="006F14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E180B" w:rsidRPr="00702FF8" w:rsidRDefault="008E180B" w:rsidP="008E180B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lastRenderedPageBreak/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180B" w:rsidRDefault="008E180B" w:rsidP="002C12D9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ний.</w:t>
            </w:r>
          </w:p>
          <w:p w:rsidR="008E180B" w:rsidRPr="00033367" w:rsidRDefault="008E180B" w:rsidP="002C12D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80B" w:rsidRPr="00033367" w:rsidRDefault="008E180B" w:rsidP="002C12D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6F38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047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2C12D9" w:rsidRDefault="002C12D9" w:rsidP="002C12D9">
      <w:pPr>
        <w:ind w:firstLine="709"/>
        <w:jc w:val="center"/>
        <w:rPr>
          <w:b/>
          <w:bCs/>
          <w:sz w:val="28"/>
          <w:szCs w:val="28"/>
        </w:rPr>
      </w:pPr>
    </w:p>
    <w:p w:rsidR="002C12D9" w:rsidRPr="002C12D9" w:rsidRDefault="002C12D9" w:rsidP="002C12D9">
      <w:pPr>
        <w:ind w:firstLine="709"/>
        <w:jc w:val="center"/>
        <w:rPr>
          <w:b/>
          <w:bCs/>
          <w:sz w:val="28"/>
          <w:szCs w:val="28"/>
        </w:rPr>
      </w:pPr>
      <w:r w:rsidRPr="002C12D9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2C12D9">
        <w:rPr>
          <w:sz w:val="28"/>
          <w:szCs w:val="28"/>
        </w:rPr>
        <w:t>с</w:t>
      </w:r>
      <w:r w:rsidRPr="002C12D9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2C12D9">
        <w:rPr>
          <w:sz w:val="28"/>
          <w:szCs w:val="28"/>
        </w:rPr>
        <w:t>б</w:t>
      </w:r>
      <w:r w:rsidRPr="002C12D9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>ключение, список использованных источников.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2C12D9">
        <w:rPr>
          <w:sz w:val="28"/>
          <w:szCs w:val="28"/>
        </w:rPr>
        <w:t>ь</w:t>
      </w:r>
      <w:r w:rsidRPr="002C12D9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2C12D9">
        <w:rPr>
          <w:sz w:val="28"/>
          <w:szCs w:val="28"/>
        </w:rPr>
        <w:t>и</w:t>
      </w:r>
      <w:r w:rsidRPr="002C12D9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lastRenderedPageBreak/>
        <w:t>2. В оглавлении последовательно излагаются названия пунктов реферата, ук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>зываются страницы, с которых начинается каждый пункт.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>чи реферата, дается характеристика используемой литературы.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2C12D9">
        <w:rPr>
          <w:sz w:val="28"/>
          <w:szCs w:val="28"/>
        </w:rPr>
        <w:t>о</w:t>
      </w:r>
      <w:r w:rsidRPr="002C12D9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2C12D9">
        <w:rPr>
          <w:sz w:val="28"/>
          <w:szCs w:val="28"/>
        </w:rPr>
        <w:t>с</w:t>
      </w:r>
      <w:r w:rsidRPr="002C12D9">
        <w:rPr>
          <w:sz w:val="28"/>
          <w:szCs w:val="28"/>
        </w:rPr>
        <w:t>новной части могут быть представлены таблицы, графики, схемы.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2C12D9">
        <w:rPr>
          <w:sz w:val="28"/>
          <w:szCs w:val="28"/>
        </w:rPr>
        <w:t>е</w:t>
      </w:r>
      <w:r w:rsidRPr="002C12D9">
        <w:rPr>
          <w:sz w:val="28"/>
          <w:szCs w:val="28"/>
        </w:rPr>
        <w:t>рата, предлагаются рекомендации.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2C12D9">
        <w:rPr>
          <w:sz w:val="28"/>
          <w:szCs w:val="28"/>
        </w:rPr>
        <w:t>е</w:t>
      </w:r>
      <w:r w:rsidRPr="002C12D9">
        <w:rPr>
          <w:sz w:val="28"/>
          <w:szCs w:val="28"/>
        </w:rPr>
        <w:t>дующим требованиям:</w:t>
      </w:r>
    </w:p>
    <w:p w:rsidR="002C12D9" w:rsidRPr="002C12D9" w:rsidRDefault="002C12D9" w:rsidP="002C12D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- актуальность рассматриваемой проблемы;</w:t>
      </w:r>
    </w:p>
    <w:p w:rsidR="002C12D9" w:rsidRPr="002C12D9" w:rsidRDefault="002C12D9" w:rsidP="002C12D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- обоснованность излагаемых проблем, вопросов, предложений;</w:t>
      </w:r>
    </w:p>
    <w:p w:rsidR="002C12D9" w:rsidRPr="002C12D9" w:rsidRDefault="002C12D9" w:rsidP="002C12D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- логичность, последовательность и краткость изложения;</w:t>
      </w:r>
    </w:p>
    <w:p w:rsidR="002C12D9" w:rsidRPr="002C12D9" w:rsidRDefault="002C12D9" w:rsidP="002C12D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- отражение мнения по проблеме реферирующего.</w:t>
      </w:r>
    </w:p>
    <w:p w:rsidR="002C12D9" w:rsidRPr="002C12D9" w:rsidRDefault="002C12D9" w:rsidP="002C12D9">
      <w:pPr>
        <w:ind w:firstLine="709"/>
        <w:jc w:val="both"/>
        <w:rPr>
          <w:sz w:val="28"/>
          <w:szCs w:val="28"/>
        </w:rPr>
      </w:pPr>
      <w:r w:rsidRPr="002C12D9">
        <w:rPr>
          <w:sz w:val="28"/>
          <w:szCs w:val="28"/>
        </w:rPr>
        <w:t>Ссылки по тексту реферата на используемые источники необходимо офор</w:t>
      </w:r>
      <w:r w:rsidRPr="002C12D9">
        <w:rPr>
          <w:sz w:val="28"/>
          <w:szCs w:val="28"/>
        </w:rPr>
        <w:t>м</w:t>
      </w:r>
      <w:r w:rsidRPr="002C12D9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2C12D9">
        <w:rPr>
          <w:sz w:val="28"/>
          <w:szCs w:val="28"/>
        </w:rPr>
        <w:t>и</w:t>
      </w:r>
      <w:r w:rsidRPr="002C12D9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2C12D9">
        <w:rPr>
          <w:sz w:val="28"/>
          <w:szCs w:val="28"/>
        </w:rPr>
        <w:t>н</w:t>
      </w:r>
      <w:r w:rsidRPr="002C12D9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>та А</w:t>
      </w:r>
      <w:proofErr w:type="gramStart"/>
      <w:r w:rsidRPr="002C12D9">
        <w:rPr>
          <w:sz w:val="28"/>
          <w:szCs w:val="28"/>
        </w:rPr>
        <w:t>4</w:t>
      </w:r>
      <w:proofErr w:type="gramEnd"/>
      <w:r w:rsidRPr="002C12D9">
        <w:rPr>
          <w:sz w:val="28"/>
          <w:szCs w:val="28"/>
        </w:rPr>
        <w:t xml:space="preserve">. </w:t>
      </w:r>
      <w:proofErr w:type="gramStart"/>
      <w:r w:rsidRPr="002C12D9">
        <w:rPr>
          <w:sz w:val="28"/>
          <w:szCs w:val="28"/>
        </w:rPr>
        <w:t>Размер шрифта «</w:t>
      </w:r>
      <w:proofErr w:type="spellStart"/>
      <w:r w:rsidRPr="002C12D9">
        <w:rPr>
          <w:sz w:val="28"/>
          <w:szCs w:val="28"/>
        </w:rPr>
        <w:t>Times</w:t>
      </w:r>
      <w:proofErr w:type="spellEnd"/>
      <w:r w:rsidRPr="002C12D9">
        <w:rPr>
          <w:sz w:val="28"/>
          <w:szCs w:val="28"/>
        </w:rPr>
        <w:t xml:space="preserve"> </w:t>
      </w:r>
      <w:proofErr w:type="spellStart"/>
      <w:r w:rsidRPr="002C12D9">
        <w:rPr>
          <w:sz w:val="28"/>
          <w:szCs w:val="28"/>
        </w:rPr>
        <w:t>New</w:t>
      </w:r>
      <w:proofErr w:type="spellEnd"/>
      <w:r w:rsidRPr="002C12D9">
        <w:rPr>
          <w:sz w:val="28"/>
          <w:szCs w:val="28"/>
        </w:rPr>
        <w:t xml:space="preserve"> </w:t>
      </w:r>
      <w:proofErr w:type="spellStart"/>
      <w:r w:rsidRPr="002C12D9">
        <w:rPr>
          <w:sz w:val="28"/>
          <w:szCs w:val="28"/>
        </w:rPr>
        <w:t>Roman</w:t>
      </w:r>
      <w:proofErr w:type="spellEnd"/>
      <w:r w:rsidRPr="002C12D9">
        <w:rPr>
          <w:sz w:val="28"/>
          <w:szCs w:val="28"/>
        </w:rPr>
        <w:t xml:space="preserve">» 14 </w:t>
      </w:r>
      <w:proofErr w:type="spellStart"/>
      <w:r w:rsidRPr="002C12D9">
        <w:rPr>
          <w:sz w:val="28"/>
          <w:szCs w:val="28"/>
        </w:rPr>
        <w:t>пт</w:t>
      </w:r>
      <w:proofErr w:type="spellEnd"/>
      <w:r w:rsidRPr="002C12D9">
        <w:rPr>
          <w:sz w:val="28"/>
          <w:szCs w:val="28"/>
        </w:rPr>
        <w:t>, межстрочный интервал, поля: пр</w:t>
      </w:r>
      <w:r w:rsidRPr="002C12D9">
        <w:rPr>
          <w:sz w:val="28"/>
          <w:szCs w:val="28"/>
        </w:rPr>
        <w:t>а</w:t>
      </w:r>
      <w:r w:rsidRPr="002C12D9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2C12D9">
          <w:rPr>
            <w:sz w:val="28"/>
            <w:szCs w:val="28"/>
          </w:rPr>
          <w:t>10 мм</w:t>
        </w:r>
      </w:smartTag>
      <w:r w:rsidRPr="002C12D9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2C12D9">
          <w:rPr>
            <w:sz w:val="28"/>
            <w:szCs w:val="28"/>
          </w:rPr>
          <w:t>20 мм</w:t>
        </w:r>
      </w:smartTag>
      <w:r w:rsidRPr="002C12D9">
        <w:rPr>
          <w:sz w:val="28"/>
          <w:szCs w:val="28"/>
        </w:rPr>
        <w:t>.</w:t>
      </w:r>
      <w:proofErr w:type="gramEnd"/>
      <w:r w:rsidRPr="002C12D9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D63041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9" w:rsidRDefault="002C12D9" w:rsidP="00FD5B6B">
      <w:r>
        <w:separator/>
      </w:r>
    </w:p>
  </w:endnote>
  <w:endnote w:type="continuationSeparator" w:id="0">
    <w:p w:rsidR="002C12D9" w:rsidRDefault="002C12D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9" w:rsidRDefault="002C12D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2613C">
      <w:rPr>
        <w:noProof/>
      </w:rPr>
      <w:t>5</w:t>
    </w:r>
    <w:r>
      <w:fldChar w:fldCharType="end"/>
    </w:r>
  </w:p>
  <w:p w:rsidR="002C12D9" w:rsidRDefault="002C12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9" w:rsidRDefault="002C12D9" w:rsidP="00FD5B6B">
      <w:r>
        <w:separator/>
      </w:r>
    </w:p>
  </w:footnote>
  <w:footnote w:type="continuationSeparator" w:id="0">
    <w:p w:rsidR="002C12D9" w:rsidRDefault="002C12D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1BB"/>
    <w:rsid w:val="00106C3F"/>
    <w:rsid w:val="001C0D96"/>
    <w:rsid w:val="001F5EE1"/>
    <w:rsid w:val="0026698D"/>
    <w:rsid w:val="002B1516"/>
    <w:rsid w:val="002B247B"/>
    <w:rsid w:val="002C09D8"/>
    <w:rsid w:val="002C12D9"/>
    <w:rsid w:val="002C6EFB"/>
    <w:rsid w:val="002D2784"/>
    <w:rsid w:val="002D3B2D"/>
    <w:rsid w:val="00347892"/>
    <w:rsid w:val="003A00B5"/>
    <w:rsid w:val="003A04CC"/>
    <w:rsid w:val="003B5F75"/>
    <w:rsid w:val="003C37BE"/>
    <w:rsid w:val="003F56BF"/>
    <w:rsid w:val="00431FBB"/>
    <w:rsid w:val="00476000"/>
    <w:rsid w:val="004943E6"/>
    <w:rsid w:val="004B2C94"/>
    <w:rsid w:val="004C1386"/>
    <w:rsid w:val="004D1091"/>
    <w:rsid w:val="004D7168"/>
    <w:rsid w:val="0050321F"/>
    <w:rsid w:val="005217DE"/>
    <w:rsid w:val="005677BE"/>
    <w:rsid w:val="00582BA5"/>
    <w:rsid w:val="00593334"/>
    <w:rsid w:val="005F221E"/>
    <w:rsid w:val="00603F23"/>
    <w:rsid w:val="0060529B"/>
    <w:rsid w:val="006847B8"/>
    <w:rsid w:val="00693E11"/>
    <w:rsid w:val="006A6BE1"/>
    <w:rsid w:val="006B6ED6"/>
    <w:rsid w:val="006C7636"/>
    <w:rsid w:val="006F14A4"/>
    <w:rsid w:val="006F14D2"/>
    <w:rsid w:val="006F7AD8"/>
    <w:rsid w:val="00702FF8"/>
    <w:rsid w:val="00724593"/>
    <w:rsid w:val="00741DCA"/>
    <w:rsid w:val="00742208"/>
    <w:rsid w:val="00755609"/>
    <w:rsid w:val="0079237F"/>
    <w:rsid w:val="00794BD3"/>
    <w:rsid w:val="007B76E8"/>
    <w:rsid w:val="007C4703"/>
    <w:rsid w:val="00800C99"/>
    <w:rsid w:val="008113A5"/>
    <w:rsid w:val="00832D24"/>
    <w:rsid w:val="00845C7D"/>
    <w:rsid w:val="008E1339"/>
    <w:rsid w:val="008E1646"/>
    <w:rsid w:val="008E180B"/>
    <w:rsid w:val="00937067"/>
    <w:rsid w:val="009511F7"/>
    <w:rsid w:val="009722FE"/>
    <w:rsid w:val="00985E1D"/>
    <w:rsid w:val="009978D9"/>
    <w:rsid w:val="009C2F35"/>
    <w:rsid w:val="009C4A0D"/>
    <w:rsid w:val="009E3310"/>
    <w:rsid w:val="009F49C5"/>
    <w:rsid w:val="00A07153"/>
    <w:rsid w:val="00A52F0D"/>
    <w:rsid w:val="00A94416"/>
    <w:rsid w:val="00AA01CB"/>
    <w:rsid w:val="00AB426E"/>
    <w:rsid w:val="00AD3EBB"/>
    <w:rsid w:val="00AF327C"/>
    <w:rsid w:val="00B350F3"/>
    <w:rsid w:val="00B81FCF"/>
    <w:rsid w:val="00BF1CD1"/>
    <w:rsid w:val="00C17928"/>
    <w:rsid w:val="00C35B2E"/>
    <w:rsid w:val="00C66968"/>
    <w:rsid w:val="00C83AB7"/>
    <w:rsid w:val="00CC3A84"/>
    <w:rsid w:val="00CF5776"/>
    <w:rsid w:val="00D06B87"/>
    <w:rsid w:val="00D20D83"/>
    <w:rsid w:val="00D24942"/>
    <w:rsid w:val="00D33524"/>
    <w:rsid w:val="00D34AA4"/>
    <w:rsid w:val="00D35869"/>
    <w:rsid w:val="00D471E6"/>
    <w:rsid w:val="00D63041"/>
    <w:rsid w:val="00DB2EC1"/>
    <w:rsid w:val="00E334CF"/>
    <w:rsid w:val="00E57C66"/>
    <w:rsid w:val="00EE377E"/>
    <w:rsid w:val="00F0689E"/>
    <w:rsid w:val="00F2613C"/>
    <w:rsid w:val="00F44E53"/>
    <w:rsid w:val="00F5136B"/>
    <w:rsid w:val="00F55788"/>
    <w:rsid w:val="00F8248C"/>
    <w:rsid w:val="00F86F31"/>
    <w:rsid w:val="00F8739C"/>
    <w:rsid w:val="00F922E9"/>
    <w:rsid w:val="00FA1D3B"/>
    <w:rsid w:val="00FC16FC"/>
    <w:rsid w:val="00FD34ED"/>
    <w:rsid w:val="00FD3A1F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9DAF-E928-4A1D-9B6F-5BD7F8C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2</cp:revision>
  <dcterms:created xsi:type="dcterms:W3CDTF">2019-06-09T11:08:00Z</dcterms:created>
  <dcterms:modified xsi:type="dcterms:W3CDTF">2019-06-09T11:08:00Z</dcterms:modified>
</cp:coreProperties>
</file>