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EB" w:rsidRDefault="00CB3EEB" w:rsidP="00CB3EE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CB3EEB" w:rsidRPr="004B2C94" w:rsidRDefault="00CB3EEB" w:rsidP="00CB3EE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CB3EEB" w:rsidRDefault="00CB3EEB" w:rsidP="00CB3EE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CB3EEB" w:rsidRPr="004B2C94" w:rsidRDefault="00CB3EEB" w:rsidP="00CB3EE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Default="00CB3EEB" w:rsidP="00CB3EE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CB3EEB" w:rsidRPr="004B2C94" w:rsidRDefault="00CB3EEB" w:rsidP="00CB3EE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Pr="00CF7355" w:rsidRDefault="00CB3EEB" w:rsidP="00CB3EEB">
      <w:pPr>
        <w:jc w:val="center"/>
        <w:rPr>
          <w:sz w:val="28"/>
        </w:rPr>
      </w:pPr>
      <w:r>
        <w:rPr>
          <w:sz w:val="28"/>
        </w:rPr>
        <w:t>«ДЕРМАТОВЕНЕРОЛОГИЯ»</w:t>
      </w:r>
    </w:p>
    <w:p w:rsidR="00CB3EEB" w:rsidRPr="00CF7355" w:rsidRDefault="00CB3EEB" w:rsidP="00CB3EEB">
      <w:pPr>
        <w:jc w:val="center"/>
      </w:pPr>
    </w:p>
    <w:p w:rsidR="00CB3EEB" w:rsidRPr="00CF7355" w:rsidRDefault="00CB3EEB" w:rsidP="00CB3EEB">
      <w:pPr>
        <w:jc w:val="center"/>
        <w:rPr>
          <w:sz w:val="28"/>
        </w:rPr>
      </w:pPr>
    </w:p>
    <w:p w:rsidR="00CB3EEB" w:rsidRPr="00CF7355" w:rsidRDefault="00CB3EEB" w:rsidP="00CB3EEB">
      <w:pPr>
        <w:jc w:val="center"/>
        <w:rPr>
          <w:sz w:val="28"/>
        </w:rPr>
      </w:pPr>
    </w:p>
    <w:p w:rsidR="00CB3EEB" w:rsidRPr="00CF7355" w:rsidRDefault="00CB3EEB" w:rsidP="00CB3EEB">
      <w:pPr>
        <w:jc w:val="center"/>
        <w:rPr>
          <w:sz w:val="28"/>
        </w:rPr>
      </w:pPr>
      <w:r w:rsidRPr="007A6E14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CB3EEB" w:rsidRPr="00CF7355" w:rsidRDefault="00CB3EEB" w:rsidP="00CB3EEB">
      <w:pPr>
        <w:jc w:val="center"/>
        <w:rPr>
          <w:sz w:val="28"/>
        </w:rPr>
      </w:pPr>
    </w:p>
    <w:p w:rsidR="00CB10FF" w:rsidRPr="005478BC" w:rsidRDefault="00CB10FF" w:rsidP="00CB10FF">
      <w:pPr>
        <w:jc w:val="center"/>
        <w:rPr>
          <w:sz w:val="28"/>
        </w:rPr>
      </w:pPr>
      <w:r>
        <w:rPr>
          <w:sz w:val="28"/>
        </w:rPr>
        <w:t xml:space="preserve"> 31.05.03</w:t>
      </w:r>
      <w:r w:rsidRPr="005478BC">
        <w:rPr>
          <w:sz w:val="28"/>
        </w:rPr>
        <w:t>. «</w:t>
      </w:r>
      <w:r>
        <w:rPr>
          <w:sz w:val="28"/>
        </w:rPr>
        <w:t>Стоматология</w:t>
      </w:r>
      <w:r w:rsidRPr="005478BC">
        <w:rPr>
          <w:sz w:val="28"/>
        </w:rPr>
        <w:t>»</w:t>
      </w: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jc w:val="center"/>
        <w:rPr>
          <w:sz w:val="24"/>
          <w:szCs w:val="24"/>
        </w:rPr>
      </w:pPr>
    </w:p>
    <w:p w:rsidR="00CB10FF" w:rsidRPr="005478BC" w:rsidRDefault="00CB10FF" w:rsidP="00CB10FF">
      <w:pPr>
        <w:ind w:firstLine="709"/>
        <w:jc w:val="center"/>
        <w:rPr>
          <w:color w:val="000000"/>
          <w:sz w:val="24"/>
          <w:szCs w:val="24"/>
        </w:rPr>
      </w:pPr>
      <w:r w:rsidRPr="005478B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 </w:t>
      </w:r>
      <w:r w:rsidRPr="005478BC">
        <w:rPr>
          <w:sz w:val="24"/>
          <w:szCs w:val="24"/>
        </w:rPr>
        <w:t>31.05.03</w:t>
      </w:r>
      <w:r w:rsidRPr="005478BC">
        <w:rPr>
          <w:i/>
          <w:sz w:val="24"/>
          <w:szCs w:val="24"/>
        </w:rPr>
        <w:t>. Стоматология</w:t>
      </w:r>
      <w:r>
        <w:rPr>
          <w:color w:val="000000"/>
          <w:sz w:val="24"/>
          <w:szCs w:val="24"/>
        </w:rPr>
        <w:t>, утверждённой учё</w:t>
      </w:r>
      <w:r w:rsidRPr="005478BC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5478BC">
        <w:rPr>
          <w:color w:val="000000"/>
          <w:sz w:val="24"/>
          <w:szCs w:val="24"/>
        </w:rPr>
        <w:t>ОрГМУ</w:t>
      </w:r>
      <w:proofErr w:type="spellEnd"/>
      <w:r w:rsidRPr="005478BC">
        <w:rPr>
          <w:color w:val="000000"/>
          <w:sz w:val="24"/>
          <w:szCs w:val="24"/>
        </w:rPr>
        <w:t xml:space="preserve"> Минздрава России</w:t>
      </w:r>
    </w:p>
    <w:p w:rsidR="00CB10FF" w:rsidRPr="005478BC" w:rsidRDefault="0076267F" w:rsidP="00CB10F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№9</w:t>
      </w:r>
      <w:r w:rsidR="00CB10FF" w:rsidRPr="005478BC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30» 04. 2021</w:t>
      </w:r>
      <w:bookmarkStart w:id="0" w:name="_GoBack"/>
      <w:bookmarkEnd w:id="0"/>
      <w:r w:rsidR="00CB10FF" w:rsidRPr="005478BC">
        <w:rPr>
          <w:color w:val="000000"/>
          <w:sz w:val="24"/>
          <w:szCs w:val="24"/>
        </w:rPr>
        <w:t>г.</w:t>
      </w:r>
    </w:p>
    <w:p w:rsidR="00CB10FF" w:rsidRPr="005478BC" w:rsidRDefault="00CB10FF" w:rsidP="00CB10FF">
      <w:pPr>
        <w:ind w:firstLine="709"/>
        <w:jc w:val="center"/>
        <w:rPr>
          <w:sz w:val="28"/>
        </w:rPr>
      </w:pPr>
    </w:p>
    <w:p w:rsidR="00CB10FF" w:rsidRPr="0076267F" w:rsidRDefault="00CB10FF" w:rsidP="00CB10FF">
      <w:pPr>
        <w:ind w:firstLine="709"/>
        <w:jc w:val="center"/>
        <w:rPr>
          <w:sz w:val="28"/>
        </w:rPr>
      </w:pPr>
    </w:p>
    <w:p w:rsidR="00CB10FF" w:rsidRDefault="00CB10FF" w:rsidP="00CB3EEB">
      <w:pPr>
        <w:jc w:val="center"/>
        <w:rPr>
          <w:sz w:val="28"/>
        </w:rPr>
      </w:pPr>
    </w:p>
    <w:p w:rsidR="00CB10FF" w:rsidRPr="00CF7355" w:rsidRDefault="00CB10FF" w:rsidP="00CB3EEB">
      <w:pPr>
        <w:jc w:val="center"/>
        <w:rPr>
          <w:sz w:val="28"/>
        </w:rPr>
      </w:pPr>
    </w:p>
    <w:p w:rsidR="00CB3EEB" w:rsidRPr="00CF7355" w:rsidRDefault="00CB10FF" w:rsidP="00CB3EE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B3EEB" w:rsidRPr="00CF7355" w:rsidRDefault="00CB3EEB" w:rsidP="00CB3EEB">
      <w:pPr>
        <w:ind w:firstLine="709"/>
        <w:jc w:val="center"/>
        <w:rPr>
          <w:sz w:val="28"/>
        </w:rPr>
      </w:pPr>
    </w:p>
    <w:p w:rsidR="00CB3EEB" w:rsidRPr="00CF7355" w:rsidRDefault="00CB3EEB" w:rsidP="00CB3EE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CB3EEB" w:rsidRPr="004B2C94" w:rsidRDefault="00CB3EEB" w:rsidP="00CB3EEB">
      <w:pPr>
        <w:ind w:firstLine="709"/>
        <w:jc w:val="center"/>
        <w:rPr>
          <w:sz w:val="28"/>
        </w:rPr>
      </w:pPr>
    </w:p>
    <w:p w:rsidR="00CB3EEB" w:rsidRDefault="00CB3EEB" w:rsidP="00CB3EEB">
      <w:pPr>
        <w:ind w:firstLine="709"/>
        <w:jc w:val="center"/>
        <w:rPr>
          <w:sz w:val="28"/>
        </w:rPr>
      </w:pPr>
    </w:p>
    <w:p w:rsidR="00CB10FF" w:rsidRDefault="00CB10FF" w:rsidP="00CB3EEB">
      <w:pPr>
        <w:ind w:firstLine="709"/>
        <w:jc w:val="center"/>
        <w:rPr>
          <w:sz w:val="28"/>
        </w:rPr>
      </w:pPr>
    </w:p>
    <w:p w:rsidR="00CB10FF" w:rsidRDefault="00CB10FF" w:rsidP="00CB3EEB">
      <w:pPr>
        <w:ind w:firstLine="709"/>
        <w:jc w:val="center"/>
        <w:rPr>
          <w:sz w:val="28"/>
        </w:rPr>
      </w:pPr>
    </w:p>
    <w:p w:rsidR="00CB10FF" w:rsidRDefault="00CB10FF" w:rsidP="00CB3EEB">
      <w:pPr>
        <w:ind w:firstLine="709"/>
        <w:jc w:val="center"/>
        <w:rPr>
          <w:sz w:val="28"/>
        </w:rPr>
      </w:pPr>
    </w:p>
    <w:p w:rsidR="00CB10FF" w:rsidRDefault="00CB10FF" w:rsidP="00CB3EEB">
      <w:pPr>
        <w:ind w:firstLine="709"/>
        <w:jc w:val="center"/>
        <w:rPr>
          <w:sz w:val="28"/>
        </w:rPr>
      </w:pPr>
    </w:p>
    <w:p w:rsidR="00CB10FF" w:rsidRDefault="00CB10FF" w:rsidP="00CB3EEB">
      <w:pPr>
        <w:ind w:firstLine="709"/>
        <w:jc w:val="center"/>
        <w:rPr>
          <w:sz w:val="28"/>
        </w:rPr>
      </w:pPr>
    </w:p>
    <w:p w:rsidR="00CB10FF" w:rsidRPr="004B2C94" w:rsidRDefault="00CB10FF" w:rsidP="00CB3EEB">
      <w:pPr>
        <w:ind w:firstLine="709"/>
        <w:jc w:val="center"/>
        <w:rPr>
          <w:sz w:val="28"/>
        </w:rPr>
      </w:pPr>
    </w:p>
    <w:p w:rsidR="00CB3EEB" w:rsidRDefault="00CB3EEB" w:rsidP="00CB3EE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CB3EEB" w:rsidRPr="009511F7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CB3EEB" w:rsidRPr="004B2C94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</w:t>
      </w:r>
      <w:r w:rsidR="00CB10FF">
        <w:rPr>
          <w:sz w:val="28"/>
        </w:rPr>
        <w:t>крепление получаемых знаний путё</w:t>
      </w:r>
      <w:r w:rsidRPr="009511F7">
        <w:rPr>
          <w:sz w:val="28"/>
        </w:rPr>
        <w:t xml:space="preserve">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CB3EEB" w:rsidRPr="004B2C94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B3EEB" w:rsidRPr="00F26227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овладение, закрепление и систематизация</w:t>
      </w:r>
      <w:r w:rsidRPr="00BE3263">
        <w:rPr>
          <w:sz w:val="28"/>
        </w:rPr>
        <w:t xml:space="preserve"> знаний</w:t>
      </w:r>
      <w:r>
        <w:rPr>
          <w:sz w:val="28"/>
        </w:rPr>
        <w:t xml:space="preserve"> </w:t>
      </w:r>
      <w:r w:rsidRPr="008F57D7">
        <w:rPr>
          <w:sz w:val="28"/>
        </w:rPr>
        <w:t xml:space="preserve">по основам распознавания наиболее часто встречающихся кожных и венерических заболеваний и навыкам лечения и профилактики этих заболеваний </w:t>
      </w:r>
      <w:r w:rsidRPr="00F26227">
        <w:rPr>
          <w:sz w:val="28"/>
        </w:rPr>
        <w:t>справочной и научной литературой для решения профессиональных задач</w:t>
      </w:r>
      <w:r>
        <w:rPr>
          <w:sz w:val="28"/>
        </w:rPr>
        <w:t>.</w:t>
      </w:r>
    </w:p>
    <w:p w:rsidR="00CB3EEB" w:rsidRPr="004B2C94" w:rsidRDefault="00CB3EEB" w:rsidP="00CB3EEB">
      <w:pPr>
        <w:ind w:firstLine="709"/>
        <w:jc w:val="both"/>
        <w:rPr>
          <w:sz w:val="28"/>
        </w:rPr>
      </w:pPr>
    </w:p>
    <w:p w:rsidR="00CB3EEB" w:rsidRDefault="00CB3EEB" w:rsidP="00CB3EE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CB3EEB" w:rsidRDefault="00CB3EEB" w:rsidP="00CB3EEB">
      <w:pPr>
        <w:ind w:firstLine="709"/>
        <w:jc w:val="both"/>
        <w:rPr>
          <w:sz w:val="28"/>
        </w:rPr>
      </w:pPr>
    </w:p>
    <w:p w:rsidR="00CB3EEB" w:rsidRDefault="00CB3EEB" w:rsidP="00CB3EEB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 w:rsidR="00CB10FF">
        <w:rPr>
          <w:sz w:val="28"/>
        </w:rPr>
        <w:t xml:space="preserve"> который прикреплё</w:t>
      </w:r>
      <w:r>
        <w:rPr>
          <w:sz w:val="28"/>
        </w:rPr>
        <w:t>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r w:rsidR="00CB10FF" w:rsidRPr="006F7AD8">
        <w:rPr>
          <w:sz w:val="28"/>
        </w:rPr>
        <w:t>о -</w:t>
      </w:r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CB3EEB" w:rsidRPr="00F55788" w:rsidRDefault="00CB3EEB" w:rsidP="00CB3EEB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CB3EEB" w:rsidRDefault="00CB3EEB" w:rsidP="00CB3EEB">
      <w:pPr>
        <w:ind w:firstLine="709"/>
        <w:jc w:val="both"/>
        <w:rPr>
          <w:b/>
          <w:sz w:val="28"/>
        </w:rPr>
      </w:pPr>
    </w:p>
    <w:p w:rsidR="00CB3EEB" w:rsidRPr="009978D9" w:rsidRDefault="00CB3EEB" w:rsidP="00CB3EEB">
      <w:pPr>
        <w:ind w:firstLine="709"/>
        <w:jc w:val="both"/>
        <w:rPr>
          <w:sz w:val="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1"/>
        <w:gridCol w:w="3543"/>
        <w:gridCol w:w="113"/>
        <w:gridCol w:w="2200"/>
        <w:gridCol w:w="210"/>
        <w:gridCol w:w="1749"/>
        <w:gridCol w:w="236"/>
        <w:gridCol w:w="1729"/>
      </w:tblGrid>
      <w:tr w:rsidR="00CB3EEB" w:rsidRPr="00033367" w:rsidTr="00BB6629">
        <w:tc>
          <w:tcPr>
            <w:tcW w:w="739" w:type="dxa"/>
            <w:gridSpan w:val="2"/>
            <w:shd w:val="clear" w:color="auto" w:fill="auto"/>
          </w:tcPr>
          <w:p w:rsidR="00CB3EEB" w:rsidRPr="00033367" w:rsidRDefault="00CB3EEB" w:rsidP="00286DD9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CB3EEB" w:rsidRPr="009978D9" w:rsidRDefault="00CB3EEB" w:rsidP="00286DD9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CB3EEB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CB3EEB" w:rsidRPr="00033367" w:rsidRDefault="00CB3EEB" w:rsidP="00286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CB3EEB" w:rsidRDefault="00CB3EEB" w:rsidP="00286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CB3EEB" w:rsidRDefault="00CB3EEB" w:rsidP="00286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CB3EEB" w:rsidRDefault="00CB3EEB" w:rsidP="00286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CB3EEB" w:rsidRDefault="00CB3EEB" w:rsidP="00286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CB3EEB" w:rsidRDefault="00CB3EEB" w:rsidP="00286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CB3EEB" w:rsidRPr="009978D9" w:rsidRDefault="00CB3EEB" w:rsidP="00286DD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CB3EEB" w:rsidRPr="00033367" w:rsidTr="00BB6629">
        <w:tc>
          <w:tcPr>
            <w:tcW w:w="739" w:type="dxa"/>
            <w:gridSpan w:val="2"/>
            <w:shd w:val="clear" w:color="auto" w:fill="auto"/>
          </w:tcPr>
          <w:p w:rsidR="00CB3EEB" w:rsidRPr="00033367" w:rsidRDefault="00CB3EEB" w:rsidP="00286DD9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CB3EEB" w:rsidRPr="00033367" w:rsidRDefault="00CB3EEB" w:rsidP="00286DD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B3EEB" w:rsidRPr="00033367" w:rsidTr="00BB6629">
        <w:tc>
          <w:tcPr>
            <w:tcW w:w="10519" w:type="dxa"/>
            <w:gridSpan w:val="9"/>
            <w:shd w:val="clear" w:color="auto" w:fill="auto"/>
          </w:tcPr>
          <w:p w:rsidR="00CB3EEB" w:rsidRDefault="00CB3EEB" w:rsidP="00286DD9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:rsidR="00CB3EEB" w:rsidRPr="009978D9" w:rsidRDefault="00CB3EEB" w:rsidP="00286DD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 дисциплины</w:t>
            </w:r>
          </w:p>
        </w:tc>
      </w:tr>
      <w:tr w:rsidR="00CB3EEB" w:rsidRPr="00033367" w:rsidTr="00BB6629">
        <w:trPr>
          <w:trHeight w:val="2967"/>
        </w:trPr>
        <w:tc>
          <w:tcPr>
            <w:tcW w:w="568" w:type="dxa"/>
            <w:shd w:val="clear" w:color="auto" w:fill="auto"/>
          </w:tcPr>
          <w:p w:rsidR="00CB3EEB" w:rsidRPr="00033367" w:rsidRDefault="00CB3EEB" w:rsidP="00286DD9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   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33407" w:rsidRPr="00533407" w:rsidRDefault="00533407" w:rsidP="0053340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Тема</w:t>
            </w:r>
            <w:r w:rsidR="00CB3EEB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533407">
              <w:rPr>
                <w:color w:val="000000"/>
                <w:sz w:val="28"/>
                <w:szCs w:val="28"/>
              </w:rPr>
              <w:t>Анатомия</w:t>
            </w:r>
            <w:proofErr w:type="spellEnd"/>
            <w:r w:rsidRPr="00533407">
              <w:rPr>
                <w:color w:val="000000"/>
                <w:sz w:val="28"/>
                <w:szCs w:val="28"/>
              </w:rPr>
              <w:t xml:space="preserve"> и гистология кожи. Особенности строения и функции кожи и слизистой оболочки полости </w:t>
            </w:r>
            <w:proofErr w:type="gramStart"/>
            <w:r w:rsidRPr="00533407">
              <w:rPr>
                <w:color w:val="000000"/>
                <w:sz w:val="28"/>
                <w:szCs w:val="28"/>
              </w:rPr>
              <w:t>рта,  их</w:t>
            </w:r>
            <w:proofErr w:type="gramEnd"/>
            <w:r w:rsidRPr="00533407">
              <w:rPr>
                <w:color w:val="000000"/>
                <w:sz w:val="28"/>
                <w:szCs w:val="28"/>
              </w:rPr>
              <w:t xml:space="preserve">  патогистологические изменения. Морфологические </w:t>
            </w:r>
            <w:proofErr w:type="spellStart"/>
            <w:r>
              <w:rPr>
                <w:color w:val="000000"/>
                <w:sz w:val="28"/>
                <w:szCs w:val="28"/>
              </w:rPr>
              <w:t>элементы.</w:t>
            </w:r>
            <w:r w:rsidRPr="00533407">
              <w:rPr>
                <w:color w:val="000000"/>
                <w:sz w:val="28"/>
                <w:szCs w:val="28"/>
              </w:rPr>
              <w:t>Методика</w:t>
            </w:r>
            <w:proofErr w:type="spellEnd"/>
            <w:r w:rsidRPr="00533407">
              <w:rPr>
                <w:color w:val="000000"/>
                <w:sz w:val="28"/>
                <w:szCs w:val="28"/>
              </w:rPr>
              <w:t xml:space="preserve"> обследования кожного больного. Основные принципы лечения кожных больных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3407">
              <w:rPr>
                <w:color w:val="000000"/>
                <w:sz w:val="28"/>
                <w:szCs w:val="28"/>
              </w:rPr>
              <w:t>.</w:t>
            </w:r>
          </w:p>
          <w:p w:rsidR="00533407" w:rsidRPr="00533407" w:rsidRDefault="00533407" w:rsidP="0053340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33407"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533407">
              <w:rPr>
                <w:color w:val="000000"/>
                <w:sz w:val="24"/>
                <w:szCs w:val="24"/>
              </w:rPr>
              <w:t xml:space="preserve"> </w:t>
            </w:r>
          </w:p>
          <w:p w:rsidR="00CB3EEB" w:rsidRPr="00033367" w:rsidRDefault="00CB3EEB" w:rsidP="00533407">
            <w:pPr>
              <w:ind w:right="-293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Pr="00033367" w:rsidRDefault="00CB3EEB" w:rsidP="00286DD9">
            <w:pPr>
              <w:ind w:left="-739" w:right="-293" w:firstLine="61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33367">
              <w:rPr>
                <w:sz w:val="28"/>
              </w:rPr>
              <w:t>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33407" w:rsidRPr="00533407" w:rsidRDefault="00CB3EEB" w:rsidP="00533407">
            <w:pPr>
              <w:tabs>
                <w:tab w:val="left" w:pos="212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Тема «</w:t>
            </w:r>
            <w:r w:rsidR="00533407" w:rsidRPr="00533407">
              <w:rPr>
                <w:color w:val="000000"/>
                <w:sz w:val="28"/>
                <w:szCs w:val="28"/>
              </w:rPr>
              <w:t xml:space="preserve">Основные принципы лечения кожных больных. Псориаз. Красный плоский лишай. Особенности проявления дерматозов в полости рта. </w:t>
            </w:r>
            <w:proofErr w:type="spellStart"/>
            <w:r w:rsidR="00533407" w:rsidRPr="00533407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533407" w:rsidRPr="00533407">
              <w:rPr>
                <w:color w:val="000000"/>
                <w:sz w:val="28"/>
                <w:szCs w:val="28"/>
              </w:rPr>
              <w:t xml:space="preserve">, клиника, диагностика, профилактика, лечение. </w:t>
            </w:r>
            <w:proofErr w:type="spellStart"/>
            <w:r w:rsidR="00533407" w:rsidRPr="00533407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="00533407" w:rsidRPr="00533407">
              <w:rPr>
                <w:color w:val="000000"/>
                <w:sz w:val="28"/>
                <w:szCs w:val="28"/>
              </w:rPr>
              <w:t xml:space="preserve"> больных</w:t>
            </w:r>
            <w:r w:rsidR="00533407">
              <w:rPr>
                <w:color w:val="000000"/>
                <w:sz w:val="28"/>
                <w:szCs w:val="28"/>
              </w:rPr>
              <w:t>»</w:t>
            </w:r>
            <w:r w:rsidR="00533407" w:rsidRPr="00533407">
              <w:rPr>
                <w:color w:val="000000"/>
                <w:sz w:val="28"/>
                <w:szCs w:val="28"/>
              </w:rPr>
              <w:t>.</w:t>
            </w:r>
          </w:p>
          <w:p w:rsidR="00533407" w:rsidRPr="00533407" w:rsidRDefault="00533407" w:rsidP="00533407">
            <w:pPr>
              <w:tabs>
                <w:tab w:val="left" w:pos="2127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3EEB" w:rsidRPr="00033367" w:rsidRDefault="00CB3EEB" w:rsidP="00533407">
            <w:pPr>
              <w:ind w:right="-293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Pr="00033367" w:rsidRDefault="00CB3EEB" w:rsidP="00286DD9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  <w:r w:rsidRPr="00033367">
              <w:rPr>
                <w:sz w:val="28"/>
              </w:rPr>
              <w:t>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B3EEB" w:rsidRPr="00033367" w:rsidRDefault="00CB3EEB" w:rsidP="0053340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="00533407">
              <w:rPr>
                <w:color w:val="000000"/>
                <w:sz w:val="28"/>
                <w:szCs w:val="28"/>
              </w:rPr>
              <w:t>Аллергодерматозы</w:t>
            </w:r>
            <w:proofErr w:type="spellEnd"/>
            <w:r w:rsidR="00533407">
              <w:rPr>
                <w:color w:val="000000"/>
                <w:sz w:val="28"/>
                <w:szCs w:val="28"/>
              </w:rPr>
              <w:t xml:space="preserve"> (дерматиты,</w:t>
            </w:r>
            <w:r w:rsidR="00533407" w:rsidRPr="005611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3407">
              <w:rPr>
                <w:color w:val="000000"/>
                <w:sz w:val="28"/>
                <w:szCs w:val="28"/>
              </w:rPr>
              <w:t>хейлиты</w:t>
            </w:r>
            <w:proofErr w:type="spellEnd"/>
            <w:r w:rsidR="0053340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33407">
              <w:rPr>
                <w:color w:val="000000"/>
                <w:sz w:val="28"/>
                <w:szCs w:val="28"/>
              </w:rPr>
              <w:t>токсидермии</w:t>
            </w:r>
            <w:proofErr w:type="spellEnd"/>
            <w:r w:rsidR="00533407">
              <w:rPr>
                <w:color w:val="000000"/>
                <w:sz w:val="28"/>
                <w:szCs w:val="28"/>
              </w:rPr>
              <w:t xml:space="preserve">, экземы). Нейродерматозы (кожный зуд, почесухи, крапивница, </w:t>
            </w:r>
            <w:proofErr w:type="spellStart"/>
            <w:r w:rsidR="00533407">
              <w:rPr>
                <w:color w:val="000000"/>
                <w:sz w:val="28"/>
                <w:szCs w:val="28"/>
              </w:rPr>
              <w:t>атопический</w:t>
            </w:r>
            <w:proofErr w:type="spellEnd"/>
            <w:r w:rsidR="00533407">
              <w:rPr>
                <w:color w:val="000000"/>
                <w:sz w:val="28"/>
                <w:szCs w:val="28"/>
              </w:rPr>
              <w:t xml:space="preserve"> дерматит). </w:t>
            </w:r>
            <w:proofErr w:type="spellStart"/>
            <w:r w:rsidR="00533407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533407">
              <w:rPr>
                <w:color w:val="000000"/>
                <w:sz w:val="28"/>
                <w:szCs w:val="28"/>
              </w:rPr>
              <w:t xml:space="preserve">, клиника, диагностика, </w:t>
            </w:r>
            <w:proofErr w:type="gramStart"/>
            <w:r w:rsidR="00533407">
              <w:rPr>
                <w:color w:val="000000"/>
                <w:sz w:val="28"/>
                <w:szCs w:val="28"/>
              </w:rPr>
              <w:t>дифференциальная  диагностика</w:t>
            </w:r>
            <w:proofErr w:type="gramEnd"/>
            <w:r w:rsidR="00533407">
              <w:rPr>
                <w:color w:val="000000"/>
                <w:sz w:val="28"/>
                <w:szCs w:val="28"/>
              </w:rPr>
              <w:t xml:space="preserve">, профилактика, лечение. </w:t>
            </w:r>
            <w:proofErr w:type="spellStart"/>
            <w:r w:rsidR="00533407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="00533407">
              <w:rPr>
                <w:color w:val="000000"/>
                <w:sz w:val="28"/>
                <w:szCs w:val="28"/>
              </w:rPr>
              <w:t xml:space="preserve"> больных</w:t>
            </w:r>
            <w:proofErr w:type="gramStart"/>
            <w:r w:rsidR="00533407">
              <w:rPr>
                <w:color w:val="000000"/>
                <w:sz w:val="28"/>
                <w:szCs w:val="28"/>
              </w:rPr>
              <w:t>.»</w:t>
            </w:r>
            <w:r w:rsidR="00533407">
              <w:rPr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533407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5334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Default="00CB3EEB" w:rsidP="00286DD9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</w:p>
          <w:p w:rsidR="00CB3EEB" w:rsidRPr="00F33B9E" w:rsidRDefault="00CB3EEB" w:rsidP="00286DD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B3EEB" w:rsidRPr="00033367" w:rsidRDefault="00CB3EEB" w:rsidP="0019524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9524C" w:rsidRPr="0019524C">
              <w:rPr>
                <w:color w:val="000000"/>
                <w:sz w:val="28"/>
                <w:szCs w:val="28"/>
              </w:rPr>
              <w:t xml:space="preserve">Аутоиммунные заболевания кожи с поражением полости рта.  Красная волчанка. Склеродермия. Пузырные дерматозы.   Эпидемиология.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, клиника, диагностика, дифференциальная диагностика, профилактика, </w:t>
            </w:r>
            <w:r w:rsidR="0019524C" w:rsidRPr="0019524C">
              <w:rPr>
                <w:color w:val="000000"/>
                <w:sz w:val="28"/>
                <w:szCs w:val="28"/>
              </w:rPr>
              <w:lastRenderedPageBreak/>
              <w:t xml:space="preserve">принципы лечения.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 больных. Рубежный контроль.</w:t>
            </w:r>
            <w:r>
              <w:rPr>
                <w:sz w:val="28"/>
              </w:rPr>
              <w:t>»</w:t>
            </w:r>
          </w:p>
          <w:p w:rsidR="00CB3EEB" w:rsidRPr="00033367" w:rsidRDefault="00CB3EEB" w:rsidP="00286DD9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lastRenderedPageBreak/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lastRenderedPageBreak/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Pr="00033367" w:rsidRDefault="00CB3EEB" w:rsidP="00286DD9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5   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B3EEB" w:rsidRPr="00033367" w:rsidRDefault="00CB3EEB" w:rsidP="0019524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9524C" w:rsidRPr="0019524C">
              <w:rPr>
                <w:color w:val="000000"/>
                <w:sz w:val="28"/>
                <w:szCs w:val="28"/>
              </w:rPr>
              <w:t>Пиодермии. Вирусные дерма</w:t>
            </w:r>
            <w:r w:rsidR="0019524C">
              <w:rPr>
                <w:color w:val="000000"/>
                <w:sz w:val="28"/>
                <w:szCs w:val="28"/>
              </w:rPr>
              <w:t xml:space="preserve">тозы. Туберкулёз кожи. </w:t>
            </w:r>
            <w:proofErr w:type="spellStart"/>
            <w:r w:rsidR="0019524C">
              <w:rPr>
                <w:color w:val="000000"/>
                <w:sz w:val="28"/>
                <w:szCs w:val="28"/>
              </w:rPr>
              <w:t>Чесотка.</w:t>
            </w:r>
            <w:r w:rsidR="0019524C" w:rsidRPr="0019524C">
              <w:rPr>
                <w:color w:val="000000"/>
                <w:sz w:val="28"/>
                <w:szCs w:val="28"/>
              </w:rPr>
              <w:t>Педикулёз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. Эпидемиология.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, клиника, диагностика, дифференциальная диагностика, профилактика, принципы лечения.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 больных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письменный опрос,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Default="00CB3EEB" w:rsidP="00286DD9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24C" w:rsidRPr="00F33B9E" w:rsidRDefault="00CB3EEB" w:rsidP="0019524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9524C" w:rsidRPr="0019524C">
              <w:rPr>
                <w:color w:val="000000"/>
                <w:sz w:val="28"/>
                <w:szCs w:val="28"/>
              </w:rPr>
              <w:t xml:space="preserve">Грибковые заболевания кожи.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Кератомикозы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трихомикозы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, микозы кистей и стоп, кандидозы. Эпидемиология,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>, клиника. Лабораторная диагностика. Дифференциальная диагностика. Принципы лечения и профилактики. Рубежный контроль</w:t>
            </w:r>
            <w:r w:rsidR="0019524C">
              <w:rPr>
                <w:sz w:val="28"/>
              </w:rPr>
              <w:t>».</w:t>
            </w:r>
          </w:p>
          <w:p w:rsidR="0019524C" w:rsidRPr="0019524C" w:rsidRDefault="0019524C" w:rsidP="0019524C">
            <w:pPr>
              <w:jc w:val="both"/>
              <w:rPr>
                <w:color w:val="000000"/>
                <w:sz w:val="24"/>
                <w:szCs w:val="24"/>
              </w:rPr>
            </w:pPr>
            <w:r w:rsidRPr="0019524C"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Pr="0019524C">
              <w:rPr>
                <w:color w:val="000000"/>
                <w:sz w:val="24"/>
                <w:szCs w:val="24"/>
              </w:rPr>
              <w:t xml:space="preserve"> </w:t>
            </w:r>
          </w:p>
          <w:p w:rsidR="00CB3EEB" w:rsidRPr="00033367" w:rsidRDefault="00CB3EEB" w:rsidP="0019524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Default="0019524C" w:rsidP="0019524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B3EEB">
              <w:rPr>
                <w:sz w:val="28"/>
              </w:rPr>
              <w:t>7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24C" w:rsidRPr="0019524C" w:rsidRDefault="00CB3EEB" w:rsidP="0019524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19524C" w:rsidRPr="0019524C">
              <w:rPr>
                <w:color w:val="000000"/>
                <w:sz w:val="28"/>
                <w:szCs w:val="28"/>
              </w:rPr>
              <w:t xml:space="preserve">Введение в венерологию. Сифилис приобретённый (первичный, вторичный, третичный). Эпидемиология,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>, клинические особенности поражения полости рта.</w:t>
            </w:r>
          </w:p>
          <w:p w:rsidR="0019524C" w:rsidRPr="0019524C" w:rsidRDefault="0019524C" w:rsidP="0019524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9524C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19524C">
              <w:rPr>
                <w:color w:val="000000"/>
                <w:sz w:val="24"/>
                <w:szCs w:val="24"/>
              </w:rPr>
              <w:t xml:space="preserve"> </w:t>
            </w:r>
          </w:p>
          <w:p w:rsidR="00CB3EEB" w:rsidRDefault="0019524C" w:rsidP="001952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Default="00CB3EEB" w:rsidP="00286DD9">
            <w:pPr>
              <w:ind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24C" w:rsidRPr="0019524C" w:rsidRDefault="00CB3EEB" w:rsidP="0019524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19524C" w:rsidRPr="0019524C">
              <w:rPr>
                <w:color w:val="000000"/>
                <w:sz w:val="28"/>
                <w:szCs w:val="28"/>
              </w:rPr>
              <w:t xml:space="preserve">Врождённый сифилис. Эпидемиология, </w:t>
            </w:r>
            <w:proofErr w:type="spellStart"/>
            <w:r w:rsidR="0019524C" w:rsidRPr="0019524C"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="0019524C" w:rsidRPr="0019524C">
              <w:rPr>
                <w:color w:val="000000"/>
                <w:sz w:val="28"/>
                <w:szCs w:val="28"/>
              </w:rPr>
              <w:t xml:space="preserve">, клиника. Лабораторная диагностика, принципы лечения и </w:t>
            </w:r>
            <w:r w:rsidR="0019524C" w:rsidRPr="0019524C">
              <w:rPr>
                <w:color w:val="000000"/>
                <w:sz w:val="28"/>
                <w:szCs w:val="28"/>
              </w:rPr>
              <w:lastRenderedPageBreak/>
              <w:t>профилактики сифилиса. Рубежный контроль</w:t>
            </w:r>
            <w:r w:rsidR="0019524C">
              <w:rPr>
                <w:color w:val="000000"/>
                <w:sz w:val="28"/>
                <w:szCs w:val="28"/>
              </w:rPr>
              <w:t>»</w:t>
            </w:r>
            <w:r w:rsidR="0019524C" w:rsidRPr="0019524C">
              <w:rPr>
                <w:color w:val="000000"/>
                <w:sz w:val="28"/>
                <w:szCs w:val="28"/>
              </w:rPr>
              <w:t>.</w:t>
            </w:r>
          </w:p>
          <w:p w:rsidR="00CB3EEB" w:rsidRPr="00BD179A" w:rsidRDefault="0019524C" w:rsidP="001952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lastRenderedPageBreak/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</w:t>
            </w:r>
            <w:r w:rsidRPr="00BE3263">
              <w:rPr>
                <w:sz w:val="28"/>
              </w:rPr>
              <w:lastRenderedPageBreak/>
              <w:t xml:space="preserve">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письменный опрос; тестирование; </w:t>
            </w:r>
            <w:r w:rsidRPr="00F06971">
              <w:rPr>
                <w:sz w:val="28"/>
              </w:rPr>
              <w:t>решение проблемно-</w:t>
            </w:r>
            <w:r w:rsidRPr="00F06971">
              <w:rPr>
                <w:sz w:val="28"/>
              </w:rPr>
              <w:lastRenderedPageBreak/>
              <w:t>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  <w:tr w:rsidR="00CB3EEB" w:rsidRPr="00033367" w:rsidTr="00BB6629">
        <w:tc>
          <w:tcPr>
            <w:tcW w:w="568" w:type="dxa"/>
            <w:shd w:val="clear" w:color="auto" w:fill="auto"/>
          </w:tcPr>
          <w:p w:rsidR="00CB3EEB" w:rsidRDefault="00CB3EEB" w:rsidP="00286DD9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lastRenderedPageBreak/>
              <w:t>8</w:t>
            </w:r>
            <w:r>
              <w:rPr>
                <w:sz w:val="28"/>
              </w:rPr>
              <w:t>9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B3EEB" w:rsidRPr="00597897" w:rsidRDefault="00CB3EEB" w:rsidP="001952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19524C" w:rsidRPr="0019524C">
              <w:rPr>
                <w:color w:val="000000"/>
                <w:sz w:val="28"/>
                <w:szCs w:val="28"/>
              </w:rPr>
              <w:t>Итоговое занятие с защитой истории болезни.</w:t>
            </w:r>
            <w:r w:rsidR="0019524C" w:rsidRPr="0019524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Рубежный контроль.</w:t>
            </w:r>
            <w:r w:rsidR="0019524C" w:rsidRPr="0019524C"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19524C" w:rsidRPr="0019524C">
              <w:rPr>
                <w:color w:val="000000"/>
                <w:sz w:val="28"/>
                <w:szCs w:val="28"/>
              </w:rPr>
              <w:t>Тестирование. Сдача практических навыков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3EEB" w:rsidRPr="001F6DD1" w:rsidRDefault="00CB3EEB" w:rsidP="00286DD9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CB3EEB" w:rsidRPr="00033367" w:rsidRDefault="00CB3EEB" w:rsidP="00286DD9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CB3EEB" w:rsidRDefault="00CB3EEB" w:rsidP="00286DD9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Default="00CB3EEB" w:rsidP="00286DD9">
            <w:pPr>
              <w:ind w:right="-293"/>
              <w:rPr>
                <w:sz w:val="28"/>
              </w:rPr>
            </w:pPr>
          </w:p>
          <w:p w:rsidR="00CB3EEB" w:rsidRPr="00033367" w:rsidRDefault="00CB3EEB" w:rsidP="00286DD9">
            <w:pPr>
              <w:ind w:right="-293"/>
              <w:rPr>
                <w:sz w:val="28"/>
              </w:rPr>
            </w:pPr>
          </w:p>
        </w:tc>
      </w:tr>
    </w:tbl>
    <w:p w:rsidR="00CB3EEB" w:rsidRDefault="00CB3EEB" w:rsidP="00CB3EEB">
      <w:pPr>
        <w:ind w:firstLine="709"/>
        <w:jc w:val="both"/>
        <w:rPr>
          <w:sz w:val="28"/>
        </w:rPr>
      </w:pPr>
    </w:p>
    <w:p w:rsidR="00CB3EEB" w:rsidRDefault="00CB3EEB" w:rsidP="00CB3EE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CB3EEB" w:rsidRDefault="00CB3EEB" w:rsidP="00CB3EEB">
      <w:pPr>
        <w:jc w:val="both"/>
        <w:rPr>
          <w:sz w:val="28"/>
        </w:rPr>
      </w:pPr>
    </w:p>
    <w:p w:rsidR="00CB3EEB" w:rsidRDefault="00CB3EEB" w:rsidP="00CB3EE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B3EEB" w:rsidRPr="00460AEA" w:rsidRDefault="00CB3EEB" w:rsidP="00CB3EE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B3EEB" w:rsidRPr="00C35B2E" w:rsidRDefault="00CB3EEB" w:rsidP="00CB3EEB">
      <w:pPr>
        <w:ind w:firstLine="709"/>
        <w:jc w:val="both"/>
        <w:rPr>
          <w:sz w:val="8"/>
          <w:szCs w:val="28"/>
        </w:rPr>
      </w:pPr>
    </w:p>
    <w:p w:rsidR="00CB3EEB" w:rsidRPr="00821EB4" w:rsidRDefault="00CB3EEB" w:rsidP="00CB3EE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B3EEB" w:rsidRDefault="00CB3EEB" w:rsidP="00CB3EE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B3EEB" w:rsidRDefault="00CB3EEB" w:rsidP="00CB3EE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историю возникновения проблемы (предмета) выступления;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B3EEB" w:rsidRPr="00981A6C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B3EEB" w:rsidRPr="009F413C" w:rsidRDefault="00CB3EEB" w:rsidP="00CB3EE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B3EEB" w:rsidRPr="009F413C" w:rsidRDefault="00CB3EEB" w:rsidP="00CB3EE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B3EEB" w:rsidRPr="009F413C" w:rsidRDefault="00CB3EEB" w:rsidP="00CB3EEB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B3EEB" w:rsidRPr="009F413C" w:rsidRDefault="00CB3EEB" w:rsidP="00CB3EEB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B3EEB" w:rsidRPr="009F413C" w:rsidRDefault="00CB3EEB" w:rsidP="00CB3EEB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B3EEB" w:rsidRPr="009F413C" w:rsidRDefault="00CB3EEB" w:rsidP="00CB3EEB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B3EEB" w:rsidRPr="009F413C" w:rsidRDefault="00CB3EEB" w:rsidP="00CB3EEB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B3EEB" w:rsidRPr="009F413C" w:rsidRDefault="00CB3EEB" w:rsidP="00CB3EEB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B3EEB" w:rsidRDefault="00CB3EEB" w:rsidP="00CB3EEB">
      <w:pPr>
        <w:jc w:val="both"/>
        <w:rPr>
          <w:sz w:val="28"/>
        </w:rPr>
      </w:pPr>
    </w:p>
    <w:p w:rsidR="00CB3EEB" w:rsidRDefault="00CB3EEB" w:rsidP="00CB3EE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>реферата</w:t>
      </w:r>
    </w:p>
    <w:p w:rsidR="00CB3EEB" w:rsidRPr="00BD5AFD" w:rsidRDefault="00CB3EEB" w:rsidP="00CB3EEB">
      <w:pPr>
        <w:ind w:firstLine="709"/>
        <w:jc w:val="center"/>
        <w:rPr>
          <w:b/>
          <w:sz w:val="28"/>
          <w:szCs w:val="28"/>
        </w:rPr>
      </w:pPr>
    </w:p>
    <w:p w:rsidR="00CB3EEB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5CA6">
        <w:rPr>
          <w:sz w:val="28"/>
          <w:szCs w:val="28"/>
        </w:rPr>
        <w:t>краткая запись идей, содержащихся в одно</w:t>
      </w:r>
      <w:r>
        <w:rPr>
          <w:sz w:val="28"/>
          <w:szCs w:val="28"/>
        </w:rPr>
        <w:t>м или нескольких источниках, ко</w:t>
      </w:r>
      <w:r w:rsidRPr="00385CA6">
        <w:rPr>
          <w:sz w:val="28"/>
          <w:szCs w:val="28"/>
        </w:rPr>
        <w:t>торая требует умения сопоставлять и ан</w:t>
      </w:r>
      <w:r>
        <w:rPr>
          <w:sz w:val="28"/>
          <w:szCs w:val="28"/>
        </w:rPr>
        <w:t>ализировать различные точки зре</w:t>
      </w:r>
      <w:r w:rsidRPr="00385CA6">
        <w:rPr>
          <w:sz w:val="28"/>
          <w:szCs w:val="28"/>
        </w:rPr>
        <w:t xml:space="preserve">ния. </w:t>
      </w:r>
    </w:p>
    <w:p w:rsidR="00CB3EEB" w:rsidRPr="00385CA6" w:rsidRDefault="00CB3EEB" w:rsidP="00CB3EEB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Реферат – одна из форм интерпретац</w:t>
      </w:r>
      <w:r>
        <w:rPr>
          <w:sz w:val="28"/>
          <w:szCs w:val="28"/>
        </w:rPr>
        <w:t>ии исходного текста или несколь</w:t>
      </w:r>
      <w:r w:rsidRPr="00385CA6">
        <w:rPr>
          <w:sz w:val="28"/>
          <w:szCs w:val="28"/>
        </w:rPr>
        <w:t>ких источников. Поэтому реферат, в отличие от конспекта, является новым, авторским текстом. Новизна в данном сл</w:t>
      </w:r>
      <w:r>
        <w:rPr>
          <w:sz w:val="28"/>
          <w:szCs w:val="28"/>
        </w:rPr>
        <w:t>учае подразумевает новое изложе</w:t>
      </w:r>
      <w:r w:rsidRPr="00385CA6">
        <w:rPr>
          <w:sz w:val="28"/>
          <w:szCs w:val="28"/>
        </w:rPr>
        <w:t>ние, систематизацию материала, особую</w:t>
      </w:r>
      <w:r>
        <w:rPr>
          <w:sz w:val="28"/>
          <w:szCs w:val="28"/>
        </w:rPr>
        <w:t xml:space="preserve"> авторскую позицию при сопостав</w:t>
      </w:r>
      <w:r w:rsidRPr="00385CA6">
        <w:rPr>
          <w:sz w:val="28"/>
          <w:szCs w:val="28"/>
        </w:rPr>
        <w:t xml:space="preserve">лении различных точек зрения.  </w:t>
      </w:r>
    </w:p>
    <w:p w:rsidR="00CB3EEB" w:rsidRPr="00385CA6" w:rsidRDefault="00CB3EEB" w:rsidP="00CB3EEB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Реферирование предполагает изложе</w:t>
      </w:r>
      <w:r>
        <w:rPr>
          <w:sz w:val="28"/>
          <w:szCs w:val="28"/>
        </w:rPr>
        <w:t>ние какого-либо вопроса на осно</w:t>
      </w:r>
      <w:r w:rsidRPr="00385CA6">
        <w:rPr>
          <w:sz w:val="28"/>
          <w:szCs w:val="28"/>
        </w:rPr>
        <w:t>ве классификации, обобщения, анализа и с</w:t>
      </w:r>
      <w:r>
        <w:rPr>
          <w:sz w:val="28"/>
          <w:szCs w:val="28"/>
        </w:rPr>
        <w:t>интеза одного или нескольких ис</w:t>
      </w:r>
      <w:r w:rsidRPr="00385CA6">
        <w:rPr>
          <w:sz w:val="28"/>
          <w:szCs w:val="28"/>
        </w:rPr>
        <w:t>точников.</w:t>
      </w:r>
    </w:p>
    <w:p w:rsidR="00CB3EEB" w:rsidRPr="00385CA6" w:rsidRDefault="00CB3EEB" w:rsidP="00CB3EEB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Специфика реферата (по сравнению с курсовой работой):</w:t>
      </w:r>
    </w:p>
    <w:p w:rsidR="00CB3EEB" w:rsidRPr="00385CA6" w:rsidRDefault="00CB3EEB" w:rsidP="00CB3EEB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• не содержит развернутых доказательств, сравнений, рассуждений, оценок,</w:t>
      </w:r>
    </w:p>
    <w:p w:rsidR="00CB3EEB" w:rsidRDefault="00CB3EEB" w:rsidP="00CB3EEB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lastRenderedPageBreak/>
        <w:t>• дает ответ на вопрос, что нового, существенного содержится в тексте.</w:t>
      </w:r>
    </w:p>
    <w:p w:rsidR="00CB3EEB" w:rsidRPr="00385CA6" w:rsidRDefault="00CB3EEB" w:rsidP="00CB3EEB">
      <w:pPr>
        <w:ind w:firstLine="709"/>
        <w:jc w:val="both"/>
        <w:rPr>
          <w:sz w:val="28"/>
          <w:szCs w:val="28"/>
        </w:rPr>
      </w:pPr>
    </w:p>
    <w:p w:rsidR="00CB3EEB" w:rsidRPr="00BD5AFD" w:rsidRDefault="00CB3EEB" w:rsidP="00CB3EEB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Алгоритм подготовки реферата</w:t>
      </w:r>
      <w:r w:rsidRPr="00BD5AFD">
        <w:rPr>
          <w:sz w:val="28"/>
          <w:szCs w:val="28"/>
        </w:rPr>
        <w:t>:</w:t>
      </w:r>
    </w:p>
    <w:p w:rsidR="00CB3EEB" w:rsidRPr="00BD5AFD" w:rsidRDefault="00CB3EEB" w:rsidP="00CB3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B3EEB" w:rsidRPr="00BD5AFD" w:rsidRDefault="00CB3EEB" w:rsidP="00CB3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 xml:space="preserve">разработка структуры </w:t>
      </w:r>
      <w:r>
        <w:rPr>
          <w:sz w:val="28"/>
          <w:szCs w:val="28"/>
        </w:rPr>
        <w:t>реферата</w:t>
      </w:r>
      <w:r w:rsidRPr="00BD5AFD">
        <w:rPr>
          <w:sz w:val="28"/>
          <w:szCs w:val="28"/>
        </w:rPr>
        <w:t>;</w:t>
      </w:r>
    </w:p>
    <w:p w:rsidR="00CB3EEB" w:rsidRPr="009A6947" w:rsidRDefault="00CB3EEB" w:rsidP="00CB3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написание реферата</w:t>
      </w:r>
      <w:r w:rsidRPr="00BD5AFD">
        <w:rPr>
          <w:sz w:val="28"/>
          <w:szCs w:val="28"/>
        </w:rPr>
        <w:t>;</w:t>
      </w:r>
    </w:p>
    <w:p w:rsidR="00CB3EEB" w:rsidRPr="00C35B2E" w:rsidRDefault="00CB3EEB" w:rsidP="00CB3EE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реферата: 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.D0.A1.D0.BA.D0.BE.D0.BB.D1.8C.D0.BA.D0."/>
      <w:bookmarkEnd w:id="1"/>
      <w:r w:rsidRPr="00AC070F">
        <w:rPr>
          <w:sz w:val="28"/>
          <w:szCs w:val="28"/>
        </w:rPr>
        <w:t xml:space="preserve">титульный лист; 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план работы с указанием страниц каждого вопроса, </w:t>
      </w:r>
      <w:proofErr w:type="spellStart"/>
      <w:r w:rsidRPr="00AC070F">
        <w:rPr>
          <w:sz w:val="28"/>
          <w:szCs w:val="28"/>
        </w:rPr>
        <w:t>подвопроса</w:t>
      </w:r>
      <w:proofErr w:type="spellEnd"/>
      <w:r w:rsidRPr="00AC070F">
        <w:rPr>
          <w:sz w:val="28"/>
          <w:szCs w:val="28"/>
        </w:rPr>
        <w:t xml:space="preserve"> (пункта);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введение;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текстовое изложение материала, разбитое на вопросы и </w:t>
      </w:r>
      <w:proofErr w:type="spellStart"/>
      <w:r w:rsidRPr="00AC070F">
        <w:rPr>
          <w:sz w:val="28"/>
          <w:szCs w:val="28"/>
        </w:rPr>
        <w:t>подвопросы</w:t>
      </w:r>
      <w:proofErr w:type="spellEnd"/>
      <w:r w:rsidRPr="00AC070F">
        <w:rPr>
          <w:sz w:val="28"/>
          <w:szCs w:val="28"/>
        </w:rPr>
        <w:t xml:space="preserve"> (пункты, подпункты) с необходимыми ссылками на источники, использованные автором;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заключение;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список использованной литературы;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приложения, которые состоят из таблиц, диаграмм, графиков, рисунков, схем (необязательная часть реферата).</w:t>
      </w:r>
    </w:p>
    <w:p w:rsidR="00CB3EEB" w:rsidRPr="00AC070F" w:rsidRDefault="00CB3EEB" w:rsidP="00CB3EEB">
      <w:pPr>
        <w:ind w:firstLine="709"/>
        <w:jc w:val="both"/>
        <w:rPr>
          <w:sz w:val="28"/>
          <w:szCs w:val="28"/>
        </w:rPr>
      </w:pPr>
      <w:r w:rsidRPr="00AC070F">
        <w:rPr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:rsidR="00CB3EEB" w:rsidRDefault="00CB3EEB" w:rsidP="00CB3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 xml:space="preserve">Требования к тексту </w:t>
      </w:r>
      <w:r>
        <w:rPr>
          <w:i/>
          <w:iCs/>
          <w:color w:val="000000"/>
          <w:sz w:val="28"/>
          <w:szCs w:val="28"/>
        </w:rPr>
        <w:t xml:space="preserve">реферата: 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текст пишется на листах формата А4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 xml:space="preserve">- шрифт для написания работы должен быть черного цвета, </w:t>
      </w:r>
      <w:proofErr w:type="spellStart"/>
      <w:r w:rsidRPr="009A6947">
        <w:rPr>
          <w:sz w:val="28"/>
        </w:rPr>
        <w:t>Times</w:t>
      </w:r>
      <w:proofErr w:type="spellEnd"/>
      <w:r w:rsidRPr="009A6947">
        <w:rPr>
          <w:sz w:val="28"/>
        </w:rPr>
        <w:t xml:space="preserve"> </w:t>
      </w:r>
      <w:proofErr w:type="spellStart"/>
      <w:r w:rsidRPr="009A6947">
        <w:rPr>
          <w:sz w:val="28"/>
        </w:rPr>
        <w:t>New</w:t>
      </w:r>
      <w:proofErr w:type="spellEnd"/>
      <w:r w:rsidRPr="009A6947">
        <w:rPr>
          <w:sz w:val="28"/>
        </w:rPr>
        <w:t xml:space="preserve"> </w:t>
      </w:r>
      <w:proofErr w:type="spellStart"/>
      <w:r w:rsidRPr="009A6947">
        <w:rPr>
          <w:sz w:val="28"/>
        </w:rPr>
        <w:t>Roman</w:t>
      </w:r>
      <w:proofErr w:type="spellEnd"/>
      <w:r w:rsidRPr="009A6947">
        <w:rPr>
          <w:sz w:val="28"/>
        </w:rPr>
        <w:t xml:space="preserve"> размером 12-14пт.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междустрочный интервал задается либо полуторный, либо двойной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необходимо сделать отступы, где верхние и нижние поля будут равны 2см, левое поле -3 см, правое -10 см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каждый абзац должен начинаться с красной строки, отступ который задается 1,25 см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текст выравнивается по ширине, а названия глав пишутся посередине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недопустимо переносить слова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после написания названия глав и заголовков точка не ставится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обязательно проставить нумерацию страниц арабскими цифрами в центре нижней части листа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по объему реферат не должен превышать 20 страниц</w:t>
      </w:r>
    </w:p>
    <w:p w:rsidR="00CB3EEB" w:rsidRPr="009A6947" w:rsidRDefault="00CB3EEB" w:rsidP="00CB3EEB">
      <w:pPr>
        <w:ind w:firstLine="709"/>
        <w:jc w:val="both"/>
        <w:rPr>
          <w:sz w:val="28"/>
        </w:rPr>
      </w:pPr>
      <w:r w:rsidRPr="009A6947">
        <w:rPr>
          <w:sz w:val="28"/>
        </w:rPr>
        <w:t>- каждая новая глава работы обязательно дол</w:t>
      </w:r>
      <w:r>
        <w:rPr>
          <w:sz w:val="28"/>
        </w:rPr>
        <w:t>жна начинаться с чистого листа.</w:t>
      </w:r>
    </w:p>
    <w:p w:rsidR="00CB3EEB" w:rsidRPr="009A6947" w:rsidRDefault="00CB3EEB" w:rsidP="00CB3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3EEB" w:rsidRDefault="00CB3EEB" w:rsidP="00CB3EE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CB3EEB" w:rsidRDefault="00CB3EEB" w:rsidP="00CB3EE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B3EEB" w:rsidRDefault="00CB3EEB" w:rsidP="00CB3EEB">
      <w:pPr>
        <w:ind w:firstLine="709"/>
        <w:jc w:val="both"/>
        <w:rPr>
          <w:sz w:val="28"/>
        </w:rPr>
      </w:pPr>
    </w:p>
    <w:p w:rsidR="00094891" w:rsidRDefault="005D1BE2"/>
    <w:sectPr w:rsidR="00094891" w:rsidSect="00BB6629">
      <w:footerReference w:type="default" r:id="rId6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E2" w:rsidRDefault="005D1BE2">
      <w:r>
        <w:separator/>
      </w:r>
    </w:p>
  </w:endnote>
  <w:endnote w:type="continuationSeparator" w:id="0">
    <w:p w:rsidR="005D1BE2" w:rsidRDefault="005D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CB3E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B6629">
      <w:rPr>
        <w:noProof/>
      </w:rPr>
      <w:t>7</w:t>
    </w:r>
    <w:r>
      <w:fldChar w:fldCharType="end"/>
    </w:r>
  </w:p>
  <w:p w:rsidR="00FD5B6B" w:rsidRDefault="005D1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E2" w:rsidRDefault="005D1BE2">
      <w:r>
        <w:separator/>
      </w:r>
    </w:p>
  </w:footnote>
  <w:footnote w:type="continuationSeparator" w:id="0">
    <w:p w:rsidR="005D1BE2" w:rsidRDefault="005D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CC"/>
    <w:rsid w:val="001246CC"/>
    <w:rsid w:val="0019524C"/>
    <w:rsid w:val="00533407"/>
    <w:rsid w:val="005D1BE2"/>
    <w:rsid w:val="0076267F"/>
    <w:rsid w:val="009B52E5"/>
    <w:rsid w:val="00A80D0D"/>
    <w:rsid w:val="00BB6629"/>
    <w:rsid w:val="00BC15CF"/>
    <w:rsid w:val="00C35443"/>
    <w:rsid w:val="00CB10FF"/>
    <w:rsid w:val="00CB3EEB"/>
    <w:rsid w:val="00D845FA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21DD3-8D59-4DB9-B686-D2D5B31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EEB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CB3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Постелко М.Д.</cp:lastModifiedBy>
  <cp:revision>4</cp:revision>
  <dcterms:created xsi:type="dcterms:W3CDTF">2020-01-27T09:02:00Z</dcterms:created>
  <dcterms:modified xsi:type="dcterms:W3CDTF">2023-11-09T15:19:00Z</dcterms:modified>
</cp:coreProperties>
</file>