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54E" w14:textId="77777777" w:rsidR="004B2C94" w:rsidRPr="00031C0A" w:rsidRDefault="004B2C94" w:rsidP="00F5136B">
      <w:pPr>
        <w:ind w:firstLine="709"/>
        <w:jc w:val="center"/>
        <w:rPr>
          <w:sz w:val="28"/>
        </w:rPr>
      </w:pPr>
      <w:r w:rsidRPr="00031C0A">
        <w:rPr>
          <w:sz w:val="28"/>
        </w:rPr>
        <w:t xml:space="preserve">федеральное государственное бюджетное образовательное учреждение </w:t>
      </w:r>
    </w:p>
    <w:p w14:paraId="7D96B01C" w14:textId="77777777" w:rsidR="004B2C94" w:rsidRPr="00031C0A" w:rsidRDefault="004B2C94" w:rsidP="00F5136B">
      <w:pPr>
        <w:ind w:firstLine="709"/>
        <w:jc w:val="center"/>
        <w:rPr>
          <w:sz w:val="28"/>
        </w:rPr>
      </w:pPr>
      <w:r w:rsidRPr="00031C0A">
        <w:rPr>
          <w:sz w:val="28"/>
        </w:rPr>
        <w:t>высшего образования</w:t>
      </w:r>
    </w:p>
    <w:p w14:paraId="18EF2F44" w14:textId="77777777" w:rsidR="004B2C94" w:rsidRPr="00031C0A" w:rsidRDefault="004B2C94" w:rsidP="00F5136B">
      <w:pPr>
        <w:ind w:firstLine="709"/>
        <w:jc w:val="center"/>
        <w:rPr>
          <w:sz w:val="28"/>
        </w:rPr>
      </w:pPr>
      <w:r w:rsidRPr="00031C0A">
        <w:rPr>
          <w:sz w:val="28"/>
        </w:rPr>
        <w:t>«Оренбургский государственный медицинский университет»</w:t>
      </w:r>
    </w:p>
    <w:p w14:paraId="2AF4F861" w14:textId="77777777" w:rsidR="004B2C94" w:rsidRPr="00031C0A" w:rsidRDefault="00FD5B6B" w:rsidP="00F5136B">
      <w:pPr>
        <w:ind w:firstLine="709"/>
        <w:jc w:val="center"/>
        <w:rPr>
          <w:sz w:val="28"/>
        </w:rPr>
      </w:pPr>
      <w:r w:rsidRPr="00031C0A">
        <w:rPr>
          <w:sz w:val="28"/>
        </w:rPr>
        <w:t>Министерства здравоохранения Российской Федерации</w:t>
      </w:r>
    </w:p>
    <w:p w14:paraId="12E96F51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060343E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5C102BF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78931327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3D52C118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AC68E5C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1E5034B1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060238E8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1E4DBE27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784958B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469B1E4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05DA3ABE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200C465E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11F45899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65F78DE4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650B5964" w14:textId="77777777" w:rsidR="004B2C94" w:rsidRPr="00031C0A" w:rsidRDefault="004B2C94" w:rsidP="00F5136B">
      <w:pPr>
        <w:ind w:firstLine="709"/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</w:t>
      </w:r>
      <w:r w:rsidR="005677BE" w:rsidRPr="00031C0A">
        <w:rPr>
          <w:b/>
          <w:sz w:val="28"/>
        </w:rPr>
        <w:t xml:space="preserve">УКАЗАНИЯ </w:t>
      </w:r>
    </w:p>
    <w:p w14:paraId="7F712AF0" w14:textId="77777777" w:rsidR="004B2C94" w:rsidRPr="00031C0A" w:rsidRDefault="004B2C94" w:rsidP="00F5136B">
      <w:pPr>
        <w:ind w:firstLine="709"/>
        <w:jc w:val="center"/>
        <w:rPr>
          <w:b/>
          <w:sz w:val="28"/>
        </w:rPr>
      </w:pPr>
      <w:r w:rsidRPr="00031C0A">
        <w:rPr>
          <w:b/>
          <w:sz w:val="28"/>
        </w:rPr>
        <w:t xml:space="preserve">ПО САМОСТОЯТЕЛЬНОЙ РАБОТЕ </w:t>
      </w:r>
      <w:r w:rsidR="00D06B87" w:rsidRPr="00031C0A">
        <w:rPr>
          <w:b/>
          <w:sz w:val="28"/>
        </w:rPr>
        <w:t>ОБУЧАЮЩИХСЯ</w:t>
      </w:r>
      <w:r w:rsidRPr="00031C0A">
        <w:rPr>
          <w:b/>
          <w:sz w:val="28"/>
        </w:rPr>
        <w:t xml:space="preserve"> </w:t>
      </w:r>
    </w:p>
    <w:p w14:paraId="338942AF" w14:textId="77777777" w:rsidR="004B2C94" w:rsidRPr="00031C0A" w:rsidRDefault="004B2C94" w:rsidP="00F5136B">
      <w:pPr>
        <w:ind w:firstLine="709"/>
        <w:jc w:val="center"/>
        <w:rPr>
          <w:sz w:val="28"/>
        </w:rPr>
      </w:pPr>
    </w:p>
    <w:p w14:paraId="33CFF30A" w14:textId="77777777" w:rsidR="0013369D" w:rsidRPr="000C29CE" w:rsidRDefault="0013369D" w:rsidP="0013369D">
      <w:pPr>
        <w:jc w:val="center"/>
        <w:rPr>
          <w:sz w:val="28"/>
        </w:rPr>
      </w:pPr>
      <w:r w:rsidRPr="000C29CE">
        <w:rPr>
          <w:sz w:val="28"/>
        </w:rPr>
        <w:t>ЭКОНОМИКА ЗДРАВООХРАН</w:t>
      </w:r>
      <w:r>
        <w:rPr>
          <w:sz w:val="28"/>
        </w:rPr>
        <w:t>ЕНИЯ И ГОССАНЭПИДСЛУЖБЫ</w:t>
      </w:r>
    </w:p>
    <w:p w14:paraId="4BAB9AB4" w14:textId="77777777" w:rsidR="0013369D" w:rsidRPr="00CF7355" w:rsidRDefault="0013369D" w:rsidP="0013369D">
      <w:pPr>
        <w:jc w:val="center"/>
      </w:pPr>
    </w:p>
    <w:p w14:paraId="115ABD97" w14:textId="77777777" w:rsidR="0013369D" w:rsidRPr="00CF7355" w:rsidRDefault="0013369D" w:rsidP="0013369D">
      <w:pPr>
        <w:jc w:val="center"/>
        <w:rPr>
          <w:sz w:val="28"/>
        </w:rPr>
      </w:pPr>
    </w:p>
    <w:p w14:paraId="6128074C" w14:textId="77777777" w:rsidR="0013369D" w:rsidRPr="00CF7355" w:rsidRDefault="0013369D" w:rsidP="0013369D">
      <w:pPr>
        <w:jc w:val="center"/>
        <w:rPr>
          <w:sz w:val="28"/>
        </w:rPr>
      </w:pPr>
    </w:p>
    <w:p w14:paraId="57ACC659" w14:textId="77777777" w:rsidR="0013369D" w:rsidRPr="00112A39" w:rsidRDefault="0013369D" w:rsidP="0013369D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14:paraId="1A423913" w14:textId="77777777" w:rsidR="0013369D" w:rsidRPr="00112A39" w:rsidRDefault="0013369D" w:rsidP="0013369D">
      <w:pPr>
        <w:rPr>
          <w:sz w:val="28"/>
          <w:szCs w:val="28"/>
        </w:rPr>
      </w:pPr>
    </w:p>
    <w:p w14:paraId="7994413A" w14:textId="77777777" w:rsidR="0013369D" w:rsidRPr="00112A39" w:rsidRDefault="0013369D" w:rsidP="0013369D">
      <w:pPr>
        <w:rPr>
          <w:sz w:val="28"/>
          <w:szCs w:val="28"/>
        </w:rPr>
      </w:pPr>
    </w:p>
    <w:p w14:paraId="4797382B" w14:textId="77777777" w:rsidR="0013369D" w:rsidRPr="00112A39" w:rsidRDefault="0013369D" w:rsidP="0013369D">
      <w:pPr>
        <w:jc w:val="center"/>
        <w:rPr>
          <w:i/>
          <w:sz w:val="28"/>
          <w:szCs w:val="28"/>
        </w:rPr>
      </w:pPr>
      <w:r w:rsidRPr="00112A39">
        <w:rPr>
          <w:i/>
          <w:caps/>
          <w:color w:val="000000"/>
          <w:sz w:val="28"/>
          <w:szCs w:val="28"/>
        </w:rPr>
        <w:t>3</w:t>
      </w:r>
      <w:r>
        <w:rPr>
          <w:i/>
          <w:caps/>
          <w:color w:val="000000"/>
          <w:sz w:val="28"/>
          <w:szCs w:val="28"/>
        </w:rPr>
        <w:t>2</w:t>
      </w:r>
      <w:r w:rsidRPr="00112A39">
        <w:rPr>
          <w:i/>
          <w:caps/>
          <w:color w:val="000000"/>
          <w:sz w:val="28"/>
          <w:szCs w:val="28"/>
        </w:rPr>
        <w:t>.0</w:t>
      </w:r>
      <w:r>
        <w:rPr>
          <w:i/>
          <w:caps/>
          <w:color w:val="000000"/>
          <w:sz w:val="28"/>
          <w:szCs w:val="28"/>
        </w:rPr>
        <w:t>8</w:t>
      </w:r>
      <w:r w:rsidRPr="00112A39">
        <w:rPr>
          <w:i/>
          <w:caps/>
          <w:color w:val="000000"/>
          <w:sz w:val="28"/>
          <w:szCs w:val="28"/>
        </w:rPr>
        <w:t>.</w:t>
      </w:r>
      <w:r>
        <w:rPr>
          <w:i/>
          <w:caps/>
          <w:color w:val="000000"/>
          <w:sz w:val="28"/>
          <w:szCs w:val="28"/>
        </w:rPr>
        <w:t>1</w:t>
      </w:r>
      <w:r w:rsidRPr="00112A39">
        <w:rPr>
          <w:i/>
          <w:caps/>
          <w:color w:val="000000"/>
          <w:sz w:val="28"/>
          <w:szCs w:val="28"/>
        </w:rPr>
        <w:t>1</w:t>
      </w:r>
      <w:r w:rsidRPr="00112A3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Социальная гигиена и о</w:t>
      </w:r>
      <w:r w:rsidRPr="00112A39">
        <w:rPr>
          <w:i/>
          <w:color w:val="000000"/>
          <w:sz w:val="28"/>
          <w:szCs w:val="28"/>
        </w:rPr>
        <w:t xml:space="preserve">рганизация </w:t>
      </w:r>
      <w:r>
        <w:rPr>
          <w:i/>
          <w:color w:val="000000"/>
          <w:sz w:val="28"/>
          <w:szCs w:val="28"/>
        </w:rPr>
        <w:t>госсанэпидслужбы</w:t>
      </w:r>
    </w:p>
    <w:p w14:paraId="0F52AB42" w14:textId="77777777" w:rsidR="0013369D" w:rsidRPr="00112A39" w:rsidRDefault="0013369D" w:rsidP="0013369D">
      <w:pPr>
        <w:rPr>
          <w:sz w:val="28"/>
          <w:szCs w:val="28"/>
        </w:rPr>
      </w:pPr>
    </w:p>
    <w:p w14:paraId="7180AA16" w14:textId="77777777" w:rsidR="0013369D" w:rsidRPr="00112A39" w:rsidRDefault="0013369D" w:rsidP="0013369D">
      <w:pPr>
        <w:rPr>
          <w:sz w:val="28"/>
          <w:szCs w:val="28"/>
        </w:rPr>
      </w:pPr>
    </w:p>
    <w:p w14:paraId="700A0726" w14:textId="77777777" w:rsidR="0013369D" w:rsidRPr="00112A39" w:rsidRDefault="0013369D" w:rsidP="0013369D">
      <w:pPr>
        <w:rPr>
          <w:sz w:val="28"/>
          <w:szCs w:val="28"/>
        </w:rPr>
      </w:pPr>
    </w:p>
    <w:p w14:paraId="4BC13211" w14:textId="77777777" w:rsidR="0013369D" w:rsidRPr="00112A39" w:rsidRDefault="0013369D" w:rsidP="0013369D">
      <w:pPr>
        <w:rPr>
          <w:sz w:val="28"/>
          <w:szCs w:val="28"/>
        </w:rPr>
      </w:pPr>
    </w:p>
    <w:p w14:paraId="4DAA9A5B" w14:textId="77777777" w:rsidR="0013369D" w:rsidRPr="00112A39" w:rsidRDefault="0013369D" w:rsidP="0013369D">
      <w:pPr>
        <w:rPr>
          <w:sz w:val="28"/>
          <w:szCs w:val="28"/>
        </w:rPr>
      </w:pPr>
    </w:p>
    <w:p w14:paraId="24F06948" w14:textId="77777777" w:rsidR="0013369D" w:rsidRPr="00112A39" w:rsidRDefault="0013369D" w:rsidP="0013369D">
      <w:pPr>
        <w:rPr>
          <w:sz w:val="28"/>
          <w:szCs w:val="28"/>
        </w:rPr>
      </w:pPr>
    </w:p>
    <w:p w14:paraId="3603A8ED" w14:textId="77777777" w:rsidR="0013369D" w:rsidRPr="00112A39" w:rsidRDefault="0013369D" w:rsidP="0013369D">
      <w:pPr>
        <w:rPr>
          <w:sz w:val="28"/>
          <w:szCs w:val="28"/>
        </w:rPr>
      </w:pPr>
    </w:p>
    <w:p w14:paraId="457467A9" w14:textId="77777777" w:rsidR="0013369D" w:rsidRPr="00112A39" w:rsidRDefault="0013369D" w:rsidP="0013369D">
      <w:pPr>
        <w:rPr>
          <w:sz w:val="28"/>
          <w:szCs w:val="28"/>
        </w:rPr>
      </w:pPr>
    </w:p>
    <w:p w14:paraId="1DB996E3" w14:textId="77777777" w:rsidR="0013369D" w:rsidRPr="00112A39" w:rsidRDefault="0013369D" w:rsidP="0013369D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12A39">
        <w:rPr>
          <w:i/>
          <w:caps/>
          <w:color w:val="000000"/>
          <w:sz w:val="24"/>
          <w:szCs w:val="28"/>
        </w:rPr>
        <w:t>3</w:t>
      </w:r>
      <w:r>
        <w:rPr>
          <w:i/>
          <w:caps/>
          <w:color w:val="000000"/>
          <w:sz w:val="24"/>
          <w:szCs w:val="28"/>
        </w:rPr>
        <w:t>2</w:t>
      </w:r>
      <w:r w:rsidRPr="00112A39">
        <w:rPr>
          <w:i/>
          <w:caps/>
          <w:color w:val="000000"/>
          <w:sz w:val="24"/>
          <w:szCs w:val="28"/>
        </w:rPr>
        <w:t>.08.</w:t>
      </w:r>
      <w:r>
        <w:rPr>
          <w:i/>
          <w:caps/>
          <w:color w:val="000000"/>
          <w:sz w:val="24"/>
          <w:szCs w:val="28"/>
        </w:rPr>
        <w:t>1</w:t>
      </w:r>
      <w:r w:rsidRPr="00112A39">
        <w:rPr>
          <w:i/>
          <w:caps/>
          <w:color w:val="000000"/>
          <w:sz w:val="24"/>
          <w:szCs w:val="28"/>
        </w:rPr>
        <w:t xml:space="preserve">1 </w:t>
      </w:r>
      <w:r w:rsidRPr="00606646">
        <w:rPr>
          <w:i/>
          <w:color w:val="000000"/>
          <w:sz w:val="24"/>
          <w:szCs w:val="24"/>
        </w:rPr>
        <w:t>Социальная гигиена и организация госсанэпидслужбы</w:t>
      </w:r>
      <w:r w:rsidRPr="00112A39">
        <w:rPr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14:paraId="73DE49CB" w14:textId="77777777" w:rsidR="00D34F3D" w:rsidRPr="00031C0A" w:rsidRDefault="00D34F3D" w:rsidP="00D34F3D">
      <w:pPr>
        <w:jc w:val="both"/>
        <w:rPr>
          <w:color w:val="000000"/>
          <w:sz w:val="28"/>
          <w:szCs w:val="28"/>
        </w:rPr>
      </w:pPr>
    </w:p>
    <w:p w14:paraId="31C1EDF4" w14:textId="08FF24DF" w:rsidR="00D34F3D" w:rsidRPr="00031C0A" w:rsidRDefault="00D34F3D" w:rsidP="00D34F3D">
      <w:pPr>
        <w:jc w:val="center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протокол № </w:t>
      </w:r>
      <w:r w:rsidR="00826B7A">
        <w:rPr>
          <w:color w:val="000000"/>
          <w:sz w:val="28"/>
          <w:szCs w:val="28"/>
        </w:rPr>
        <w:t>11</w:t>
      </w:r>
      <w:r w:rsidRPr="00031C0A">
        <w:rPr>
          <w:color w:val="000000"/>
          <w:sz w:val="28"/>
          <w:szCs w:val="28"/>
        </w:rPr>
        <w:t xml:space="preserve"> от 2</w:t>
      </w:r>
      <w:r w:rsidR="00826B7A">
        <w:rPr>
          <w:color w:val="000000"/>
          <w:sz w:val="28"/>
          <w:szCs w:val="28"/>
        </w:rPr>
        <w:t>2</w:t>
      </w:r>
      <w:r w:rsidRPr="00031C0A">
        <w:rPr>
          <w:color w:val="000000"/>
          <w:sz w:val="28"/>
          <w:szCs w:val="28"/>
        </w:rPr>
        <w:t xml:space="preserve"> </w:t>
      </w:r>
      <w:r w:rsidR="00826B7A">
        <w:rPr>
          <w:color w:val="000000"/>
          <w:sz w:val="28"/>
          <w:szCs w:val="28"/>
        </w:rPr>
        <w:t>июня</w:t>
      </w:r>
      <w:r w:rsidRPr="00031C0A">
        <w:rPr>
          <w:color w:val="000000"/>
          <w:sz w:val="28"/>
          <w:szCs w:val="28"/>
        </w:rPr>
        <w:t xml:space="preserve"> 20</w:t>
      </w:r>
      <w:r w:rsidR="00826B7A">
        <w:rPr>
          <w:color w:val="000000"/>
          <w:sz w:val="28"/>
          <w:szCs w:val="28"/>
        </w:rPr>
        <w:t>18</w:t>
      </w:r>
      <w:r w:rsidRPr="00031C0A">
        <w:rPr>
          <w:color w:val="000000"/>
          <w:sz w:val="28"/>
          <w:szCs w:val="28"/>
        </w:rPr>
        <w:t xml:space="preserve"> г.</w:t>
      </w:r>
    </w:p>
    <w:p w14:paraId="77D27132" w14:textId="77777777" w:rsidR="00D34F3D" w:rsidRPr="00031C0A" w:rsidRDefault="00D34F3D" w:rsidP="00D34F3D">
      <w:pPr>
        <w:jc w:val="center"/>
        <w:rPr>
          <w:sz w:val="28"/>
          <w:szCs w:val="28"/>
        </w:rPr>
      </w:pPr>
    </w:p>
    <w:p w14:paraId="5F4D76E9" w14:textId="77777777" w:rsidR="00D34F3D" w:rsidRPr="00031C0A" w:rsidRDefault="00D34F3D" w:rsidP="00D34F3D">
      <w:pPr>
        <w:jc w:val="center"/>
        <w:rPr>
          <w:sz w:val="28"/>
          <w:szCs w:val="28"/>
        </w:rPr>
      </w:pPr>
      <w:r w:rsidRPr="00031C0A">
        <w:rPr>
          <w:sz w:val="28"/>
          <w:szCs w:val="28"/>
        </w:rPr>
        <w:t>Оренбург</w:t>
      </w:r>
    </w:p>
    <w:p w14:paraId="39D7AA47" w14:textId="77777777" w:rsidR="00D34F3D" w:rsidRPr="00031C0A" w:rsidRDefault="00D34F3D" w:rsidP="00D34F3D">
      <w:pPr>
        <w:jc w:val="center"/>
        <w:rPr>
          <w:color w:val="000000"/>
          <w:sz w:val="28"/>
          <w:szCs w:val="28"/>
        </w:rPr>
        <w:sectPr w:rsidR="00D34F3D" w:rsidRPr="00031C0A" w:rsidSect="00172F95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AC3345" w14:textId="77777777" w:rsidR="00FD5B6B" w:rsidRPr="00031C0A" w:rsidRDefault="00FD5B6B" w:rsidP="00031C0A">
      <w:pPr>
        <w:pStyle w:val="aa"/>
        <w:numPr>
          <w:ilvl w:val="0"/>
          <w:numId w:val="13"/>
        </w:numPr>
        <w:ind w:left="0" w:firstLine="0"/>
        <w:jc w:val="center"/>
        <w:rPr>
          <w:b/>
          <w:sz w:val="28"/>
        </w:rPr>
      </w:pPr>
      <w:r w:rsidRPr="00031C0A">
        <w:rPr>
          <w:b/>
          <w:sz w:val="28"/>
        </w:rPr>
        <w:lastRenderedPageBreak/>
        <w:t>Пояснительная записка</w:t>
      </w:r>
    </w:p>
    <w:p w14:paraId="6637B0DC" w14:textId="77777777"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031C0A">
        <w:rPr>
          <w:sz w:val="28"/>
        </w:rPr>
        <w:t>обучающихся</w:t>
      </w:r>
      <w:r w:rsidRPr="00031C0A">
        <w:rPr>
          <w:sz w:val="28"/>
        </w:rPr>
        <w:t>.</w:t>
      </w:r>
    </w:p>
    <w:p w14:paraId="0188DD1D" w14:textId="77777777"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031C0A">
        <w:rPr>
          <w:sz w:val="28"/>
        </w:rPr>
        <w:t>р</w:t>
      </w:r>
      <w:r w:rsidRPr="00031C0A">
        <w:rPr>
          <w:sz w:val="28"/>
        </w:rPr>
        <w:t>ешения актуальных проблем формирования общекультурных (универсальных)</w:t>
      </w:r>
      <w:r w:rsidR="000931E3" w:rsidRPr="00031C0A">
        <w:rPr>
          <w:sz w:val="28"/>
        </w:rPr>
        <w:t>, общепрофессиональных</w:t>
      </w:r>
      <w:r w:rsidRPr="00031C0A">
        <w:rPr>
          <w:sz w:val="28"/>
        </w:rPr>
        <w:t xml:space="preserve"> и профессиональных компетенций, научно-исследоват</w:t>
      </w:r>
      <w:r w:rsidR="00FD5B6B" w:rsidRPr="00031C0A">
        <w:rPr>
          <w:sz w:val="28"/>
        </w:rPr>
        <w:t>ельской деятельности, подготовку</w:t>
      </w:r>
      <w:r w:rsidRPr="00031C0A">
        <w:rPr>
          <w:sz w:val="28"/>
        </w:rPr>
        <w:t xml:space="preserve"> к </w:t>
      </w:r>
      <w:r w:rsidR="000931E3" w:rsidRPr="00031C0A">
        <w:rPr>
          <w:sz w:val="28"/>
        </w:rPr>
        <w:t>за</w:t>
      </w:r>
      <w:r w:rsidR="00FD5B6B" w:rsidRPr="00031C0A">
        <w:rPr>
          <w:sz w:val="28"/>
        </w:rPr>
        <w:t>нятиям и прохождение</w:t>
      </w:r>
      <w:r w:rsidR="000931E3" w:rsidRPr="00031C0A">
        <w:rPr>
          <w:sz w:val="28"/>
        </w:rPr>
        <w:t xml:space="preserve"> промежуточной аттестации</w:t>
      </w:r>
      <w:r w:rsidR="00031C0A" w:rsidRPr="00031C0A">
        <w:rPr>
          <w:sz w:val="28"/>
        </w:rPr>
        <w:t>.</w:t>
      </w:r>
    </w:p>
    <w:p w14:paraId="7A97584E" w14:textId="77777777"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031C0A">
        <w:rPr>
          <w:sz w:val="28"/>
        </w:rPr>
        <w:t>обучающихся</w:t>
      </w:r>
      <w:r w:rsidRPr="00031C0A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031C0A">
        <w:rPr>
          <w:sz w:val="28"/>
        </w:rPr>
        <w:t>тие,</w:t>
      </w:r>
      <w:r w:rsidR="00031C0A" w:rsidRPr="00031C0A">
        <w:rPr>
          <w:sz w:val="28"/>
        </w:rPr>
        <w:t xml:space="preserve"> др.).</w:t>
      </w:r>
    </w:p>
    <w:p w14:paraId="1B23A013" w14:textId="77777777" w:rsidR="00846B9E" w:rsidRPr="00031C0A" w:rsidRDefault="00FD5B6B" w:rsidP="00846B9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Целью самостоятельной работы является </w:t>
      </w:r>
      <w:r w:rsidR="00846B9E" w:rsidRPr="00031C0A">
        <w:rPr>
          <w:sz w:val="28"/>
        </w:rPr>
        <w:t>овладение, закрепление и систематизация знаний и формирование умений по экономике здравоохранения.</w:t>
      </w:r>
    </w:p>
    <w:p w14:paraId="40C0C1F5" w14:textId="77777777" w:rsidR="004B2C94" w:rsidRPr="00031C0A" w:rsidRDefault="004B2C94" w:rsidP="004B2C94">
      <w:pPr>
        <w:ind w:firstLine="709"/>
        <w:jc w:val="both"/>
        <w:rPr>
          <w:sz w:val="28"/>
        </w:rPr>
      </w:pPr>
    </w:p>
    <w:p w14:paraId="3DDDB1AA" w14:textId="77777777" w:rsidR="00F5136B" w:rsidRPr="00031C0A" w:rsidRDefault="006F14A4" w:rsidP="00F5136B">
      <w:pPr>
        <w:ind w:firstLine="709"/>
        <w:jc w:val="both"/>
        <w:rPr>
          <w:b/>
          <w:sz w:val="28"/>
        </w:rPr>
      </w:pPr>
      <w:r w:rsidRPr="00031C0A">
        <w:rPr>
          <w:b/>
          <w:sz w:val="28"/>
        </w:rPr>
        <w:t xml:space="preserve">2. </w:t>
      </w:r>
      <w:r w:rsidR="00F55788" w:rsidRPr="00031C0A">
        <w:rPr>
          <w:b/>
          <w:sz w:val="28"/>
        </w:rPr>
        <w:t>Содержание самостоятельной работы обучающихся.</w:t>
      </w:r>
    </w:p>
    <w:p w14:paraId="7CF5A28B" w14:textId="77777777" w:rsidR="00476000" w:rsidRPr="00031C0A" w:rsidRDefault="00476000" w:rsidP="00476000">
      <w:pPr>
        <w:ind w:firstLine="709"/>
        <w:jc w:val="both"/>
        <w:rPr>
          <w:sz w:val="28"/>
        </w:rPr>
      </w:pPr>
    </w:p>
    <w:p w14:paraId="76699BE3" w14:textId="77777777" w:rsidR="00476000" w:rsidRPr="00031C0A" w:rsidRDefault="00476000" w:rsidP="00476000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Содержание заданий для самостоятельной работы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по дисциплине представлено </w:t>
      </w:r>
      <w:r w:rsidRPr="00031C0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1C0A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14:paraId="4C8E5B29" w14:textId="77777777" w:rsidR="00476000" w:rsidRPr="00031C0A" w:rsidRDefault="00476000" w:rsidP="00F55788">
      <w:pPr>
        <w:ind w:firstLine="709"/>
        <w:jc w:val="both"/>
        <w:rPr>
          <w:b/>
          <w:bCs/>
        </w:rPr>
      </w:pPr>
      <w:r w:rsidRPr="00031C0A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031C0A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031C0A">
        <w:rPr>
          <w:sz w:val="28"/>
        </w:rPr>
        <w:t xml:space="preserve">. </w:t>
      </w:r>
    </w:p>
    <w:p w14:paraId="0C4C0BF0" w14:textId="77777777" w:rsidR="00F5136B" w:rsidRPr="00031C0A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8"/>
        <w:gridCol w:w="2151"/>
        <w:gridCol w:w="2151"/>
        <w:gridCol w:w="1885"/>
      </w:tblGrid>
      <w:tr w:rsidR="006F14A4" w:rsidRPr="00031C0A" w14:paraId="2070728A" w14:textId="77777777" w:rsidTr="00282965">
        <w:tc>
          <w:tcPr>
            <w:tcW w:w="614" w:type="dxa"/>
            <w:shd w:val="clear" w:color="auto" w:fill="auto"/>
          </w:tcPr>
          <w:p w14:paraId="5C72BA12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14:paraId="3859341C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Тема самостоятельной </w:t>
            </w:r>
          </w:p>
          <w:p w14:paraId="5130DB68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5A5DF853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Форма </w:t>
            </w:r>
          </w:p>
          <w:p w14:paraId="620C764C" w14:textId="77777777" w:rsidR="006F14A4" w:rsidRPr="00031C0A" w:rsidRDefault="006F14A4" w:rsidP="00031C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1C0A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14:paraId="13231BE7" w14:textId="77777777" w:rsidR="00F55788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Форма контроля самостоятельной работы</w:t>
            </w:r>
          </w:p>
          <w:p w14:paraId="44F21BAC" w14:textId="77777777" w:rsidR="006F14A4" w:rsidRPr="00031C0A" w:rsidRDefault="00F55788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14:paraId="171C7C83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Форма </w:t>
            </w:r>
          </w:p>
          <w:p w14:paraId="3AE17E10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контактной </w:t>
            </w:r>
          </w:p>
          <w:p w14:paraId="77AE08CC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работы при </w:t>
            </w:r>
          </w:p>
          <w:p w14:paraId="6A9463E8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проведении </w:t>
            </w:r>
          </w:p>
          <w:p w14:paraId="59C9A767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текущего </w:t>
            </w:r>
          </w:p>
          <w:p w14:paraId="2827F861" w14:textId="77777777" w:rsidR="006F14A4" w:rsidRPr="00031C0A" w:rsidRDefault="006F14A4" w:rsidP="00031C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1C0A">
              <w:rPr>
                <w:sz w:val="24"/>
                <w:szCs w:val="24"/>
              </w:rPr>
              <w:t>контроля</w:t>
            </w:r>
          </w:p>
        </w:tc>
      </w:tr>
      <w:tr w:rsidR="006F14A4" w:rsidRPr="00031C0A" w14:paraId="29828F60" w14:textId="77777777" w:rsidTr="00282965">
        <w:tc>
          <w:tcPr>
            <w:tcW w:w="614" w:type="dxa"/>
            <w:shd w:val="clear" w:color="auto" w:fill="auto"/>
          </w:tcPr>
          <w:p w14:paraId="14E6CEAF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7593CC0A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42078BE0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368DEE1C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14:paraId="7DF48AED" w14:textId="77777777"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5</w:t>
            </w:r>
          </w:p>
        </w:tc>
      </w:tr>
      <w:tr w:rsidR="009978D9" w:rsidRPr="00031C0A" w14:paraId="267B45A9" w14:textId="77777777" w:rsidTr="00282965">
        <w:tc>
          <w:tcPr>
            <w:tcW w:w="10421" w:type="dxa"/>
            <w:gridSpan w:val="5"/>
            <w:shd w:val="clear" w:color="auto" w:fill="auto"/>
          </w:tcPr>
          <w:p w14:paraId="10C3114C" w14:textId="77777777" w:rsidR="009978D9" w:rsidRPr="00031C0A" w:rsidRDefault="009978D9" w:rsidP="005B2E6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31C0A">
              <w:rPr>
                <w:i/>
                <w:sz w:val="24"/>
                <w:szCs w:val="24"/>
              </w:rPr>
              <w:t>Самостоятел</w:t>
            </w:r>
            <w:r w:rsidR="00693E11" w:rsidRPr="00031C0A">
              <w:rPr>
                <w:i/>
                <w:sz w:val="24"/>
                <w:szCs w:val="24"/>
              </w:rPr>
              <w:t xml:space="preserve">ьная работа в рамках </w:t>
            </w:r>
            <w:r w:rsidR="005B2E63">
              <w:rPr>
                <w:i/>
                <w:sz w:val="24"/>
                <w:szCs w:val="24"/>
              </w:rPr>
              <w:t>дисциплины</w:t>
            </w:r>
            <w:r w:rsidRPr="00031C0A">
              <w:rPr>
                <w:i/>
                <w:sz w:val="24"/>
                <w:szCs w:val="24"/>
              </w:rPr>
              <w:t xml:space="preserve"> </w:t>
            </w:r>
            <w:r w:rsidRPr="00031C0A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978D9" w:rsidRPr="00031C0A" w14:paraId="155051A4" w14:textId="77777777" w:rsidTr="00282965">
        <w:tc>
          <w:tcPr>
            <w:tcW w:w="614" w:type="dxa"/>
            <w:shd w:val="clear" w:color="auto" w:fill="auto"/>
          </w:tcPr>
          <w:p w14:paraId="622C2EF2" w14:textId="77777777"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5411EFDA" w14:textId="77777777" w:rsidR="009978D9" w:rsidRPr="00031C0A" w:rsidRDefault="005B2E63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51" w:type="dxa"/>
            <w:shd w:val="clear" w:color="auto" w:fill="auto"/>
          </w:tcPr>
          <w:p w14:paraId="4F2B544A" w14:textId="77777777"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14:paraId="4C4D6968" w14:textId="77777777" w:rsidR="00936120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2082" w:type="dxa"/>
            <w:shd w:val="clear" w:color="auto" w:fill="auto"/>
          </w:tcPr>
          <w:p w14:paraId="50D1A268" w14:textId="77777777"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</w:t>
            </w:r>
            <w:r w:rsidR="00364EF6" w:rsidRPr="00031C0A">
              <w:rPr>
                <w:sz w:val="24"/>
                <w:szCs w:val="24"/>
              </w:rPr>
              <w:t>удиторная</w:t>
            </w:r>
            <w:r w:rsidRPr="00031C0A">
              <w:rPr>
                <w:sz w:val="24"/>
                <w:szCs w:val="24"/>
              </w:rPr>
              <w:t>, КСР</w:t>
            </w:r>
          </w:p>
        </w:tc>
      </w:tr>
      <w:tr w:rsidR="00936120" w:rsidRPr="00031C0A" w14:paraId="500C030F" w14:textId="77777777" w:rsidTr="00282965">
        <w:tc>
          <w:tcPr>
            <w:tcW w:w="614" w:type="dxa"/>
            <w:shd w:val="clear" w:color="auto" w:fill="auto"/>
          </w:tcPr>
          <w:p w14:paraId="4558BC98" w14:textId="77777777" w:rsidR="00936120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14:paraId="78480003" w14:textId="77777777" w:rsidR="00936120" w:rsidRPr="00031C0A" w:rsidRDefault="005B2E63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51" w:type="dxa"/>
            <w:shd w:val="clear" w:color="auto" w:fill="auto"/>
          </w:tcPr>
          <w:p w14:paraId="7D356966" w14:textId="77777777" w:rsidR="00936120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Электронная </w:t>
            </w:r>
            <w:r w:rsidRPr="00031C0A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14:paraId="05196711" w14:textId="77777777" w:rsidR="00936120" w:rsidRPr="00031C0A" w:rsidRDefault="00031C0A" w:rsidP="005B2E63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lastRenderedPageBreak/>
              <w:t xml:space="preserve">Представление </w:t>
            </w:r>
            <w:r w:rsidR="005B2E63">
              <w:rPr>
                <w:sz w:val="24"/>
                <w:szCs w:val="24"/>
              </w:rPr>
              <w:lastRenderedPageBreak/>
              <w:t>электронной презентации</w:t>
            </w:r>
          </w:p>
        </w:tc>
        <w:tc>
          <w:tcPr>
            <w:tcW w:w="2082" w:type="dxa"/>
            <w:shd w:val="clear" w:color="auto" w:fill="auto"/>
          </w:tcPr>
          <w:p w14:paraId="3A93B824" w14:textId="77777777" w:rsidR="00936120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lastRenderedPageBreak/>
              <w:t>КСР</w:t>
            </w:r>
          </w:p>
        </w:tc>
      </w:tr>
      <w:tr w:rsidR="00936120" w:rsidRPr="00031C0A" w14:paraId="56034075" w14:textId="77777777" w:rsidTr="00282965">
        <w:tc>
          <w:tcPr>
            <w:tcW w:w="10421" w:type="dxa"/>
            <w:gridSpan w:val="5"/>
            <w:shd w:val="clear" w:color="auto" w:fill="auto"/>
          </w:tcPr>
          <w:p w14:paraId="77DE4950" w14:textId="77777777" w:rsidR="00936120" w:rsidRPr="005B2E63" w:rsidRDefault="00936120" w:rsidP="00031C0A">
            <w:pPr>
              <w:jc w:val="center"/>
              <w:rPr>
                <w:i/>
                <w:sz w:val="24"/>
                <w:szCs w:val="24"/>
              </w:rPr>
            </w:pPr>
            <w:r w:rsidRPr="005B2E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25AF6D5D" w14:textId="77777777" w:rsidR="00936120" w:rsidRPr="00031C0A" w:rsidRDefault="00936120" w:rsidP="00031C0A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B2E63">
              <w:rPr>
                <w:i/>
                <w:sz w:val="24"/>
                <w:szCs w:val="24"/>
              </w:rPr>
              <w:t>модуля «</w:t>
            </w:r>
            <w:r w:rsidRPr="005B2E63">
              <w:rPr>
                <w:i/>
                <w:color w:val="000000"/>
                <w:sz w:val="24"/>
                <w:szCs w:val="24"/>
              </w:rPr>
              <w:t>Экономические вопросы охраны здоровья населения</w:t>
            </w:r>
            <w:r w:rsidRPr="005B2E63">
              <w:rPr>
                <w:i/>
                <w:sz w:val="24"/>
                <w:szCs w:val="24"/>
              </w:rPr>
              <w:t>»</w:t>
            </w:r>
            <w:r w:rsidRPr="00031C0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36120" w:rsidRPr="00031C0A" w14:paraId="2589773E" w14:textId="77777777" w:rsidTr="00282965">
        <w:tc>
          <w:tcPr>
            <w:tcW w:w="614" w:type="dxa"/>
            <w:shd w:val="clear" w:color="auto" w:fill="auto"/>
          </w:tcPr>
          <w:p w14:paraId="55CCA0C5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26407E5C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Pr="00031C0A">
              <w:rPr>
                <w:color w:val="000000"/>
                <w:sz w:val="24"/>
                <w:szCs w:val="24"/>
              </w:rPr>
              <w:t>Финансирование здравоохранения. Системы ОМС</w:t>
            </w:r>
            <w:r w:rsidRPr="00031C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51" w:type="dxa"/>
            <w:shd w:val="clear" w:color="auto" w:fill="auto"/>
          </w:tcPr>
          <w:p w14:paraId="133C4C44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14:paraId="0B469310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Тестирование</w:t>
            </w:r>
          </w:p>
          <w:p w14:paraId="2D8495CB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Собеседование</w:t>
            </w:r>
          </w:p>
          <w:p w14:paraId="52736370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14:paraId="2FBA9F99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  <w:tr w:rsidR="00936120" w:rsidRPr="00031C0A" w14:paraId="60B51BCD" w14:textId="77777777" w:rsidTr="00282965">
        <w:tc>
          <w:tcPr>
            <w:tcW w:w="10421" w:type="dxa"/>
            <w:gridSpan w:val="5"/>
            <w:shd w:val="clear" w:color="auto" w:fill="auto"/>
          </w:tcPr>
          <w:p w14:paraId="25B04404" w14:textId="77777777" w:rsidR="00936120" w:rsidRPr="005B2E63" w:rsidRDefault="00936120" w:rsidP="00031C0A">
            <w:pPr>
              <w:jc w:val="center"/>
              <w:rPr>
                <w:i/>
                <w:sz w:val="24"/>
                <w:szCs w:val="24"/>
              </w:rPr>
            </w:pPr>
            <w:r w:rsidRPr="005B2E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762E13A8" w14:textId="77777777" w:rsidR="00D34F3D" w:rsidRPr="00031C0A" w:rsidRDefault="00936120" w:rsidP="00031C0A">
            <w:pPr>
              <w:jc w:val="center"/>
              <w:rPr>
                <w:i/>
                <w:sz w:val="24"/>
                <w:szCs w:val="24"/>
              </w:rPr>
            </w:pPr>
            <w:r w:rsidRPr="005B2E63">
              <w:rPr>
                <w:i/>
                <w:sz w:val="24"/>
                <w:szCs w:val="24"/>
              </w:rPr>
              <w:t>модуля «</w:t>
            </w:r>
            <w:r w:rsidRPr="005B2E63">
              <w:rPr>
                <w:i/>
                <w:color w:val="000000"/>
                <w:sz w:val="24"/>
                <w:szCs w:val="24"/>
              </w:rPr>
              <w:t>Экономика медицинской организации</w:t>
            </w:r>
            <w:r w:rsidRPr="005B2E63">
              <w:rPr>
                <w:i/>
                <w:sz w:val="24"/>
                <w:szCs w:val="24"/>
              </w:rPr>
              <w:t>»</w:t>
            </w:r>
          </w:p>
        </w:tc>
      </w:tr>
      <w:tr w:rsidR="00936120" w:rsidRPr="00031C0A" w14:paraId="7287877A" w14:textId="77777777" w:rsidTr="00282965">
        <w:tc>
          <w:tcPr>
            <w:tcW w:w="614" w:type="dxa"/>
            <w:shd w:val="clear" w:color="auto" w:fill="auto"/>
          </w:tcPr>
          <w:p w14:paraId="1EF86669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3A7D82F1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Pr="00031C0A">
              <w:rPr>
                <w:color w:val="000000"/>
                <w:sz w:val="24"/>
                <w:szCs w:val="24"/>
              </w:rPr>
              <w:t>Экономика медицинской организации</w:t>
            </w:r>
            <w:r w:rsidRPr="00031C0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7C152540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14:paraId="5242EFF3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Тестирование</w:t>
            </w:r>
          </w:p>
          <w:p w14:paraId="6CFC2619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Собеседование</w:t>
            </w:r>
          </w:p>
          <w:p w14:paraId="204E91B5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14:paraId="013893B7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  <w:tr w:rsidR="00936120" w:rsidRPr="00031C0A" w14:paraId="156CFD09" w14:textId="77777777" w:rsidTr="00282965">
        <w:tc>
          <w:tcPr>
            <w:tcW w:w="614" w:type="dxa"/>
            <w:shd w:val="clear" w:color="auto" w:fill="auto"/>
          </w:tcPr>
          <w:p w14:paraId="546555C5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14:paraId="4E985516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Pr="00031C0A">
              <w:rPr>
                <w:color w:val="000000"/>
                <w:sz w:val="24"/>
                <w:szCs w:val="24"/>
              </w:rPr>
              <w:t>Нормирование и оплата труда медицинских работников</w:t>
            </w:r>
            <w:r w:rsidRPr="00031C0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450503C2" w14:textId="77777777" w:rsidR="00936120" w:rsidRPr="00031C0A" w:rsidRDefault="00936120" w:rsidP="005B2E63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работа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упражнений; решение ситуационных </w:t>
            </w:r>
            <w:r w:rsidR="005B2E63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14:paraId="6C6E105A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lastRenderedPageBreak/>
              <w:t>Тестирование</w:t>
            </w:r>
          </w:p>
          <w:p w14:paraId="55763598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Собеседование</w:t>
            </w:r>
          </w:p>
          <w:p w14:paraId="32F2ED73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14:paraId="2C8C1777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  <w:tr w:rsidR="00936120" w:rsidRPr="00031C0A" w14:paraId="073DF8CC" w14:textId="77777777" w:rsidTr="00282965">
        <w:tc>
          <w:tcPr>
            <w:tcW w:w="614" w:type="dxa"/>
            <w:shd w:val="clear" w:color="auto" w:fill="auto"/>
          </w:tcPr>
          <w:p w14:paraId="1133FCB7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14:paraId="1272C609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="00172F95">
              <w:rPr>
                <w:color w:val="000000"/>
                <w:sz w:val="24"/>
                <w:szCs w:val="24"/>
              </w:rPr>
              <w:t>Клинико-экономи</w:t>
            </w:r>
            <w:r w:rsidRPr="00031C0A">
              <w:rPr>
                <w:color w:val="000000"/>
                <w:sz w:val="24"/>
                <w:szCs w:val="24"/>
              </w:rPr>
              <w:t>ческий анализ в медицине</w:t>
            </w:r>
            <w:r w:rsidRPr="00031C0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5823FAAB" w14:textId="77777777"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14:paraId="7754632F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Тестирование</w:t>
            </w:r>
          </w:p>
          <w:p w14:paraId="7B6E05F2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Собеседование</w:t>
            </w:r>
          </w:p>
          <w:p w14:paraId="46E70921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14:paraId="28560657" w14:textId="77777777"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</w:tbl>
    <w:p w14:paraId="6F7E5EA2" w14:textId="77777777" w:rsidR="009978D9" w:rsidRPr="00031C0A" w:rsidRDefault="009978D9" w:rsidP="00F5136B">
      <w:pPr>
        <w:ind w:firstLine="709"/>
        <w:jc w:val="both"/>
        <w:rPr>
          <w:sz w:val="28"/>
        </w:rPr>
      </w:pPr>
    </w:p>
    <w:p w14:paraId="5E01535A" w14:textId="77777777" w:rsidR="00593334" w:rsidRPr="00031C0A" w:rsidRDefault="00593334" w:rsidP="00593334">
      <w:pPr>
        <w:ind w:firstLine="709"/>
        <w:jc w:val="both"/>
        <w:rPr>
          <w:sz w:val="28"/>
        </w:rPr>
      </w:pPr>
      <w:r w:rsidRPr="00031C0A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031C0A">
        <w:rPr>
          <w:b/>
          <w:sz w:val="28"/>
        </w:rPr>
        <w:t>дисциплине</w:t>
      </w:r>
      <w:r w:rsidRPr="00031C0A">
        <w:rPr>
          <w:b/>
          <w:sz w:val="28"/>
        </w:rPr>
        <w:t xml:space="preserve">. </w:t>
      </w:r>
    </w:p>
    <w:p w14:paraId="73E7901D" w14:textId="77777777" w:rsidR="00BF1CD1" w:rsidRPr="00031C0A" w:rsidRDefault="00BF1CD1" w:rsidP="00593334">
      <w:pPr>
        <w:ind w:firstLine="709"/>
        <w:jc w:val="both"/>
        <w:rPr>
          <w:sz w:val="28"/>
        </w:rPr>
      </w:pPr>
    </w:p>
    <w:p w14:paraId="1590A25F" w14:textId="77777777" w:rsidR="009C4A0D" w:rsidRPr="00031C0A" w:rsidRDefault="009C4A0D" w:rsidP="009C4A0D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Методические указания </w:t>
      </w:r>
      <w:r w:rsidR="00693E11" w:rsidRPr="00031C0A">
        <w:rPr>
          <w:b/>
          <w:sz w:val="28"/>
          <w:szCs w:val="28"/>
        </w:rPr>
        <w:t>обучающимся</w:t>
      </w:r>
      <w:r w:rsidRPr="00031C0A">
        <w:rPr>
          <w:b/>
          <w:sz w:val="28"/>
          <w:szCs w:val="28"/>
        </w:rPr>
        <w:t xml:space="preserve"> </w:t>
      </w:r>
    </w:p>
    <w:p w14:paraId="68B1D779" w14:textId="77777777" w:rsidR="009C4A0D" w:rsidRPr="00031C0A" w:rsidRDefault="009C4A0D" w:rsidP="009C4A0D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09A4294F" w14:textId="77777777" w:rsidR="009C4A0D" w:rsidRPr="00031C0A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79D161D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70A33A09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40F66FAB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926CB7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70584D9F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06A6D23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48DB286D" w14:textId="77777777" w:rsidR="009C4A0D" w:rsidRPr="00031C0A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Пример 1</w:t>
      </w:r>
    </w:p>
    <w:p w14:paraId="1AAAAA07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/ - прочитать еще раз;</w:t>
      </w:r>
    </w:p>
    <w:p w14:paraId="20498C83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// законспектировать первоисточник;</w:t>
      </w:r>
    </w:p>
    <w:p w14:paraId="40A03962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? – непонятно, требует уточнения;</w:t>
      </w:r>
    </w:p>
    <w:p w14:paraId="5DC63C7E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! – смело;</w:t>
      </w:r>
    </w:p>
    <w:p w14:paraId="190B8A1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S – слишком сложно. </w:t>
      </w:r>
    </w:p>
    <w:p w14:paraId="6ABD3F70" w14:textId="77777777" w:rsidR="009C4A0D" w:rsidRPr="00031C0A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Пример 2</w:t>
      </w:r>
    </w:p>
    <w:p w14:paraId="79379688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lastRenderedPageBreak/>
        <w:t>= - это важно;</w:t>
      </w:r>
    </w:p>
    <w:p w14:paraId="6496E05B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[ - сделать выписки;</w:t>
      </w:r>
    </w:p>
    <w:p w14:paraId="0B29F421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[ ] – выписки сделаны;</w:t>
      </w:r>
    </w:p>
    <w:p w14:paraId="63874D22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! – очень важно;</w:t>
      </w:r>
    </w:p>
    <w:p w14:paraId="58A70590" w14:textId="77777777" w:rsidR="009C4A0D" w:rsidRPr="00031C0A" w:rsidRDefault="00000000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3D44EA11"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031C0A">
        <w:rPr>
          <w:color w:val="000000"/>
          <w:sz w:val="28"/>
          <w:szCs w:val="28"/>
        </w:rPr>
        <w:t>? – надо посмотреть, не совсем понятно;</w:t>
      </w:r>
    </w:p>
    <w:p w14:paraId="1A8D5AF4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     - основные определения;</w:t>
      </w:r>
    </w:p>
    <w:p w14:paraId="3BE6FCDC" w14:textId="77777777" w:rsidR="009C4A0D" w:rsidRPr="00031C0A" w:rsidRDefault="00000000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7D46F1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031C0A">
        <w:rPr>
          <w:color w:val="000000"/>
          <w:sz w:val="28"/>
          <w:szCs w:val="28"/>
        </w:rPr>
        <w:t xml:space="preserve">      - не представляет интереса. </w:t>
      </w:r>
    </w:p>
    <w:p w14:paraId="277F62EF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D032A9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5D85AC6F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031C0A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031C0A">
        <w:rPr>
          <w:color w:val="000000"/>
          <w:sz w:val="28"/>
          <w:szCs w:val="28"/>
        </w:rPr>
        <w:t xml:space="preserve">л. </w:t>
      </w:r>
    </w:p>
    <w:p w14:paraId="6C35066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49435C5C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83AFF14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A586AF2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3D0BA719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8. </w:t>
      </w:r>
      <w:r w:rsidRPr="00031C0A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031C0A">
        <w:rPr>
          <w:color w:val="000000"/>
          <w:sz w:val="28"/>
          <w:szCs w:val="28"/>
        </w:rPr>
        <w:t>».</w:t>
      </w:r>
    </w:p>
    <w:p w14:paraId="0316341D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</w:t>
      </w:r>
      <w:r w:rsidRPr="00031C0A">
        <w:rPr>
          <w:color w:val="000000"/>
          <w:sz w:val="28"/>
          <w:szCs w:val="28"/>
        </w:rPr>
        <w:lastRenderedPageBreak/>
        <w:t xml:space="preserve">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05DA01B3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031C0A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031C0A">
        <w:rPr>
          <w:color w:val="000000"/>
          <w:sz w:val="28"/>
          <w:szCs w:val="28"/>
        </w:rPr>
        <w:t xml:space="preserve">. </w:t>
      </w:r>
    </w:p>
    <w:p w14:paraId="177FD63F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1E4AEB6C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B364FD6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031C0A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031C0A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DA18C6A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9947B34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031C0A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031C0A">
        <w:rPr>
          <w:color w:val="000000"/>
          <w:sz w:val="28"/>
          <w:szCs w:val="28"/>
        </w:rPr>
        <w:t xml:space="preserve">. </w:t>
      </w:r>
    </w:p>
    <w:p w14:paraId="40473250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15. </w:t>
      </w:r>
      <w:r w:rsidRPr="00031C0A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031C0A">
        <w:rPr>
          <w:color w:val="000000"/>
          <w:sz w:val="28"/>
          <w:szCs w:val="28"/>
        </w:rPr>
        <w:t xml:space="preserve">. </w:t>
      </w:r>
    </w:p>
    <w:p w14:paraId="0661F84A" w14:textId="77777777"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77EDE76" w14:textId="77777777" w:rsidR="009C4A0D" w:rsidRPr="00031C0A" w:rsidRDefault="009C4A0D" w:rsidP="00593334">
      <w:pPr>
        <w:ind w:firstLine="709"/>
        <w:jc w:val="both"/>
        <w:rPr>
          <w:sz w:val="28"/>
        </w:rPr>
      </w:pPr>
    </w:p>
    <w:p w14:paraId="59293BD1" w14:textId="77777777" w:rsidR="00693E11" w:rsidRPr="00031C0A" w:rsidRDefault="00C35B2E" w:rsidP="00C35B2E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Методические указания </w:t>
      </w:r>
      <w:r w:rsidR="00693E11" w:rsidRPr="00031C0A">
        <w:rPr>
          <w:b/>
          <w:sz w:val="28"/>
          <w:szCs w:val="28"/>
        </w:rPr>
        <w:t>обучающимся</w:t>
      </w:r>
      <w:r w:rsidRPr="00031C0A">
        <w:rPr>
          <w:b/>
          <w:sz w:val="28"/>
          <w:szCs w:val="28"/>
        </w:rPr>
        <w:t xml:space="preserve"> по подготовке</w:t>
      </w:r>
    </w:p>
    <w:p w14:paraId="1DE8B0F2" w14:textId="77777777" w:rsidR="00C35B2E" w:rsidRPr="00031C0A" w:rsidRDefault="00C35B2E" w:rsidP="00C35B2E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 к практическим занятиям </w:t>
      </w:r>
    </w:p>
    <w:p w14:paraId="02D8FC99" w14:textId="77777777" w:rsidR="00C35B2E" w:rsidRPr="00031C0A" w:rsidRDefault="00C35B2E" w:rsidP="00C35B2E">
      <w:pPr>
        <w:ind w:firstLine="709"/>
        <w:jc w:val="both"/>
        <w:rPr>
          <w:sz w:val="8"/>
          <w:szCs w:val="28"/>
        </w:rPr>
      </w:pPr>
    </w:p>
    <w:p w14:paraId="595F346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Практическое занятие </w:t>
      </w:r>
      <w:r w:rsidRPr="00031C0A">
        <w:rPr>
          <w:i/>
          <w:sz w:val="28"/>
        </w:rPr>
        <w:t>–</w:t>
      </w:r>
      <w:r w:rsidRPr="00031C0A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346A1D73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 w:rsidRPr="00031C0A">
        <w:rPr>
          <w:sz w:val="28"/>
        </w:rPr>
        <w:t xml:space="preserve"> </w:t>
      </w:r>
      <w:r w:rsidRPr="00031C0A">
        <w:rPr>
          <w:i/>
          <w:sz w:val="28"/>
        </w:rPr>
        <w:t>классическую схему ораторского искусства. В основе этой схемы лежит 5 этапов</w:t>
      </w:r>
      <w:r w:rsidRPr="00031C0A">
        <w:rPr>
          <w:sz w:val="28"/>
        </w:rPr>
        <w:t xml:space="preserve">: </w:t>
      </w:r>
    </w:p>
    <w:p w14:paraId="65F8A0F0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1. Подбор необходимого материала содержания предстоящего выступления.</w:t>
      </w:r>
    </w:p>
    <w:p w14:paraId="0E430111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3B8C8F8A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3. «</w:t>
      </w:r>
      <w:r w:rsidRPr="00031C0A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031C0A">
        <w:rPr>
          <w:sz w:val="28"/>
        </w:rPr>
        <w:t>.</w:t>
      </w:r>
    </w:p>
    <w:p w14:paraId="1A6B7AF9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8597421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5. Произнесение речи с соответствующей интонацией, мимикой, жестами.</w:t>
      </w:r>
    </w:p>
    <w:p w14:paraId="0AC8EF62" w14:textId="77777777" w:rsidR="00C35B2E" w:rsidRPr="00031C0A" w:rsidRDefault="00C35B2E" w:rsidP="00C35B2E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>Рекомендации по построению композиции устного ответа:</w:t>
      </w:r>
    </w:p>
    <w:p w14:paraId="59942A7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1. Во введение следует: </w:t>
      </w:r>
    </w:p>
    <w:p w14:paraId="242DE2FC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привлечь внимание, вызвать интерес слушателей к проблеме, предмету ответа;</w:t>
      </w:r>
    </w:p>
    <w:p w14:paraId="0F69A987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63995A8F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установить контакт со слушателями путем указания на общие взгляды, прежний опыт.</w:t>
      </w:r>
    </w:p>
    <w:p w14:paraId="0D341AD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2. В предуведомлении следует:</w:t>
      </w:r>
    </w:p>
    <w:p w14:paraId="22F6330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раскрыть историю возникновения проблемы (предмета) выступления;</w:t>
      </w:r>
    </w:p>
    <w:p w14:paraId="5A103842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показать её социальную, научную или практическую значимость;</w:t>
      </w:r>
    </w:p>
    <w:p w14:paraId="3B4B15F7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раскрыть известные ранее попытки её решения.</w:t>
      </w:r>
    </w:p>
    <w:p w14:paraId="4A968457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3. В процессе аргументации необходимо: </w:t>
      </w:r>
    </w:p>
    <w:p w14:paraId="0B5FCEC2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758B911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0649E412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заключение в общем виде;</w:t>
      </w:r>
    </w:p>
    <w:p w14:paraId="5BBF2961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</w:t>
      </w:r>
      <w:r w:rsidRPr="00031C0A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31C0A">
        <w:rPr>
          <w:sz w:val="28"/>
        </w:rPr>
        <w:t xml:space="preserve">. </w:t>
      </w:r>
    </w:p>
    <w:p w14:paraId="4FA359D6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4. В заключении целесообразно:</w:t>
      </w:r>
    </w:p>
    <w:p w14:paraId="48BA3A49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2B5AF0AA" w14:textId="77777777"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ACF840C" w14:textId="77777777" w:rsidR="00C35B2E" w:rsidRPr="00031C0A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031C0A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609957A" w14:textId="77777777" w:rsidR="00C35B2E" w:rsidRPr="00031C0A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031C0A">
        <w:rPr>
          <w:i/>
          <w:color w:val="000000"/>
          <w:sz w:val="28"/>
        </w:rPr>
        <w:t>к теоретическим вопросам практического занятия</w:t>
      </w:r>
    </w:p>
    <w:p w14:paraId="18B85059" w14:textId="77777777" w:rsidR="00C35B2E" w:rsidRPr="00031C0A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71EF36CD" w14:textId="77777777" w:rsidR="00C35B2E" w:rsidRPr="00031C0A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011659D3" w14:textId="77777777" w:rsidR="00C35B2E" w:rsidRPr="00031C0A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lastRenderedPageBreak/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180B729" w14:textId="77777777" w:rsidR="00C35B2E" w:rsidRPr="00031C0A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51FF92FC" w14:textId="77777777" w:rsidR="00C35B2E" w:rsidRPr="00031C0A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4B6B2D9" w14:textId="77777777" w:rsidR="00C35B2E" w:rsidRPr="00031C0A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7FF81ED9" w14:textId="77777777" w:rsidR="00C35B2E" w:rsidRPr="00031C0A" w:rsidRDefault="00C35B2E" w:rsidP="00593334">
      <w:pPr>
        <w:ind w:firstLine="709"/>
        <w:jc w:val="both"/>
        <w:rPr>
          <w:sz w:val="28"/>
        </w:rPr>
      </w:pPr>
    </w:p>
    <w:p w14:paraId="6CC459E0" w14:textId="77777777" w:rsidR="00755609" w:rsidRPr="00031C0A" w:rsidRDefault="00755609" w:rsidP="00755609">
      <w:pPr>
        <w:ind w:firstLine="709"/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</w:t>
      </w:r>
      <w:r w:rsidR="00742208" w:rsidRPr="00031C0A">
        <w:rPr>
          <w:b/>
          <w:sz w:val="28"/>
        </w:rPr>
        <w:t xml:space="preserve">указания </w:t>
      </w:r>
      <w:r w:rsidRPr="00031C0A">
        <w:rPr>
          <w:b/>
          <w:sz w:val="28"/>
        </w:rPr>
        <w:t xml:space="preserve">по подготовке устного доклада </w:t>
      </w:r>
    </w:p>
    <w:p w14:paraId="43B8C7B5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22D242CC" w14:textId="77777777" w:rsidR="00755609" w:rsidRPr="00031C0A" w:rsidRDefault="00755609" w:rsidP="00985E1D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>Алгоритм выполнение задания</w:t>
      </w:r>
      <w:r w:rsidRPr="00031C0A">
        <w:rPr>
          <w:sz w:val="28"/>
        </w:rPr>
        <w:t>:</w:t>
      </w:r>
    </w:p>
    <w:p w14:paraId="77594FFE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1) четко сформулировать тему; </w:t>
      </w:r>
    </w:p>
    <w:p w14:paraId="385EB2D8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23FFCDC8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первичные (статьи, диссертации, монографии и т д.); </w:t>
      </w:r>
    </w:p>
    <w:p w14:paraId="278625CF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14:paraId="606539DC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- третичные (обзоры, компилятивные работы, справочные книги и т.д.);</w:t>
      </w:r>
    </w:p>
    <w:p w14:paraId="26698796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39835717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4) написать доклад, соблюдая следующие требования: </w:t>
      </w:r>
    </w:p>
    <w:p w14:paraId="7EB0DFC6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285A7A3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3C7D0A08" w14:textId="77777777"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5) оформить работу в соответствии с требованиями. </w:t>
      </w:r>
    </w:p>
    <w:p w14:paraId="23F6AB60" w14:textId="77777777" w:rsidR="00742208" w:rsidRPr="00031C0A" w:rsidRDefault="00742208" w:rsidP="00755609">
      <w:pPr>
        <w:ind w:firstLine="709"/>
        <w:jc w:val="both"/>
        <w:rPr>
          <w:sz w:val="28"/>
        </w:rPr>
      </w:pPr>
    </w:p>
    <w:p w14:paraId="49194CE1" w14:textId="77777777" w:rsidR="00AD3EBB" w:rsidRPr="00031C0A" w:rsidRDefault="00AD3EBB" w:rsidP="00AD3EBB">
      <w:pPr>
        <w:ind w:firstLine="709"/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указания по выполнению Информационного поиска </w:t>
      </w:r>
    </w:p>
    <w:p w14:paraId="6AA726C2" w14:textId="77777777" w:rsidR="00AD3EBB" w:rsidRPr="00031C0A" w:rsidRDefault="00AD3EBB" w:rsidP="00AD3EBB">
      <w:pPr>
        <w:ind w:firstLine="709"/>
        <w:jc w:val="center"/>
        <w:rPr>
          <w:b/>
          <w:sz w:val="28"/>
        </w:rPr>
      </w:pPr>
      <w:r w:rsidRPr="00031C0A">
        <w:rPr>
          <w:b/>
          <w:sz w:val="28"/>
        </w:rPr>
        <w:t xml:space="preserve">(поиска неструктурированной информации) </w:t>
      </w:r>
    </w:p>
    <w:p w14:paraId="2986C435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Задачи современного информационного поиска: </w:t>
      </w:r>
    </w:p>
    <w:p w14:paraId="3221F607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решение вопросов моделирования; </w:t>
      </w:r>
    </w:p>
    <w:p w14:paraId="5BE83D0A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классификация документов; </w:t>
      </w:r>
    </w:p>
    <w:p w14:paraId="777A81F2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фильтрация, классификация документов; </w:t>
      </w:r>
    </w:p>
    <w:p w14:paraId="31D80E89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14:paraId="48B26DB8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lastRenderedPageBreak/>
        <w:t xml:space="preserve">- извлечение информации (аннотирование и реферирование документов); </w:t>
      </w:r>
    </w:p>
    <w:p w14:paraId="0027FE6B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выбор информационно-поискового языка запроса в поисковых системах. </w:t>
      </w:r>
    </w:p>
    <w:p w14:paraId="195808CB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031C0A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031C0A">
        <w:rPr>
          <w:sz w:val="28"/>
        </w:rPr>
        <w:t xml:space="preserve">: </w:t>
      </w:r>
    </w:p>
    <w:p w14:paraId="615616E2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3EB8BAB8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4FDFEFFF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5D06EA98" w14:textId="77777777" w:rsidR="00AD3EBB" w:rsidRPr="00031C0A" w:rsidRDefault="00AD3EBB" w:rsidP="00AD3EBB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 xml:space="preserve">Алгоритм выполнения задания: </w:t>
      </w:r>
    </w:p>
    <w:p w14:paraId="6D62A4B4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1) определение области знаний;</w:t>
      </w:r>
    </w:p>
    <w:p w14:paraId="7C558546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2) выбор типа и источников данных; </w:t>
      </w:r>
    </w:p>
    <w:p w14:paraId="77E6C03E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3) сбор материалов, необходимых для наполнения информационной модели; </w:t>
      </w:r>
    </w:p>
    <w:p w14:paraId="6A6A076D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4) отбор наиболее полезной информации;</w:t>
      </w:r>
    </w:p>
    <w:p w14:paraId="00ABD903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5BB0F798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6) выбор алгоритма поиска закономерностей; </w:t>
      </w:r>
    </w:p>
    <w:p w14:paraId="2F176234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2F1F3DFB" w14:textId="77777777"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8) творческая интерпретация полученных результатов.</w:t>
      </w:r>
    </w:p>
    <w:p w14:paraId="5C999EE6" w14:textId="77777777" w:rsidR="0003403A" w:rsidRPr="00031C0A" w:rsidRDefault="0003403A" w:rsidP="00AD3EBB">
      <w:pPr>
        <w:ind w:firstLine="709"/>
        <w:jc w:val="center"/>
        <w:rPr>
          <w:b/>
          <w:sz w:val="28"/>
        </w:rPr>
      </w:pPr>
    </w:p>
    <w:p w14:paraId="0C71B9CB" w14:textId="77777777" w:rsidR="00C35B2E" w:rsidRPr="00031C0A" w:rsidRDefault="00C35B2E" w:rsidP="00C35B2E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14:paraId="01F16B3B" w14:textId="77777777" w:rsidR="00C35B2E" w:rsidRPr="00031C0A" w:rsidRDefault="00C35B2E" w:rsidP="00C35B2E">
      <w:pPr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14:paraId="25AB58AE" w14:textId="77777777" w:rsidR="00C35B2E" w:rsidRPr="00031C0A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1C0A">
        <w:rPr>
          <w:i/>
          <w:sz w:val="28"/>
          <w:szCs w:val="28"/>
        </w:rPr>
        <w:t>Алгоритм подготовки компьютерной презентации</w:t>
      </w:r>
      <w:r w:rsidRPr="00031C0A">
        <w:rPr>
          <w:sz w:val="28"/>
          <w:szCs w:val="28"/>
        </w:rPr>
        <w:t>:</w:t>
      </w:r>
    </w:p>
    <w:p w14:paraId="3975BF10" w14:textId="77777777" w:rsidR="00C35B2E" w:rsidRPr="00031C0A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1) подготовка и согласование с научным руководителем текста доклада;</w:t>
      </w:r>
    </w:p>
    <w:p w14:paraId="752FADF6" w14:textId="77777777" w:rsidR="00C35B2E" w:rsidRPr="00031C0A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2) разработка структуры презентации;</w:t>
      </w:r>
    </w:p>
    <w:p w14:paraId="4131BED0" w14:textId="77777777" w:rsidR="00C35B2E" w:rsidRPr="00031C0A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3) создание презентации в Power Point;</w:t>
      </w:r>
    </w:p>
    <w:p w14:paraId="2C720290" w14:textId="77777777" w:rsidR="00C35B2E" w:rsidRPr="00031C0A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4) репетиция доклада с использованием презентации.</w:t>
      </w:r>
    </w:p>
    <w:p w14:paraId="2CD90F5A" w14:textId="77777777" w:rsidR="00C35B2E" w:rsidRPr="00031C0A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31C0A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1E2EBCA6" w14:textId="77777777" w:rsidR="00C35B2E" w:rsidRPr="00031C0A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 xml:space="preserve">- Презентация должна полностью </w:t>
      </w:r>
      <w:r w:rsidRPr="00031C0A">
        <w:rPr>
          <w:bCs/>
          <w:sz w:val="28"/>
          <w:szCs w:val="28"/>
        </w:rPr>
        <w:t>соответствовать тексту вашего доклада</w:t>
      </w:r>
      <w:r w:rsidRPr="00031C0A">
        <w:rPr>
          <w:sz w:val="28"/>
          <w:szCs w:val="28"/>
        </w:rPr>
        <w:t xml:space="preserve">. В первую очередь </w:t>
      </w:r>
      <w:r w:rsidR="00F922E9" w:rsidRPr="00031C0A">
        <w:rPr>
          <w:sz w:val="28"/>
          <w:szCs w:val="28"/>
        </w:rPr>
        <w:t>в</w:t>
      </w:r>
      <w:r w:rsidRPr="00031C0A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0207F4B1" w14:textId="77777777" w:rsidR="00F922E9" w:rsidRPr="00031C0A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14:paraId="0642C940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lastRenderedPageBreak/>
        <w:t xml:space="preserve">- </w:t>
      </w:r>
      <w:r w:rsidR="00C35B2E" w:rsidRPr="00031C0A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B2F5067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 xml:space="preserve">- </w:t>
      </w:r>
      <w:r w:rsidR="00C35B2E" w:rsidRPr="00031C0A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 w:rsidRPr="00031C0A">
        <w:rPr>
          <w:sz w:val="28"/>
          <w:szCs w:val="28"/>
        </w:rPr>
        <w:t>в</w:t>
      </w:r>
      <w:r w:rsidR="00C35B2E" w:rsidRPr="00031C0A">
        <w:rPr>
          <w:sz w:val="28"/>
          <w:szCs w:val="28"/>
        </w:rPr>
        <w:t>ашего доклада.</w:t>
      </w:r>
    </w:p>
    <w:p w14:paraId="712C5A12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sz w:val="28"/>
          <w:szCs w:val="28"/>
        </w:rPr>
        <w:t xml:space="preserve">- </w:t>
      </w:r>
      <w:r w:rsidR="00C35B2E" w:rsidRPr="00031C0A">
        <w:rPr>
          <w:sz w:val="28"/>
          <w:szCs w:val="28"/>
        </w:rPr>
        <w:t xml:space="preserve">Слайды </w:t>
      </w:r>
      <w:r w:rsidR="00C35B2E" w:rsidRPr="00031C0A">
        <w:rPr>
          <w:bCs/>
          <w:sz w:val="28"/>
          <w:szCs w:val="28"/>
        </w:rPr>
        <w:t xml:space="preserve">не </w:t>
      </w:r>
      <w:r w:rsidR="00C35B2E" w:rsidRPr="00031C0A">
        <w:rPr>
          <w:sz w:val="28"/>
          <w:szCs w:val="28"/>
        </w:rPr>
        <w:t xml:space="preserve">должны быть </w:t>
      </w:r>
      <w:r w:rsidR="00C35B2E" w:rsidRPr="00031C0A">
        <w:rPr>
          <w:bCs/>
          <w:sz w:val="28"/>
          <w:szCs w:val="28"/>
        </w:rPr>
        <w:t xml:space="preserve">перегружены </w:t>
      </w:r>
      <w:r w:rsidR="00C35B2E" w:rsidRPr="00031C0A">
        <w:rPr>
          <w:sz w:val="28"/>
          <w:szCs w:val="28"/>
        </w:rPr>
        <w:t xml:space="preserve">графической и текстовой </w:t>
      </w:r>
      <w:r w:rsidR="00C35B2E" w:rsidRPr="00031C0A">
        <w:rPr>
          <w:bCs/>
          <w:sz w:val="28"/>
          <w:szCs w:val="28"/>
        </w:rPr>
        <w:t>информацией</w:t>
      </w:r>
      <w:r w:rsidR="00C35B2E" w:rsidRPr="00031C0A">
        <w:rPr>
          <w:sz w:val="28"/>
          <w:szCs w:val="28"/>
        </w:rPr>
        <w:t>, различными эффектами анимации.</w:t>
      </w:r>
    </w:p>
    <w:p w14:paraId="4D884D37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bCs/>
          <w:sz w:val="28"/>
          <w:szCs w:val="28"/>
        </w:rPr>
        <w:t xml:space="preserve">- </w:t>
      </w:r>
      <w:r w:rsidR="00C35B2E" w:rsidRPr="00031C0A">
        <w:rPr>
          <w:bCs/>
          <w:sz w:val="28"/>
          <w:szCs w:val="28"/>
        </w:rPr>
        <w:t xml:space="preserve">Текст </w:t>
      </w:r>
      <w:r w:rsidR="00C35B2E" w:rsidRPr="00031C0A">
        <w:rPr>
          <w:sz w:val="28"/>
          <w:szCs w:val="28"/>
        </w:rPr>
        <w:t xml:space="preserve">на слайдах </w:t>
      </w:r>
      <w:r w:rsidR="00C35B2E" w:rsidRPr="00031C0A">
        <w:rPr>
          <w:bCs/>
          <w:sz w:val="28"/>
          <w:szCs w:val="28"/>
        </w:rPr>
        <w:t xml:space="preserve">не </w:t>
      </w:r>
      <w:r w:rsidR="00C35B2E" w:rsidRPr="00031C0A">
        <w:rPr>
          <w:sz w:val="28"/>
          <w:szCs w:val="28"/>
        </w:rPr>
        <w:t xml:space="preserve">должен быть </w:t>
      </w:r>
      <w:r w:rsidR="00C35B2E" w:rsidRPr="00031C0A">
        <w:rPr>
          <w:bCs/>
          <w:sz w:val="28"/>
          <w:szCs w:val="28"/>
        </w:rPr>
        <w:t>слишком мелким (кегель 24-28).</w:t>
      </w:r>
    </w:p>
    <w:p w14:paraId="01070762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bCs/>
          <w:sz w:val="28"/>
          <w:szCs w:val="28"/>
        </w:rPr>
        <w:t xml:space="preserve">- </w:t>
      </w:r>
      <w:r w:rsidR="00C35B2E" w:rsidRPr="00031C0A">
        <w:rPr>
          <w:bCs/>
          <w:sz w:val="28"/>
          <w:szCs w:val="28"/>
        </w:rPr>
        <w:t xml:space="preserve">Предложения </w:t>
      </w:r>
      <w:r w:rsidR="00C35B2E" w:rsidRPr="00031C0A">
        <w:rPr>
          <w:sz w:val="28"/>
          <w:szCs w:val="28"/>
        </w:rPr>
        <w:t xml:space="preserve">должны быть короткими, максимум – </w:t>
      </w:r>
      <w:r w:rsidR="00C35B2E" w:rsidRPr="00031C0A">
        <w:rPr>
          <w:bCs/>
          <w:sz w:val="28"/>
          <w:szCs w:val="28"/>
        </w:rPr>
        <w:t>7 слов</w:t>
      </w:r>
      <w:r w:rsidR="00C35B2E" w:rsidRPr="00031C0A">
        <w:rPr>
          <w:sz w:val="28"/>
          <w:szCs w:val="28"/>
        </w:rPr>
        <w:t xml:space="preserve">. Каждая отдельная </w:t>
      </w:r>
      <w:r w:rsidR="00C35B2E" w:rsidRPr="00031C0A">
        <w:rPr>
          <w:bCs/>
          <w:sz w:val="28"/>
          <w:szCs w:val="28"/>
        </w:rPr>
        <w:t xml:space="preserve">информация </w:t>
      </w:r>
      <w:r w:rsidR="00C35B2E" w:rsidRPr="00031C0A">
        <w:rPr>
          <w:sz w:val="28"/>
          <w:szCs w:val="28"/>
        </w:rPr>
        <w:t xml:space="preserve">должна быть в отдельном предложении или </w:t>
      </w:r>
      <w:r w:rsidR="00C35B2E" w:rsidRPr="00031C0A">
        <w:rPr>
          <w:bCs/>
          <w:sz w:val="28"/>
          <w:szCs w:val="28"/>
        </w:rPr>
        <w:t>на отдельном слайде</w:t>
      </w:r>
      <w:r w:rsidR="00C35B2E" w:rsidRPr="00031C0A">
        <w:rPr>
          <w:sz w:val="28"/>
          <w:szCs w:val="28"/>
        </w:rPr>
        <w:t>.</w:t>
      </w:r>
    </w:p>
    <w:p w14:paraId="05B2EA43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bCs/>
          <w:sz w:val="28"/>
          <w:szCs w:val="28"/>
        </w:rPr>
        <w:t xml:space="preserve">- </w:t>
      </w:r>
      <w:r w:rsidR="00C35B2E" w:rsidRPr="00031C0A">
        <w:rPr>
          <w:bCs/>
          <w:sz w:val="28"/>
          <w:szCs w:val="28"/>
        </w:rPr>
        <w:t xml:space="preserve">Тезисы </w:t>
      </w:r>
      <w:r w:rsidR="00C35B2E" w:rsidRPr="00031C0A">
        <w:rPr>
          <w:sz w:val="28"/>
          <w:szCs w:val="28"/>
        </w:rPr>
        <w:t xml:space="preserve">доклада должны быть </w:t>
      </w:r>
      <w:r w:rsidR="00C35B2E" w:rsidRPr="00031C0A">
        <w:rPr>
          <w:bCs/>
          <w:sz w:val="28"/>
          <w:szCs w:val="28"/>
        </w:rPr>
        <w:t>общепонятными</w:t>
      </w:r>
      <w:r w:rsidR="00C35B2E" w:rsidRPr="00031C0A">
        <w:rPr>
          <w:sz w:val="28"/>
          <w:szCs w:val="28"/>
        </w:rPr>
        <w:t>.</w:t>
      </w:r>
    </w:p>
    <w:p w14:paraId="3BD1AD89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bCs/>
          <w:sz w:val="28"/>
          <w:szCs w:val="28"/>
        </w:rPr>
        <w:t xml:space="preserve">- </w:t>
      </w:r>
      <w:r w:rsidR="00C35B2E" w:rsidRPr="00031C0A">
        <w:rPr>
          <w:bCs/>
          <w:sz w:val="28"/>
          <w:szCs w:val="28"/>
        </w:rPr>
        <w:t xml:space="preserve">Не допускаются </w:t>
      </w:r>
      <w:r w:rsidR="00C35B2E" w:rsidRPr="00031C0A">
        <w:rPr>
          <w:sz w:val="28"/>
          <w:szCs w:val="28"/>
        </w:rPr>
        <w:t xml:space="preserve">орфографические </w:t>
      </w:r>
      <w:r w:rsidR="00C35B2E" w:rsidRPr="00031C0A">
        <w:rPr>
          <w:bCs/>
          <w:sz w:val="28"/>
          <w:szCs w:val="28"/>
        </w:rPr>
        <w:t xml:space="preserve">ошибки </w:t>
      </w:r>
      <w:r w:rsidR="00C35B2E" w:rsidRPr="00031C0A">
        <w:rPr>
          <w:sz w:val="28"/>
          <w:szCs w:val="28"/>
        </w:rPr>
        <w:t>в тексте презентации!</w:t>
      </w:r>
    </w:p>
    <w:p w14:paraId="75FB31A6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31C0A">
        <w:rPr>
          <w:bCs/>
          <w:sz w:val="28"/>
          <w:szCs w:val="28"/>
        </w:rPr>
        <w:t xml:space="preserve">- </w:t>
      </w:r>
      <w:r w:rsidR="00C35B2E" w:rsidRPr="00031C0A">
        <w:rPr>
          <w:bCs/>
          <w:sz w:val="28"/>
          <w:szCs w:val="28"/>
        </w:rPr>
        <w:t xml:space="preserve">Иллюстрации </w:t>
      </w:r>
      <w:r w:rsidR="00C35B2E" w:rsidRPr="00031C0A">
        <w:rPr>
          <w:sz w:val="28"/>
          <w:szCs w:val="28"/>
        </w:rPr>
        <w:t xml:space="preserve">(рисунки, графики, таблицы) должны иметь </w:t>
      </w:r>
      <w:r w:rsidR="00C35B2E" w:rsidRPr="00031C0A">
        <w:rPr>
          <w:bCs/>
          <w:sz w:val="28"/>
          <w:szCs w:val="28"/>
        </w:rPr>
        <w:t>четкое</w:t>
      </w:r>
      <w:r w:rsidR="00C35B2E" w:rsidRPr="00031C0A">
        <w:rPr>
          <w:sz w:val="28"/>
          <w:szCs w:val="28"/>
        </w:rPr>
        <w:t xml:space="preserve">, краткое и выразительное </w:t>
      </w:r>
      <w:r w:rsidR="00C35B2E" w:rsidRPr="00031C0A">
        <w:rPr>
          <w:bCs/>
          <w:sz w:val="28"/>
          <w:szCs w:val="28"/>
        </w:rPr>
        <w:t>название</w:t>
      </w:r>
      <w:r w:rsidR="00C35B2E" w:rsidRPr="00031C0A">
        <w:rPr>
          <w:sz w:val="28"/>
          <w:szCs w:val="28"/>
        </w:rPr>
        <w:t>.</w:t>
      </w:r>
    </w:p>
    <w:p w14:paraId="40AC95D4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 xml:space="preserve">В </w:t>
      </w:r>
      <w:r w:rsidR="00C35B2E" w:rsidRPr="00031C0A">
        <w:rPr>
          <w:bCs/>
          <w:color w:val="000000"/>
          <w:sz w:val="28"/>
          <w:szCs w:val="28"/>
        </w:rPr>
        <w:t xml:space="preserve">дизайне </w:t>
      </w:r>
      <w:r w:rsidR="00C35B2E" w:rsidRPr="00031C0A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031C0A">
        <w:rPr>
          <w:bCs/>
          <w:color w:val="000000"/>
          <w:sz w:val="28"/>
          <w:szCs w:val="28"/>
        </w:rPr>
        <w:t>«чем меньше, тем лучше»</w:t>
      </w:r>
    </w:p>
    <w:p w14:paraId="37FCCED7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1C0A">
        <w:rPr>
          <w:bCs/>
          <w:color w:val="000000"/>
          <w:sz w:val="28"/>
          <w:szCs w:val="28"/>
        </w:rPr>
        <w:t xml:space="preserve">- </w:t>
      </w:r>
      <w:r w:rsidR="00C35B2E" w:rsidRPr="00031C0A">
        <w:rPr>
          <w:bCs/>
          <w:color w:val="000000"/>
          <w:sz w:val="28"/>
          <w:szCs w:val="28"/>
        </w:rPr>
        <w:t xml:space="preserve">Не </w:t>
      </w:r>
      <w:r w:rsidR="00C35B2E" w:rsidRPr="00031C0A">
        <w:rPr>
          <w:color w:val="000000"/>
          <w:sz w:val="28"/>
          <w:szCs w:val="28"/>
        </w:rPr>
        <w:t xml:space="preserve">следует использовать </w:t>
      </w:r>
      <w:r w:rsidR="00C35B2E" w:rsidRPr="00031C0A">
        <w:rPr>
          <w:bCs/>
          <w:color w:val="000000"/>
          <w:sz w:val="28"/>
          <w:szCs w:val="28"/>
        </w:rPr>
        <w:t xml:space="preserve">более 3 </w:t>
      </w:r>
      <w:r w:rsidR="00C35B2E" w:rsidRPr="00031C0A">
        <w:rPr>
          <w:color w:val="000000"/>
          <w:sz w:val="28"/>
          <w:szCs w:val="28"/>
        </w:rPr>
        <w:t xml:space="preserve">различных </w:t>
      </w:r>
      <w:r w:rsidR="00C35B2E" w:rsidRPr="00031C0A">
        <w:rPr>
          <w:bCs/>
          <w:color w:val="000000"/>
          <w:sz w:val="28"/>
          <w:szCs w:val="28"/>
        </w:rPr>
        <w:t xml:space="preserve">цветов </w:t>
      </w:r>
      <w:r w:rsidR="00C35B2E" w:rsidRPr="00031C0A">
        <w:rPr>
          <w:color w:val="000000"/>
          <w:sz w:val="28"/>
          <w:szCs w:val="28"/>
        </w:rPr>
        <w:t>на одном слайде.</w:t>
      </w:r>
    </w:p>
    <w:p w14:paraId="7897EC5D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31C0A">
        <w:rPr>
          <w:bCs/>
          <w:color w:val="000000"/>
          <w:sz w:val="28"/>
          <w:szCs w:val="28"/>
        </w:rPr>
        <w:t xml:space="preserve">- </w:t>
      </w:r>
      <w:r w:rsidR="00C35B2E" w:rsidRPr="00031C0A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031C0A">
        <w:rPr>
          <w:color w:val="000000"/>
          <w:sz w:val="28"/>
          <w:szCs w:val="28"/>
        </w:rPr>
        <w:t>, они плохо видны издали.</w:t>
      </w:r>
    </w:p>
    <w:p w14:paraId="775398F4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031C0A">
        <w:rPr>
          <w:bCs/>
          <w:color w:val="000000"/>
          <w:sz w:val="28"/>
          <w:szCs w:val="28"/>
        </w:rPr>
        <w:t xml:space="preserve">текст легко </w:t>
      </w:r>
      <w:r w:rsidR="00C35B2E" w:rsidRPr="00031C0A">
        <w:rPr>
          <w:color w:val="000000"/>
          <w:sz w:val="28"/>
          <w:szCs w:val="28"/>
        </w:rPr>
        <w:t xml:space="preserve">мог быть </w:t>
      </w:r>
      <w:r w:rsidR="00C35B2E" w:rsidRPr="00031C0A">
        <w:rPr>
          <w:bCs/>
          <w:color w:val="000000"/>
          <w:sz w:val="28"/>
          <w:szCs w:val="28"/>
        </w:rPr>
        <w:t>прочитан</w:t>
      </w:r>
      <w:r w:rsidR="00C35B2E" w:rsidRPr="00031C0A">
        <w:rPr>
          <w:color w:val="000000"/>
          <w:sz w:val="28"/>
          <w:szCs w:val="28"/>
        </w:rPr>
        <w:t xml:space="preserve">. Лучшее сочетание: </w:t>
      </w:r>
      <w:r w:rsidR="00C35B2E" w:rsidRPr="00031C0A">
        <w:rPr>
          <w:bCs/>
          <w:color w:val="000000"/>
          <w:sz w:val="28"/>
          <w:szCs w:val="28"/>
        </w:rPr>
        <w:t>белый фон, черный текст</w:t>
      </w:r>
      <w:r w:rsidR="00C35B2E" w:rsidRPr="00031C0A">
        <w:rPr>
          <w:color w:val="000000"/>
          <w:sz w:val="28"/>
          <w:szCs w:val="28"/>
        </w:rPr>
        <w:t>.</w:t>
      </w:r>
      <w:r w:rsidRPr="00031C0A">
        <w:rPr>
          <w:color w:val="000000"/>
          <w:sz w:val="28"/>
          <w:szCs w:val="28"/>
        </w:rPr>
        <w:t xml:space="preserve"> </w:t>
      </w:r>
      <w:r w:rsidR="00C35B2E" w:rsidRPr="00031C0A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031C0A">
        <w:rPr>
          <w:bCs/>
          <w:color w:val="000000"/>
          <w:sz w:val="28"/>
          <w:szCs w:val="28"/>
        </w:rPr>
        <w:t xml:space="preserve">черный </w:t>
      </w:r>
      <w:r w:rsidR="00C35B2E" w:rsidRPr="00031C0A">
        <w:rPr>
          <w:color w:val="000000"/>
          <w:sz w:val="28"/>
          <w:szCs w:val="28"/>
        </w:rPr>
        <w:t xml:space="preserve">или </w:t>
      </w:r>
      <w:r w:rsidR="00C35B2E" w:rsidRPr="00031C0A">
        <w:rPr>
          <w:bCs/>
          <w:color w:val="0F243E"/>
          <w:sz w:val="28"/>
          <w:szCs w:val="28"/>
        </w:rPr>
        <w:t>темно-синий.</w:t>
      </w:r>
    </w:p>
    <w:p w14:paraId="5D1FBB81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 xml:space="preserve">Лучше использовать </w:t>
      </w:r>
      <w:r w:rsidR="00C35B2E" w:rsidRPr="00031C0A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031C0A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5692F3D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 xml:space="preserve">Используйте только </w:t>
      </w:r>
      <w:r w:rsidR="00C35B2E" w:rsidRPr="00031C0A">
        <w:rPr>
          <w:bCs/>
          <w:color w:val="000000"/>
          <w:sz w:val="28"/>
          <w:szCs w:val="28"/>
        </w:rPr>
        <w:t>один вид шрифта</w:t>
      </w:r>
      <w:r w:rsidR="00C35B2E" w:rsidRPr="00031C0A">
        <w:rPr>
          <w:color w:val="000000"/>
          <w:sz w:val="28"/>
          <w:szCs w:val="28"/>
        </w:rPr>
        <w:t xml:space="preserve">. Лучше использовать </w:t>
      </w:r>
      <w:r w:rsidR="00C35B2E" w:rsidRPr="00031C0A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031C0A">
        <w:rPr>
          <w:color w:val="000000"/>
          <w:sz w:val="28"/>
          <w:szCs w:val="28"/>
        </w:rPr>
        <w:t>вместо экзотических и витиеватых шрифтов.</w:t>
      </w:r>
    </w:p>
    <w:p w14:paraId="4F45F5CD" w14:textId="77777777" w:rsidR="00C35B2E" w:rsidRPr="00031C0A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031C0A">
        <w:rPr>
          <w:sz w:val="28"/>
          <w:szCs w:val="28"/>
        </w:rPr>
        <w:t xml:space="preserve">- </w:t>
      </w:r>
      <w:r w:rsidR="00C35B2E" w:rsidRPr="00031C0A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="00C35B2E" w:rsidRPr="00031C0A">
        <w:rPr>
          <w:sz w:val="28"/>
          <w:szCs w:val="28"/>
        </w:rPr>
        <w:t>, дают информацию для контактов.</w:t>
      </w:r>
    </w:p>
    <w:p w14:paraId="49F38D9E" w14:textId="77777777" w:rsidR="00C35B2E" w:rsidRPr="00031C0A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031C0A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 w:rsidRPr="00031C0A">
        <w:rPr>
          <w:i/>
          <w:iCs/>
          <w:color w:val="000000"/>
          <w:sz w:val="28"/>
          <w:szCs w:val="28"/>
        </w:rPr>
        <w:t xml:space="preserve">: </w:t>
      </w:r>
    </w:p>
    <w:p w14:paraId="1F8CBF91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не пишите длинно;</w:t>
      </w:r>
    </w:p>
    <w:p w14:paraId="759DD6FE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разбивайте текстовую информацию на слайды;</w:t>
      </w:r>
    </w:p>
    <w:p w14:paraId="434DCCC1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используйте заголовки и подзаголовки;</w:t>
      </w:r>
    </w:p>
    <w:p w14:paraId="1AB4D2F8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260E392E" w14:textId="77777777" w:rsidR="00C35B2E" w:rsidRPr="00031C0A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031C0A">
        <w:rPr>
          <w:i/>
          <w:iCs/>
          <w:color w:val="000000"/>
          <w:sz w:val="28"/>
          <w:szCs w:val="28"/>
        </w:rPr>
        <w:t>Требования к фону</w:t>
      </w:r>
      <w:r w:rsidR="00F922E9" w:rsidRPr="00031C0A">
        <w:rPr>
          <w:i/>
          <w:iCs/>
          <w:color w:val="000000"/>
          <w:sz w:val="28"/>
          <w:szCs w:val="28"/>
        </w:rPr>
        <w:t xml:space="preserve"> презентации: </w:t>
      </w:r>
    </w:p>
    <w:p w14:paraId="0AB45F53" w14:textId="77777777" w:rsidR="00C35B2E" w:rsidRPr="00031C0A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Рекомендуется использовать: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синий на белом,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черный на желтом,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зеленый на белом,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черный на белом,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белый на синем,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зеленый на красном,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красный на желтом,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красный на белом,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оранжевый на черном,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черный на красном,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оранжевый на белом,</w:t>
      </w:r>
      <w:r w:rsidR="00F922E9" w:rsidRPr="00031C0A">
        <w:rPr>
          <w:color w:val="000000"/>
          <w:sz w:val="28"/>
          <w:szCs w:val="28"/>
        </w:rPr>
        <w:t xml:space="preserve"> </w:t>
      </w:r>
      <w:r w:rsidRPr="00031C0A">
        <w:rPr>
          <w:color w:val="000000"/>
          <w:sz w:val="28"/>
          <w:szCs w:val="28"/>
        </w:rPr>
        <w:t>красный на зеленом.</w:t>
      </w:r>
    </w:p>
    <w:p w14:paraId="44B99CD0" w14:textId="77777777" w:rsidR="00C35B2E" w:rsidRPr="00031C0A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031C0A">
        <w:rPr>
          <w:i/>
          <w:iCs/>
          <w:color w:val="000000"/>
          <w:sz w:val="28"/>
          <w:szCs w:val="28"/>
        </w:rPr>
        <w:t>Требования к иллюстрациям</w:t>
      </w:r>
      <w:r w:rsidR="00F922E9" w:rsidRPr="00031C0A">
        <w:rPr>
          <w:i/>
          <w:iCs/>
          <w:color w:val="000000"/>
          <w:sz w:val="28"/>
          <w:szCs w:val="28"/>
        </w:rPr>
        <w:t xml:space="preserve"> презентации: </w:t>
      </w:r>
    </w:p>
    <w:p w14:paraId="1FC1B11B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64B40E9B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6AA13A2E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4641E9CD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lastRenderedPageBreak/>
        <w:t xml:space="preserve">- </w:t>
      </w:r>
      <w:r w:rsidR="00C35B2E" w:rsidRPr="00031C0A">
        <w:rPr>
          <w:color w:val="000000"/>
          <w:sz w:val="28"/>
          <w:szCs w:val="28"/>
        </w:rPr>
        <w:t>Используйте</w:t>
      </w:r>
      <w:r w:rsidR="00C35B2E" w:rsidRPr="00031C0A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031C0A">
        <w:rPr>
          <w:bCs/>
          <w:color w:val="000000"/>
          <w:sz w:val="28"/>
          <w:szCs w:val="28"/>
        </w:rPr>
        <w:t xml:space="preserve">анимацию, </w:t>
      </w:r>
      <w:r w:rsidR="00C35B2E" w:rsidRPr="00031C0A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9B3374F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Используйте</w:t>
      </w:r>
      <w:r w:rsidR="00C35B2E" w:rsidRPr="00031C0A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031C0A">
        <w:rPr>
          <w:bCs/>
          <w:color w:val="000000"/>
          <w:sz w:val="28"/>
          <w:szCs w:val="28"/>
        </w:rPr>
        <w:t>видеоинформацию,</w:t>
      </w:r>
      <w:r w:rsidR="00C35B2E" w:rsidRPr="00031C0A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1B5DC9BD" w14:textId="77777777" w:rsidR="00C35B2E" w:rsidRPr="00031C0A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- </w:t>
      </w:r>
      <w:r w:rsidR="00C35B2E" w:rsidRPr="00031C0A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8110AAF" w14:textId="77777777" w:rsidR="00C35B2E" w:rsidRPr="00031C0A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40D3D02A" w14:textId="77777777" w:rsidR="00D70C3B" w:rsidRPr="00031C0A" w:rsidRDefault="00D70C3B" w:rsidP="00D70C3B">
      <w:pPr>
        <w:ind w:firstLine="709"/>
        <w:jc w:val="both"/>
        <w:rPr>
          <w:b/>
          <w:sz w:val="28"/>
        </w:rPr>
      </w:pPr>
      <w:r w:rsidRPr="00031C0A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8E5A703" w14:textId="77777777" w:rsidR="00D70C3B" w:rsidRPr="00172F95" w:rsidRDefault="00D70C3B" w:rsidP="00172F95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Критерии оценивания выполненных заданий представлены </w:t>
      </w:r>
      <w:r w:rsidRPr="00031C0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1C0A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D70C3B" w:rsidRPr="00172F95" w:rsidSect="00172F9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72E4" w14:textId="77777777" w:rsidR="000B5C51" w:rsidRDefault="000B5C51" w:rsidP="00FD5B6B">
      <w:r>
        <w:separator/>
      </w:r>
    </w:p>
  </w:endnote>
  <w:endnote w:type="continuationSeparator" w:id="0">
    <w:p w14:paraId="1C1A9B95" w14:textId="77777777" w:rsidR="000B5C51" w:rsidRDefault="000B5C5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787E530E" w14:textId="77777777" w:rsidR="00D34F3D" w:rsidRPr="00B85257" w:rsidRDefault="003420A7" w:rsidP="00B85257">
        <w:pPr>
          <w:pStyle w:val="ad"/>
          <w:jc w:val="right"/>
        </w:pPr>
        <w:r w:rsidRPr="00B56784">
          <w:fldChar w:fldCharType="begin"/>
        </w:r>
        <w:r w:rsidR="00D34F3D" w:rsidRPr="00B56784">
          <w:instrText>PAGE   \* MERGEFORMAT</w:instrText>
        </w:r>
        <w:r w:rsidRPr="00B56784">
          <w:fldChar w:fldCharType="separate"/>
        </w:r>
        <w:r w:rsidR="00031C0A">
          <w:rPr>
            <w:noProof/>
          </w:rPr>
          <w:t>2</w:t>
        </w:r>
        <w:r w:rsidRPr="00B5678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E43B" w14:textId="77777777" w:rsidR="00846B9E" w:rsidRDefault="003420A7">
    <w:pPr>
      <w:pStyle w:val="ad"/>
      <w:jc w:val="right"/>
    </w:pPr>
    <w:r>
      <w:fldChar w:fldCharType="begin"/>
    </w:r>
    <w:r w:rsidR="00846B9E">
      <w:instrText>PAGE   \* MERGEFORMAT</w:instrText>
    </w:r>
    <w:r>
      <w:fldChar w:fldCharType="separate"/>
    </w:r>
    <w:r w:rsidR="0013369D">
      <w:rPr>
        <w:noProof/>
      </w:rPr>
      <w:t>11</w:t>
    </w:r>
    <w:r>
      <w:fldChar w:fldCharType="end"/>
    </w:r>
  </w:p>
  <w:p w14:paraId="243D9921" w14:textId="77777777" w:rsidR="00846B9E" w:rsidRDefault="00846B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F51B" w14:textId="77777777" w:rsidR="000B5C51" w:rsidRDefault="000B5C51" w:rsidP="00FD5B6B">
      <w:r>
        <w:separator/>
      </w:r>
    </w:p>
  </w:footnote>
  <w:footnote w:type="continuationSeparator" w:id="0">
    <w:p w14:paraId="758C91E1" w14:textId="77777777" w:rsidR="000B5C51" w:rsidRDefault="000B5C5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4C0D"/>
    <w:multiLevelType w:val="hybridMultilevel"/>
    <w:tmpl w:val="701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495363">
    <w:abstractNumId w:val="8"/>
    <w:lvlOverride w:ilvl="0">
      <w:startOverride w:val="1"/>
    </w:lvlOverride>
  </w:num>
  <w:num w:numId="2" w16cid:durableId="2001693690">
    <w:abstractNumId w:val="4"/>
    <w:lvlOverride w:ilvl="0">
      <w:startOverride w:val="1"/>
    </w:lvlOverride>
  </w:num>
  <w:num w:numId="3" w16cid:durableId="377170324">
    <w:abstractNumId w:val="9"/>
  </w:num>
  <w:num w:numId="4" w16cid:durableId="260528323">
    <w:abstractNumId w:val="2"/>
  </w:num>
  <w:num w:numId="5" w16cid:durableId="12341599">
    <w:abstractNumId w:val="7"/>
  </w:num>
  <w:num w:numId="6" w16cid:durableId="2051419369">
    <w:abstractNumId w:val="5"/>
  </w:num>
  <w:num w:numId="7" w16cid:durableId="1279870327">
    <w:abstractNumId w:val="3"/>
  </w:num>
  <w:num w:numId="8" w16cid:durableId="832258458">
    <w:abstractNumId w:val="10"/>
  </w:num>
  <w:num w:numId="9" w16cid:durableId="27310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9434527">
    <w:abstractNumId w:val="6"/>
  </w:num>
  <w:num w:numId="11" w16cid:durableId="374082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590026">
    <w:abstractNumId w:val="3"/>
  </w:num>
  <w:num w:numId="13" w16cid:durableId="209389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1C0A"/>
    <w:rsid w:val="00033367"/>
    <w:rsid w:val="0003403A"/>
    <w:rsid w:val="00083C34"/>
    <w:rsid w:val="000931E3"/>
    <w:rsid w:val="000B5C51"/>
    <w:rsid w:val="0013369D"/>
    <w:rsid w:val="00172F95"/>
    <w:rsid w:val="001F5EE1"/>
    <w:rsid w:val="0026698D"/>
    <w:rsid w:val="00282965"/>
    <w:rsid w:val="002D2784"/>
    <w:rsid w:val="003420A7"/>
    <w:rsid w:val="00364EF6"/>
    <w:rsid w:val="003B5F75"/>
    <w:rsid w:val="003C37BE"/>
    <w:rsid w:val="00476000"/>
    <w:rsid w:val="004B2C94"/>
    <w:rsid w:val="004C1386"/>
    <w:rsid w:val="004D1091"/>
    <w:rsid w:val="00514B54"/>
    <w:rsid w:val="005677BE"/>
    <w:rsid w:val="00582BA5"/>
    <w:rsid w:val="0058731D"/>
    <w:rsid w:val="00593334"/>
    <w:rsid w:val="005B2E63"/>
    <w:rsid w:val="006847B8"/>
    <w:rsid w:val="00693E11"/>
    <w:rsid w:val="006F14A4"/>
    <w:rsid w:val="006F7AD8"/>
    <w:rsid w:val="00742208"/>
    <w:rsid w:val="00755609"/>
    <w:rsid w:val="0079237F"/>
    <w:rsid w:val="007A58AE"/>
    <w:rsid w:val="008113A5"/>
    <w:rsid w:val="00826B7A"/>
    <w:rsid w:val="00832D24"/>
    <w:rsid w:val="00845C7D"/>
    <w:rsid w:val="00846B9E"/>
    <w:rsid w:val="00936120"/>
    <w:rsid w:val="009511F7"/>
    <w:rsid w:val="00985E1D"/>
    <w:rsid w:val="009978D9"/>
    <w:rsid w:val="009C2F35"/>
    <w:rsid w:val="009C4A0D"/>
    <w:rsid w:val="009F49C5"/>
    <w:rsid w:val="00AD3EBB"/>
    <w:rsid w:val="00AF327C"/>
    <w:rsid w:val="00B209FC"/>
    <w:rsid w:val="00B350F3"/>
    <w:rsid w:val="00BF1CD1"/>
    <w:rsid w:val="00C35B2E"/>
    <w:rsid w:val="00C83AB7"/>
    <w:rsid w:val="00D06B87"/>
    <w:rsid w:val="00D33524"/>
    <w:rsid w:val="00D34F3D"/>
    <w:rsid w:val="00D35869"/>
    <w:rsid w:val="00D471E6"/>
    <w:rsid w:val="00D70C3B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6C37A2"/>
  <w15:docId w15:val="{E9264273-AF8F-4F44-95ED-32F8D6D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A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815A-0580-498C-90A5-DB6A9AAB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 Калинина</cp:lastModifiedBy>
  <cp:revision>8</cp:revision>
  <dcterms:created xsi:type="dcterms:W3CDTF">2019-03-30T17:33:00Z</dcterms:created>
  <dcterms:modified xsi:type="dcterms:W3CDTF">2023-11-07T20:26:00Z</dcterms:modified>
</cp:coreProperties>
</file>