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0706" w14:textId="77777777" w:rsidR="00E836D2" w:rsidRPr="001D3B27" w:rsidRDefault="00E836D2" w:rsidP="0074347D">
      <w:pPr>
        <w:jc w:val="center"/>
        <w:rPr>
          <w:sz w:val="28"/>
          <w:szCs w:val="28"/>
        </w:rPr>
      </w:pPr>
      <w:r w:rsidRPr="001D3B27">
        <w:rPr>
          <w:sz w:val="28"/>
          <w:szCs w:val="28"/>
        </w:rPr>
        <w:t>федеральное государственное бюджетное образовательное учреждение</w:t>
      </w:r>
    </w:p>
    <w:p w14:paraId="66AA36DD" w14:textId="77777777" w:rsidR="00E836D2" w:rsidRPr="001D3B27" w:rsidRDefault="00E836D2" w:rsidP="0074347D">
      <w:pPr>
        <w:jc w:val="center"/>
        <w:rPr>
          <w:sz w:val="28"/>
          <w:szCs w:val="28"/>
        </w:rPr>
      </w:pPr>
      <w:r w:rsidRPr="001D3B27">
        <w:rPr>
          <w:sz w:val="28"/>
          <w:szCs w:val="28"/>
        </w:rPr>
        <w:t>высшего образования</w:t>
      </w:r>
    </w:p>
    <w:p w14:paraId="2B07AA48" w14:textId="77777777" w:rsidR="00E836D2" w:rsidRPr="001D3B27" w:rsidRDefault="00E836D2" w:rsidP="0074347D">
      <w:pPr>
        <w:jc w:val="center"/>
        <w:rPr>
          <w:sz w:val="28"/>
          <w:szCs w:val="28"/>
        </w:rPr>
      </w:pPr>
      <w:r w:rsidRPr="001D3B27">
        <w:rPr>
          <w:sz w:val="28"/>
          <w:szCs w:val="28"/>
        </w:rPr>
        <w:t>«Оренбургский государственный медицинский университет»</w:t>
      </w:r>
    </w:p>
    <w:p w14:paraId="601C5882" w14:textId="77777777" w:rsidR="00E836D2" w:rsidRPr="001D3B27" w:rsidRDefault="00E836D2" w:rsidP="0074347D">
      <w:pPr>
        <w:jc w:val="center"/>
        <w:rPr>
          <w:sz w:val="28"/>
          <w:szCs w:val="28"/>
        </w:rPr>
      </w:pPr>
      <w:r w:rsidRPr="001D3B27">
        <w:rPr>
          <w:sz w:val="28"/>
          <w:szCs w:val="28"/>
        </w:rPr>
        <w:t>Министерства здравоохранения Российской Федерации</w:t>
      </w:r>
    </w:p>
    <w:p w14:paraId="3A7C5096" w14:textId="77777777" w:rsidR="007E7400" w:rsidRPr="001D3B27" w:rsidRDefault="007E7400" w:rsidP="00AF5A3F">
      <w:pPr>
        <w:jc w:val="both"/>
        <w:rPr>
          <w:b/>
          <w:color w:val="000000"/>
          <w:sz w:val="28"/>
          <w:szCs w:val="28"/>
        </w:rPr>
      </w:pPr>
    </w:p>
    <w:p w14:paraId="4E2C70C5" w14:textId="77777777" w:rsidR="007E7400" w:rsidRPr="001D3B27" w:rsidRDefault="007E7400" w:rsidP="00AF5A3F">
      <w:pPr>
        <w:jc w:val="both"/>
        <w:rPr>
          <w:b/>
          <w:color w:val="000000"/>
          <w:sz w:val="28"/>
          <w:szCs w:val="28"/>
        </w:rPr>
      </w:pPr>
    </w:p>
    <w:p w14:paraId="19EF0D16" w14:textId="77777777" w:rsidR="007E7400" w:rsidRPr="001D3B27" w:rsidRDefault="007E7400" w:rsidP="00AF5A3F">
      <w:pPr>
        <w:jc w:val="both"/>
        <w:rPr>
          <w:b/>
          <w:color w:val="000000"/>
          <w:sz w:val="28"/>
          <w:szCs w:val="28"/>
          <w:highlight w:val="yellow"/>
        </w:rPr>
      </w:pPr>
    </w:p>
    <w:p w14:paraId="02D5BE77" w14:textId="77777777" w:rsidR="007E7400" w:rsidRPr="001D3B27" w:rsidRDefault="007E7400" w:rsidP="00AF5A3F">
      <w:pPr>
        <w:jc w:val="both"/>
        <w:rPr>
          <w:b/>
          <w:color w:val="000000"/>
          <w:sz w:val="28"/>
          <w:szCs w:val="28"/>
          <w:highlight w:val="yellow"/>
        </w:rPr>
      </w:pPr>
    </w:p>
    <w:p w14:paraId="5CF89AEB" w14:textId="77777777" w:rsidR="007E7400" w:rsidRPr="001D3B27" w:rsidRDefault="007E7400" w:rsidP="00AF5A3F">
      <w:pPr>
        <w:jc w:val="both"/>
        <w:rPr>
          <w:b/>
          <w:color w:val="000000"/>
          <w:sz w:val="28"/>
          <w:szCs w:val="28"/>
          <w:highlight w:val="yellow"/>
        </w:rPr>
      </w:pPr>
    </w:p>
    <w:p w14:paraId="485C1259" w14:textId="77777777" w:rsidR="007E7400" w:rsidRPr="001D3B27" w:rsidRDefault="007E7400" w:rsidP="00AF5A3F">
      <w:pPr>
        <w:jc w:val="both"/>
        <w:rPr>
          <w:b/>
          <w:color w:val="000000"/>
          <w:sz w:val="28"/>
          <w:szCs w:val="28"/>
          <w:highlight w:val="yellow"/>
        </w:rPr>
      </w:pPr>
    </w:p>
    <w:p w14:paraId="0F38BD2C" w14:textId="77777777" w:rsidR="007E7400" w:rsidRPr="001D3B27" w:rsidRDefault="007E7400" w:rsidP="00AF5A3F">
      <w:pPr>
        <w:jc w:val="both"/>
        <w:rPr>
          <w:b/>
          <w:color w:val="000000"/>
          <w:sz w:val="28"/>
          <w:szCs w:val="28"/>
          <w:highlight w:val="yellow"/>
        </w:rPr>
      </w:pPr>
    </w:p>
    <w:p w14:paraId="0EBDF67D" w14:textId="77777777" w:rsidR="007E7400" w:rsidRPr="001D3B27" w:rsidRDefault="007E7400" w:rsidP="00AF5A3F">
      <w:pPr>
        <w:jc w:val="both"/>
        <w:rPr>
          <w:b/>
          <w:color w:val="000000"/>
          <w:sz w:val="28"/>
          <w:szCs w:val="28"/>
          <w:highlight w:val="yellow"/>
        </w:rPr>
      </w:pPr>
    </w:p>
    <w:p w14:paraId="28A5C10D" w14:textId="77777777" w:rsidR="007E7400" w:rsidRPr="001D3B27" w:rsidRDefault="007E7400" w:rsidP="00AF5A3F">
      <w:pPr>
        <w:jc w:val="both"/>
        <w:rPr>
          <w:b/>
          <w:color w:val="000000"/>
          <w:sz w:val="28"/>
          <w:szCs w:val="28"/>
        </w:rPr>
      </w:pPr>
    </w:p>
    <w:p w14:paraId="79EBC691" w14:textId="77777777" w:rsidR="007E7400" w:rsidRPr="001D3B27" w:rsidRDefault="00E836D2" w:rsidP="0074347D">
      <w:pPr>
        <w:jc w:val="center"/>
        <w:rPr>
          <w:b/>
          <w:color w:val="000000"/>
          <w:sz w:val="28"/>
          <w:szCs w:val="28"/>
        </w:rPr>
      </w:pPr>
      <w:r w:rsidRPr="001D3B27">
        <w:rPr>
          <w:b/>
          <w:color w:val="000000"/>
          <w:sz w:val="28"/>
          <w:szCs w:val="28"/>
        </w:rPr>
        <w:t>ФОНД ОЦЕНОЧНЫХ СРЕДСТВ</w:t>
      </w:r>
    </w:p>
    <w:p w14:paraId="652DA761" w14:textId="77777777" w:rsidR="007E7400" w:rsidRPr="001D3B27" w:rsidRDefault="007E7400" w:rsidP="0074347D">
      <w:pPr>
        <w:jc w:val="center"/>
        <w:rPr>
          <w:b/>
          <w:color w:val="000000"/>
          <w:sz w:val="28"/>
          <w:szCs w:val="28"/>
        </w:rPr>
      </w:pPr>
    </w:p>
    <w:p w14:paraId="237B1413" w14:textId="77777777" w:rsidR="007E7400" w:rsidRPr="001D3B27" w:rsidRDefault="00E836D2" w:rsidP="0074347D">
      <w:pPr>
        <w:jc w:val="center"/>
        <w:rPr>
          <w:b/>
          <w:color w:val="000000"/>
          <w:sz w:val="28"/>
          <w:szCs w:val="28"/>
        </w:rPr>
      </w:pPr>
      <w:r w:rsidRPr="001D3B27">
        <w:rPr>
          <w:b/>
          <w:color w:val="000000"/>
          <w:sz w:val="28"/>
          <w:szCs w:val="28"/>
        </w:rPr>
        <w:t>ДЛЯ ПРОВЕДЕНИЯ ТЕКУЩЕГО</w:t>
      </w:r>
    </w:p>
    <w:p w14:paraId="43BDDC97" w14:textId="77777777" w:rsidR="007E7400" w:rsidRPr="001D3B27" w:rsidRDefault="00E836D2" w:rsidP="0074347D">
      <w:pPr>
        <w:jc w:val="center"/>
        <w:rPr>
          <w:b/>
          <w:color w:val="000000"/>
          <w:sz w:val="28"/>
          <w:szCs w:val="28"/>
        </w:rPr>
      </w:pPr>
      <w:r w:rsidRPr="001D3B27">
        <w:rPr>
          <w:b/>
          <w:color w:val="000000"/>
          <w:sz w:val="28"/>
          <w:szCs w:val="28"/>
        </w:rPr>
        <w:t>КОНТРОЛЯ УСПЕВАЕМОСТИ И ПРОМЕЖУТОЧНОЙ АТТЕСТАЦИИ</w:t>
      </w:r>
    </w:p>
    <w:p w14:paraId="65C475D4" w14:textId="77777777" w:rsidR="007E7400" w:rsidRPr="001D3B27" w:rsidRDefault="00E836D2" w:rsidP="0074347D">
      <w:pPr>
        <w:jc w:val="center"/>
        <w:rPr>
          <w:b/>
          <w:color w:val="000000"/>
          <w:sz w:val="28"/>
          <w:szCs w:val="28"/>
        </w:rPr>
      </w:pPr>
      <w:r w:rsidRPr="001D3B27">
        <w:rPr>
          <w:b/>
          <w:color w:val="000000"/>
          <w:sz w:val="28"/>
          <w:szCs w:val="28"/>
        </w:rPr>
        <w:t>ОБУЧАЮЩИХСЯ ПО ДИСЦИПЛИНЕ</w:t>
      </w:r>
    </w:p>
    <w:p w14:paraId="3CE93236" w14:textId="77777777" w:rsidR="00E836D2" w:rsidRPr="001D3B27" w:rsidRDefault="00E836D2" w:rsidP="0074347D">
      <w:pPr>
        <w:jc w:val="center"/>
        <w:rPr>
          <w:sz w:val="28"/>
          <w:szCs w:val="28"/>
        </w:rPr>
      </w:pPr>
    </w:p>
    <w:p w14:paraId="5938268B" w14:textId="77777777" w:rsidR="00974E22" w:rsidRPr="001D3B27" w:rsidRDefault="00974E22" w:rsidP="0074347D">
      <w:pPr>
        <w:jc w:val="center"/>
        <w:rPr>
          <w:sz w:val="28"/>
          <w:szCs w:val="28"/>
        </w:rPr>
      </w:pPr>
      <w:r w:rsidRPr="001D3B27">
        <w:rPr>
          <w:sz w:val="28"/>
          <w:szCs w:val="28"/>
        </w:rPr>
        <w:t>МЕДИЦИНСКОЕ ПРАВО</w:t>
      </w:r>
    </w:p>
    <w:p w14:paraId="5A2B9609" w14:textId="77777777" w:rsidR="00974E22" w:rsidRPr="001D3B27" w:rsidRDefault="00974E22" w:rsidP="0074347D">
      <w:pPr>
        <w:jc w:val="center"/>
        <w:rPr>
          <w:sz w:val="28"/>
          <w:szCs w:val="28"/>
        </w:rPr>
      </w:pPr>
    </w:p>
    <w:p w14:paraId="5527B48E" w14:textId="77777777" w:rsidR="00974E22" w:rsidRPr="001D3B27" w:rsidRDefault="00974E22" w:rsidP="0074347D">
      <w:pPr>
        <w:jc w:val="center"/>
        <w:rPr>
          <w:sz w:val="28"/>
          <w:szCs w:val="28"/>
        </w:rPr>
      </w:pPr>
    </w:p>
    <w:p w14:paraId="6F468AE4" w14:textId="77777777" w:rsidR="00E625CB" w:rsidRDefault="00E625CB" w:rsidP="00E625CB">
      <w:pPr>
        <w:jc w:val="center"/>
        <w:rPr>
          <w:sz w:val="28"/>
          <w:szCs w:val="20"/>
        </w:rPr>
      </w:pPr>
      <w:r w:rsidRPr="000237E5">
        <w:rPr>
          <w:sz w:val="28"/>
          <w:szCs w:val="20"/>
        </w:rPr>
        <w:t xml:space="preserve">по направлению </w:t>
      </w:r>
      <w:r>
        <w:rPr>
          <w:sz w:val="28"/>
          <w:szCs w:val="20"/>
        </w:rPr>
        <w:t>п</w:t>
      </w:r>
      <w:r w:rsidRPr="006D48C9">
        <w:rPr>
          <w:sz w:val="28"/>
          <w:szCs w:val="20"/>
        </w:rPr>
        <w:t xml:space="preserve">одготовка кадров высшей квалификации </w:t>
      </w:r>
      <w:r>
        <w:rPr>
          <w:sz w:val="28"/>
          <w:szCs w:val="20"/>
        </w:rPr>
        <w:t>–</w:t>
      </w:r>
      <w:r w:rsidRPr="006D48C9">
        <w:rPr>
          <w:sz w:val="28"/>
          <w:szCs w:val="20"/>
        </w:rPr>
        <w:t xml:space="preserve"> ординатура</w:t>
      </w:r>
    </w:p>
    <w:p w14:paraId="70385693" w14:textId="77777777" w:rsidR="00D6027B" w:rsidRDefault="00D6027B" w:rsidP="00D6027B">
      <w:pPr>
        <w:jc w:val="center"/>
        <w:rPr>
          <w:sz w:val="28"/>
          <w:szCs w:val="20"/>
        </w:rPr>
      </w:pPr>
      <w:r w:rsidRPr="002B2C14">
        <w:rPr>
          <w:sz w:val="28"/>
          <w:szCs w:val="20"/>
        </w:rPr>
        <w:t>32.08.11 Социальная гигиена и организация госсанэпидслужбы</w:t>
      </w:r>
    </w:p>
    <w:p w14:paraId="004B4ED5" w14:textId="3A086C87" w:rsidR="00E625CB" w:rsidRDefault="00E625CB" w:rsidP="00E625CB">
      <w:pPr>
        <w:jc w:val="center"/>
        <w:rPr>
          <w:sz w:val="28"/>
          <w:szCs w:val="20"/>
        </w:rPr>
      </w:pPr>
    </w:p>
    <w:p w14:paraId="641BFA8C" w14:textId="77777777" w:rsidR="007E24EE" w:rsidRPr="001D3B27" w:rsidRDefault="007E24EE" w:rsidP="007E24EE">
      <w:pPr>
        <w:jc w:val="center"/>
        <w:rPr>
          <w:sz w:val="28"/>
          <w:szCs w:val="28"/>
        </w:rPr>
      </w:pPr>
    </w:p>
    <w:p w14:paraId="2067BD68" w14:textId="77777777" w:rsidR="007E24EE" w:rsidRPr="001D3B27" w:rsidRDefault="007E24EE" w:rsidP="007E24EE">
      <w:pPr>
        <w:jc w:val="center"/>
        <w:rPr>
          <w:sz w:val="28"/>
          <w:szCs w:val="28"/>
        </w:rPr>
      </w:pPr>
    </w:p>
    <w:p w14:paraId="46D9F9E6" w14:textId="77777777" w:rsidR="007E24EE" w:rsidRPr="001D3B27" w:rsidRDefault="007E24EE" w:rsidP="007E24EE">
      <w:pPr>
        <w:jc w:val="center"/>
        <w:rPr>
          <w:sz w:val="28"/>
          <w:szCs w:val="28"/>
        </w:rPr>
      </w:pPr>
    </w:p>
    <w:p w14:paraId="3354D275" w14:textId="77777777" w:rsidR="007E24EE" w:rsidRPr="001D3B27" w:rsidRDefault="007E24EE" w:rsidP="007E24EE">
      <w:pPr>
        <w:jc w:val="center"/>
        <w:rPr>
          <w:sz w:val="28"/>
          <w:szCs w:val="28"/>
        </w:rPr>
      </w:pPr>
    </w:p>
    <w:p w14:paraId="581AAD8A" w14:textId="77777777" w:rsidR="007E24EE" w:rsidRPr="001D3B27" w:rsidRDefault="007E24EE" w:rsidP="007E24EE">
      <w:pPr>
        <w:jc w:val="center"/>
        <w:rPr>
          <w:sz w:val="28"/>
          <w:szCs w:val="28"/>
        </w:rPr>
      </w:pPr>
    </w:p>
    <w:p w14:paraId="12807B93" w14:textId="77777777" w:rsidR="007E24EE" w:rsidRPr="001D3B27" w:rsidRDefault="007E24EE" w:rsidP="007E24EE">
      <w:pPr>
        <w:jc w:val="center"/>
        <w:rPr>
          <w:sz w:val="28"/>
          <w:szCs w:val="28"/>
        </w:rPr>
      </w:pPr>
    </w:p>
    <w:p w14:paraId="40393DB0" w14:textId="77777777" w:rsidR="00F558D1" w:rsidRPr="00F558D1" w:rsidRDefault="00F558D1" w:rsidP="00F558D1">
      <w:pPr>
        <w:jc w:val="center"/>
        <w:rPr>
          <w:color w:val="000000"/>
          <w:sz w:val="28"/>
          <w:szCs w:val="28"/>
        </w:rPr>
      </w:pPr>
      <w:r w:rsidRPr="00F558D1">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32.08.11 Социальная гигиена и организация госсанэпидслужбы, утвержденной ученым советом ФГБОУ ВО </w:t>
      </w:r>
      <w:proofErr w:type="spellStart"/>
      <w:r w:rsidRPr="00F558D1">
        <w:rPr>
          <w:color w:val="000000"/>
          <w:sz w:val="28"/>
          <w:szCs w:val="28"/>
        </w:rPr>
        <w:t>ОрГМУ</w:t>
      </w:r>
      <w:proofErr w:type="spellEnd"/>
      <w:r w:rsidRPr="00F558D1">
        <w:rPr>
          <w:color w:val="000000"/>
          <w:sz w:val="28"/>
          <w:szCs w:val="28"/>
        </w:rPr>
        <w:t xml:space="preserve"> Минздрава России</w:t>
      </w:r>
    </w:p>
    <w:p w14:paraId="6F005C8E" w14:textId="77777777" w:rsidR="00F558D1" w:rsidRPr="00F558D1" w:rsidRDefault="00F558D1" w:rsidP="00F558D1">
      <w:pPr>
        <w:jc w:val="center"/>
        <w:rPr>
          <w:color w:val="000000"/>
          <w:sz w:val="28"/>
          <w:szCs w:val="28"/>
        </w:rPr>
      </w:pPr>
    </w:p>
    <w:p w14:paraId="7BEBA8B2" w14:textId="77777777" w:rsidR="00F558D1" w:rsidRPr="00F558D1" w:rsidRDefault="00F558D1" w:rsidP="00F558D1">
      <w:pPr>
        <w:jc w:val="center"/>
        <w:rPr>
          <w:color w:val="000000"/>
          <w:sz w:val="28"/>
          <w:szCs w:val="28"/>
        </w:rPr>
      </w:pPr>
      <w:r w:rsidRPr="00F558D1">
        <w:rPr>
          <w:color w:val="000000"/>
          <w:sz w:val="28"/>
          <w:szCs w:val="28"/>
        </w:rPr>
        <w:t>протокол № 11 от 22 июня 2018 г.</w:t>
      </w:r>
    </w:p>
    <w:p w14:paraId="1AB3B146" w14:textId="77777777" w:rsidR="00F558D1" w:rsidRPr="00F558D1" w:rsidRDefault="00F558D1" w:rsidP="00F558D1">
      <w:pPr>
        <w:jc w:val="center"/>
        <w:rPr>
          <w:color w:val="000000"/>
          <w:sz w:val="28"/>
          <w:szCs w:val="28"/>
        </w:rPr>
      </w:pPr>
    </w:p>
    <w:p w14:paraId="7AA48099" w14:textId="77777777" w:rsidR="00F558D1" w:rsidRPr="00F558D1" w:rsidRDefault="00F558D1" w:rsidP="00F558D1">
      <w:pPr>
        <w:jc w:val="center"/>
        <w:rPr>
          <w:color w:val="000000"/>
          <w:sz w:val="28"/>
          <w:szCs w:val="28"/>
        </w:rPr>
      </w:pPr>
    </w:p>
    <w:p w14:paraId="13E67A4D" w14:textId="77777777" w:rsidR="00F558D1" w:rsidRPr="00F558D1" w:rsidRDefault="00F558D1" w:rsidP="00F558D1">
      <w:pPr>
        <w:jc w:val="center"/>
        <w:rPr>
          <w:color w:val="000000"/>
          <w:sz w:val="28"/>
          <w:szCs w:val="28"/>
        </w:rPr>
      </w:pPr>
    </w:p>
    <w:p w14:paraId="70A1C488" w14:textId="0BEE943F" w:rsidR="00974E22" w:rsidRPr="001D3B27" w:rsidRDefault="00F558D1" w:rsidP="00F558D1">
      <w:pPr>
        <w:jc w:val="center"/>
        <w:rPr>
          <w:color w:val="000000"/>
          <w:sz w:val="28"/>
          <w:szCs w:val="28"/>
        </w:rPr>
      </w:pPr>
      <w:r w:rsidRPr="00F558D1">
        <w:rPr>
          <w:color w:val="000000"/>
          <w:sz w:val="28"/>
          <w:szCs w:val="28"/>
        </w:rPr>
        <w:t>Оренбург</w:t>
      </w:r>
    </w:p>
    <w:p w14:paraId="08FD8341" w14:textId="77777777" w:rsidR="003735B0" w:rsidRPr="001D3B27" w:rsidRDefault="003735B0" w:rsidP="00AF5A3F">
      <w:pPr>
        <w:ind w:firstLine="709"/>
        <w:jc w:val="both"/>
        <w:rPr>
          <w:color w:val="000000"/>
          <w:sz w:val="28"/>
          <w:szCs w:val="28"/>
        </w:rPr>
      </w:pPr>
    </w:p>
    <w:p w14:paraId="00A1132F" w14:textId="77777777" w:rsidR="00974E22" w:rsidRPr="001D3B27" w:rsidRDefault="00974E22" w:rsidP="00AF5A3F">
      <w:pPr>
        <w:ind w:firstLine="709"/>
        <w:jc w:val="both"/>
        <w:rPr>
          <w:color w:val="000000"/>
          <w:sz w:val="28"/>
          <w:szCs w:val="28"/>
        </w:rPr>
      </w:pPr>
    </w:p>
    <w:p w14:paraId="3E6998E3" w14:textId="77777777" w:rsidR="00974E22" w:rsidRPr="001D3B27" w:rsidRDefault="00974E22" w:rsidP="00AF5A3F">
      <w:pPr>
        <w:ind w:firstLine="709"/>
        <w:jc w:val="both"/>
        <w:rPr>
          <w:color w:val="000000"/>
          <w:sz w:val="28"/>
          <w:szCs w:val="28"/>
        </w:rPr>
      </w:pPr>
    </w:p>
    <w:p w14:paraId="741B19C0" w14:textId="77777777" w:rsidR="00974E22" w:rsidRPr="001D3B27" w:rsidRDefault="00974E22" w:rsidP="00AF5A3F">
      <w:pPr>
        <w:ind w:firstLine="709"/>
        <w:jc w:val="both"/>
        <w:rPr>
          <w:color w:val="000000"/>
          <w:sz w:val="28"/>
          <w:szCs w:val="28"/>
        </w:rPr>
      </w:pPr>
    </w:p>
    <w:p w14:paraId="4EB7C586" w14:textId="2B728E2C" w:rsidR="00F558D1" w:rsidRDefault="00F558D1" w:rsidP="00AF5A3F">
      <w:pPr>
        <w:ind w:firstLine="709"/>
        <w:jc w:val="both"/>
        <w:rPr>
          <w:color w:val="000000"/>
          <w:sz w:val="28"/>
          <w:szCs w:val="28"/>
        </w:rPr>
      </w:pPr>
      <w:r>
        <w:rPr>
          <w:color w:val="000000"/>
          <w:sz w:val="28"/>
          <w:szCs w:val="28"/>
        </w:rPr>
        <w:br w:type="page"/>
      </w:r>
    </w:p>
    <w:p w14:paraId="64C4EDD2" w14:textId="77777777" w:rsidR="007E7400" w:rsidRPr="001D3B27" w:rsidRDefault="007E7400" w:rsidP="00AF5A3F">
      <w:pPr>
        <w:ind w:firstLine="709"/>
        <w:jc w:val="both"/>
        <w:rPr>
          <w:color w:val="000000"/>
          <w:sz w:val="28"/>
          <w:szCs w:val="28"/>
        </w:rPr>
      </w:pPr>
    </w:p>
    <w:p w14:paraId="31A1F092" w14:textId="77777777" w:rsidR="007E7400" w:rsidRPr="001D3B27" w:rsidRDefault="007E7400" w:rsidP="003D25B4">
      <w:pPr>
        <w:pStyle w:val="a5"/>
        <w:numPr>
          <w:ilvl w:val="0"/>
          <w:numId w:val="1"/>
        </w:numPr>
        <w:spacing w:after="160"/>
        <w:ind w:left="0" w:firstLine="709"/>
        <w:outlineLvl w:val="0"/>
        <w:rPr>
          <w:rFonts w:ascii="Times New Roman" w:hAnsi="Times New Roman"/>
          <w:b/>
          <w:color w:val="000000"/>
          <w:sz w:val="28"/>
          <w:szCs w:val="28"/>
        </w:rPr>
      </w:pPr>
      <w:bookmarkStart w:id="0" w:name="_Toc535164689"/>
      <w:r w:rsidRPr="001D3B27">
        <w:rPr>
          <w:rFonts w:ascii="Times New Roman" w:hAnsi="Times New Roman"/>
          <w:b/>
          <w:color w:val="000000"/>
          <w:sz w:val="28"/>
          <w:szCs w:val="28"/>
        </w:rPr>
        <w:t>Паспорт фонда оценочных средств</w:t>
      </w:r>
      <w:bookmarkEnd w:id="0"/>
    </w:p>
    <w:p w14:paraId="2C96F106" w14:textId="77777777" w:rsidR="007E7400" w:rsidRPr="001D3B27" w:rsidRDefault="007E7400" w:rsidP="00AF5A3F">
      <w:pPr>
        <w:pStyle w:val="a5"/>
        <w:ind w:left="0" w:firstLine="709"/>
        <w:rPr>
          <w:rFonts w:ascii="Times New Roman" w:hAnsi="Times New Roman"/>
          <w:b/>
          <w:color w:val="000000"/>
          <w:sz w:val="28"/>
          <w:szCs w:val="28"/>
          <w:highlight w:val="yellow"/>
        </w:rPr>
      </w:pPr>
    </w:p>
    <w:p w14:paraId="35A940CE" w14:textId="77777777" w:rsidR="007E7400" w:rsidRPr="001D3B27" w:rsidRDefault="007E740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Фонд оценочных средств по дисциплине</w:t>
      </w:r>
      <w:r w:rsidR="00E836D2" w:rsidRPr="001D3B27">
        <w:rPr>
          <w:rFonts w:ascii="Times New Roman" w:hAnsi="Times New Roman"/>
          <w:color w:val="000000"/>
          <w:sz w:val="28"/>
          <w:szCs w:val="28"/>
        </w:rPr>
        <w:t xml:space="preserve"> </w:t>
      </w:r>
      <w:r w:rsidRPr="001D3B27">
        <w:rPr>
          <w:rFonts w:ascii="Times New Roman" w:hAnsi="Times New Roman"/>
          <w:color w:val="000000"/>
          <w:sz w:val="28"/>
          <w:szCs w:val="28"/>
        </w:rPr>
        <w:t xml:space="preserve">содержит </w:t>
      </w:r>
      <w:r w:rsidR="004338C5" w:rsidRPr="001D3B27">
        <w:rPr>
          <w:rFonts w:ascii="Times New Roman" w:hAnsi="Times New Roman"/>
          <w:color w:val="000000"/>
          <w:sz w:val="28"/>
          <w:szCs w:val="28"/>
        </w:rPr>
        <w:t xml:space="preserve">типовые </w:t>
      </w:r>
      <w:r w:rsidRPr="001D3B2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3B27">
        <w:rPr>
          <w:rFonts w:ascii="Times New Roman" w:hAnsi="Times New Roman"/>
          <w:color w:val="000000"/>
          <w:sz w:val="28"/>
          <w:szCs w:val="28"/>
        </w:rPr>
        <w:t>тоятельной работы обучающихся, а также</w:t>
      </w:r>
      <w:r w:rsidRPr="001D3B2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4644E2" w:rsidRPr="001D3B27">
        <w:rPr>
          <w:rFonts w:ascii="Times New Roman" w:hAnsi="Times New Roman"/>
          <w:color w:val="000000"/>
          <w:sz w:val="28"/>
          <w:szCs w:val="28"/>
        </w:rPr>
        <w:t>зачета.</w:t>
      </w:r>
    </w:p>
    <w:p w14:paraId="3927FF92" w14:textId="77777777" w:rsidR="007E7400" w:rsidRPr="001D3B27" w:rsidRDefault="007E740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1D3B27">
        <w:rPr>
          <w:rFonts w:ascii="Times New Roman" w:hAnsi="Times New Roman"/>
          <w:color w:val="000000"/>
          <w:sz w:val="28"/>
          <w:szCs w:val="28"/>
        </w:rPr>
        <w:t>Контрольно</w:t>
      </w:r>
      <w:proofErr w:type="spellEnd"/>
      <w:r w:rsidRPr="001D3B27">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1D3B27">
        <w:rPr>
          <w:rFonts w:ascii="Times New Roman" w:hAnsi="Times New Roman"/>
          <w:color w:val="000000"/>
          <w:sz w:val="28"/>
          <w:szCs w:val="28"/>
        </w:rPr>
        <w:t>П</w:t>
      </w:r>
      <w:r w:rsidRPr="001D3B27">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4E844A9F" w14:textId="77777777" w:rsidR="007E7400" w:rsidRPr="001D3B27" w:rsidRDefault="007E7400" w:rsidP="00AF5A3F">
      <w:pPr>
        <w:pStyle w:val="a5"/>
        <w:ind w:left="0" w:firstLine="709"/>
        <w:rPr>
          <w:rFonts w:ascii="Times New Roman" w:hAnsi="Times New Roman"/>
          <w:b/>
          <w:color w:val="000000"/>
          <w:sz w:val="28"/>
          <w:szCs w:val="28"/>
        </w:rPr>
      </w:pPr>
      <w:r w:rsidRPr="001D3B27">
        <w:rPr>
          <w:rFonts w:ascii="Times New Roman" w:hAnsi="Times New Roman"/>
          <w:color w:val="000000"/>
          <w:sz w:val="28"/>
          <w:szCs w:val="28"/>
        </w:rPr>
        <w:t xml:space="preserve">В результате изучения дисциплины у обучающегося формируются </w:t>
      </w:r>
      <w:r w:rsidRPr="001D3B27">
        <w:rPr>
          <w:rFonts w:ascii="Times New Roman" w:hAnsi="Times New Roman"/>
          <w:b/>
          <w:color w:val="000000"/>
          <w:sz w:val="28"/>
          <w:szCs w:val="28"/>
        </w:rPr>
        <w:t>следующие компетенции:</w:t>
      </w:r>
    </w:p>
    <w:p w14:paraId="442F93A6" w14:textId="77777777" w:rsidR="007E7400" w:rsidRPr="001D3B27" w:rsidRDefault="007E7400" w:rsidP="00AF5A3F">
      <w:pPr>
        <w:pStyle w:val="a5"/>
        <w:ind w:left="0" w:firstLine="709"/>
        <w:rPr>
          <w:rFonts w:ascii="Times New Roman" w:hAnsi="Times New Roman"/>
          <w:color w:val="000000"/>
          <w:sz w:val="28"/>
          <w:szCs w:val="28"/>
        </w:rPr>
      </w:pPr>
    </w:p>
    <w:tbl>
      <w:tblPr>
        <w:tblStyle w:val="a3"/>
        <w:tblW w:w="8285" w:type="dxa"/>
        <w:tblLook w:val="04A0" w:firstRow="1" w:lastRow="0" w:firstColumn="1" w:lastColumn="0" w:noHBand="0" w:noVBand="1"/>
      </w:tblPr>
      <w:tblGrid>
        <w:gridCol w:w="2674"/>
        <w:gridCol w:w="3663"/>
        <w:gridCol w:w="1948"/>
      </w:tblGrid>
      <w:tr w:rsidR="001D3B27" w:rsidRPr="001D3B27" w14:paraId="041FCF3A" w14:textId="77777777" w:rsidTr="008A41BC">
        <w:trPr>
          <w:trHeight w:val="859"/>
        </w:trPr>
        <w:tc>
          <w:tcPr>
            <w:tcW w:w="2674" w:type="dxa"/>
          </w:tcPr>
          <w:p w14:paraId="704011A2" w14:textId="77777777" w:rsidR="001D3B27" w:rsidRPr="001D3B27" w:rsidRDefault="001D3B27"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Наименование компетенции</w:t>
            </w:r>
          </w:p>
        </w:tc>
        <w:tc>
          <w:tcPr>
            <w:tcW w:w="3569" w:type="dxa"/>
          </w:tcPr>
          <w:p w14:paraId="64F154E2" w14:textId="77777777" w:rsidR="001D3B27" w:rsidRPr="001D3B27" w:rsidRDefault="001D3B27"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Дескриптор компетенции</w:t>
            </w:r>
          </w:p>
        </w:tc>
        <w:tc>
          <w:tcPr>
            <w:tcW w:w="2042" w:type="dxa"/>
          </w:tcPr>
          <w:p w14:paraId="195244A3" w14:textId="77777777" w:rsidR="001D3B27" w:rsidRPr="001D3B27" w:rsidRDefault="001D3B27" w:rsidP="001D3B27">
            <w:pPr>
              <w:pStyle w:val="a5"/>
              <w:ind w:left="0" w:firstLine="709"/>
              <w:jc w:val="center"/>
              <w:rPr>
                <w:rFonts w:ascii="Times New Roman" w:hAnsi="Times New Roman"/>
                <w:color w:val="000000"/>
                <w:sz w:val="28"/>
                <w:szCs w:val="28"/>
              </w:rPr>
            </w:pPr>
            <w:r w:rsidRPr="001D3B27">
              <w:rPr>
                <w:rFonts w:ascii="Times New Roman" w:hAnsi="Times New Roman"/>
                <w:color w:val="000000"/>
                <w:sz w:val="28"/>
                <w:szCs w:val="28"/>
              </w:rPr>
              <w:t>Формы контроля</w:t>
            </w:r>
          </w:p>
        </w:tc>
      </w:tr>
      <w:tr w:rsidR="001D3B27" w:rsidRPr="001D3B27" w14:paraId="7216CC41" w14:textId="77777777" w:rsidTr="00904635">
        <w:trPr>
          <w:trHeight w:val="2114"/>
        </w:trPr>
        <w:tc>
          <w:tcPr>
            <w:tcW w:w="8285" w:type="dxa"/>
            <w:gridSpan w:val="3"/>
          </w:tcPr>
          <w:p w14:paraId="535D856A" w14:textId="77777777" w:rsidR="001D3B27" w:rsidRPr="001D3B27" w:rsidRDefault="001D3B27" w:rsidP="00AF5A3F">
            <w:pPr>
              <w:pStyle w:val="5"/>
              <w:spacing w:before="120" w:beforeAutospacing="0" w:after="60" w:afterAutospacing="0"/>
              <w:jc w:val="both"/>
              <w:rPr>
                <w:b w:val="0"/>
                <w:color w:val="444444"/>
                <w:sz w:val="28"/>
                <w:szCs w:val="28"/>
              </w:rPr>
            </w:pPr>
            <w:r w:rsidRPr="001D3B27">
              <w:rPr>
                <w:b w:val="0"/>
                <w:color w:val="444444"/>
                <w:sz w:val="28"/>
                <w:szCs w:val="28"/>
              </w:rPr>
              <w:br/>
              <w:t xml:space="preserve">ПК </w:t>
            </w:r>
            <w:r w:rsidR="006D21F8">
              <w:rPr>
                <w:b w:val="0"/>
                <w:color w:val="444444"/>
                <w:sz w:val="28"/>
                <w:szCs w:val="28"/>
              </w:rPr>
              <w:t>8</w:t>
            </w:r>
            <w:r w:rsidRPr="001D3B27">
              <w:rPr>
                <w:b w:val="0"/>
                <w:color w:val="444444"/>
                <w:sz w:val="28"/>
                <w:szCs w:val="28"/>
              </w:rPr>
              <w:t xml:space="preserve"> </w:t>
            </w:r>
            <w:r w:rsidR="00904635" w:rsidRPr="00904635">
              <w:rPr>
                <w:b w:val="0"/>
                <w:color w:val="444444"/>
                <w:sz w:val="28"/>
                <w:szCs w:val="28"/>
              </w:rPr>
              <w:t>готовность к использованию основ экономических и правовых знаний в профессиональной деятельности</w:t>
            </w:r>
            <w:r w:rsidRPr="001D3B27">
              <w:rPr>
                <w:b w:val="0"/>
                <w:color w:val="444444"/>
                <w:sz w:val="28"/>
                <w:szCs w:val="28"/>
              </w:rPr>
              <w:br/>
            </w:r>
          </w:p>
          <w:p w14:paraId="45D406D4" w14:textId="77777777" w:rsidR="001D3B27" w:rsidRPr="001D3B27" w:rsidRDefault="001D3B27" w:rsidP="00AF5A3F">
            <w:pPr>
              <w:pStyle w:val="a5"/>
              <w:ind w:left="0" w:firstLine="709"/>
              <w:rPr>
                <w:rFonts w:ascii="Times New Roman" w:hAnsi="Times New Roman"/>
                <w:color w:val="000000"/>
                <w:sz w:val="28"/>
                <w:szCs w:val="28"/>
              </w:rPr>
            </w:pPr>
          </w:p>
        </w:tc>
      </w:tr>
      <w:tr w:rsidR="001D3B27" w:rsidRPr="001D3B27" w14:paraId="6E74613A" w14:textId="77777777" w:rsidTr="008A41BC">
        <w:tc>
          <w:tcPr>
            <w:tcW w:w="0" w:type="auto"/>
            <w:hideMark/>
          </w:tcPr>
          <w:p w14:paraId="6FA6C043" w14:textId="77777777" w:rsidR="001D3B27" w:rsidRPr="001D3B27" w:rsidRDefault="001D3B27" w:rsidP="001D3B27">
            <w:pPr>
              <w:jc w:val="center"/>
              <w:rPr>
                <w:color w:val="000000"/>
                <w:sz w:val="28"/>
                <w:szCs w:val="28"/>
              </w:rPr>
            </w:pPr>
            <w:r w:rsidRPr="001D3B27">
              <w:rPr>
                <w:color w:val="000000"/>
                <w:sz w:val="28"/>
                <w:szCs w:val="28"/>
              </w:rPr>
              <w:t>Знать</w:t>
            </w:r>
          </w:p>
        </w:tc>
        <w:tc>
          <w:tcPr>
            <w:tcW w:w="0" w:type="auto"/>
          </w:tcPr>
          <w:p w14:paraId="6B2AC4D8" w14:textId="004FFB14" w:rsidR="001D3B27" w:rsidRPr="00D301E4" w:rsidRDefault="00D301E4" w:rsidP="001D3B27">
            <w:pPr>
              <w:jc w:val="both"/>
              <w:rPr>
                <w:color w:val="000000"/>
                <w:sz w:val="28"/>
                <w:szCs w:val="28"/>
              </w:rPr>
            </w:pPr>
            <w:r w:rsidRPr="00D301E4">
              <w:rPr>
                <w:color w:val="000000"/>
                <w:sz w:val="28"/>
                <w:szCs w:val="28"/>
              </w:rPr>
              <w:t>Основные теоретические положения дисциплины и ее категориальный аппарат</w:t>
            </w:r>
            <w:r>
              <w:rPr>
                <w:color w:val="000000"/>
                <w:sz w:val="28"/>
                <w:szCs w:val="28"/>
              </w:rPr>
              <w:t>;</w:t>
            </w:r>
            <w:r>
              <w:t xml:space="preserve"> </w:t>
            </w:r>
            <w:r w:rsidRPr="00D301E4">
              <w:rPr>
                <w:color w:val="000000"/>
                <w:sz w:val="28"/>
                <w:szCs w:val="28"/>
              </w:rPr>
              <w:t>правовые основы организации и управления в сфере охраны здоровья граждан</w:t>
            </w:r>
            <w:r>
              <w:rPr>
                <w:color w:val="000000"/>
                <w:sz w:val="28"/>
                <w:szCs w:val="28"/>
              </w:rPr>
              <w:t>;</w:t>
            </w:r>
            <w:r w:rsidR="00A12AA2">
              <w:t xml:space="preserve"> </w:t>
            </w:r>
            <w:r w:rsidR="00A12AA2" w:rsidRPr="00A12AA2">
              <w:rPr>
                <w:color w:val="000000"/>
                <w:sz w:val="28"/>
                <w:szCs w:val="28"/>
              </w:rPr>
              <w:t>права медицинских работников и их обязанности в рамках выполнения профессиональных функций; права и обязанности пациентов в рамках действующего международного и российского законодательства</w:t>
            </w:r>
            <w:r w:rsidR="00A12AA2">
              <w:rPr>
                <w:color w:val="000000"/>
                <w:sz w:val="28"/>
                <w:szCs w:val="28"/>
              </w:rPr>
              <w:t>.</w:t>
            </w:r>
          </w:p>
        </w:tc>
        <w:tc>
          <w:tcPr>
            <w:tcW w:w="2042" w:type="dxa"/>
          </w:tcPr>
          <w:p w14:paraId="447242AB" w14:textId="0085C75B" w:rsidR="001D3B27" w:rsidRPr="001D3B27" w:rsidRDefault="00E04E7D" w:rsidP="001D3B27">
            <w:pPr>
              <w:jc w:val="both"/>
              <w:rPr>
                <w:color w:val="000000"/>
                <w:sz w:val="28"/>
                <w:szCs w:val="28"/>
              </w:rPr>
            </w:pPr>
            <w:r>
              <w:rPr>
                <w:color w:val="000000"/>
                <w:sz w:val="28"/>
                <w:szCs w:val="28"/>
              </w:rPr>
              <w:t>Рефераты; устный опрос; доклад</w:t>
            </w:r>
          </w:p>
        </w:tc>
      </w:tr>
      <w:tr w:rsidR="001D3B27" w:rsidRPr="001D3B27" w14:paraId="3B1D196F" w14:textId="77777777" w:rsidTr="008A41BC">
        <w:tc>
          <w:tcPr>
            <w:tcW w:w="0" w:type="auto"/>
            <w:hideMark/>
          </w:tcPr>
          <w:p w14:paraId="01C2D660" w14:textId="77777777" w:rsidR="001D3B27" w:rsidRPr="001D3B27" w:rsidRDefault="001D3B27" w:rsidP="001D3B27">
            <w:pPr>
              <w:jc w:val="center"/>
              <w:rPr>
                <w:color w:val="000000"/>
                <w:sz w:val="28"/>
                <w:szCs w:val="28"/>
              </w:rPr>
            </w:pPr>
            <w:r w:rsidRPr="001D3B27">
              <w:rPr>
                <w:color w:val="000000"/>
                <w:sz w:val="28"/>
                <w:szCs w:val="28"/>
              </w:rPr>
              <w:t>Уметь</w:t>
            </w:r>
          </w:p>
        </w:tc>
        <w:tc>
          <w:tcPr>
            <w:tcW w:w="0" w:type="auto"/>
          </w:tcPr>
          <w:p w14:paraId="2AA6CE5C" w14:textId="37736C9F" w:rsidR="001D3B27" w:rsidRPr="001D3B27" w:rsidRDefault="00A12AA2" w:rsidP="001D3B27">
            <w:pPr>
              <w:jc w:val="both"/>
              <w:rPr>
                <w:color w:val="000000"/>
                <w:sz w:val="28"/>
                <w:szCs w:val="28"/>
              </w:rPr>
            </w:pPr>
            <w:r>
              <w:rPr>
                <w:color w:val="000000"/>
                <w:sz w:val="28"/>
                <w:szCs w:val="28"/>
              </w:rPr>
              <w:t>П</w:t>
            </w:r>
            <w:r w:rsidRPr="00A12AA2">
              <w:rPr>
                <w:color w:val="000000"/>
                <w:sz w:val="28"/>
                <w:szCs w:val="28"/>
              </w:rPr>
              <w:t xml:space="preserve">ользоваться источниками права; обеспечивать </w:t>
            </w:r>
            <w:r w:rsidRPr="00A12AA2">
              <w:rPr>
                <w:color w:val="000000"/>
                <w:sz w:val="28"/>
                <w:szCs w:val="28"/>
              </w:rPr>
              <w:lastRenderedPageBreak/>
              <w:t>соблюдение законодательства в профессиональной деятельности</w:t>
            </w:r>
            <w:r>
              <w:rPr>
                <w:color w:val="000000"/>
                <w:sz w:val="28"/>
                <w:szCs w:val="28"/>
              </w:rPr>
              <w:t>;</w:t>
            </w:r>
            <w:r>
              <w:t xml:space="preserve"> </w:t>
            </w:r>
            <w:r w:rsidRPr="00A12AA2">
              <w:rPr>
                <w:color w:val="000000"/>
                <w:sz w:val="28"/>
                <w:szCs w:val="28"/>
              </w:rPr>
              <w:t>юридически правильно квалифицировать факты и обстоятельства;</w:t>
            </w:r>
            <w:r w:rsidR="00D15442">
              <w:t xml:space="preserve"> </w:t>
            </w:r>
            <w:r w:rsidR="00D15442" w:rsidRPr="00D15442">
              <w:rPr>
                <w:color w:val="000000"/>
                <w:sz w:val="28"/>
                <w:szCs w:val="28"/>
              </w:rPr>
              <w:t xml:space="preserve">анализировать </w:t>
            </w:r>
            <w:proofErr w:type="gramStart"/>
            <w:r w:rsidR="00D15442" w:rsidRPr="00D15442">
              <w:rPr>
                <w:color w:val="000000"/>
                <w:sz w:val="28"/>
                <w:szCs w:val="28"/>
              </w:rPr>
              <w:t>различные  ситуации</w:t>
            </w:r>
            <w:proofErr w:type="gramEnd"/>
            <w:r w:rsidR="00D15442" w:rsidRPr="00D15442">
              <w:rPr>
                <w:color w:val="000000"/>
                <w:sz w:val="28"/>
                <w:szCs w:val="28"/>
              </w:rPr>
              <w:t xml:space="preserve"> с точки зрения соответствия их нормам права</w:t>
            </w:r>
            <w:r w:rsidR="00D15442">
              <w:rPr>
                <w:color w:val="000000"/>
                <w:sz w:val="28"/>
                <w:szCs w:val="28"/>
              </w:rPr>
              <w:t>.</w:t>
            </w:r>
          </w:p>
        </w:tc>
        <w:tc>
          <w:tcPr>
            <w:tcW w:w="2042" w:type="dxa"/>
          </w:tcPr>
          <w:p w14:paraId="4B28C3B6" w14:textId="05796521" w:rsidR="0082601B" w:rsidRPr="001D3B27" w:rsidRDefault="001D3B27" w:rsidP="0082601B">
            <w:pPr>
              <w:jc w:val="both"/>
              <w:rPr>
                <w:color w:val="000000"/>
                <w:sz w:val="28"/>
                <w:szCs w:val="28"/>
              </w:rPr>
            </w:pPr>
            <w:r w:rsidRPr="001D3B27">
              <w:rPr>
                <w:color w:val="000000"/>
                <w:sz w:val="28"/>
                <w:szCs w:val="28"/>
              </w:rPr>
              <w:lastRenderedPageBreak/>
              <w:t>устный опрос</w:t>
            </w:r>
            <w:r w:rsidR="0082601B">
              <w:rPr>
                <w:color w:val="000000"/>
                <w:sz w:val="28"/>
                <w:szCs w:val="28"/>
              </w:rPr>
              <w:t>;</w:t>
            </w:r>
            <w:r w:rsidR="0082601B" w:rsidRPr="001D3B27">
              <w:rPr>
                <w:color w:val="000000"/>
                <w:sz w:val="28"/>
                <w:szCs w:val="28"/>
              </w:rPr>
              <w:t xml:space="preserve"> тестирование;</w:t>
            </w:r>
          </w:p>
          <w:p w14:paraId="38BCB94A" w14:textId="5F8B3B2D" w:rsidR="001D3B27" w:rsidRPr="001D3B27" w:rsidRDefault="0082601B" w:rsidP="001D3B27">
            <w:pPr>
              <w:jc w:val="both"/>
              <w:rPr>
                <w:color w:val="000000"/>
                <w:sz w:val="28"/>
                <w:szCs w:val="28"/>
              </w:rPr>
            </w:pPr>
            <w:r>
              <w:rPr>
                <w:color w:val="000000"/>
                <w:sz w:val="28"/>
                <w:szCs w:val="28"/>
              </w:rPr>
              <w:lastRenderedPageBreak/>
              <w:t>решение проблемно-ситуационных задач</w:t>
            </w:r>
          </w:p>
        </w:tc>
      </w:tr>
      <w:tr w:rsidR="001D3B27" w:rsidRPr="001D3B27" w14:paraId="49E39138" w14:textId="77777777" w:rsidTr="008A41BC">
        <w:tc>
          <w:tcPr>
            <w:tcW w:w="0" w:type="auto"/>
            <w:hideMark/>
          </w:tcPr>
          <w:p w14:paraId="66659116" w14:textId="77777777" w:rsidR="001D3B27" w:rsidRPr="001D3B27" w:rsidRDefault="001D3B27" w:rsidP="001D3B27">
            <w:pPr>
              <w:jc w:val="center"/>
              <w:rPr>
                <w:color w:val="000000"/>
                <w:sz w:val="28"/>
                <w:szCs w:val="28"/>
              </w:rPr>
            </w:pPr>
            <w:r w:rsidRPr="001D3B27">
              <w:rPr>
                <w:color w:val="000000"/>
                <w:sz w:val="28"/>
                <w:szCs w:val="28"/>
              </w:rPr>
              <w:lastRenderedPageBreak/>
              <w:t>Владеть</w:t>
            </w:r>
          </w:p>
        </w:tc>
        <w:tc>
          <w:tcPr>
            <w:tcW w:w="0" w:type="auto"/>
          </w:tcPr>
          <w:p w14:paraId="617BEA0F" w14:textId="1156F2E9" w:rsidR="001D3B27" w:rsidRPr="001D3B27" w:rsidRDefault="006B6917" w:rsidP="001D3B27">
            <w:pPr>
              <w:jc w:val="both"/>
              <w:rPr>
                <w:color w:val="000000"/>
                <w:sz w:val="28"/>
                <w:szCs w:val="28"/>
              </w:rPr>
            </w:pPr>
            <w:r>
              <w:rPr>
                <w:color w:val="000000"/>
                <w:sz w:val="28"/>
                <w:szCs w:val="28"/>
              </w:rPr>
              <w:t>Н</w:t>
            </w:r>
            <w:r w:rsidRPr="006B6917">
              <w:rPr>
                <w:color w:val="000000"/>
                <w:sz w:val="28"/>
                <w:szCs w:val="28"/>
              </w:rPr>
              <w:t>авыками правового анализа и логического мышления, публичной речи, морально-этической аргументации, навыками работы с нормативными документами, регламентирующими профессиональную деятельность;</w:t>
            </w:r>
            <w:r>
              <w:t xml:space="preserve"> </w:t>
            </w:r>
            <w:r w:rsidRPr="006B6917">
              <w:rPr>
                <w:color w:val="000000"/>
                <w:sz w:val="28"/>
                <w:szCs w:val="28"/>
              </w:rPr>
              <w:t>навыками работы с нормативными документами, регламентирующими профессиональную деятельность</w:t>
            </w:r>
            <w:r>
              <w:rPr>
                <w:color w:val="000000"/>
                <w:sz w:val="28"/>
                <w:szCs w:val="28"/>
              </w:rPr>
              <w:t>;</w:t>
            </w:r>
            <w:r w:rsidR="00AC4678">
              <w:t xml:space="preserve"> </w:t>
            </w:r>
            <w:r w:rsidR="00AC4678" w:rsidRPr="00AC4678">
              <w:rPr>
                <w:color w:val="000000"/>
                <w:sz w:val="28"/>
                <w:szCs w:val="28"/>
              </w:rPr>
              <w:t>навыками юридической оценки случаев ненадлежащего оказания медицинской помощи (услуги), иных правонарушений медицинского персонала</w:t>
            </w:r>
            <w:r w:rsidR="00AC4678">
              <w:rPr>
                <w:color w:val="000000"/>
                <w:sz w:val="28"/>
                <w:szCs w:val="28"/>
              </w:rPr>
              <w:t>;</w:t>
            </w:r>
            <w:r w:rsidR="006455F1">
              <w:t xml:space="preserve"> </w:t>
            </w:r>
            <w:r w:rsidR="006455F1" w:rsidRPr="006455F1">
              <w:rPr>
                <w:color w:val="000000"/>
                <w:sz w:val="28"/>
                <w:szCs w:val="28"/>
              </w:rPr>
              <w:t>навыками работы со справочными правовыми системами для поиска необходимой правовой информации</w:t>
            </w:r>
          </w:p>
        </w:tc>
        <w:tc>
          <w:tcPr>
            <w:tcW w:w="2042" w:type="dxa"/>
          </w:tcPr>
          <w:p w14:paraId="69CF1EF5" w14:textId="77777777" w:rsidR="001D3B27" w:rsidRPr="001D3B27" w:rsidRDefault="001D3B27" w:rsidP="001D3B27">
            <w:pPr>
              <w:jc w:val="both"/>
              <w:rPr>
                <w:color w:val="000000"/>
                <w:sz w:val="28"/>
                <w:szCs w:val="28"/>
              </w:rPr>
            </w:pPr>
            <w:r w:rsidRPr="001D3B27">
              <w:rPr>
                <w:color w:val="000000"/>
                <w:sz w:val="28"/>
                <w:szCs w:val="28"/>
              </w:rPr>
              <w:t>решение проблемно-ситуационных задач</w:t>
            </w:r>
          </w:p>
        </w:tc>
      </w:tr>
    </w:tbl>
    <w:p w14:paraId="3A46E09E" w14:textId="77777777" w:rsidR="007E7400" w:rsidRPr="001D3B27" w:rsidRDefault="007E7400" w:rsidP="00AF5A3F">
      <w:pPr>
        <w:pStyle w:val="a5"/>
        <w:ind w:left="0" w:firstLine="709"/>
        <w:rPr>
          <w:rFonts w:ascii="Times New Roman" w:hAnsi="Times New Roman"/>
          <w:color w:val="000000"/>
          <w:sz w:val="28"/>
          <w:szCs w:val="28"/>
        </w:rPr>
      </w:pPr>
    </w:p>
    <w:p w14:paraId="4C23EDFB" w14:textId="77777777" w:rsidR="007E7400" w:rsidRPr="001D3B27" w:rsidRDefault="007E7400" w:rsidP="003D25B4">
      <w:pPr>
        <w:pStyle w:val="a5"/>
        <w:numPr>
          <w:ilvl w:val="0"/>
          <w:numId w:val="1"/>
        </w:numPr>
        <w:ind w:left="0" w:firstLine="709"/>
        <w:outlineLvl w:val="0"/>
        <w:rPr>
          <w:rFonts w:ascii="Times New Roman" w:hAnsi="Times New Roman"/>
          <w:b/>
          <w:color w:val="000000"/>
          <w:sz w:val="28"/>
          <w:szCs w:val="28"/>
        </w:rPr>
      </w:pPr>
      <w:bookmarkStart w:id="1" w:name="_Toc535164690"/>
      <w:r w:rsidRPr="001D3B27">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1D3B27">
        <w:rPr>
          <w:rFonts w:ascii="Times New Roman" w:hAnsi="Times New Roman"/>
          <w:b/>
          <w:color w:val="000000"/>
          <w:sz w:val="28"/>
          <w:szCs w:val="28"/>
        </w:rPr>
        <w:t>.</w:t>
      </w:r>
      <w:r w:rsidRPr="001D3B27">
        <w:rPr>
          <w:rFonts w:ascii="Times New Roman" w:hAnsi="Times New Roman"/>
          <w:b/>
          <w:color w:val="000000"/>
          <w:sz w:val="28"/>
          <w:szCs w:val="28"/>
        </w:rPr>
        <w:t xml:space="preserve"> </w:t>
      </w:r>
    </w:p>
    <w:p w14:paraId="196D9532" w14:textId="77777777" w:rsidR="00876450" w:rsidRPr="001D3B27" w:rsidRDefault="007E7400"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Оценочные материалы в рамках всей дисциплины</w:t>
      </w:r>
      <w:r w:rsidR="00876450" w:rsidRPr="001D3B27">
        <w:rPr>
          <w:rFonts w:ascii="Times New Roman" w:hAnsi="Times New Roman"/>
          <w:b/>
          <w:color w:val="000000"/>
          <w:sz w:val="28"/>
          <w:szCs w:val="28"/>
        </w:rPr>
        <w:t>.</w:t>
      </w:r>
    </w:p>
    <w:p w14:paraId="1C015EEE" w14:textId="77777777" w:rsidR="004F74D9" w:rsidRPr="001D3B27" w:rsidRDefault="004F74D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Темы рефератов:</w:t>
      </w:r>
    </w:p>
    <w:p w14:paraId="7BA39A0A" w14:textId="77777777" w:rsidR="007366A9" w:rsidRPr="001D3B27" w:rsidRDefault="004F74D9" w:rsidP="003D25B4">
      <w:pPr>
        <w:numPr>
          <w:ilvl w:val="0"/>
          <w:numId w:val="2"/>
        </w:numPr>
        <w:overflowPunct w:val="0"/>
        <w:autoSpaceDE w:val="0"/>
        <w:autoSpaceDN w:val="0"/>
        <w:adjustRightInd w:val="0"/>
        <w:ind w:left="0" w:firstLine="0"/>
        <w:jc w:val="both"/>
        <w:rPr>
          <w:sz w:val="28"/>
          <w:szCs w:val="28"/>
        </w:rPr>
      </w:pPr>
      <w:r w:rsidRPr="001D3B27">
        <w:rPr>
          <w:color w:val="000000"/>
          <w:sz w:val="28"/>
          <w:szCs w:val="28"/>
        </w:rPr>
        <w:t xml:space="preserve"> </w:t>
      </w:r>
      <w:r w:rsidR="007366A9" w:rsidRPr="001D3B27">
        <w:rPr>
          <w:sz w:val="28"/>
          <w:szCs w:val="28"/>
        </w:rPr>
        <w:t>Личные неимущественные права в медицине.</w:t>
      </w:r>
    </w:p>
    <w:p w14:paraId="4E5959B5"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Институт морального вреда. Право на компенсацию морального вреда в случаях ненадлежащего оказания медицинской помощи.</w:t>
      </w:r>
    </w:p>
    <w:p w14:paraId="54D35A22"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Понятие и сущность договора на оказание медицинской помощи.</w:t>
      </w:r>
    </w:p>
    <w:p w14:paraId="4B359AF9"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Понятие и сущность договора обязательного медицинского страхования.</w:t>
      </w:r>
    </w:p>
    <w:p w14:paraId="62872D61"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lastRenderedPageBreak/>
        <w:t>Понятие ненадлежащего оказания медицинской помощи. Право пациента на возмещение вреда здоровью.</w:t>
      </w:r>
    </w:p>
    <w:p w14:paraId="76E4C3CB"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Правовые основы клинических испытаний.</w:t>
      </w:r>
    </w:p>
    <w:p w14:paraId="41382F9E"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 xml:space="preserve">Право пациента на </w:t>
      </w:r>
      <w:proofErr w:type="gramStart"/>
      <w:r w:rsidRPr="001D3B27">
        <w:rPr>
          <w:sz w:val="28"/>
          <w:szCs w:val="28"/>
        </w:rPr>
        <w:t>информацию  и</w:t>
      </w:r>
      <w:proofErr w:type="gramEnd"/>
      <w:r w:rsidRPr="001D3B27">
        <w:rPr>
          <w:sz w:val="28"/>
          <w:szCs w:val="28"/>
        </w:rPr>
        <w:t xml:space="preserve"> «святая ложь».</w:t>
      </w:r>
    </w:p>
    <w:p w14:paraId="23879764"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Свобода вероисповедания и проблема медицинского вмешательства.</w:t>
      </w:r>
    </w:p>
    <w:p w14:paraId="23C7ACC0"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Отказ от медицинского вмешательства как реализация воли гражданина.</w:t>
      </w:r>
    </w:p>
    <w:p w14:paraId="3E3AF7EC"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Коллегиальность и персональная ответственность в медицине.</w:t>
      </w:r>
    </w:p>
    <w:p w14:paraId="7745FF15"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Права медицинского работника при осуществлении договора на оказание медицинской помощи.</w:t>
      </w:r>
    </w:p>
    <w:p w14:paraId="5357CD7A"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 xml:space="preserve">Гарантии и компенсации медицинских работников, обусловленные трудовым договором и </w:t>
      </w:r>
      <w:proofErr w:type="gramStart"/>
      <w:r w:rsidRPr="001D3B27">
        <w:rPr>
          <w:sz w:val="28"/>
          <w:szCs w:val="28"/>
        </w:rPr>
        <w:t>спецификой  медицинских</w:t>
      </w:r>
      <w:proofErr w:type="gramEnd"/>
      <w:r w:rsidRPr="001D3B27">
        <w:rPr>
          <w:sz w:val="28"/>
          <w:szCs w:val="28"/>
        </w:rPr>
        <w:t xml:space="preserve"> профессий.</w:t>
      </w:r>
    </w:p>
    <w:p w14:paraId="6A729D1B"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 xml:space="preserve">Проблемы прав несовершеннолетних при </w:t>
      </w:r>
      <w:proofErr w:type="gramStart"/>
      <w:r w:rsidRPr="001D3B27">
        <w:rPr>
          <w:sz w:val="28"/>
          <w:szCs w:val="28"/>
        </w:rPr>
        <w:t>оказании  медицинской</w:t>
      </w:r>
      <w:proofErr w:type="gramEnd"/>
      <w:r w:rsidRPr="001D3B27">
        <w:rPr>
          <w:sz w:val="28"/>
          <w:szCs w:val="28"/>
        </w:rPr>
        <w:t xml:space="preserve"> помощи.</w:t>
      </w:r>
    </w:p>
    <w:p w14:paraId="4A020234"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Социальные проблемы общества и вмешательство в репродуктивные процессы человека.</w:t>
      </w:r>
    </w:p>
    <w:p w14:paraId="4A1B6639"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Новые медицинские технологии и проблема прав человека.</w:t>
      </w:r>
    </w:p>
    <w:p w14:paraId="182D70AD"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Эвтаназия как метод искусственного прерывания жизни.</w:t>
      </w:r>
    </w:p>
    <w:p w14:paraId="224859C4"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Технологический прорыв в медицине и личность. Круг правовых проблем.</w:t>
      </w:r>
    </w:p>
    <w:p w14:paraId="4CA88187"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Оказание медицинской помощи гражданам без их согласия.</w:t>
      </w:r>
    </w:p>
    <w:p w14:paraId="777E0343" w14:textId="77777777" w:rsidR="007366A9" w:rsidRPr="001D3B27" w:rsidRDefault="007366A9" w:rsidP="003D25B4">
      <w:pPr>
        <w:numPr>
          <w:ilvl w:val="0"/>
          <w:numId w:val="2"/>
        </w:numPr>
        <w:overflowPunct w:val="0"/>
        <w:autoSpaceDE w:val="0"/>
        <w:autoSpaceDN w:val="0"/>
        <w:adjustRightInd w:val="0"/>
        <w:ind w:left="0" w:firstLine="0"/>
        <w:jc w:val="both"/>
        <w:rPr>
          <w:sz w:val="28"/>
          <w:szCs w:val="28"/>
        </w:rPr>
      </w:pPr>
      <w:r w:rsidRPr="001D3B27">
        <w:rPr>
          <w:sz w:val="28"/>
          <w:szCs w:val="28"/>
        </w:rPr>
        <w:t xml:space="preserve">Международные нормативно-правовые </w:t>
      </w:r>
      <w:proofErr w:type="gramStart"/>
      <w:r w:rsidRPr="001D3B27">
        <w:rPr>
          <w:sz w:val="28"/>
          <w:szCs w:val="28"/>
        </w:rPr>
        <w:t>акты  -</w:t>
      </w:r>
      <w:proofErr w:type="gramEnd"/>
      <w:r w:rsidRPr="001D3B27">
        <w:rPr>
          <w:sz w:val="28"/>
          <w:szCs w:val="28"/>
        </w:rPr>
        <w:t xml:space="preserve"> источники медицинского права. </w:t>
      </w:r>
    </w:p>
    <w:p w14:paraId="38501EC5" w14:textId="77777777" w:rsidR="007366A9" w:rsidRPr="001D3B27" w:rsidRDefault="007366A9" w:rsidP="003D25B4">
      <w:pPr>
        <w:numPr>
          <w:ilvl w:val="0"/>
          <w:numId w:val="2"/>
        </w:numPr>
        <w:suppressAutoHyphens/>
        <w:spacing w:before="100" w:beforeAutospacing="1" w:after="100" w:afterAutospacing="1"/>
        <w:jc w:val="both"/>
        <w:rPr>
          <w:color w:val="000000"/>
          <w:sz w:val="28"/>
          <w:szCs w:val="28"/>
        </w:rPr>
      </w:pPr>
      <w:r w:rsidRPr="001D3B27">
        <w:rPr>
          <w:color w:val="000000"/>
          <w:sz w:val="28"/>
          <w:szCs w:val="28"/>
        </w:rPr>
        <w:t xml:space="preserve">Право граждан на информацию о факторах, влияющих на здоровье. Право природопользования. Юридическая ответственность в области охраны окружающей среды. </w:t>
      </w:r>
    </w:p>
    <w:p w14:paraId="74B9481A" w14:textId="77777777" w:rsidR="007366A9" w:rsidRPr="001D3B27" w:rsidRDefault="007366A9" w:rsidP="003D25B4">
      <w:pPr>
        <w:numPr>
          <w:ilvl w:val="0"/>
          <w:numId w:val="2"/>
        </w:numPr>
        <w:suppressAutoHyphens/>
        <w:spacing w:before="100" w:beforeAutospacing="1" w:after="100" w:afterAutospacing="1"/>
        <w:jc w:val="both"/>
        <w:rPr>
          <w:color w:val="000000"/>
          <w:sz w:val="28"/>
          <w:szCs w:val="28"/>
        </w:rPr>
      </w:pPr>
      <w:r w:rsidRPr="001D3B27">
        <w:rPr>
          <w:color w:val="000000"/>
          <w:sz w:val="28"/>
          <w:szCs w:val="28"/>
        </w:rPr>
        <w:t xml:space="preserve">Государственное социальное страхование. Пособия по временной нетрудоспособности, беременности и родам. </w:t>
      </w:r>
    </w:p>
    <w:p w14:paraId="030FF3CD" w14:textId="77777777" w:rsidR="007366A9" w:rsidRPr="001D3B27" w:rsidRDefault="007366A9" w:rsidP="003D25B4">
      <w:pPr>
        <w:numPr>
          <w:ilvl w:val="0"/>
          <w:numId w:val="2"/>
        </w:numPr>
        <w:suppressAutoHyphens/>
        <w:spacing w:before="100" w:beforeAutospacing="1" w:after="100" w:afterAutospacing="1"/>
        <w:jc w:val="both"/>
        <w:rPr>
          <w:color w:val="000000"/>
          <w:sz w:val="28"/>
          <w:szCs w:val="28"/>
        </w:rPr>
      </w:pPr>
      <w:r w:rsidRPr="001D3B27">
        <w:rPr>
          <w:color w:val="000000"/>
          <w:sz w:val="28"/>
          <w:szCs w:val="28"/>
        </w:rPr>
        <w:t xml:space="preserve">Налоговая система Российской Федерации. Налоги с физических лиц. Ответственность за нарушение налогового законодательства. </w:t>
      </w:r>
    </w:p>
    <w:p w14:paraId="1608B7BF" w14:textId="77777777" w:rsidR="007366A9" w:rsidRPr="001D3B27" w:rsidRDefault="007366A9" w:rsidP="003D25B4">
      <w:pPr>
        <w:numPr>
          <w:ilvl w:val="0"/>
          <w:numId w:val="2"/>
        </w:numPr>
        <w:suppressAutoHyphens/>
        <w:spacing w:before="100" w:beforeAutospacing="1" w:after="100" w:afterAutospacing="1"/>
        <w:jc w:val="both"/>
        <w:rPr>
          <w:color w:val="000000"/>
          <w:sz w:val="28"/>
          <w:szCs w:val="28"/>
        </w:rPr>
      </w:pPr>
      <w:r w:rsidRPr="001D3B27">
        <w:rPr>
          <w:color w:val="000000"/>
          <w:sz w:val="28"/>
          <w:szCs w:val="28"/>
        </w:rPr>
        <w:t xml:space="preserve">Понятие наследования. Завещание, его содержание и участие медицинских работников в правовом оформлении. </w:t>
      </w:r>
    </w:p>
    <w:p w14:paraId="677DDDAC" w14:textId="77777777" w:rsidR="007366A9" w:rsidRPr="001D3B27" w:rsidRDefault="007366A9" w:rsidP="003D25B4">
      <w:pPr>
        <w:numPr>
          <w:ilvl w:val="0"/>
          <w:numId w:val="2"/>
        </w:numPr>
        <w:suppressAutoHyphens/>
        <w:spacing w:before="100" w:beforeAutospacing="1" w:after="100" w:afterAutospacing="1"/>
        <w:jc w:val="both"/>
        <w:rPr>
          <w:color w:val="000000"/>
          <w:sz w:val="28"/>
          <w:szCs w:val="28"/>
        </w:rPr>
      </w:pPr>
      <w:r w:rsidRPr="001D3B27">
        <w:rPr>
          <w:color w:val="000000"/>
          <w:sz w:val="28"/>
          <w:szCs w:val="28"/>
        </w:rPr>
        <w:t>Принцип верховенства положений международных договоров Российской Федерации по отношению к федеральным и иным актам. Международные договоры в сфере охраны здоровья.</w:t>
      </w:r>
    </w:p>
    <w:p w14:paraId="5D6845B9" w14:textId="77777777" w:rsidR="001B0B1C" w:rsidRPr="001D3B27" w:rsidRDefault="001B0B1C" w:rsidP="00AF5A3F">
      <w:pPr>
        <w:suppressAutoHyphens/>
        <w:spacing w:before="100" w:beforeAutospacing="1" w:after="100" w:afterAutospacing="1"/>
        <w:ind w:left="283"/>
        <w:jc w:val="both"/>
        <w:rPr>
          <w:b/>
          <w:color w:val="000000"/>
          <w:sz w:val="28"/>
          <w:szCs w:val="28"/>
        </w:rPr>
      </w:pPr>
      <w:r w:rsidRPr="001D3B27">
        <w:rPr>
          <w:b/>
          <w:color w:val="000000"/>
          <w:sz w:val="28"/>
          <w:szCs w:val="28"/>
        </w:rPr>
        <w:t>Темы доклада с презентацией</w:t>
      </w:r>
      <w:r w:rsidR="005C36C8" w:rsidRPr="001D3B27">
        <w:rPr>
          <w:b/>
          <w:color w:val="000000"/>
          <w:sz w:val="28"/>
          <w:szCs w:val="28"/>
        </w:rPr>
        <w:t>:</w:t>
      </w:r>
    </w:p>
    <w:p w14:paraId="0447A6AC" w14:textId="77777777" w:rsidR="005C36C8" w:rsidRPr="001D3B27" w:rsidRDefault="005C36C8"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Сравнительная характеристика нормативного регулирования здравоохранения в Российской Федерации </w:t>
      </w:r>
      <w:proofErr w:type="gramStart"/>
      <w:r w:rsidRPr="001D3B27">
        <w:rPr>
          <w:rFonts w:ascii="Times New Roman" w:hAnsi="Times New Roman"/>
          <w:color w:val="000000"/>
          <w:sz w:val="28"/>
          <w:szCs w:val="28"/>
        </w:rPr>
        <w:t>и  Великобритании</w:t>
      </w:r>
      <w:proofErr w:type="gramEnd"/>
      <w:r w:rsidRPr="001D3B27">
        <w:rPr>
          <w:rFonts w:ascii="Times New Roman" w:hAnsi="Times New Roman"/>
          <w:color w:val="000000"/>
          <w:sz w:val="28"/>
          <w:szCs w:val="28"/>
        </w:rPr>
        <w:t xml:space="preserve">.( Казахстана; </w:t>
      </w:r>
      <w:proofErr w:type="spellStart"/>
      <w:r w:rsidRPr="001D3B27">
        <w:rPr>
          <w:rFonts w:ascii="Times New Roman" w:hAnsi="Times New Roman"/>
          <w:color w:val="000000"/>
          <w:sz w:val="28"/>
          <w:szCs w:val="28"/>
        </w:rPr>
        <w:t>США;Израиля</w:t>
      </w:r>
      <w:proofErr w:type="spellEnd"/>
      <w:r w:rsidRPr="001D3B27">
        <w:rPr>
          <w:rFonts w:ascii="Times New Roman" w:hAnsi="Times New Roman"/>
          <w:color w:val="000000"/>
          <w:sz w:val="28"/>
          <w:szCs w:val="28"/>
        </w:rPr>
        <w:t xml:space="preserve"> и т. д. по выбору студента)</w:t>
      </w:r>
      <w:r w:rsidR="00AF75FA" w:rsidRPr="001D3B27">
        <w:rPr>
          <w:rFonts w:ascii="Times New Roman" w:hAnsi="Times New Roman"/>
          <w:color w:val="000000"/>
          <w:sz w:val="28"/>
          <w:szCs w:val="28"/>
        </w:rPr>
        <w:t>.</w:t>
      </w:r>
    </w:p>
    <w:p w14:paraId="4BD1CD81" w14:textId="77777777" w:rsidR="005C36C8"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Обзор </w:t>
      </w:r>
      <w:proofErr w:type="gramStart"/>
      <w:r w:rsidRPr="001D3B27">
        <w:rPr>
          <w:rFonts w:ascii="Times New Roman" w:hAnsi="Times New Roman"/>
          <w:color w:val="000000"/>
          <w:sz w:val="28"/>
          <w:szCs w:val="28"/>
        </w:rPr>
        <w:t>изменений  нормативных</w:t>
      </w:r>
      <w:proofErr w:type="gramEnd"/>
      <w:r w:rsidRPr="001D3B27">
        <w:rPr>
          <w:rFonts w:ascii="Times New Roman" w:hAnsi="Times New Roman"/>
          <w:color w:val="000000"/>
          <w:sz w:val="28"/>
          <w:szCs w:val="28"/>
        </w:rPr>
        <w:t xml:space="preserve"> актов в сфере здравоохранения за последние 5 лет.</w:t>
      </w:r>
    </w:p>
    <w:p w14:paraId="4AC5B078"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Обзор судебной практики </w:t>
      </w:r>
      <w:proofErr w:type="gramStart"/>
      <w:r w:rsidRPr="001D3B27">
        <w:rPr>
          <w:rFonts w:ascii="Times New Roman" w:hAnsi="Times New Roman"/>
          <w:color w:val="000000"/>
          <w:sz w:val="28"/>
          <w:szCs w:val="28"/>
        </w:rPr>
        <w:t>по  делам</w:t>
      </w:r>
      <w:proofErr w:type="gramEnd"/>
      <w:r w:rsidRPr="001D3B27">
        <w:rPr>
          <w:rFonts w:ascii="Times New Roman" w:hAnsi="Times New Roman"/>
          <w:color w:val="000000"/>
          <w:sz w:val="28"/>
          <w:szCs w:val="28"/>
        </w:rPr>
        <w:t xml:space="preserve"> о привлечении к административной ответственности субъектов оказания медицинской помощи.</w:t>
      </w:r>
    </w:p>
    <w:p w14:paraId="1D0FC6EF"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Обзор судебной практики </w:t>
      </w:r>
      <w:proofErr w:type="gramStart"/>
      <w:r w:rsidRPr="001D3B27">
        <w:rPr>
          <w:rFonts w:ascii="Times New Roman" w:hAnsi="Times New Roman"/>
          <w:color w:val="000000"/>
          <w:sz w:val="28"/>
          <w:szCs w:val="28"/>
        </w:rPr>
        <w:t>по  делам</w:t>
      </w:r>
      <w:proofErr w:type="gramEnd"/>
      <w:r w:rsidRPr="001D3B27">
        <w:rPr>
          <w:rFonts w:ascii="Times New Roman" w:hAnsi="Times New Roman"/>
          <w:color w:val="000000"/>
          <w:sz w:val="28"/>
          <w:szCs w:val="28"/>
        </w:rPr>
        <w:t xml:space="preserve"> о привлечении к  гражданско-правовой ответственности субъектов оказания медицинской помощи.</w:t>
      </w:r>
    </w:p>
    <w:p w14:paraId="014F826A"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Обзор судебной практики </w:t>
      </w:r>
      <w:proofErr w:type="gramStart"/>
      <w:r w:rsidRPr="001D3B27">
        <w:rPr>
          <w:rFonts w:ascii="Times New Roman" w:hAnsi="Times New Roman"/>
          <w:color w:val="000000"/>
          <w:sz w:val="28"/>
          <w:szCs w:val="28"/>
        </w:rPr>
        <w:t>по  делам</w:t>
      </w:r>
      <w:proofErr w:type="gramEnd"/>
      <w:r w:rsidRPr="001D3B27">
        <w:rPr>
          <w:rFonts w:ascii="Times New Roman" w:hAnsi="Times New Roman"/>
          <w:color w:val="000000"/>
          <w:sz w:val="28"/>
          <w:szCs w:val="28"/>
        </w:rPr>
        <w:t xml:space="preserve"> о привлечении к уголовной ответственности медицинских работников и должностных лиц медицинской организации.</w:t>
      </w:r>
    </w:p>
    <w:p w14:paraId="624AC9D6"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Дисциплинарная ответственность медицинских работников.</w:t>
      </w:r>
    </w:p>
    <w:p w14:paraId="6A2E12D3"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lastRenderedPageBreak/>
        <w:t>Регрессная ответственность медицинских работников. Обзор правоприменительной практики.</w:t>
      </w:r>
    </w:p>
    <w:p w14:paraId="0495062B" w14:textId="77777777" w:rsidR="006E0EAB"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Нормативное регулирование и правоприменительная практика донорства   и трансплантации органов.</w:t>
      </w:r>
    </w:p>
    <w:p w14:paraId="641A471B" w14:textId="77777777" w:rsidR="006E0EAB"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Нормативное регулирование и правоприменительная практика </w:t>
      </w:r>
      <w:proofErr w:type="gramStart"/>
      <w:r w:rsidRPr="001D3B27">
        <w:rPr>
          <w:rFonts w:ascii="Times New Roman" w:hAnsi="Times New Roman"/>
          <w:color w:val="000000"/>
          <w:sz w:val="28"/>
          <w:szCs w:val="28"/>
        </w:rPr>
        <w:t>в правоотношений</w:t>
      </w:r>
      <w:proofErr w:type="gramEnd"/>
      <w:r w:rsidRPr="001D3B27">
        <w:rPr>
          <w:rFonts w:ascii="Times New Roman" w:hAnsi="Times New Roman"/>
          <w:color w:val="000000"/>
          <w:sz w:val="28"/>
          <w:szCs w:val="28"/>
        </w:rPr>
        <w:t xml:space="preserve"> в сфере иммунопрофилактики.</w:t>
      </w:r>
    </w:p>
    <w:p w14:paraId="5F26CC72" w14:textId="77777777" w:rsidR="006E0EAB"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Нормативное регулирование и правоприменительная практика в правоотношений репродуктивных </w:t>
      </w:r>
      <w:proofErr w:type="gramStart"/>
      <w:r w:rsidRPr="001D3B27">
        <w:rPr>
          <w:rFonts w:ascii="Times New Roman" w:hAnsi="Times New Roman"/>
          <w:color w:val="000000"/>
          <w:sz w:val="28"/>
          <w:szCs w:val="28"/>
        </w:rPr>
        <w:t>медицинских  технологий</w:t>
      </w:r>
      <w:proofErr w:type="gramEnd"/>
      <w:r w:rsidRPr="001D3B27">
        <w:rPr>
          <w:rFonts w:ascii="Times New Roman" w:hAnsi="Times New Roman"/>
          <w:color w:val="000000"/>
          <w:sz w:val="28"/>
          <w:szCs w:val="28"/>
        </w:rPr>
        <w:t>.</w:t>
      </w:r>
    </w:p>
    <w:p w14:paraId="6E7E11FE" w14:textId="77777777" w:rsidR="007366A9"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Нормативное регулирование и правоприменительная практика в правоотношений в сфере оказания психиатрической помощи гражданам </w:t>
      </w:r>
      <w:proofErr w:type="gramStart"/>
      <w:r w:rsidRPr="001D3B27">
        <w:rPr>
          <w:rFonts w:ascii="Times New Roman" w:hAnsi="Times New Roman"/>
          <w:color w:val="000000"/>
          <w:sz w:val="28"/>
          <w:szCs w:val="28"/>
        </w:rPr>
        <w:t xml:space="preserve">РФ </w:t>
      </w:r>
      <w:r w:rsidR="000D5770" w:rsidRPr="001D3B27">
        <w:rPr>
          <w:rFonts w:ascii="Times New Roman" w:hAnsi="Times New Roman"/>
          <w:color w:val="000000"/>
          <w:sz w:val="28"/>
          <w:szCs w:val="28"/>
        </w:rPr>
        <w:t>.</w:t>
      </w:r>
      <w:proofErr w:type="gramEnd"/>
    </w:p>
    <w:p w14:paraId="758542A5" w14:textId="77777777" w:rsidR="007E7400" w:rsidRPr="001D3B27" w:rsidRDefault="00FC77AD" w:rsidP="00AF5A3F">
      <w:pPr>
        <w:overflowPunct w:val="0"/>
        <w:autoSpaceDE w:val="0"/>
        <w:autoSpaceDN w:val="0"/>
        <w:adjustRightInd w:val="0"/>
        <w:contextualSpacing/>
        <w:jc w:val="both"/>
        <w:rPr>
          <w:b/>
          <w:color w:val="000000"/>
          <w:sz w:val="28"/>
          <w:szCs w:val="28"/>
        </w:rPr>
      </w:pPr>
      <w:r w:rsidRPr="001D3B27">
        <w:rPr>
          <w:color w:val="000000"/>
          <w:sz w:val="28"/>
          <w:szCs w:val="28"/>
        </w:rPr>
        <w:t xml:space="preserve">           </w:t>
      </w:r>
      <w:r w:rsidR="004F74D9" w:rsidRPr="001D3B27">
        <w:rPr>
          <w:b/>
          <w:color w:val="000000"/>
          <w:sz w:val="28"/>
          <w:szCs w:val="28"/>
        </w:rPr>
        <w:t>Ситуационные задачи</w:t>
      </w:r>
    </w:p>
    <w:p w14:paraId="145A9A12"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1</w:t>
      </w:r>
    </w:p>
    <w:p w14:paraId="72D56E3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14:paraId="00F13CD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41B80BC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Обязан ли был врач в данной ситуации оказать медицинскую помощь?</w:t>
      </w:r>
    </w:p>
    <w:p w14:paraId="4CA98F70"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Имеются ли основания для привлечения врача к юридической ответственности?</w:t>
      </w:r>
    </w:p>
    <w:p w14:paraId="1FF0AA6F"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14:paraId="6EC729A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6995065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Да, обязан.</w:t>
      </w:r>
    </w:p>
    <w:p w14:paraId="152207D0"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14:paraId="55926AD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14:paraId="6D1A71E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2A8FBD8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w:t>
      </w:r>
      <w:r w:rsidRPr="001D3B27">
        <w:rPr>
          <w:rFonts w:ascii="Times New Roman" w:hAnsi="Times New Roman"/>
          <w:color w:val="000000"/>
          <w:sz w:val="28"/>
          <w:szCs w:val="28"/>
        </w:rPr>
        <w:lastRenderedPageBreak/>
        <w:t>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6766900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64B027EB"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Были ли нарушены в данном случае права пациента, гарантированные законодательством Российской Федерации?</w:t>
      </w:r>
    </w:p>
    <w:p w14:paraId="54F8583B"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К какому должностному лицу имеют право обратиться пациент или его родственники в случае нарушения своих прав?</w:t>
      </w:r>
    </w:p>
    <w:p w14:paraId="565DC4EC"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6658646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1D3B27">
        <w:rPr>
          <w:rFonts w:ascii="Times New Roman" w:hAnsi="Times New Roman"/>
          <w:color w:val="000000"/>
          <w:sz w:val="28"/>
          <w:szCs w:val="28"/>
        </w:rPr>
        <w:t>родственниками .</w:t>
      </w:r>
      <w:proofErr w:type="gramEnd"/>
    </w:p>
    <w:p w14:paraId="680FC47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3FF1D4CA"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3</w:t>
      </w:r>
    </w:p>
    <w:p w14:paraId="3B7D1A02"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14:paraId="495B834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56C86913"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Можно ли расценивать данный случай как пример нарушения прав пациента?</w:t>
      </w:r>
    </w:p>
    <w:p w14:paraId="6173EAC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Есть ли основания для возникновения юридической ответственности в связи с разглашением врачебной тайны?</w:t>
      </w:r>
    </w:p>
    <w:p w14:paraId="370284D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К кому могут быть применены меры юридической ответственности?</w:t>
      </w:r>
    </w:p>
    <w:p w14:paraId="76AF474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3D4E75D0"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Да, случай является нарушением прав пациента на основании уголовную ответственность за разглашение врачебной тайны на основании ст. 137 Уголовного Кодекса РФ - «Преступления против конституционных прав и свобод человека и гражданина», согласно части 1 указанной статьи противоправными действиями являются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p>
    <w:p w14:paraId="060A92B2"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2. Статья же 151 ГК РФ определяет, что, если вследствие разглашения </w:t>
      </w:r>
      <w:r w:rsidRPr="001D3B27">
        <w:rPr>
          <w:rFonts w:ascii="Times New Roman" w:hAnsi="Times New Roman"/>
          <w:color w:val="000000"/>
          <w:sz w:val="28"/>
          <w:szCs w:val="28"/>
        </w:rPr>
        <w:lastRenderedPageBreak/>
        <w:t>врачебной тайны гражданину причинён моральный вред, то суд может возложить на нарушителя обязанность денежной компенсации такого вреда. </w:t>
      </w:r>
    </w:p>
    <w:p w14:paraId="5EAA59E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Меры юридической ответственности могут быть применены к журналистам и мед персоналу который способствовал разглашению тайны, администрации мед учреждения.</w:t>
      </w:r>
    </w:p>
    <w:p w14:paraId="4846F4D0"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4</w:t>
      </w:r>
    </w:p>
    <w:p w14:paraId="652AB4D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3269724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1252E30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врача в данном случае.</w:t>
      </w:r>
    </w:p>
    <w:p w14:paraId="10DBF1A3"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60D1C43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6A626A0B"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5C8B1AEF"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5F95351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фонд оплаты труда; </w:t>
      </w:r>
    </w:p>
    <w:p w14:paraId="7A228D44"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оплату налога на вмененный доход;</w:t>
      </w:r>
    </w:p>
    <w:p w14:paraId="1A9268B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оплату коммунальных услуг и услуг связи, печатных услуг, услуг нотариуса, услуг по найму транспорта;</w:t>
      </w:r>
    </w:p>
    <w:p w14:paraId="7DC7BD18"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канцелярские и хозяйственные расходы;</w:t>
      </w:r>
    </w:p>
    <w:p w14:paraId="72AE3DA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приобретение продуктов питания;</w:t>
      </w:r>
    </w:p>
    <w:p w14:paraId="217FF3E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проведение мероприятий и праздников;</w:t>
      </w:r>
    </w:p>
    <w:p w14:paraId="44BDB738"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оплату командировочных расходов;</w:t>
      </w:r>
    </w:p>
    <w:p w14:paraId="3D2ABD4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приобретение сувениров, подарков;</w:t>
      </w:r>
    </w:p>
    <w:p w14:paraId="2BAD2AA2" w14:textId="77777777" w:rsidR="005D17A7" w:rsidRPr="001D3B27" w:rsidRDefault="005D17A7"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 xml:space="preserve">Оценочные материалы по каждой теме дисциплины </w:t>
      </w:r>
    </w:p>
    <w:p w14:paraId="2D4965C4" w14:textId="77777777" w:rsidR="005D17A7" w:rsidRPr="001D3B27" w:rsidRDefault="005D17A7" w:rsidP="00AF5A3F">
      <w:pPr>
        <w:pStyle w:val="a5"/>
        <w:ind w:left="0" w:firstLine="709"/>
        <w:rPr>
          <w:rFonts w:ascii="Times New Roman" w:hAnsi="Times New Roman"/>
          <w:color w:val="000000"/>
          <w:sz w:val="28"/>
          <w:szCs w:val="28"/>
        </w:rPr>
      </w:pPr>
    </w:p>
    <w:p w14:paraId="73D1CCAB" w14:textId="77777777" w:rsidR="005D17A7" w:rsidRPr="001D3B27" w:rsidRDefault="005D17A7"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w:t>
      </w:r>
      <w:r w:rsidR="00CD6F59" w:rsidRPr="001D3B27">
        <w:rPr>
          <w:rFonts w:ascii="Times New Roman" w:hAnsi="Times New Roman"/>
          <w:b/>
          <w:color w:val="000000"/>
          <w:sz w:val="28"/>
          <w:szCs w:val="28"/>
        </w:rPr>
        <w:t xml:space="preserve"> Медицинское право</w:t>
      </w:r>
    </w:p>
    <w:p w14:paraId="52A5AC5D" w14:textId="77777777" w:rsidR="005D17A7" w:rsidRPr="001D3B27" w:rsidRDefault="005D17A7" w:rsidP="00AF5A3F">
      <w:pPr>
        <w:ind w:firstLine="709"/>
        <w:jc w:val="both"/>
        <w:rPr>
          <w:color w:val="000000"/>
          <w:sz w:val="28"/>
          <w:szCs w:val="28"/>
        </w:rPr>
      </w:pPr>
      <w:r w:rsidRPr="001D3B27">
        <w:rPr>
          <w:b/>
          <w:color w:val="000000"/>
          <w:sz w:val="28"/>
          <w:szCs w:val="28"/>
        </w:rPr>
        <w:t>Тема 1</w:t>
      </w:r>
      <w:r w:rsidRPr="001D3B27">
        <w:rPr>
          <w:color w:val="000000"/>
          <w:sz w:val="28"/>
          <w:szCs w:val="28"/>
        </w:rPr>
        <w:t xml:space="preserve"> </w:t>
      </w:r>
      <w:r w:rsidR="00CD6F59" w:rsidRPr="001D3B27">
        <w:rPr>
          <w:color w:val="000000"/>
          <w:sz w:val="28"/>
          <w:szCs w:val="28"/>
        </w:rPr>
        <w:t xml:space="preserve">Медицинское </w:t>
      </w:r>
      <w:proofErr w:type="gramStart"/>
      <w:r w:rsidR="00CD6F59" w:rsidRPr="001D3B27">
        <w:rPr>
          <w:color w:val="000000"/>
          <w:sz w:val="28"/>
          <w:szCs w:val="28"/>
        </w:rPr>
        <w:t>право</w:t>
      </w:r>
      <w:proofErr w:type="gramEnd"/>
      <w:r w:rsidR="00CD6F59" w:rsidRPr="001D3B27">
        <w:rPr>
          <w:color w:val="000000"/>
          <w:sz w:val="28"/>
          <w:szCs w:val="28"/>
        </w:rPr>
        <w:t xml:space="preserve"> как комплексная отрасль права. Государственное регулирование медицинской деятельности</w:t>
      </w:r>
    </w:p>
    <w:p w14:paraId="38D24985" w14:textId="77777777" w:rsidR="007419A3" w:rsidRPr="001D3B27" w:rsidRDefault="005D17A7" w:rsidP="00AF5A3F">
      <w:pPr>
        <w:jc w:val="both"/>
        <w:rPr>
          <w:color w:val="000000"/>
          <w:sz w:val="28"/>
          <w:szCs w:val="28"/>
          <w:shd w:val="clear" w:color="auto" w:fill="FFF0F7"/>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p>
    <w:p w14:paraId="765B5612" w14:textId="77777777" w:rsidR="007419A3" w:rsidRPr="001D3B27" w:rsidRDefault="008E7457" w:rsidP="00AF5A3F">
      <w:pPr>
        <w:jc w:val="both"/>
        <w:rPr>
          <w:sz w:val="28"/>
          <w:szCs w:val="28"/>
        </w:rPr>
      </w:pPr>
      <w:r w:rsidRPr="001D3B27">
        <w:rPr>
          <w:color w:val="000000"/>
          <w:sz w:val="28"/>
          <w:szCs w:val="28"/>
        </w:rPr>
        <w:t xml:space="preserve">устный </w:t>
      </w:r>
      <w:proofErr w:type="gramStart"/>
      <w:r w:rsidRPr="001D3B27">
        <w:rPr>
          <w:color w:val="000000"/>
          <w:sz w:val="28"/>
          <w:szCs w:val="28"/>
        </w:rPr>
        <w:t>опрос ;</w:t>
      </w:r>
      <w:r w:rsidR="007419A3" w:rsidRPr="001D3B27">
        <w:rPr>
          <w:color w:val="000000"/>
          <w:sz w:val="28"/>
          <w:szCs w:val="28"/>
        </w:rPr>
        <w:t>решение</w:t>
      </w:r>
      <w:proofErr w:type="gramEnd"/>
      <w:r w:rsidR="007419A3" w:rsidRPr="001D3B27">
        <w:rPr>
          <w:color w:val="000000"/>
          <w:sz w:val="28"/>
          <w:szCs w:val="28"/>
        </w:rPr>
        <w:t xml:space="preserve"> проблемно-ситуационных задач; </w:t>
      </w:r>
      <w:r w:rsidR="007419A3" w:rsidRPr="001D3B27">
        <w:rPr>
          <w:color w:val="000000"/>
          <w:sz w:val="28"/>
          <w:szCs w:val="28"/>
        </w:rPr>
        <w:br/>
      </w:r>
    </w:p>
    <w:p w14:paraId="2901D9D1" w14:textId="77777777" w:rsidR="00CD6F59" w:rsidRPr="001D3B27" w:rsidRDefault="00CD6F59" w:rsidP="00AF5A3F">
      <w:pPr>
        <w:ind w:firstLine="709"/>
        <w:jc w:val="both"/>
        <w:rPr>
          <w:color w:val="000000"/>
          <w:sz w:val="28"/>
          <w:szCs w:val="28"/>
        </w:rPr>
      </w:pPr>
    </w:p>
    <w:p w14:paraId="470DE258" w14:textId="77777777" w:rsidR="000E79C3" w:rsidRPr="001D3B27" w:rsidRDefault="005D17A7"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7AB12561" w14:textId="77777777" w:rsidR="007419A3" w:rsidRPr="001D3B27" w:rsidRDefault="007419A3" w:rsidP="00AF5A3F">
      <w:pPr>
        <w:jc w:val="both"/>
        <w:rPr>
          <w:b/>
          <w:color w:val="000000"/>
          <w:sz w:val="28"/>
          <w:szCs w:val="28"/>
        </w:rPr>
      </w:pPr>
      <w:r w:rsidRPr="001D3B27">
        <w:rPr>
          <w:b/>
          <w:color w:val="000000"/>
          <w:sz w:val="28"/>
          <w:szCs w:val="28"/>
        </w:rPr>
        <w:lastRenderedPageBreak/>
        <w:t xml:space="preserve">Вопросы для устного опроса </w:t>
      </w:r>
    </w:p>
    <w:p w14:paraId="78F3EB27" w14:textId="77777777" w:rsidR="007419A3" w:rsidRPr="001D3B27" w:rsidRDefault="007419A3" w:rsidP="00AF5A3F">
      <w:pPr>
        <w:jc w:val="both"/>
        <w:rPr>
          <w:sz w:val="28"/>
          <w:szCs w:val="28"/>
        </w:rPr>
      </w:pPr>
      <w:r w:rsidRPr="001D3B27">
        <w:rPr>
          <w:sz w:val="28"/>
          <w:szCs w:val="28"/>
        </w:rPr>
        <w:t xml:space="preserve">а) Медицинское </w:t>
      </w:r>
      <w:proofErr w:type="gramStart"/>
      <w:r w:rsidRPr="001D3B27">
        <w:rPr>
          <w:sz w:val="28"/>
          <w:szCs w:val="28"/>
        </w:rPr>
        <w:t>право</w:t>
      </w:r>
      <w:proofErr w:type="gramEnd"/>
      <w:r w:rsidRPr="001D3B27">
        <w:rPr>
          <w:sz w:val="28"/>
          <w:szCs w:val="28"/>
        </w:rPr>
        <w:t xml:space="preserve"> как отрасль права, законодательства, наука и учебная дисциплина.</w:t>
      </w:r>
    </w:p>
    <w:p w14:paraId="40912D2E" w14:textId="77777777" w:rsidR="007419A3" w:rsidRPr="001D3B27" w:rsidRDefault="007419A3" w:rsidP="00AF5A3F">
      <w:pPr>
        <w:jc w:val="both"/>
        <w:rPr>
          <w:sz w:val="28"/>
          <w:szCs w:val="28"/>
        </w:rPr>
      </w:pPr>
      <w:r w:rsidRPr="001D3B27">
        <w:rPr>
          <w:sz w:val="28"/>
          <w:szCs w:val="28"/>
        </w:rPr>
        <w:t>б) Понятие, предмет и методы медицинского права.</w:t>
      </w:r>
    </w:p>
    <w:p w14:paraId="1C7F1AD9" w14:textId="77777777" w:rsidR="007419A3" w:rsidRPr="001D3B27" w:rsidRDefault="007419A3" w:rsidP="00AF5A3F">
      <w:pPr>
        <w:jc w:val="both"/>
        <w:rPr>
          <w:sz w:val="28"/>
          <w:szCs w:val="28"/>
        </w:rPr>
      </w:pPr>
      <w:r w:rsidRPr="001D3B27">
        <w:rPr>
          <w:sz w:val="28"/>
          <w:szCs w:val="28"/>
        </w:rPr>
        <w:t>в) Задачи, функции и принципы медицинского права.</w:t>
      </w:r>
    </w:p>
    <w:p w14:paraId="5335C834" w14:textId="77777777" w:rsidR="007419A3" w:rsidRPr="001D3B27" w:rsidRDefault="007419A3" w:rsidP="00AF5A3F">
      <w:pPr>
        <w:jc w:val="both"/>
        <w:rPr>
          <w:sz w:val="28"/>
          <w:szCs w:val="28"/>
        </w:rPr>
      </w:pPr>
      <w:r w:rsidRPr="001D3B27">
        <w:rPr>
          <w:sz w:val="28"/>
          <w:szCs w:val="28"/>
        </w:rPr>
        <w:t>г) Источники медицинского права.</w:t>
      </w:r>
    </w:p>
    <w:p w14:paraId="514E56C5" w14:textId="77777777" w:rsidR="007419A3" w:rsidRPr="001D3B27" w:rsidRDefault="007419A3" w:rsidP="00AF5A3F">
      <w:pPr>
        <w:jc w:val="both"/>
        <w:rPr>
          <w:sz w:val="28"/>
          <w:szCs w:val="28"/>
        </w:rPr>
      </w:pPr>
      <w:r w:rsidRPr="001D3B27">
        <w:rPr>
          <w:sz w:val="28"/>
          <w:szCs w:val="28"/>
        </w:rPr>
        <w:t xml:space="preserve">и) Государственная, муниципальная и частная системы здравоохранения. Ведомственные организации здравоохранения. </w:t>
      </w:r>
    </w:p>
    <w:p w14:paraId="4563A247" w14:textId="77777777" w:rsidR="007419A3" w:rsidRPr="001D3B27" w:rsidRDefault="007419A3" w:rsidP="00AF5A3F">
      <w:pPr>
        <w:jc w:val="both"/>
        <w:rPr>
          <w:sz w:val="28"/>
          <w:szCs w:val="28"/>
        </w:rPr>
      </w:pPr>
      <w:r w:rsidRPr="001D3B27">
        <w:rPr>
          <w:sz w:val="28"/>
          <w:szCs w:val="28"/>
        </w:rPr>
        <w:t xml:space="preserve">к) Источники финансирования сферы охраны здоровья. </w:t>
      </w:r>
    </w:p>
    <w:p w14:paraId="1A55480D" w14:textId="77777777" w:rsidR="007419A3" w:rsidRPr="001D3B27" w:rsidRDefault="007419A3" w:rsidP="00AF5A3F">
      <w:pPr>
        <w:jc w:val="both"/>
        <w:rPr>
          <w:b/>
          <w:color w:val="000000"/>
          <w:sz w:val="28"/>
          <w:szCs w:val="28"/>
        </w:rPr>
      </w:pPr>
    </w:p>
    <w:p w14:paraId="54B9CE6C" w14:textId="77777777" w:rsidR="007419A3" w:rsidRPr="001D3B27" w:rsidRDefault="007419A3" w:rsidP="00AF5A3F">
      <w:pPr>
        <w:jc w:val="both"/>
        <w:rPr>
          <w:b/>
          <w:color w:val="000000"/>
          <w:sz w:val="28"/>
          <w:szCs w:val="28"/>
        </w:rPr>
      </w:pPr>
      <w:r w:rsidRPr="001D3B27">
        <w:rPr>
          <w:b/>
          <w:color w:val="000000"/>
          <w:sz w:val="28"/>
          <w:szCs w:val="28"/>
        </w:rPr>
        <w:t>Ситуационные задачи</w:t>
      </w:r>
    </w:p>
    <w:p w14:paraId="7730EBCF"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Ситуационная задача 2</w:t>
      </w:r>
    </w:p>
    <w:p w14:paraId="2AD35797"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08D40B35"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Вопросы:</w:t>
      </w:r>
    </w:p>
    <w:p w14:paraId="49BEB171"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1. Были ли нарушены в данном случае права пациента, гарантированные законодательством Российской Федерации?</w:t>
      </w:r>
    </w:p>
    <w:p w14:paraId="33AA16F1"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К какому должностному лицу имеют право обратиться пациент или его родственники в случае нарушения своих прав?</w:t>
      </w:r>
    </w:p>
    <w:p w14:paraId="1F3EDBB1"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Ответ:</w:t>
      </w:r>
    </w:p>
    <w:p w14:paraId="497EDB5C"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1D3B27">
        <w:rPr>
          <w:sz w:val="28"/>
          <w:szCs w:val="28"/>
        </w:rPr>
        <w:t>родственниками .</w:t>
      </w:r>
      <w:proofErr w:type="gramEnd"/>
    </w:p>
    <w:p w14:paraId="22B22BE5"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284AB102"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lastRenderedPageBreak/>
        <w:t>Ситуационная задача 2</w:t>
      </w:r>
    </w:p>
    <w:p w14:paraId="547551C6"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33CEEDAD"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Вопросы:</w:t>
      </w:r>
    </w:p>
    <w:p w14:paraId="2480CA09"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1. Оцените правомерность действий главного врача поликлиники.</w:t>
      </w:r>
    </w:p>
    <w:p w14:paraId="7BD379FB"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Имеет ли право пациент на выбор лечащего врача?</w:t>
      </w:r>
    </w:p>
    <w:p w14:paraId="7AFB93A8"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Ответ:</w:t>
      </w:r>
    </w:p>
    <w:p w14:paraId="205C8F71"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19F79BD3"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Да имеет в соответствии с Ч. 5 ст. 19 ФЗ. 323 </w:t>
      </w:r>
    </w:p>
    <w:p w14:paraId="4B21A2DA" w14:textId="77777777" w:rsidR="007419A3" w:rsidRPr="001D3B27" w:rsidRDefault="007419A3" w:rsidP="00AF5A3F">
      <w:pPr>
        <w:jc w:val="both"/>
        <w:rPr>
          <w:b/>
          <w:color w:val="000000"/>
          <w:sz w:val="28"/>
          <w:szCs w:val="28"/>
        </w:rPr>
      </w:pPr>
    </w:p>
    <w:p w14:paraId="64715DAF" w14:textId="77777777" w:rsidR="005C7F0D" w:rsidRPr="001D3B27" w:rsidRDefault="005C7F0D" w:rsidP="00AF5A3F">
      <w:pPr>
        <w:jc w:val="both"/>
        <w:rPr>
          <w:sz w:val="28"/>
          <w:szCs w:val="28"/>
        </w:rPr>
      </w:pPr>
    </w:p>
    <w:p w14:paraId="6C23F044" w14:textId="77777777" w:rsidR="000E79C3" w:rsidRPr="001D3B27" w:rsidRDefault="000E79C3"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39C55DE9" w14:textId="77777777" w:rsidR="00F01DD2" w:rsidRPr="001D3B27" w:rsidRDefault="00CD6F59" w:rsidP="00AF5A3F">
      <w:pPr>
        <w:ind w:firstLine="709"/>
        <w:jc w:val="both"/>
        <w:rPr>
          <w:color w:val="000000"/>
          <w:sz w:val="28"/>
          <w:szCs w:val="28"/>
        </w:rPr>
      </w:pPr>
      <w:r w:rsidRPr="001D3B27">
        <w:rPr>
          <w:b/>
          <w:color w:val="000000"/>
          <w:sz w:val="28"/>
          <w:szCs w:val="28"/>
        </w:rPr>
        <w:t xml:space="preserve">Тема </w:t>
      </w:r>
      <w:r w:rsidR="00CA62ED">
        <w:rPr>
          <w:b/>
          <w:color w:val="000000"/>
          <w:sz w:val="28"/>
          <w:szCs w:val="28"/>
        </w:rPr>
        <w:t>2</w:t>
      </w:r>
      <w:r w:rsidR="00F01DD2" w:rsidRPr="001D3B27">
        <w:rPr>
          <w:sz w:val="28"/>
          <w:szCs w:val="28"/>
        </w:rPr>
        <w:t xml:space="preserve"> </w:t>
      </w:r>
      <w:r w:rsidR="00F01DD2" w:rsidRPr="001D3B27">
        <w:rPr>
          <w:color w:val="000000"/>
          <w:sz w:val="28"/>
          <w:szCs w:val="28"/>
        </w:rPr>
        <w:t>Лицензирование медицинской деятельности. Предпринимательская деятельность в сфере охраны здоровья</w:t>
      </w:r>
    </w:p>
    <w:p w14:paraId="63B07B33" w14:textId="77777777" w:rsidR="007419A3" w:rsidRPr="001D3B27" w:rsidRDefault="00CD6F59" w:rsidP="00AF5A3F">
      <w:pPr>
        <w:jc w:val="both"/>
        <w:rPr>
          <w:color w:val="000000"/>
          <w:sz w:val="28"/>
          <w:szCs w:val="28"/>
          <w:shd w:val="clear" w:color="auto" w:fill="FFF0F7"/>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r w:rsidR="007419A3" w:rsidRPr="001D3B27">
        <w:rPr>
          <w:color w:val="000000"/>
          <w:sz w:val="28"/>
          <w:szCs w:val="28"/>
        </w:rPr>
        <w:br/>
        <w:t>устный опрос;</w:t>
      </w:r>
      <w:r w:rsidR="00176653" w:rsidRPr="001D3B27">
        <w:rPr>
          <w:color w:val="000000"/>
          <w:sz w:val="28"/>
          <w:szCs w:val="28"/>
        </w:rPr>
        <w:t xml:space="preserve"> решение проблемно-ситуационных задач</w:t>
      </w:r>
      <w:r w:rsidR="007419A3" w:rsidRPr="001D3B27">
        <w:rPr>
          <w:color w:val="000000"/>
          <w:sz w:val="28"/>
          <w:szCs w:val="28"/>
        </w:rPr>
        <w:t>.</w:t>
      </w:r>
    </w:p>
    <w:p w14:paraId="04733F47" w14:textId="77777777" w:rsidR="00CD6F59" w:rsidRPr="001D3B27" w:rsidRDefault="00CD6F59"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544F41E9" w14:textId="77777777" w:rsidR="00E83244" w:rsidRPr="001D3B27" w:rsidRDefault="00E83244" w:rsidP="00AF5A3F">
      <w:pPr>
        <w:jc w:val="both"/>
        <w:rPr>
          <w:b/>
          <w:color w:val="000000"/>
          <w:sz w:val="28"/>
          <w:szCs w:val="28"/>
        </w:rPr>
      </w:pPr>
      <w:r w:rsidRPr="001D3B27">
        <w:rPr>
          <w:b/>
          <w:color w:val="000000"/>
          <w:sz w:val="28"/>
          <w:szCs w:val="28"/>
        </w:rPr>
        <w:t>Вопросы для устного опроса</w:t>
      </w:r>
    </w:p>
    <w:p w14:paraId="7FA06D8B" w14:textId="77777777" w:rsidR="00176653" w:rsidRPr="001D3B27" w:rsidRDefault="00176653" w:rsidP="00AF5A3F">
      <w:pPr>
        <w:autoSpaceDE w:val="0"/>
        <w:autoSpaceDN w:val="0"/>
        <w:adjustRightInd w:val="0"/>
        <w:jc w:val="both"/>
        <w:rPr>
          <w:sz w:val="28"/>
          <w:szCs w:val="28"/>
        </w:rPr>
      </w:pPr>
      <w:r w:rsidRPr="001D3B27">
        <w:rPr>
          <w:sz w:val="28"/>
          <w:szCs w:val="28"/>
        </w:rPr>
        <w:t>1.Понятие медицинской организации.</w:t>
      </w:r>
    </w:p>
    <w:p w14:paraId="48976EE6" w14:textId="77777777" w:rsidR="00176653" w:rsidRPr="001D3B27" w:rsidRDefault="00176653" w:rsidP="00AF5A3F">
      <w:pPr>
        <w:autoSpaceDE w:val="0"/>
        <w:autoSpaceDN w:val="0"/>
        <w:adjustRightInd w:val="0"/>
        <w:jc w:val="both"/>
        <w:rPr>
          <w:sz w:val="28"/>
          <w:szCs w:val="28"/>
        </w:rPr>
      </w:pPr>
      <w:r w:rsidRPr="001D3B27">
        <w:rPr>
          <w:sz w:val="28"/>
          <w:szCs w:val="28"/>
        </w:rPr>
        <w:t>2.Формы медицинских организаций (учреждения и организации).</w:t>
      </w:r>
    </w:p>
    <w:p w14:paraId="74863BB4" w14:textId="77777777" w:rsidR="00176653" w:rsidRPr="001D3B27" w:rsidRDefault="00176653" w:rsidP="00AF5A3F">
      <w:pPr>
        <w:autoSpaceDE w:val="0"/>
        <w:autoSpaceDN w:val="0"/>
        <w:adjustRightInd w:val="0"/>
        <w:jc w:val="both"/>
        <w:rPr>
          <w:sz w:val="28"/>
          <w:szCs w:val="28"/>
        </w:rPr>
      </w:pPr>
      <w:r w:rsidRPr="001D3B27">
        <w:rPr>
          <w:sz w:val="28"/>
          <w:szCs w:val="28"/>
        </w:rPr>
        <w:t>3.Финансовое обеспечение деятельности медицинских организаций.</w:t>
      </w:r>
    </w:p>
    <w:p w14:paraId="5CAD5389" w14:textId="77777777" w:rsidR="00176653" w:rsidRPr="001D3B27" w:rsidRDefault="00176653" w:rsidP="00AF5A3F">
      <w:pPr>
        <w:autoSpaceDE w:val="0"/>
        <w:autoSpaceDN w:val="0"/>
        <w:adjustRightInd w:val="0"/>
        <w:jc w:val="both"/>
        <w:rPr>
          <w:sz w:val="28"/>
          <w:szCs w:val="28"/>
        </w:rPr>
      </w:pPr>
      <w:r w:rsidRPr="001D3B27">
        <w:rPr>
          <w:sz w:val="28"/>
          <w:szCs w:val="28"/>
        </w:rPr>
        <w:t>4.Виды медицинских учреждений по организационно-правовым формам:</w:t>
      </w:r>
    </w:p>
    <w:p w14:paraId="006AA563" w14:textId="77777777" w:rsidR="00176653" w:rsidRPr="001D3B27" w:rsidRDefault="00176653" w:rsidP="00AF5A3F">
      <w:pPr>
        <w:autoSpaceDE w:val="0"/>
        <w:autoSpaceDN w:val="0"/>
        <w:adjustRightInd w:val="0"/>
        <w:jc w:val="both"/>
        <w:rPr>
          <w:sz w:val="28"/>
          <w:szCs w:val="28"/>
        </w:rPr>
      </w:pPr>
      <w:r w:rsidRPr="001D3B27">
        <w:rPr>
          <w:sz w:val="28"/>
          <w:szCs w:val="28"/>
        </w:rPr>
        <w:t>автономная, бюджетная, казенная.</w:t>
      </w:r>
    </w:p>
    <w:p w14:paraId="165768AF" w14:textId="77777777" w:rsidR="00176653" w:rsidRPr="001D3B27" w:rsidRDefault="00176653" w:rsidP="00AF5A3F">
      <w:pPr>
        <w:autoSpaceDE w:val="0"/>
        <w:autoSpaceDN w:val="0"/>
        <w:adjustRightInd w:val="0"/>
        <w:jc w:val="both"/>
        <w:rPr>
          <w:sz w:val="28"/>
          <w:szCs w:val="28"/>
        </w:rPr>
      </w:pPr>
      <w:r w:rsidRPr="001D3B27">
        <w:rPr>
          <w:sz w:val="28"/>
          <w:szCs w:val="28"/>
        </w:rPr>
        <w:t>5.Виды медицинских организаций по формам собственности:</w:t>
      </w:r>
    </w:p>
    <w:p w14:paraId="3257D160" w14:textId="77777777" w:rsidR="00176653" w:rsidRPr="001D3B27" w:rsidRDefault="00176653" w:rsidP="00AF5A3F">
      <w:pPr>
        <w:autoSpaceDE w:val="0"/>
        <w:autoSpaceDN w:val="0"/>
        <w:adjustRightInd w:val="0"/>
        <w:jc w:val="both"/>
        <w:rPr>
          <w:sz w:val="28"/>
          <w:szCs w:val="28"/>
        </w:rPr>
      </w:pPr>
      <w:r w:rsidRPr="001D3B27">
        <w:rPr>
          <w:sz w:val="28"/>
          <w:szCs w:val="28"/>
        </w:rPr>
        <w:t xml:space="preserve">государственная, </w:t>
      </w:r>
      <w:proofErr w:type="spellStart"/>
      <w:proofErr w:type="gramStart"/>
      <w:r w:rsidRPr="001D3B27">
        <w:rPr>
          <w:sz w:val="28"/>
          <w:szCs w:val="28"/>
        </w:rPr>
        <w:t>муниципальная,частная</w:t>
      </w:r>
      <w:proofErr w:type="spellEnd"/>
      <w:proofErr w:type="gramEnd"/>
      <w:r w:rsidRPr="001D3B27">
        <w:rPr>
          <w:sz w:val="28"/>
          <w:szCs w:val="28"/>
        </w:rPr>
        <w:t>.</w:t>
      </w:r>
    </w:p>
    <w:p w14:paraId="6E082002" w14:textId="77777777" w:rsidR="00176653" w:rsidRPr="001D3B27" w:rsidRDefault="00176653" w:rsidP="00AF5A3F">
      <w:pPr>
        <w:autoSpaceDE w:val="0"/>
        <w:autoSpaceDN w:val="0"/>
        <w:adjustRightInd w:val="0"/>
        <w:jc w:val="both"/>
        <w:rPr>
          <w:sz w:val="28"/>
          <w:szCs w:val="28"/>
        </w:rPr>
      </w:pPr>
      <w:r w:rsidRPr="001D3B27">
        <w:rPr>
          <w:sz w:val="28"/>
          <w:szCs w:val="28"/>
        </w:rPr>
        <w:t>6.Индивидуальный предприниматель, ведущий медицинскую</w:t>
      </w:r>
    </w:p>
    <w:p w14:paraId="48C0E3E6" w14:textId="77777777" w:rsidR="00176653" w:rsidRPr="001D3B27" w:rsidRDefault="00176653" w:rsidP="00AF5A3F">
      <w:pPr>
        <w:autoSpaceDE w:val="0"/>
        <w:autoSpaceDN w:val="0"/>
        <w:adjustRightInd w:val="0"/>
        <w:jc w:val="both"/>
        <w:rPr>
          <w:sz w:val="28"/>
          <w:szCs w:val="28"/>
        </w:rPr>
      </w:pPr>
      <w:r w:rsidRPr="001D3B27">
        <w:rPr>
          <w:sz w:val="28"/>
          <w:szCs w:val="28"/>
        </w:rPr>
        <w:t>деятельность как отдельный вид медицинских организаций. особенности действия лицензии на медицинскую деятельность.</w:t>
      </w:r>
    </w:p>
    <w:p w14:paraId="2AF3D7D5" w14:textId="77777777" w:rsidR="00176653" w:rsidRPr="001D3B27" w:rsidRDefault="00176653" w:rsidP="00AF5A3F">
      <w:pPr>
        <w:contextualSpacing/>
        <w:jc w:val="both"/>
        <w:rPr>
          <w:sz w:val="28"/>
          <w:szCs w:val="28"/>
        </w:rPr>
      </w:pPr>
      <w:r w:rsidRPr="001D3B27">
        <w:rPr>
          <w:sz w:val="28"/>
          <w:szCs w:val="28"/>
        </w:rPr>
        <w:t>7.Понятие лицензирования. Источники правового регулирования. Порядок лицензирования.</w:t>
      </w:r>
    </w:p>
    <w:p w14:paraId="67ABC1B8" w14:textId="77777777" w:rsidR="00176653" w:rsidRPr="001D3B27" w:rsidRDefault="00176653" w:rsidP="00AF5A3F">
      <w:pPr>
        <w:contextualSpacing/>
        <w:jc w:val="both"/>
        <w:rPr>
          <w:sz w:val="28"/>
          <w:szCs w:val="28"/>
        </w:rPr>
      </w:pPr>
      <w:r w:rsidRPr="001D3B27">
        <w:rPr>
          <w:sz w:val="28"/>
          <w:szCs w:val="28"/>
        </w:rPr>
        <w:lastRenderedPageBreak/>
        <w:t>8.Медицинская услуга. Содержание услуги. Универсальный возмездный характер услуги.</w:t>
      </w:r>
    </w:p>
    <w:p w14:paraId="4333AAA7" w14:textId="77777777" w:rsidR="00176653" w:rsidRPr="001D3B27" w:rsidRDefault="00176653" w:rsidP="00AF5A3F">
      <w:pPr>
        <w:contextualSpacing/>
        <w:jc w:val="both"/>
        <w:rPr>
          <w:sz w:val="28"/>
          <w:szCs w:val="28"/>
        </w:rPr>
      </w:pPr>
      <w:r w:rsidRPr="001D3B27">
        <w:rPr>
          <w:sz w:val="28"/>
          <w:szCs w:val="28"/>
        </w:rPr>
        <w:t xml:space="preserve">9. Правовой режим оказания и </w:t>
      </w:r>
      <w:proofErr w:type="gramStart"/>
      <w:r w:rsidRPr="001D3B27">
        <w:rPr>
          <w:sz w:val="28"/>
          <w:szCs w:val="28"/>
        </w:rPr>
        <w:t>предоставления  медицинской</w:t>
      </w:r>
      <w:proofErr w:type="gramEnd"/>
      <w:r w:rsidRPr="001D3B27">
        <w:rPr>
          <w:sz w:val="28"/>
          <w:szCs w:val="28"/>
        </w:rPr>
        <w:t xml:space="preserve"> услуги: обычный режим, режим клинического эксперимента, обоснованный риск и крайняя необходимость.</w:t>
      </w:r>
    </w:p>
    <w:p w14:paraId="30269758" w14:textId="77777777" w:rsidR="00176653" w:rsidRPr="001D3B27" w:rsidRDefault="00176653" w:rsidP="00AF5A3F">
      <w:pPr>
        <w:contextualSpacing/>
        <w:jc w:val="both"/>
        <w:rPr>
          <w:sz w:val="28"/>
          <w:szCs w:val="28"/>
        </w:rPr>
      </w:pPr>
      <w:r w:rsidRPr="001D3B27">
        <w:rPr>
          <w:sz w:val="28"/>
          <w:szCs w:val="28"/>
        </w:rPr>
        <w:t xml:space="preserve">10. Режим безопасности медицинской услуги. Закон «О сертификации и стандартизации продукции и услуг», закон «О защите прав потребителей», стандарты и </w:t>
      </w:r>
      <w:proofErr w:type="gramStart"/>
      <w:r w:rsidRPr="001D3B27">
        <w:rPr>
          <w:sz w:val="28"/>
          <w:szCs w:val="28"/>
        </w:rPr>
        <w:t>протоколы  как</w:t>
      </w:r>
      <w:proofErr w:type="gramEnd"/>
      <w:r w:rsidRPr="001D3B27">
        <w:rPr>
          <w:sz w:val="28"/>
          <w:szCs w:val="28"/>
        </w:rPr>
        <w:t xml:space="preserve"> регуляторы профессионального поведения медицинского работника  и нормы безопасности медицинской услуги.</w:t>
      </w:r>
    </w:p>
    <w:p w14:paraId="5388DA2B" w14:textId="77777777" w:rsidR="00176653" w:rsidRPr="001D3B27" w:rsidRDefault="00176653" w:rsidP="00AF5A3F">
      <w:pPr>
        <w:contextualSpacing/>
        <w:jc w:val="both"/>
        <w:rPr>
          <w:sz w:val="28"/>
          <w:szCs w:val="28"/>
        </w:rPr>
      </w:pPr>
      <w:r w:rsidRPr="001D3B27">
        <w:rPr>
          <w:sz w:val="28"/>
          <w:szCs w:val="28"/>
        </w:rPr>
        <w:t xml:space="preserve">11. Результат </w:t>
      </w:r>
      <w:proofErr w:type="gramStart"/>
      <w:r w:rsidRPr="001D3B27">
        <w:rPr>
          <w:sz w:val="28"/>
          <w:szCs w:val="28"/>
        </w:rPr>
        <w:t>медицинской  услуги</w:t>
      </w:r>
      <w:proofErr w:type="gramEnd"/>
      <w:r w:rsidRPr="001D3B27">
        <w:rPr>
          <w:sz w:val="28"/>
          <w:szCs w:val="28"/>
        </w:rPr>
        <w:t>. Ненадлежащая медицинская услуга.</w:t>
      </w:r>
    </w:p>
    <w:p w14:paraId="44267D3C" w14:textId="77777777" w:rsidR="00176653" w:rsidRPr="001D3B27" w:rsidRDefault="00176653" w:rsidP="00AF5A3F">
      <w:pPr>
        <w:contextualSpacing/>
        <w:jc w:val="both"/>
        <w:rPr>
          <w:sz w:val="28"/>
          <w:szCs w:val="28"/>
        </w:rPr>
      </w:pPr>
      <w:r w:rsidRPr="001D3B27">
        <w:rPr>
          <w:sz w:val="28"/>
          <w:szCs w:val="28"/>
        </w:rPr>
        <w:t>12.  Договор об оказании медицинских услуг. Порядок заключения договора и оплаты медицинских услуг.</w:t>
      </w:r>
    </w:p>
    <w:p w14:paraId="139F49EE" w14:textId="77777777" w:rsidR="00176653" w:rsidRPr="001D3B27" w:rsidRDefault="00176653" w:rsidP="00AF5A3F">
      <w:pPr>
        <w:jc w:val="both"/>
        <w:rPr>
          <w:sz w:val="28"/>
          <w:szCs w:val="28"/>
        </w:rPr>
      </w:pPr>
    </w:p>
    <w:p w14:paraId="60E3EED9" w14:textId="77777777" w:rsidR="00E83244" w:rsidRPr="001D3B27" w:rsidRDefault="0016447D" w:rsidP="00AF5A3F">
      <w:pPr>
        <w:jc w:val="both"/>
        <w:rPr>
          <w:b/>
          <w:color w:val="000000"/>
          <w:sz w:val="28"/>
          <w:szCs w:val="28"/>
        </w:rPr>
      </w:pPr>
      <w:r w:rsidRPr="001D3B27">
        <w:rPr>
          <w:b/>
          <w:color w:val="000000"/>
          <w:sz w:val="28"/>
          <w:szCs w:val="28"/>
        </w:rPr>
        <w:t>Ситуационные задачи</w:t>
      </w:r>
    </w:p>
    <w:p w14:paraId="234EEE4C" w14:textId="77777777" w:rsidR="0016447D" w:rsidRPr="001D3B27" w:rsidRDefault="0016447D" w:rsidP="00AF5A3F">
      <w:pPr>
        <w:jc w:val="both"/>
        <w:rPr>
          <w:b/>
          <w:color w:val="000000"/>
          <w:sz w:val="28"/>
          <w:szCs w:val="28"/>
        </w:rPr>
      </w:pPr>
      <w:r w:rsidRPr="001D3B27">
        <w:rPr>
          <w:b/>
          <w:bCs/>
          <w:color w:val="000000"/>
          <w:sz w:val="28"/>
          <w:szCs w:val="28"/>
        </w:rPr>
        <w:t>Ситуационная задача 1.</w:t>
      </w:r>
    </w:p>
    <w:p w14:paraId="2618AFEE"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Врачу-травматологу родственники тяжелобольного пациента предложили за отдельную плату осуществлять за ним индивидуальный уход. Врач согласился и стал оказывать дополнительные медицинские услуги данному больному: чаще, чем другим пациентам, менял повязки, осматривал, назначал дополнительно витаминный комплекс уколов и т.д. Врач полагал, что, поскольку он оказывает медицинские услуги в условиях стационара и родственники больного сами предложили оплачивать дополнительный уход за больным, в его действиях нет ничего противозаконного.</w:t>
      </w:r>
    </w:p>
    <w:p w14:paraId="1C21FA88"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5E94E84E"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В чем незаконность действий врача-травматолога?</w:t>
      </w:r>
    </w:p>
    <w:p w14:paraId="11A0DB52"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К какому виду ответственности может быть привлечен данный врач?</w:t>
      </w:r>
    </w:p>
    <w:p w14:paraId="630A8A3D"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Укажите вид применяемого наказания.</w:t>
      </w:r>
    </w:p>
    <w:p w14:paraId="266641DE"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3BF9B738"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Врач не имел права оказывать доп. мед. услуги, т.к. не оговорено, что стационар имеет документы, подтверждающие правомерность оказания платных медицинских услуг в данном учреждении. Если такие услуги может предоставлять стационар, то расчет должен производиться через кассу.</w:t>
      </w:r>
    </w:p>
    <w:p w14:paraId="75F6A373"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Уголовной ответственности.</w:t>
      </w:r>
    </w:p>
    <w:p w14:paraId="11E97741"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Статья 290. Получение взятки.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490B17C"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4. К каким видам ответственности можно привлечь врача-реаниматолога?</w:t>
      </w:r>
    </w:p>
    <w:p w14:paraId="7DF5B6B6"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566F6E0F"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1.</w:t>
      </w:r>
      <w:r w:rsidRPr="001D3B27">
        <w:rPr>
          <w:rFonts w:ascii="Times New Roman" w:hAnsi="Times New Roman"/>
          <w:color w:val="000000"/>
          <w:sz w:val="28"/>
          <w:szCs w:val="28"/>
        </w:rPr>
        <w:t> Статья 19. </w:t>
      </w:r>
    </w:p>
    <w:p w14:paraId="0BDE1EBA"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1. В случае смерти совершеннолетнего дееспособного гражданина, не выразившего при жизни своего волеизъявления о согласии или несогласии на изъятие его органов после смерти для трансплантации потенциальному реципиенту, медицинским работником медицинской организации, в которой была осуществлена констатация смерти, в течение 1 часа после подписания протокола установления смерти человека информируются об этом супруг, а при его отсутствии - один из близких родственников.</w:t>
      </w:r>
    </w:p>
    <w:p w14:paraId="634D80E9"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Супруг, а при его отсутствии один из близких родственников имеет право в течение 2 часов после сообщения им медицинской организацией о констатации смерти заявить о своем несогласии на изъятие органов из тела умершего в устной форме, в том числе по телефону при условии автоматической записи телефонного разговора, либо в письменной форме, заверенной руководителем медицинской организации либо нотариально. В этом случае изъятие органов из тела умершего не допускается.</w:t>
      </w:r>
    </w:p>
    <w:p w14:paraId="2F576574"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В случае если в срок супруг, а при его отсутствии один из близких родственников умершего, не заявит о своем несогласии на изъятие органов, то медицинская организация имеет право принимать меры по организации изъятия органов для</w:t>
      </w:r>
    </w:p>
    <w:p w14:paraId="46DBE1D1"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2.</w:t>
      </w:r>
      <w:r w:rsidRPr="001D3B27">
        <w:rPr>
          <w:rFonts w:ascii="Times New Roman" w:hAnsi="Times New Roman"/>
          <w:color w:val="000000"/>
          <w:sz w:val="28"/>
          <w:szCs w:val="28"/>
        </w:rPr>
        <w:t> Изъятие органов и (или) тканей у трупа производится с разрешения главного врача учреждения здравоохранения при условии соблюдения требований настоящего Закона. </w:t>
      </w:r>
    </w:p>
    <w:p w14:paraId="7C72DE1F"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В состав комиссии включаются: врач-анестезиолог-реаниматолог с опытом работы в отделении анестезиологии-реанимации не менее 5 лет, врач-невролог со стажем работы по специальности не менее 5 лет. Для проведения специальных исследований в состав комиссии включаются врачи-специалисты по функциональным и </w:t>
      </w:r>
      <w:proofErr w:type="spellStart"/>
      <w:r w:rsidRPr="001D3B27">
        <w:rPr>
          <w:rFonts w:ascii="Times New Roman" w:hAnsi="Times New Roman"/>
          <w:color w:val="000000"/>
          <w:sz w:val="28"/>
          <w:szCs w:val="28"/>
        </w:rPr>
        <w:t>рентгенэндоваскулярным</w:t>
      </w:r>
      <w:proofErr w:type="spellEnd"/>
      <w:r w:rsidRPr="001D3B27">
        <w:rPr>
          <w:rFonts w:ascii="Times New Roman" w:hAnsi="Times New Roman"/>
          <w:color w:val="000000"/>
          <w:sz w:val="28"/>
          <w:szCs w:val="28"/>
        </w:rPr>
        <w:t xml:space="preserve"> исследованиям, в том числе и приглашенные из других медицинских организаций. В задачи судмедэксперта входит определить – не помешает ли изъятие органов проведению экспертизы и установлению истинной причины смерти</w:t>
      </w:r>
    </w:p>
    <w:p w14:paraId="5DC04B3D"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3.</w:t>
      </w:r>
      <w:r w:rsidRPr="001D3B27">
        <w:rPr>
          <w:rFonts w:ascii="Times New Roman" w:hAnsi="Times New Roman"/>
          <w:color w:val="000000"/>
          <w:sz w:val="28"/>
          <w:szCs w:val="28"/>
        </w:rPr>
        <w:t xml:space="preserve"> В том случае, когда требуется проведение </w:t>
      </w:r>
      <w:proofErr w:type="spellStart"/>
      <w:r w:rsidRPr="001D3B27">
        <w:rPr>
          <w:rFonts w:ascii="Times New Roman" w:hAnsi="Times New Roman"/>
          <w:color w:val="000000"/>
          <w:sz w:val="28"/>
          <w:szCs w:val="28"/>
        </w:rPr>
        <w:t>судебно</w:t>
      </w:r>
      <w:proofErr w:type="spellEnd"/>
      <w:r w:rsidRPr="001D3B27">
        <w:rPr>
          <w:rFonts w:ascii="Times New Roman" w:hAnsi="Times New Roman"/>
          <w:color w:val="000000"/>
          <w:sz w:val="28"/>
          <w:szCs w:val="28"/>
        </w:rPr>
        <w:t xml:space="preserve"> – медицинской экспертизы, разрешение на изъятие органов и (или) тканей у трупа должно быть дано также </w:t>
      </w:r>
      <w:proofErr w:type="spellStart"/>
      <w:r w:rsidRPr="001D3B27">
        <w:rPr>
          <w:rFonts w:ascii="Times New Roman" w:hAnsi="Times New Roman"/>
          <w:color w:val="000000"/>
          <w:sz w:val="28"/>
          <w:szCs w:val="28"/>
        </w:rPr>
        <w:t>судебно</w:t>
      </w:r>
      <w:proofErr w:type="spellEnd"/>
      <w:r w:rsidRPr="001D3B27">
        <w:rPr>
          <w:rFonts w:ascii="Times New Roman" w:hAnsi="Times New Roman"/>
          <w:color w:val="000000"/>
          <w:sz w:val="28"/>
          <w:szCs w:val="28"/>
        </w:rPr>
        <w:t xml:space="preserve"> – медицинским экспертом с уведомлением об этом прокурора.</w:t>
      </w:r>
    </w:p>
    <w:p w14:paraId="3513464B"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На практике </w:t>
      </w:r>
      <w:proofErr w:type="spellStart"/>
      <w:r w:rsidRPr="001D3B27">
        <w:rPr>
          <w:rFonts w:ascii="Times New Roman" w:hAnsi="Times New Roman"/>
          <w:color w:val="000000"/>
          <w:sz w:val="28"/>
          <w:szCs w:val="28"/>
        </w:rPr>
        <w:t>судебно</w:t>
      </w:r>
      <w:proofErr w:type="spellEnd"/>
      <w:r w:rsidRPr="001D3B27">
        <w:rPr>
          <w:rFonts w:ascii="Times New Roman" w:hAnsi="Times New Roman"/>
          <w:color w:val="000000"/>
          <w:sz w:val="28"/>
          <w:szCs w:val="28"/>
        </w:rPr>
        <w:t xml:space="preserve"> – медицинский эксперт присутствует и дает разрешение или запрещает изъятие органов в каждом случае операции изъятия органов для трансплантации, если в последующем предполагается судебно-медицинская экспертиза.</w:t>
      </w:r>
    </w:p>
    <w:p w14:paraId="3F7C6AA3"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2313BC51"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Пожилой мужчина, дожидаясь своей очереди на прием к врачу, заметил, что медицинская сестра периодически заводит пациентов в кабинет без очереди. Мужчина возмутился и поднялся в кабинет к главному врачу поликлиники, где подробно описал сложившуюся ситуацию. Главный врач объяснил, что, поскольку поликлиника имеет право оказывать платные медицинские услуги, прием платных пациентов осуществляется вне очереди. В подтверждение своих слов главный врач показал соответствующие документы, подтверждающие правомерность оказания платных медицинских услуг в данном учреждении.</w:t>
      </w:r>
    </w:p>
    <w:p w14:paraId="472C45BE"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087C6D75"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1. Оцените правомерность действий главного врача поликлиники.</w:t>
      </w:r>
    </w:p>
    <w:p w14:paraId="287FD668"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порядок оказания платных медицинских услуг в государственных и муниципальных учреждениях здравоохранения.</w:t>
      </w:r>
    </w:p>
    <w:p w14:paraId="4B511066"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7FEEF0DE"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Главный врач правильно сделал, что объяснил пациенту правомерность платных услуг, но больница не может осуществлять прием платных пациентов вне очереди. </w:t>
      </w:r>
    </w:p>
    <w:p w14:paraId="0C9B705C"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Оказание платных медицинских услуг не должно осуществляться в основное рабочее время медицинского учреждения. Оказание платных медицинских услуг медицинским персоналом осуществляется в свободное от основной работы время. Оказание платных медицинских услуг должно проводиться в специально организованных структурных подразделениях медицинского учреждения. Графики учета рабочего времени по основной работе и по оказанию платных медицинских услуг составляются раздельно.</w:t>
      </w:r>
    </w:p>
    <w:p w14:paraId="423228B4"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Установлено, что оказание платных медицинских услуг в основное рабочее время персонала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Гарантированной программе) в следующих случаях: </w:t>
      </w:r>
    </w:p>
    <w:p w14:paraId="19504C79"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-Когда технология их проведения ограничена рамками основного рабочего времени медицинского учреждения. </w:t>
      </w:r>
    </w:p>
    <w:p w14:paraId="38927195" w14:textId="77777777" w:rsidR="00F01DD2"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-Когда условия работы за счет интенсивности труда позволяют оказывать платные медицинские услуги без ущерба для оказани</w:t>
      </w:r>
      <w:r w:rsidR="008F3AB2" w:rsidRPr="001D3B27">
        <w:rPr>
          <w:rFonts w:ascii="Times New Roman" w:hAnsi="Times New Roman"/>
          <w:color w:val="000000"/>
          <w:sz w:val="28"/>
          <w:szCs w:val="28"/>
        </w:rPr>
        <w:t>я бесплатной медицинской помо</w:t>
      </w:r>
      <w:r w:rsidR="00CA62ED">
        <w:rPr>
          <w:rFonts w:ascii="Times New Roman" w:hAnsi="Times New Roman"/>
          <w:color w:val="000000"/>
          <w:sz w:val="28"/>
          <w:szCs w:val="28"/>
        </w:rPr>
        <w:t>щи.</w:t>
      </w:r>
    </w:p>
    <w:p w14:paraId="651C40BC" w14:textId="77777777" w:rsidR="00F01DD2" w:rsidRPr="001D3B27" w:rsidRDefault="00F01DD2" w:rsidP="00AF5A3F">
      <w:pPr>
        <w:ind w:firstLine="709"/>
        <w:jc w:val="both"/>
        <w:rPr>
          <w:color w:val="000000"/>
          <w:sz w:val="28"/>
          <w:szCs w:val="28"/>
        </w:rPr>
      </w:pPr>
    </w:p>
    <w:p w14:paraId="07EC63D0" w14:textId="77777777" w:rsidR="00CA62ED" w:rsidRPr="00FE6A4B" w:rsidRDefault="00CA62ED" w:rsidP="00CA62ED">
      <w:pPr>
        <w:pStyle w:val="a5"/>
        <w:ind w:left="0" w:firstLine="709"/>
        <w:rPr>
          <w:rFonts w:ascii="Times New Roman" w:hAnsi="Times New Roman"/>
          <w:b/>
          <w:color w:val="000000"/>
          <w:sz w:val="28"/>
          <w:szCs w:val="28"/>
        </w:rPr>
      </w:pPr>
      <w:r w:rsidRPr="00FE6A4B">
        <w:rPr>
          <w:rFonts w:ascii="Times New Roman" w:hAnsi="Times New Roman"/>
          <w:b/>
          <w:color w:val="000000"/>
          <w:sz w:val="28"/>
          <w:szCs w:val="28"/>
        </w:rPr>
        <w:t>Модуль 1 Медицинское право</w:t>
      </w:r>
    </w:p>
    <w:p w14:paraId="12BDCB2D" w14:textId="77777777" w:rsidR="00CA62ED" w:rsidRPr="00FE6A4B" w:rsidRDefault="00CA62ED" w:rsidP="00CA62ED">
      <w:pPr>
        <w:ind w:firstLine="709"/>
        <w:jc w:val="both"/>
        <w:rPr>
          <w:color w:val="000000"/>
          <w:sz w:val="28"/>
          <w:szCs w:val="28"/>
        </w:rPr>
      </w:pPr>
      <w:r w:rsidRPr="00FE6A4B">
        <w:rPr>
          <w:b/>
          <w:color w:val="000000"/>
          <w:sz w:val="28"/>
          <w:szCs w:val="28"/>
        </w:rPr>
        <w:t>Тема 3</w:t>
      </w:r>
      <w:r w:rsidRPr="00FE6A4B">
        <w:rPr>
          <w:color w:val="000000"/>
          <w:sz w:val="28"/>
          <w:szCs w:val="28"/>
        </w:rPr>
        <w:t xml:space="preserve"> Обеспечение доступности, качества и безопасности медицинской помощи</w:t>
      </w:r>
    </w:p>
    <w:p w14:paraId="1628420F" w14:textId="77777777" w:rsidR="00CA62ED" w:rsidRPr="00FE6A4B" w:rsidRDefault="00CA62ED" w:rsidP="00CA62ED">
      <w:pPr>
        <w:jc w:val="both"/>
        <w:rPr>
          <w:color w:val="000000"/>
          <w:sz w:val="28"/>
          <w:szCs w:val="28"/>
          <w:shd w:val="clear" w:color="auto" w:fill="FFF0F7"/>
        </w:rPr>
      </w:pPr>
      <w:r w:rsidRPr="00FE6A4B">
        <w:rPr>
          <w:b/>
          <w:color w:val="000000"/>
          <w:sz w:val="28"/>
          <w:szCs w:val="28"/>
        </w:rPr>
        <w:t>Форма(ы) текущего контроля</w:t>
      </w:r>
      <w:r w:rsidRPr="00FE6A4B">
        <w:rPr>
          <w:color w:val="000000"/>
          <w:sz w:val="28"/>
          <w:szCs w:val="28"/>
        </w:rPr>
        <w:t xml:space="preserve"> </w:t>
      </w:r>
      <w:r w:rsidRPr="00FE6A4B">
        <w:rPr>
          <w:b/>
          <w:color w:val="000000"/>
          <w:sz w:val="28"/>
          <w:szCs w:val="28"/>
        </w:rPr>
        <w:t>успеваемости</w:t>
      </w:r>
      <w:r w:rsidRPr="00FE6A4B">
        <w:rPr>
          <w:color w:val="000000"/>
          <w:sz w:val="28"/>
          <w:szCs w:val="28"/>
        </w:rPr>
        <w:t xml:space="preserve"> Терминологический диктант;</w:t>
      </w:r>
    </w:p>
    <w:p w14:paraId="217B0295" w14:textId="77777777" w:rsidR="00CA62ED" w:rsidRPr="00FE6A4B" w:rsidRDefault="00CA62ED" w:rsidP="00CA62ED">
      <w:pPr>
        <w:jc w:val="both"/>
        <w:rPr>
          <w:sz w:val="28"/>
          <w:szCs w:val="28"/>
        </w:rPr>
      </w:pPr>
      <w:r w:rsidRPr="00FE6A4B">
        <w:rPr>
          <w:color w:val="000000"/>
          <w:sz w:val="28"/>
          <w:szCs w:val="28"/>
        </w:rPr>
        <w:t>решение проблемно-ситуационных задач; доклад с презентацией</w:t>
      </w:r>
      <w:r w:rsidRPr="00FE6A4B">
        <w:rPr>
          <w:color w:val="000000"/>
          <w:sz w:val="28"/>
          <w:szCs w:val="28"/>
        </w:rPr>
        <w:br/>
        <w:t>устный опрос; реферат.</w:t>
      </w:r>
    </w:p>
    <w:p w14:paraId="071ECC66" w14:textId="77777777" w:rsidR="00CA62ED" w:rsidRPr="00FE6A4B" w:rsidRDefault="00CA62ED" w:rsidP="00CA62ED">
      <w:pPr>
        <w:ind w:firstLine="709"/>
        <w:jc w:val="both"/>
        <w:rPr>
          <w:b/>
          <w:color w:val="000000"/>
          <w:sz w:val="28"/>
          <w:szCs w:val="28"/>
        </w:rPr>
      </w:pPr>
      <w:r w:rsidRPr="00FE6A4B">
        <w:rPr>
          <w:b/>
          <w:color w:val="000000"/>
          <w:sz w:val="28"/>
          <w:szCs w:val="28"/>
        </w:rPr>
        <w:t xml:space="preserve">Оценочные материалы текущего контроля </w:t>
      </w:r>
    </w:p>
    <w:p w14:paraId="4394165C" w14:textId="77777777" w:rsidR="00CA62ED" w:rsidRPr="00FE6A4B" w:rsidRDefault="00CA62ED" w:rsidP="00CA62ED">
      <w:pPr>
        <w:ind w:firstLine="709"/>
        <w:jc w:val="both"/>
        <w:rPr>
          <w:b/>
          <w:color w:val="000000"/>
          <w:sz w:val="28"/>
          <w:szCs w:val="28"/>
        </w:rPr>
      </w:pPr>
      <w:r w:rsidRPr="00FE6A4B">
        <w:rPr>
          <w:b/>
          <w:color w:val="000000"/>
          <w:sz w:val="28"/>
          <w:szCs w:val="28"/>
        </w:rPr>
        <w:t>Термины</w:t>
      </w:r>
    </w:p>
    <w:p w14:paraId="232A8ED5" w14:textId="77777777" w:rsidR="00CA62ED" w:rsidRPr="00FE6A4B" w:rsidRDefault="00CA62ED" w:rsidP="00CA62ED">
      <w:pPr>
        <w:ind w:firstLine="709"/>
        <w:jc w:val="both"/>
        <w:rPr>
          <w:color w:val="000000"/>
          <w:sz w:val="28"/>
          <w:szCs w:val="28"/>
        </w:rPr>
      </w:pPr>
      <w:r w:rsidRPr="00FE6A4B">
        <w:rPr>
          <w:color w:val="000000"/>
          <w:sz w:val="28"/>
          <w:szCs w:val="28"/>
        </w:rPr>
        <w:t xml:space="preserve">1.Медицинская помощь надлежащего качества – помощь, которая оказывается без нарушения выполнения медицинских технологий, увеличения риска прогрессирования имеющегося у пациента заболевания, возникновении нового патологического процесса и неудовлетворенности </w:t>
      </w:r>
      <w:proofErr w:type="spellStart"/>
      <w:r w:rsidRPr="00FE6A4B">
        <w:rPr>
          <w:color w:val="000000"/>
          <w:sz w:val="28"/>
          <w:szCs w:val="28"/>
        </w:rPr>
        <w:t>потребителеи</w:t>
      </w:r>
      <w:proofErr w:type="spellEnd"/>
      <w:r w:rsidRPr="00FE6A4B">
        <w:rPr>
          <w:color w:val="000000"/>
          <w:sz w:val="28"/>
          <w:szCs w:val="28"/>
        </w:rPr>
        <w:t xml:space="preserve">̆ </w:t>
      </w:r>
      <w:proofErr w:type="spellStart"/>
      <w:r w:rsidRPr="00FE6A4B">
        <w:rPr>
          <w:color w:val="000000"/>
          <w:sz w:val="28"/>
          <w:szCs w:val="28"/>
        </w:rPr>
        <w:t>медицинскои</w:t>
      </w:r>
      <w:proofErr w:type="spellEnd"/>
      <w:r w:rsidRPr="00FE6A4B">
        <w:rPr>
          <w:color w:val="000000"/>
          <w:sz w:val="28"/>
          <w:szCs w:val="28"/>
        </w:rPr>
        <w:t>̆ помощи.</w:t>
      </w:r>
    </w:p>
    <w:p w14:paraId="32B638D4" w14:textId="77777777" w:rsidR="00CA62ED" w:rsidRPr="001D3B27" w:rsidRDefault="00CA62ED" w:rsidP="00CA62ED">
      <w:pPr>
        <w:ind w:firstLine="709"/>
        <w:jc w:val="both"/>
        <w:rPr>
          <w:color w:val="000000"/>
          <w:sz w:val="28"/>
          <w:szCs w:val="28"/>
        </w:rPr>
      </w:pPr>
      <w:r w:rsidRPr="00FE6A4B">
        <w:rPr>
          <w:color w:val="000000"/>
          <w:sz w:val="28"/>
          <w:szCs w:val="28"/>
        </w:rPr>
        <w:t>2.Медицинская помощь ненадлежащего качества – помощь, которая оказывается с нарушением выполнения</w:t>
      </w:r>
      <w:r w:rsidRPr="001D3B27">
        <w:rPr>
          <w:color w:val="000000"/>
          <w:sz w:val="28"/>
          <w:szCs w:val="28"/>
        </w:rPr>
        <w:t xml:space="preserve"> медицинских технологий, с увеличением риска прогрессирования имеющегося у пациента заболевания с риском возникновения нового патологического процесса, созданием объективных условий для неудовлетворенности </w:t>
      </w:r>
      <w:proofErr w:type="spellStart"/>
      <w:r w:rsidRPr="001D3B27">
        <w:rPr>
          <w:color w:val="000000"/>
          <w:sz w:val="28"/>
          <w:szCs w:val="28"/>
        </w:rPr>
        <w:t>потребителеи</w:t>
      </w:r>
      <w:proofErr w:type="spellEnd"/>
      <w:r w:rsidRPr="001D3B27">
        <w:rPr>
          <w:color w:val="000000"/>
          <w:sz w:val="28"/>
          <w:szCs w:val="28"/>
        </w:rPr>
        <w:t xml:space="preserve">̆ </w:t>
      </w:r>
      <w:proofErr w:type="spellStart"/>
      <w:r w:rsidRPr="001D3B27">
        <w:rPr>
          <w:color w:val="000000"/>
          <w:sz w:val="28"/>
          <w:szCs w:val="28"/>
        </w:rPr>
        <w:t>медицинскои</w:t>
      </w:r>
      <w:proofErr w:type="spellEnd"/>
      <w:r w:rsidRPr="001D3B27">
        <w:rPr>
          <w:color w:val="000000"/>
          <w:sz w:val="28"/>
          <w:szCs w:val="28"/>
        </w:rPr>
        <w:t>̆ помощи.</w:t>
      </w:r>
    </w:p>
    <w:p w14:paraId="13AEE061" w14:textId="77777777" w:rsidR="00CA62ED" w:rsidRPr="001D3B27" w:rsidRDefault="00CA62ED" w:rsidP="00CA62ED">
      <w:pPr>
        <w:ind w:firstLine="709"/>
        <w:jc w:val="both"/>
        <w:rPr>
          <w:color w:val="000000"/>
          <w:sz w:val="28"/>
          <w:szCs w:val="28"/>
        </w:rPr>
      </w:pPr>
      <w:r w:rsidRPr="001D3B27">
        <w:rPr>
          <w:color w:val="000000"/>
          <w:sz w:val="28"/>
          <w:szCs w:val="28"/>
        </w:rPr>
        <w:t xml:space="preserve">3.Законченный случай – комплекс медицинских услуг, оказанных застрахованному гражданину с момента обращения до исхода лечения заболевания </w:t>
      </w:r>
      <w:r w:rsidRPr="001D3B27">
        <w:rPr>
          <w:color w:val="000000"/>
          <w:sz w:val="28"/>
          <w:szCs w:val="28"/>
        </w:rPr>
        <w:lastRenderedPageBreak/>
        <w:t>на всех этапах получения лечебно-</w:t>
      </w:r>
      <w:proofErr w:type="spellStart"/>
      <w:r w:rsidRPr="001D3B27">
        <w:rPr>
          <w:color w:val="000000"/>
          <w:sz w:val="28"/>
          <w:szCs w:val="28"/>
        </w:rPr>
        <w:t>профилактическои</w:t>
      </w:r>
      <w:proofErr w:type="spellEnd"/>
      <w:r w:rsidRPr="001D3B27">
        <w:rPr>
          <w:color w:val="000000"/>
          <w:sz w:val="28"/>
          <w:szCs w:val="28"/>
        </w:rPr>
        <w:t xml:space="preserve">̆ и </w:t>
      </w:r>
      <w:proofErr w:type="spellStart"/>
      <w:r w:rsidRPr="001D3B27">
        <w:rPr>
          <w:color w:val="000000"/>
          <w:sz w:val="28"/>
          <w:szCs w:val="28"/>
        </w:rPr>
        <w:t>диагностическои</w:t>
      </w:r>
      <w:proofErr w:type="spellEnd"/>
      <w:r w:rsidRPr="001D3B27">
        <w:rPr>
          <w:color w:val="000000"/>
          <w:sz w:val="28"/>
          <w:szCs w:val="28"/>
        </w:rPr>
        <w:t>̆ помощи в медицинском учреждении.</w:t>
      </w:r>
    </w:p>
    <w:p w14:paraId="36E2A807" w14:textId="77777777" w:rsidR="00CA62ED" w:rsidRPr="001D3B27" w:rsidRDefault="00CA62ED" w:rsidP="00CA62ED">
      <w:pPr>
        <w:ind w:firstLine="709"/>
        <w:jc w:val="both"/>
        <w:rPr>
          <w:color w:val="000000"/>
          <w:sz w:val="28"/>
          <w:szCs w:val="28"/>
        </w:rPr>
      </w:pPr>
      <w:r w:rsidRPr="001D3B27">
        <w:rPr>
          <w:color w:val="000000"/>
          <w:sz w:val="28"/>
          <w:szCs w:val="28"/>
        </w:rPr>
        <w:t xml:space="preserve">4.Контроль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сопоставление этапов лечебно-диагностического процесса с формализованными картами протоколов ведения больных (медико-экономическими стандартами), при отсутствии утвержденных региональных, федеральных стандартов </w:t>
      </w:r>
      <w:proofErr w:type="spellStart"/>
      <w:r w:rsidRPr="001D3B27">
        <w:rPr>
          <w:color w:val="000000"/>
          <w:sz w:val="28"/>
          <w:szCs w:val="28"/>
        </w:rPr>
        <w:t>медицинскои</w:t>
      </w:r>
      <w:proofErr w:type="spellEnd"/>
      <w:r w:rsidRPr="001D3B27">
        <w:rPr>
          <w:color w:val="000000"/>
          <w:sz w:val="28"/>
          <w:szCs w:val="28"/>
        </w:rPr>
        <w:t xml:space="preserve">̆ помощи, оценка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основывается на сравнении фактически выполненного объема </w:t>
      </w:r>
      <w:proofErr w:type="spellStart"/>
      <w:r w:rsidRPr="001D3B27">
        <w:rPr>
          <w:color w:val="000000"/>
          <w:sz w:val="28"/>
          <w:szCs w:val="28"/>
        </w:rPr>
        <w:t>медицинскои</w:t>
      </w:r>
      <w:proofErr w:type="spellEnd"/>
      <w:r w:rsidRPr="001D3B27">
        <w:rPr>
          <w:color w:val="000000"/>
          <w:sz w:val="28"/>
          <w:szCs w:val="28"/>
        </w:rPr>
        <w:t xml:space="preserve">̆ помощи пациенту с необходимым, установленными нормативными (методическими) документами и общепринятыми нормами </w:t>
      </w:r>
      <w:proofErr w:type="spellStart"/>
      <w:r w:rsidRPr="001D3B27">
        <w:rPr>
          <w:color w:val="000000"/>
          <w:sz w:val="28"/>
          <w:szCs w:val="28"/>
        </w:rPr>
        <w:t>клиническои</w:t>
      </w:r>
      <w:proofErr w:type="spellEnd"/>
      <w:r w:rsidRPr="001D3B27">
        <w:rPr>
          <w:color w:val="000000"/>
          <w:sz w:val="28"/>
          <w:szCs w:val="28"/>
        </w:rPr>
        <w:t>̆ практики.</w:t>
      </w:r>
    </w:p>
    <w:p w14:paraId="3054F6A0" w14:textId="77777777" w:rsidR="00CA62ED" w:rsidRPr="001D3B27" w:rsidRDefault="00CA62ED" w:rsidP="00CA62ED">
      <w:pPr>
        <w:ind w:firstLine="709"/>
        <w:jc w:val="both"/>
        <w:rPr>
          <w:color w:val="000000"/>
          <w:sz w:val="28"/>
          <w:szCs w:val="28"/>
        </w:rPr>
      </w:pPr>
      <w:r w:rsidRPr="001D3B27">
        <w:rPr>
          <w:color w:val="000000"/>
          <w:sz w:val="28"/>
          <w:szCs w:val="28"/>
        </w:rPr>
        <w:t xml:space="preserve">5.Экспертиза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выявление нарушений в оказании </w:t>
      </w:r>
      <w:proofErr w:type="spellStart"/>
      <w:r w:rsidRPr="001D3B27">
        <w:rPr>
          <w:color w:val="000000"/>
          <w:sz w:val="28"/>
          <w:szCs w:val="28"/>
        </w:rPr>
        <w:t>медицинскои</w:t>
      </w:r>
      <w:proofErr w:type="spellEnd"/>
      <w:r w:rsidRPr="001D3B27">
        <w:rPr>
          <w:color w:val="000000"/>
          <w:sz w:val="28"/>
          <w:szCs w:val="28"/>
        </w:rPr>
        <w:t xml:space="preserve">̆ помощи, в том числе оценка правильности выбора </w:t>
      </w:r>
      <w:proofErr w:type="spellStart"/>
      <w:r w:rsidRPr="001D3B27">
        <w:rPr>
          <w:color w:val="000000"/>
          <w:sz w:val="28"/>
          <w:szCs w:val="28"/>
        </w:rPr>
        <w:t>медицинскои</w:t>
      </w:r>
      <w:proofErr w:type="spellEnd"/>
      <w:r w:rsidRPr="001D3B27">
        <w:rPr>
          <w:color w:val="000000"/>
          <w:sz w:val="28"/>
          <w:szCs w:val="28"/>
        </w:rPr>
        <w:t xml:space="preserve">̆ технологии, степени достижения запланированного результата и установление причинно-следственных </w:t>
      </w:r>
      <w:proofErr w:type="spellStart"/>
      <w:r w:rsidRPr="001D3B27">
        <w:rPr>
          <w:color w:val="000000"/>
          <w:sz w:val="28"/>
          <w:szCs w:val="28"/>
        </w:rPr>
        <w:t>связеи</w:t>
      </w:r>
      <w:proofErr w:type="spellEnd"/>
      <w:r w:rsidRPr="001D3B27">
        <w:rPr>
          <w:color w:val="000000"/>
          <w:sz w:val="28"/>
          <w:szCs w:val="28"/>
        </w:rPr>
        <w:t xml:space="preserve">̆ выявленных дефектов в оказании </w:t>
      </w:r>
      <w:proofErr w:type="spellStart"/>
      <w:r w:rsidRPr="001D3B27">
        <w:rPr>
          <w:color w:val="000000"/>
          <w:sz w:val="28"/>
          <w:szCs w:val="28"/>
        </w:rPr>
        <w:t>медицинскои</w:t>
      </w:r>
      <w:proofErr w:type="spellEnd"/>
      <w:r w:rsidRPr="001D3B27">
        <w:rPr>
          <w:color w:val="000000"/>
          <w:sz w:val="28"/>
          <w:szCs w:val="28"/>
        </w:rPr>
        <w:t>̆ помощи.</w:t>
      </w:r>
    </w:p>
    <w:p w14:paraId="4686290C" w14:textId="77777777" w:rsidR="00CA62ED" w:rsidRPr="001D3B27" w:rsidRDefault="00CA62ED" w:rsidP="00CA62ED">
      <w:pPr>
        <w:ind w:firstLine="709"/>
        <w:jc w:val="both"/>
        <w:rPr>
          <w:color w:val="000000"/>
          <w:sz w:val="28"/>
          <w:szCs w:val="28"/>
        </w:rPr>
      </w:pPr>
      <w:r w:rsidRPr="001D3B27">
        <w:rPr>
          <w:color w:val="000000"/>
          <w:sz w:val="28"/>
          <w:szCs w:val="28"/>
        </w:rPr>
        <w:t xml:space="preserve">6.Метаэкспертиза – повторная экспертиза качества </w:t>
      </w:r>
      <w:proofErr w:type="spellStart"/>
      <w:r w:rsidRPr="001D3B27">
        <w:rPr>
          <w:color w:val="000000"/>
          <w:sz w:val="28"/>
          <w:szCs w:val="28"/>
        </w:rPr>
        <w:t>медицинскои</w:t>
      </w:r>
      <w:proofErr w:type="spellEnd"/>
      <w:r w:rsidRPr="001D3B27">
        <w:rPr>
          <w:color w:val="000000"/>
          <w:sz w:val="28"/>
          <w:szCs w:val="28"/>
        </w:rPr>
        <w:t>̆ помощи,</w:t>
      </w:r>
    </w:p>
    <w:p w14:paraId="23E191CB" w14:textId="77777777" w:rsidR="00CA62ED" w:rsidRPr="001D3B27" w:rsidRDefault="00CA62ED" w:rsidP="00CA62ED">
      <w:pPr>
        <w:ind w:firstLine="709"/>
        <w:jc w:val="both"/>
        <w:rPr>
          <w:color w:val="000000"/>
          <w:sz w:val="28"/>
          <w:szCs w:val="28"/>
        </w:rPr>
      </w:pPr>
      <w:r w:rsidRPr="001D3B27">
        <w:rPr>
          <w:color w:val="000000"/>
          <w:sz w:val="28"/>
          <w:szCs w:val="28"/>
        </w:rPr>
        <w:t xml:space="preserve"> проводимая с использованием одного метода, но другим экспертом, которая завершается составлением экспертного заключения.</w:t>
      </w:r>
    </w:p>
    <w:p w14:paraId="1FA2E9D2" w14:textId="77777777" w:rsidR="00CA62ED" w:rsidRPr="001D3B27" w:rsidRDefault="00CA62ED" w:rsidP="00CA62ED">
      <w:pPr>
        <w:ind w:firstLine="709"/>
        <w:jc w:val="both"/>
        <w:rPr>
          <w:color w:val="000000"/>
          <w:sz w:val="28"/>
          <w:szCs w:val="28"/>
        </w:rPr>
      </w:pPr>
      <w:r w:rsidRPr="001D3B27">
        <w:rPr>
          <w:color w:val="000000"/>
          <w:sz w:val="28"/>
          <w:szCs w:val="28"/>
        </w:rPr>
        <w:t xml:space="preserve">7.Стандарт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w:t>
      </w:r>
      <w:proofErr w:type="spellStart"/>
      <w:r w:rsidRPr="001D3B27">
        <w:rPr>
          <w:color w:val="000000"/>
          <w:sz w:val="28"/>
          <w:szCs w:val="28"/>
        </w:rPr>
        <w:t>нормативныи</w:t>
      </w:r>
      <w:proofErr w:type="spellEnd"/>
      <w:r w:rsidRPr="001D3B27">
        <w:rPr>
          <w:color w:val="000000"/>
          <w:sz w:val="28"/>
          <w:szCs w:val="28"/>
        </w:rPr>
        <w:t xml:space="preserve">̆ документ, </w:t>
      </w:r>
      <w:proofErr w:type="spellStart"/>
      <w:r w:rsidRPr="001D3B27">
        <w:rPr>
          <w:color w:val="000000"/>
          <w:sz w:val="28"/>
          <w:szCs w:val="28"/>
        </w:rPr>
        <w:t>регламентирующии</w:t>
      </w:r>
      <w:proofErr w:type="spellEnd"/>
      <w:r w:rsidRPr="001D3B27">
        <w:rPr>
          <w:color w:val="000000"/>
          <w:sz w:val="28"/>
          <w:szCs w:val="28"/>
        </w:rPr>
        <w:t xml:space="preserve">̆ набор правил, норм и требований к объекту стандартизации </w:t>
      </w:r>
      <w:proofErr w:type="spellStart"/>
      <w:r w:rsidRPr="001D3B27">
        <w:rPr>
          <w:color w:val="000000"/>
          <w:sz w:val="28"/>
          <w:szCs w:val="28"/>
        </w:rPr>
        <w:t>утвержденныи</w:t>
      </w:r>
      <w:proofErr w:type="spellEnd"/>
      <w:r w:rsidRPr="001D3B27">
        <w:rPr>
          <w:color w:val="000000"/>
          <w:sz w:val="28"/>
          <w:szCs w:val="28"/>
        </w:rPr>
        <w:t xml:space="preserve">̆ компетентным органом. Федеральная система стандартов – набор стандартов, определенных по уровням оказания и видам </w:t>
      </w:r>
      <w:proofErr w:type="spellStart"/>
      <w:r w:rsidRPr="001D3B27">
        <w:rPr>
          <w:color w:val="000000"/>
          <w:sz w:val="28"/>
          <w:szCs w:val="28"/>
        </w:rPr>
        <w:t>медицинскои</w:t>
      </w:r>
      <w:proofErr w:type="spellEnd"/>
      <w:r w:rsidRPr="001D3B27">
        <w:rPr>
          <w:color w:val="000000"/>
          <w:sz w:val="28"/>
          <w:szCs w:val="28"/>
        </w:rPr>
        <w:t>̆ помощи.</w:t>
      </w:r>
    </w:p>
    <w:p w14:paraId="39A280CF" w14:textId="3D9D6728" w:rsidR="00CA62ED" w:rsidRPr="001D3B27" w:rsidRDefault="00CA62ED" w:rsidP="00513501">
      <w:pPr>
        <w:ind w:firstLine="709"/>
        <w:jc w:val="both"/>
        <w:rPr>
          <w:color w:val="000000"/>
          <w:sz w:val="28"/>
          <w:szCs w:val="28"/>
        </w:rPr>
      </w:pPr>
      <w:r w:rsidRPr="001D3B27">
        <w:rPr>
          <w:color w:val="000000"/>
          <w:sz w:val="28"/>
          <w:szCs w:val="28"/>
        </w:rPr>
        <w:t xml:space="preserve">8.Дефект </w:t>
      </w:r>
      <w:proofErr w:type="spellStart"/>
      <w:r w:rsidRPr="001D3B27">
        <w:rPr>
          <w:color w:val="000000"/>
          <w:sz w:val="28"/>
          <w:szCs w:val="28"/>
        </w:rPr>
        <w:t>медицинскои</w:t>
      </w:r>
      <w:proofErr w:type="spellEnd"/>
      <w:r w:rsidRPr="001D3B27">
        <w:rPr>
          <w:color w:val="000000"/>
          <w:sz w:val="28"/>
          <w:szCs w:val="28"/>
        </w:rPr>
        <w:t xml:space="preserve">̆ помощи – отклонение показателя качества за пределы ориентированного комплекса технологических, клинических тактических, организационных, информационных мероприятий, когда продукт (услуга) не удовлетворяют заданным требованиям, протоколам ведения больного, стандартам </w:t>
      </w:r>
      <w:proofErr w:type="spellStart"/>
      <w:r w:rsidRPr="001D3B27">
        <w:rPr>
          <w:color w:val="000000"/>
          <w:sz w:val="28"/>
          <w:szCs w:val="28"/>
        </w:rPr>
        <w:t>медицинскои</w:t>
      </w:r>
      <w:proofErr w:type="spellEnd"/>
      <w:r w:rsidRPr="001D3B27">
        <w:rPr>
          <w:color w:val="000000"/>
          <w:sz w:val="28"/>
          <w:szCs w:val="28"/>
        </w:rPr>
        <w:t>̆ помощи.</w:t>
      </w:r>
    </w:p>
    <w:p w14:paraId="2A344710" w14:textId="77777777" w:rsidR="00CA62ED" w:rsidRPr="001D3B27" w:rsidRDefault="00CA62ED" w:rsidP="00CA62ED">
      <w:pPr>
        <w:ind w:firstLine="709"/>
        <w:jc w:val="both"/>
        <w:rPr>
          <w:color w:val="000000"/>
          <w:sz w:val="28"/>
          <w:szCs w:val="28"/>
        </w:rPr>
      </w:pPr>
      <w:r w:rsidRPr="001D3B27">
        <w:rPr>
          <w:color w:val="000000"/>
          <w:sz w:val="28"/>
          <w:szCs w:val="28"/>
        </w:rPr>
        <w:t xml:space="preserve">9.Социологический метод оценки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изучение удовлетворенности </w:t>
      </w:r>
      <w:proofErr w:type="spellStart"/>
      <w:r w:rsidRPr="001D3B27">
        <w:rPr>
          <w:color w:val="000000"/>
          <w:sz w:val="28"/>
          <w:szCs w:val="28"/>
        </w:rPr>
        <w:t>потребителеи</w:t>
      </w:r>
      <w:proofErr w:type="spellEnd"/>
      <w:r w:rsidRPr="001D3B27">
        <w:rPr>
          <w:color w:val="000000"/>
          <w:sz w:val="28"/>
          <w:szCs w:val="28"/>
        </w:rPr>
        <w:t xml:space="preserve">̆ </w:t>
      </w:r>
      <w:proofErr w:type="spellStart"/>
      <w:r w:rsidRPr="001D3B27">
        <w:rPr>
          <w:color w:val="000000"/>
          <w:sz w:val="28"/>
          <w:szCs w:val="28"/>
        </w:rPr>
        <w:t>медицинскои</w:t>
      </w:r>
      <w:proofErr w:type="spellEnd"/>
      <w:r w:rsidRPr="001D3B27">
        <w:rPr>
          <w:color w:val="000000"/>
          <w:sz w:val="28"/>
          <w:szCs w:val="28"/>
        </w:rPr>
        <w:t>̆ помощи.</w:t>
      </w:r>
    </w:p>
    <w:p w14:paraId="3296FDB1" w14:textId="77777777" w:rsidR="00CA62ED" w:rsidRPr="001D3B27" w:rsidRDefault="00CA62ED" w:rsidP="00CA62ED">
      <w:pPr>
        <w:ind w:firstLine="709"/>
        <w:jc w:val="both"/>
        <w:rPr>
          <w:color w:val="000000"/>
          <w:sz w:val="28"/>
          <w:szCs w:val="28"/>
        </w:rPr>
      </w:pPr>
      <w:r w:rsidRPr="001D3B27">
        <w:rPr>
          <w:color w:val="000000"/>
          <w:sz w:val="28"/>
          <w:szCs w:val="28"/>
        </w:rPr>
        <w:t xml:space="preserve">10.Организатор экспертизы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w:t>
      </w:r>
      <w:proofErr w:type="spellStart"/>
      <w:r w:rsidRPr="001D3B27">
        <w:rPr>
          <w:color w:val="000000"/>
          <w:sz w:val="28"/>
          <w:szCs w:val="28"/>
        </w:rPr>
        <w:t>штатныи</w:t>
      </w:r>
      <w:proofErr w:type="spellEnd"/>
      <w:r w:rsidRPr="001D3B27">
        <w:rPr>
          <w:color w:val="000000"/>
          <w:sz w:val="28"/>
          <w:szCs w:val="28"/>
        </w:rPr>
        <w:t xml:space="preserve">̆ специалист с высшим медицинским образованием, </w:t>
      </w:r>
      <w:proofErr w:type="spellStart"/>
      <w:r w:rsidRPr="001D3B27">
        <w:rPr>
          <w:color w:val="000000"/>
          <w:sz w:val="28"/>
          <w:szCs w:val="28"/>
        </w:rPr>
        <w:t>обладающии</w:t>
      </w:r>
      <w:proofErr w:type="spellEnd"/>
      <w:r w:rsidRPr="001D3B27">
        <w:rPr>
          <w:color w:val="000000"/>
          <w:sz w:val="28"/>
          <w:szCs w:val="28"/>
        </w:rPr>
        <w:t xml:space="preserve">̆ знаниями по организации экспертизы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w:t>
      </w:r>
      <w:proofErr w:type="spellStart"/>
      <w:r w:rsidRPr="001D3B27">
        <w:rPr>
          <w:color w:val="000000"/>
          <w:sz w:val="28"/>
          <w:szCs w:val="28"/>
        </w:rPr>
        <w:t>владеющии</w:t>
      </w:r>
      <w:proofErr w:type="spellEnd"/>
      <w:r w:rsidRPr="001D3B27">
        <w:rPr>
          <w:color w:val="000000"/>
          <w:sz w:val="28"/>
          <w:szCs w:val="28"/>
        </w:rPr>
        <w:t>̆ методическими приемами планирования, организации экспертизы, обобщения и статистического учета, подготовки управленческих решений по улучшению КМП.</w:t>
      </w:r>
    </w:p>
    <w:p w14:paraId="658F30B6" w14:textId="77777777" w:rsidR="00CA62ED" w:rsidRPr="001D3B27" w:rsidRDefault="00CA62ED" w:rsidP="00CA62ED">
      <w:pPr>
        <w:ind w:firstLine="709"/>
        <w:jc w:val="both"/>
        <w:rPr>
          <w:color w:val="000000"/>
          <w:sz w:val="28"/>
          <w:szCs w:val="28"/>
        </w:rPr>
      </w:pPr>
      <w:r w:rsidRPr="001D3B27">
        <w:rPr>
          <w:color w:val="000000"/>
          <w:sz w:val="28"/>
          <w:szCs w:val="28"/>
        </w:rPr>
        <w:t xml:space="preserve">11.Эксперт – </w:t>
      </w:r>
      <w:proofErr w:type="spellStart"/>
      <w:r w:rsidRPr="001D3B27">
        <w:rPr>
          <w:color w:val="000000"/>
          <w:sz w:val="28"/>
          <w:szCs w:val="28"/>
        </w:rPr>
        <w:t>квалифицированныи</w:t>
      </w:r>
      <w:proofErr w:type="spellEnd"/>
      <w:r w:rsidRPr="001D3B27">
        <w:rPr>
          <w:color w:val="000000"/>
          <w:sz w:val="28"/>
          <w:szCs w:val="28"/>
        </w:rPr>
        <w:t xml:space="preserve">̆ специалист в </w:t>
      </w:r>
      <w:proofErr w:type="spellStart"/>
      <w:r w:rsidRPr="001D3B27">
        <w:rPr>
          <w:color w:val="000000"/>
          <w:sz w:val="28"/>
          <w:szCs w:val="28"/>
        </w:rPr>
        <w:t>определеннои</w:t>
      </w:r>
      <w:proofErr w:type="spellEnd"/>
      <w:r w:rsidRPr="001D3B27">
        <w:rPr>
          <w:color w:val="000000"/>
          <w:sz w:val="28"/>
          <w:szCs w:val="28"/>
        </w:rPr>
        <w:t xml:space="preserve">̆ области, </w:t>
      </w:r>
      <w:proofErr w:type="spellStart"/>
      <w:r w:rsidRPr="001D3B27">
        <w:rPr>
          <w:color w:val="000000"/>
          <w:sz w:val="28"/>
          <w:szCs w:val="28"/>
        </w:rPr>
        <w:t>привлекаемыи</w:t>
      </w:r>
      <w:proofErr w:type="spellEnd"/>
      <w:r w:rsidRPr="001D3B27">
        <w:rPr>
          <w:color w:val="000000"/>
          <w:sz w:val="28"/>
          <w:szCs w:val="28"/>
        </w:rPr>
        <w:t xml:space="preserve">̆ для исследования, консультирования, проведения экспертизы по законченным и незаконченным случаям оказания </w:t>
      </w:r>
      <w:proofErr w:type="spellStart"/>
      <w:r w:rsidRPr="001D3B27">
        <w:rPr>
          <w:color w:val="000000"/>
          <w:sz w:val="28"/>
          <w:szCs w:val="28"/>
        </w:rPr>
        <w:t>медицинскои</w:t>
      </w:r>
      <w:proofErr w:type="spellEnd"/>
      <w:r w:rsidRPr="001D3B27">
        <w:rPr>
          <w:color w:val="000000"/>
          <w:sz w:val="28"/>
          <w:szCs w:val="28"/>
        </w:rPr>
        <w:t>̆ помощи, выдачи заключений, предложений.</w:t>
      </w:r>
    </w:p>
    <w:p w14:paraId="414CA5E9" w14:textId="77777777" w:rsidR="00CA62ED" w:rsidRPr="001D3B27" w:rsidRDefault="00CA62ED" w:rsidP="00CA62ED">
      <w:pPr>
        <w:ind w:firstLine="709"/>
        <w:jc w:val="both"/>
        <w:rPr>
          <w:color w:val="000000"/>
          <w:sz w:val="28"/>
          <w:szCs w:val="28"/>
        </w:rPr>
      </w:pPr>
      <w:r w:rsidRPr="001D3B27">
        <w:rPr>
          <w:color w:val="000000"/>
          <w:sz w:val="28"/>
          <w:szCs w:val="28"/>
        </w:rPr>
        <w:t xml:space="preserve">12.Управление качеством </w:t>
      </w:r>
      <w:proofErr w:type="spellStart"/>
      <w:r w:rsidRPr="001D3B27">
        <w:rPr>
          <w:color w:val="000000"/>
          <w:sz w:val="28"/>
          <w:szCs w:val="28"/>
        </w:rPr>
        <w:t>медицинскои</w:t>
      </w:r>
      <w:proofErr w:type="spellEnd"/>
      <w:r w:rsidRPr="001D3B27">
        <w:rPr>
          <w:color w:val="000000"/>
          <w:sz w:val="28"/>
          <w:szCs w:val="28"/>
        </w:rPr>
        <w:t xml:space="preserve">̆ помощи – совокупность мер организационного, экономического, правового, научного, медицинского характера, направленных на обеспечение правильного выполнения медицинских технологий, стандартов, снижение риска ухудшения состояния здоровья пациента, вследствие оказания </w:t>
      </w:r>
      <w:proofErr w:type="spellStart"/>
      <w:r w:rsidRPr="001D3B27">
        <w:rPr>
          <w:color w:val="000000"/>
          <w:sz w:val="28"/>
          <w:szCs w:val="28"/>
        </w:rPr>
        <w:t>медицинскои</w:t>
      </w:r>
      <w:proofErr w:type="spellEnd"/>
      <w:r w:rsidRPr="001D3B27">
        <w:rPr>
          <w:color w:val="000000"/>
          <w:sz w:val="28"/>
          <w:szCs w:val="28"/>
        </w:rPr>
        <w:t xml:space="preserve">̆ помощи, оптимизацию расходования ресурсов учреждения, обеспечение </w:t>
      </w:r>
      <w:proofErr w:type="spellStart"/>
      <w:r w:rsidRPr="001D3B27">
        <w:rPr>
          <w:color w:val="000000"/>
          <w:sz w:val="28"/>
          <w:szCs w:val="28"/>
        </w:rPr>
        <w:t>социальнои</w:t>
      </w:r>
      <w:proofErr w:type="spellEnd"/>
      <w:r w:rsidRPr="001D3B27">
        <w:rPr>
          <w:color w:val="000000"/>
          <w:sz w:val="28"/>
          <w:szCs w:val="28"/>
        </w:rPr>
        <w:t xml:space="preserve">̆ удовлетворенности </w:t>
      </w:r>
      <w:proofErr w:type="spellStart"/>
      <w:r w:rsidRPr="001D3B27">
        <w:rPr>
          <w:color w:val="000000"/>
          <w:sz w:val="28"/>
          <w:szCs w:val="28"/>
        </w:rPr>
        <w:t>потребителеи</w:t>
      </w:r>
      <w:proofErr w:type="spellEnd"/>
      <w:r w:rsidRPr="001D3B27">
        <w:rPr>
          <w:color w:val="000000"/>
          <w:sz w:val="28"/>
          <w:szCs w:val="28"/>
        </w:rPr>
        <w:t>̆ медицинских услуг.</w:t>
      </w:r>
    </w:p>
    <w:p w14:paraId="3485B5C9" w14:textId="77777777" w:rsidR="00CA62ED" w:rsidRPr="001D3B27" w:rsidRDefault="00CA62ED" w:rsidP="00CA62ED">
      <w:pPr>
        <w:ind w:firstLine="709"/>
        <w:jc w:val="both"/>
        <w:rPr>
          <w:color w:val="000000"/>
          <w:sz w:val="28"/>
          <w:szCs w:val="28"/>
        </w:rPr>
      </w:pPr>
      <w:r w:rsidRPr="001D3B27">
        <w:rPr>
          <w:color w:val="000000"/>
          <w:sz w:val="28"/>
          <w:szCs w:val="28"/>
        </w:rPr>
        <w:t xml:space="preserve">13.Управленческое решение по улучшению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 набор мероприятий, направленных на улучшение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w:t>
      </w:r>
      <w:proofErr w:type="spellStart"/>
      <w:r w:rsidRPr="001D3B27">
        <w:rPr>
          <w:color w:val="000000"/>
          <w:sz w:val="28"/>
          <w:szCs w:val="28"/>
        </w:rPr>
        <w:lastRenderedPageBreak/>
        <w:t>представленныи</w:t>
      </w:r>
      <w:proofErr w:type="spellEnd"/>
      <w:r w:rsidRPr="001D3B27">
        <w:rPr>
          <w:color w:val="000000"/>
          <w:sz w:val="28"/>
          <w:szCs w:val="28"/>
        </w:rPr>
        <w:t>̆ в форме приказа, распоряжения, указания в письменном или устном виде.</w:t>
      </w:r>
    </w:p>
    <w:p w14:paraId="089BA735" w14:textId="77777777" w:rsidR="00CA62ED" w:rsidRPr="001D3B27" w:rsidRDefault="00CA62ED" w:rsidP="00CA62ED">
      <w:pPr>
        <w:ind w:firstLine="709"/>
        <w:jc w:val="both"/>
        <w:rPr>
          <w:color w:val="000000"/>
          <w:sz w:val="28"/>
          <w:szCs w:val="28"/>
        </w:rPr>
      </w:pPr>
      <w:r w:rsidRPr="001D3B27">
        <w:rPr>
          <w:color w:val="000000"/>
          <w:sz w:val="28"/>
          <w:szCs w:val="28"/>
        </w:rPr>
        <w:t xml:space="preserve">14. Задачами контроля качества </w:t>
      </w:r>
      <w:proofErr w:type="spellStart"/>
      <w:r w:rsidRPr="001D3B27">
        <w:rPr>
          <w:color w:val="000000"/>
          <w:sz w:val="28"/>
          <w:szCs w:val="28"/>
        </w:rPr>
        <w:t>медицинскои</w:t>
      </w:r>
      <w:proofErr w:type="spellEnd"/>
      <w:r w:rsidRPr="001D3B27">
        <w:rPr>
          <w:color w:val="000000"/>
          <w:sz w:val="28"/>
          <w:szCs w:val="28"/>
        </w:rPr>
        <w:t>̆ помощи являются:</w:t>
      </w:r>
    </w:p>
    <w:p w14:paraId="566A3ECB" w14:textId="2906A351" w:rsidR="00CA62ED" w:rsidRPr="001D3B27" w:rsidRDefault="00CA62ED" w:rsidP="00CA62ED">
      <w:pPr>
        <w:ind w:firstLine="709"/>
        <w:jc w:val="both"/>
        <w:rPr>
          <w:color w:val="000000"/>
          <w:sz w:val="28"/>
          <w:szCs w:val="28"/>
        </w:rPr>
      </w:pPr>
      <w:r w:rsidRPr="001D3B27">
        <w:rPr>
          <w:color w:val="000000"/>
          <w:sz w:val="28"/>
          <w:szCs w:val="28"/>
        </w:rPr>
        <w:t>1</w:t>
      </w:r>
      <w:r w:rsidR="00513501">
        <w:rPr>
          <w:color w:val="000000"/>
          <w:sz w:val="28"/>
          <w:szCs w:val="28"/>
        </w:rPr>
        <w:t>)</w:t>
      </w:r>
      <w:r w:rsidRPr="001D3B27">
        <w:rPr>
          <w:color w:val="000000"/>
          <w:sz w:val="28"/>
          <w:szCs w:val="28"/>
        </w:rPr>
        <w:t xml:space="preserve"> Обеспечение единого подхода к оценке качества </w:t>
      </w:r>
      <w:proofErr w:type="spellStart"/>
      <w:r w:rsidRPr="001D3B27">
        <w:rPr>
          <w:color w:val="000000"/>
          <w:sz w:val="28"/>
          <w:szCs w:val="28"/>
        </w:rPr>
        <w:t>медицинскои</w:t>
      </w:r>
      <w:proofErr w:type="spellEnd"/>
      <w:r w:rsidRPr="001D3B27">
        <w:rPr>
          <w:color w:val="000000"/>
          <w:sz w:val="28"/>
          <w:szCs w:val="28"/>
        </w:rPr>
        <w:t>̆ помощи;</w:t>
      </w:r>
    </w:p>
    <w:p w14:paraId="44F7E7D5" w14:textId="625FC536" w:rsidR="00CA62ED" w:rsidRPr="001D3B27" w:rsidRDefault="00CA62ED" w:rsidP="00CA62ED">
      <w:pPr>
        <w:ind w:firstLine="709"/>
        <w:jc w:val="both"/>
        <w:rPr>
          <w:color w:val="000000"/>
          <w:sz w:val="28"/>
          <w:szCs w:val="28"/>
        </w:rPr>
      </w:pPr>
      <w:r w:rsidRPr="001D3B27">
        <w:rPr>
          <w:color w:val="000000"/>
          <w:sz w:val="28"/>
          <w:szCs w:val="28"/>
        </w:rPr>
        <w:t>2</w:t>
      </w:r>
      <w:r w:rsidR="00513501">
        <w:rPr>
          <w:color w:val="000000"/>
          <w:sz w:val="28"/>
          <w:szCs w:val="28"/>
        </w:rPr>
        <w:t>)</w:t>
      </w:r>
      <w:r w:rsidRPr="001D3B27">
        <w:rPr>
          <w:color w:val="000000"/>
          <w:sz w:val="28"/>
          <w:szCs w:val="28"/>
        </w:rPr>
        <w:t xml:space="preserve"> Получение </w:t>
      </w:r>
      <w:proofErr w:type="spellStart"/>
      <w:r w:rsidRPr="001D3B27">
        <w:rPr>
          <w:color w:val="000000"/>
          <w:sz w:val="28"/>
          <w:szCs w:val="28"/>
        </w:rPr>
        <w:t>своевременнои</w:t>
      </w:r>
      <w:proofErr w:type="spellEnd"/>
      <w:r w:rsidRPr="001D3B27">
        <w:rPr>
          <w:color w:val="000000"/>
          <w:sz w:val="28"/>
          <w:szCs w:val="28"/>
        </w:rPr>
        <w:t xml:space="preserve">̆ </w:t>
      </w:r>
      <w:proofErr w:type="spellStart"/>
      <w:r w:rsidRPr="001D3B27">
        <w:rPr>
          <w:color w:val="000000"/>
          <w:sz w:val="28"/>
          <w:szCs w:val="28"/>
        </w:rPr>
        <w:t>достовернои</w:t>
      </w:r>
      <w:proofErr w:type="spellEnd"/>
      <w:r w:rsidRPr="001D3B27">
        <w:rPr>
          <w:color w:val="000000"/>
          <w:sz w:val="28"/>
          <w:szCs w:val="28"/>
        </w:rPr>
        <w:t xml:space="preserve">̆ информации о качестве </w:t>
      </w:r>
      <w:proofErr w:type="spellStart"/>
      <w:r w:rsidRPr="001D3B27">
        <w:rPr>
          <w:color w:val="000000"/>
          <w:sz w:val="28"/>
          <w:szCs w:val="28"/>
        </w:rPr>
        <w:t>медицинскои</w:t>
      </w:r>
      <w:proofErr w:type="spellEnd"/>
      <w:r w:rsidRPr="001D3B27">
        <w:rPr>
          <w:color w:val="000000"/>
          <w:sz w:val="28"/>
          <w:szCs w:val="28"/>
        </w:rPr>
        <w:t>̆ помощи;</w:t>
      </w:r>
    </w:p>
    <w:p w14:paraId="7585BA68" w14:textId="7A45129F" w:rsidR="00CA62ED" w:rsidRPr="001D3B27" w:rsidRDefault="00CA62ED" w:rsidP="00CA62ED">
      <w:pPr>
        <w:ind w:firstLine="709"/>
        <w:jc w:val="both"/>
        <w:rPr>
          <w:color w:val="000000"/>
          <w:sz w:val="28"/>
          <w:szCs w:val="28"/>
        </w:rPr>
      </w:pPr>
      <w:r w:rsidRPr="001D3B27">
        <w:rPr>
          <w:color w:val="000000"/>
          <w:sz w:val="28"/>
          <w:szCs w:val="28"/>
        </w:rPr>
        <w:t>3</w:t>
      </w:r>
      <w:r w:rsidR="00513501">
        <w:rPr>
          <w:color w:val="000000"/>
          <w:sz w:val="28"/>
          <w:szCs w:val="28"/>
        </w:rPr>
        <w:t>)</w:t>
      </w:r>
      <w:r w:rsidRPr="001D3B27">
        <w:rPr>
          <w:color w:val="000000"/>
          <w:sz w:val="28"/>
          <w:szCs w:val="28"/>
        </w:rPr>
        <w:t xml:space="preserve">Оценка критериев доступности и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утвержденных </w:t>
      </w:r>
      <w:proofErr w:type="spellStart"/>
      <w:r w:rsidRPr="001D3B27">
        <w:rPr>
          <w:color w:val="000000"/>
          <w:sz w:val="28"/>
          <w:szCs w:val="28"/>
        </w:rPr>
        <w:t>территориальнои</w:t>
      </w:r>
      <w:proofErr w:type="spellEnd"/>
      <w:r w:rsidRPr="001D3B27">
        <w:rPr>
          <w:color w:val="000000"/>
          <w:sz w:val="28"/>
          <w:szCs w:val="28"/>
        </w:rPr>
        <w:t xml:space="preserve">̆ </w:t>
      </w:r>
      <w:proofErr w:type="spellStart"/>
      <w:r w:rsidRPr="001D3B27">
        <w:rPr>
          <w:color w:val="000000"/>
          <w:sz w:val="28"/>
          <w:szCs w:val="28"/>
        </w:rPr>
        <w:t>программои</w:t>
      </w:r>
      <w:proofErr w:type="spellEnd"/>
      <w:r w:rsidRPr="001D3B27">
        <w:rPr>
          <w:color w:val="000000"/>
          <w:sz w:val="28"/>
          <w:szCs w:val="28"/>
        </w:rPr>
        <w:t>̆ государственных гарантий;</w:t>
      </w:r>
    </w:p>
    <w:p w14:paraId="264D146E" w14:textId="59AEF264" w:rsidR="00CA62ED" w:rsidRPr="001D3B27" w:rsidRDefault="00CA62ED" w:rsidP="00CA62ED">
      <w:pPr>
        <w:ind w:firstLine="709"/>
        <w:jc w:val="both"/>
        <w:rPr>
          <w:color w:val="000000"/>
          <w:sz w:val="28"/>
          <w:szCs w:val="28"/>
        </w:rPr>
      </w:pPr>
      <w:r w:rsidRPr="001D3B27">
        <w:rPr>
          <w:color w:val="000000"/>
          <w:sz w:val="28"/>
          <w:szCs w:val="28"/>
        </w:rPr>
        <w:t>4</w:t>
      </w:r>
      <w:r w:rsidR="00513501">
        <w:rPr>
          <w:color w:val="000000"/>
          <w:sz w:val="28"/>
          <w:szCs w:val="28"/>
        </w:rPr>
        <w:t>)</w:t>
      </w:r>
      <w:r w:rsidRPr="001D3B27">
        <w:rPr>
          <w:color w:val="000000"/>
          <w:sz w:val="28"/>
          <w:szCs w:val="28"/>
        </w:rPr>
        <w:t xml:space="preserve">Выявление и обоснование дефектов, врачебных ошибок и других факторов, повлекших за </w:t>
      </w:r>
      <w:proofErr w:type="spellStart"/>
      <w:r w:rsidRPr="001D3B27">
        <w:rPr>
          <w:color w:val="000000"/>
          <w:sz w:val="28"/>
          <w:szCs w:val="28"/>
        </w:rPr>
        <w:t>собои</w:t>
      </w:r>
      <w:proofErr w:type="spellEnd"/>
      <w:r w:rsidRPr="001D3B27">
        <w:rPr>
          <w:color w:val="000000"/>
          <w:sz w:val="28"/>
          <w:szCs w:val="28"/>
        </w:rPr>
        <w:t xml:space="preserve">̆ снижение качества и эффективности </w:t>
      </w:r>
      <w:proofErr w:type="spellStart"/>
      <w:r w:rsidRPr="001D3B27">
        <w:rPr>
          <w:color w:val="000000"/>
          <w:sz w:val="28"/>
          <w:szCs w:val="28"/>
        </w:rPr>
        <w:t>медицинскои</w:t>
      </w:r>
      <w:proofErr w:type="spellEnd"/>
      <w:r w:rsidRPr="001D3B27">
        <w:rPr>
          <w:color w:val="000000"/>
          <w:sz w:val="28"/>
          <w:szCs w:val="28"/>
        </w:rPr>
        <w:t>̆ помощи;</w:t>
      </w:r>
    </w:p>
    <w:p w14:paraId="7615821F" w14:textId="3B133417" w:rsidR="00CA62ED" w:rsidRPr="001D3B27" w:rsidRDefault="00CA62ED" w:rsidP="00CA62ED">
      <w:pPr>
        <w:ind w:firstLine="709"/>
        <w:jc w:val="both"/>
        <w:rPr>
          <w:color w:val="000000"/>
          <w:sz w:val="28"/>
          <w:szCs w:val="28"/>
        </w:rPr>
      </w:pPr>
      <w:r w:rsidRPr="001D3B27">
        <w:rPr>
          <w:color w:val="000000"/>
          <w:sz w:val="28"/>
          <w:szCs w:val="28"/>
        </w:rPr>
        <w:t>5</w:t>
      </w:r>
      <w:r w:rsidR="00513501">
        <w:rPr>
          <w:color w:val="000000"/>
          <w:sz w:val="28"/>
          <w:szCs w:val="28"/>
        </w:rPr>
        <w:t>)</w:t>
      </w:r>
      <w:r w:rsidRPr="001D3B27">
        <w:rPr>
          <w:color w:val="000000"/>
          <w:sz w:val="28"/>
          <w:szCs w:val="28"/>
        </w:rPr>
        <w:t xml:space="preserve"> Оценка состояния и повышение эффективности использования имеющихся ресурсов, материально-</w:t>
      </w:r>
      <w:proofErr w:type="spellStart"/>
      <w:r w:rsidRPr="001D3B27">
        <w:rPr>
          <w:color w:val="000000"/>
          <w:sz w:val="28"/>
          <w:szCs w:val="28"/>
        </w:rPr>
        <w:t>техническои</w:t>
      </w:r>
      <w:proofErr w:type="spellEnd"/>
      <w:r w:rsidRPr="001D3B27">
        <w:rPr>
          <w:color w:val="000000"/>
          <w:sz w:val="28"/>
          <w:szCs w:val="28"/>
        </w:rPr>
        <w:t>̆ базы, кадрового потенциала, разработка и внедрение новых ресурсосберегающих технологий, отвечающих передовым методам диагностики и лечения заболеваний;</w:t>
      </w:r>
    </w:p>
    <w:p w14:paraId="322DC803" w14:textId="357AEE73" w:rsidR="00CA62ED" w:rsidRPr="001D3B27" w:rsidRDefault="00CA62ED" w:rsidP="00CA62ED">
      <w:pPr>
        <w:ind w:firstLine="709"/>
        <w:jc w:val="both"/>
        <w:rPr>
          <w:color w:val="000000"/>
          <w:sz w:val="28"/>
          <w:szCs w:val="28"/>
        </w:rPr>
      </w:pPr>
      <w:r w:rsidRPr="001D3B27">
        <w:rPr>
          <w:color w:val="000000"/>
          <w:sz w:val="28"/>
          <w:szCs w:val="28"/>
        </w:rPr>
        <w:t>6</w:t>
      </w:r>
      <w:r w:rsidR="00513501">
        <w:rPr>
          <w:color w:val="000000"/>
          <w:sz w:val="28"/>
          <w:szCs w:val="28"/>
        </w:rPr>
        <w:t>)</w:t>
      </w:r>
      <w:proofErr w:type="spellStart"/>
      <w:r w:rsidRPr="001D3B27">
        <w:rPr>
          <w:color w:val="000000"/>
          <w:sz w:val="28"/>
          <w:szCs w:val="28"/>
        </w:rPr>
        <w:t>Расчёт</w:t>
      </w:r>
      <w:proofErr w:type="spellEnd"/>
      <w:r w:rsidRPr="001D3B27">
        <w:rPr>
          <w:color w:val="000000"/>
          <w:sz w:val="28"/>
          <w:szCs w:val="28"/>
        </w:rPr>
        <w:t xml:space="preserve"> и анализ </w:t>
      </w:r>
      <w:proofErr w:type="spellStart"/>
      <w:r w:rsidRPr="001D3B27">
        <w:rPr>
          <w:color w:val="000000"/>
          <w:sz w:val="28"/>
          <w:szCs w:val="28"/>
        </w:rPr>
        <w:t>показателеи</w:t>
      </w:r>
      <w:proofErr w:type="spellEnd"/>
      <w:r w:rsidRPr="001D3B27">
        <w:rPr>
          <w:color w:val="000000"/>
          <w:sz w:val="28"/>
          <w:szCs w:val="28"/>
        </w:rPr>
        <w:t xml:space="preserve">̆, характеризующих качество и эффективность </w:t>
      </w:r>
      <w:proofErr w:type="spellStart"/>
      <w:r w:rsidRPr="001D3B27">
        <w:rPr>
          <w:color w:val="000000"/>
          <w:sz w:val="28"/>
          <w:szCs w:val="28"/>
        </w:rPr>
        <w:t>медицинскои</w:t>
      </w:r>
      <w:proofErr w:type="spellEnd"/>
      <w:r w:rsidRPr="001D3B27">
        <w:rPr>
          <w:color w:val="000000"/>
          <w:sz w:val="28"/>
          <w:szCs w:val="28"/>
        </w:rPr>
        <w:t>̆ помощи;</w:t>
      </w:r>
    </w:p>
    <w:p w14:paraId="215EF289" w14:textId="3E25D5AA" w:rsidR="00CA62ED" w:rsidRPr="001D3B27" w:rsidRDefault="00CA62ED" w:rsidP="00CA62ED">
      <w:pPr>
        <w:ind w:firstLine="709"/>
        <w:jc w:val="both"/>
        <w:rPr>
          <w:color w:val="000000"/>
          <w:sz w:val="28"/>
          <w:szCs w:val="28"/>
        </w:rPr>
      </w:pPr>
      <w:r w:rsidRPr="001D3B27">
        <w:rPr>
          <w:color w:val="000000"/>
          <w:sz w:val="28"/>
          <w:szCs w:val="28"/>
        </w:rPr>
        <w:t>7</w:t>
      </w:r>
      <w:r w:rsidR="00513501">
        <w:rPr>
          <w:color w:val="000000"/>
          <w:sz w:val="28"/>
          <w:szCs w:val="28"/>
        </w:rPr>
        <w:t>)</w:t>
      </w:r>
      <w:r w:rsidRPr="001D3B27">
        <w:rPr>
          <w:color w:val="000000"/>
          <w:sz w:val="28"/>
          <w:szCs w:val="28"/>
        </w:rPr>
        <w:t xml:space="preserve"> Изучение удовлетворенности пациентов качеством оказания </w:t>
      </w:r>
      <w:proofErr w:type="spellStart"/>
      <w:r w:rsidRPr="001D3B27">
        <w:rPr>
          <w:color w:val="000000"/>
          <w:sz w:val="28"/>
          <w:szCs w:val="28"/>
        </w:rPr>
        <w:t>медицинскои</w:t>
      </w:r>
      <w:proofErr w:type="spellEnd"/>
      <w:r w:rsidRPr="001D3B27">
        <w:rPr>
          <w:color w:val="000000"/>
          <w:sz w:val="28"/>
          <w:szCs w:val="28"/>
        </w:rPr>
        <w:t>̆ помощи;</w:t>
      </w:r>
    </w:p>
    <w:p w14:paraId="528B2445" w14:textId="4D5FC2DE" w:rsidR="00CA62ED" w:rsidRPr="001D3B27" w:rsidRDefault="00CA62ED" w:rsidP="00CA62ED">
      <w:pPr>
        <w:ind w:firstLine="709"/>
        <w:jc w:val="both"/>
        <w:rPr>
          <w:color w:val="000000"/>
          <w:sz w:val="28"/>
          <w:szCs w:val="28"/>
        </w:rPr>
      </w:pPr>
      <w:r w:rsidRPr="001D3B27">
        <w:rPr>
          <w:color w:val="000000"/>
          <w:sz w:val="28"/>
          <w:szCs w:val="28"/>
        </w:rPr>
        <w:t>8</w:t>
      </w:r>
      <w:r w:rsidR="00513501">
        <w:rPr>
          <w:color w:val="000000"/>
          <w:sz w:val="28"/>
          <w:szCs w:val="28"/>
        </w:rPr>
        <w:t>)</w:t>
      </w:r>
      <w:r w:rsidRPr="001D3B27">
        <w:rPr>
          <w:color w:val="000000"/>
          <w:sz w:val="28"/>
          <w:szCs w:val="28"/>
        </w:rPr>
        <w:t xml:space="preserve"> Создание мотивационных механизмов повышения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w:t>
      </w:r>
      <w:proofErr w:type="spellStart"/>
      <w:r w:rsidRPr="001D3B27">
        <w:rPr>
          <w:color w:val="000000"/>
          <w:sz w:val="28"/>
          <w:szCs w:val="28"/>
        </w:rPr>
        <w:t>профессиональнои</w:t>
      </w:r>
      <w:proofErr w:type="spellEnd"/>
      <w:r w:rsidRPr="001D3B27">
        <w:rPr>
          <w:color w:val="000000"/>
          <w:sz w:val="28"/>
          <w:szCs w:val="28"/>
        </w:rPr>
        <w:t>̆ ответственности медицинских работников;</w:t>
      </w:r>
    </w:p>
    <w:p w14:paraId="3EFB553D" w14:textId="01D23B33" w:rsidR="00CA62ED" w:rsidRPr="001D3B27" w:rsidRDefault="00CA62ED" w:rsidP="00CA62ED">
      <w:pPr>
        <w:ind w:firstLine="709"/>
        <w:jc w:val="both"/>
        <w:rPr>
          <w:color w:val="000000"/>
          <w:sz w:val="28"/>
          <w:szCs w:val="28"/>
        </w:rPr>
      </w:pPr>
      <w:r w:rsidRPr="001D3B27">
        <w:rPr>
          <w:color w:val="000000"/>
          <w:sz w:val="28"/>
          <w:szCs w:val="28"/>
        </w:rPr>
        <w:t>9</w:t>
      </w:r>
      <w:r w:rsidR="00513501">
        <w:rPr>
          <w:color w:val="000000"/>
          <w:sz w:val="28"/>
          <w:szCs w:val="28"/>
        </w:rPr>
        <w:t>)</w:t>
      </w:r>
      <w:r w:rsidRPr="001D3B27">
        <w:rPr>
          <w:color w:val="000000"/>
          <w:sz w:val="28"/>
          <w:szCs w:val="28"/>
        </w:rPr>
        <w:t xml:space="preserve"> Обеспечение эффективного </w:t>
      </w:r>
      <w:proofErr w:type="spellStart"/>
      <w:r w:rsidRPr="001D3B27">
        <w:rPr>
          <w:color w:val="000000"/>
          <w:sz w:val="28"/>
          <w:szCs w:val="28"/>
        </w:rPr>
        <w:t>взаимодействия</w:t>
      </w:r>
      <w:proofErr w:type="spellEnd"/>
      <w:r w:rsidRPr="001D3B27">
        <w:rPr>
          <w:color w:val="000000"/>
          <w:sz w:val="28"/>
          <w:szCs w:val="28"/>
        </w:rPr>
        <w:t xml:space="preserve"> с надзорными органами, страховыми компаниями по защите прав застрахованных граждан.</w:t>
      </w:r>
    </w:p>
    <w:p w14:paraId="4B01EDC2" w14:textId="77777777" w:rsidR="00CA62ED" w:rsidRPr="001D3B27" w:rsidRDefault="00CA62ED" w:rsidP="00CA62ED">
      <w:pPr>
        <w:ind w:firstLine="709"/>
        <w:jc w:val="both"/>
        <w:rPr>
          <w:color w:val="000000"/>
          <w:sz w:val="28"/>
          <w:szCs w:val="28"/>
        </w:rPr>
      </w:pPr>
      <w:r w:rsidRPr="001D3B27">
        <w:rPr>
          <w:color w:val="000000"/>
          <w:sz w:val="28"/>
          <w:szCs w:val="28"/>
        </w:rPr>
        <w:t xml:space="preserve">16.Предметом контроля качества и безопасности </w:t>
      </w:r>
      <w:proofErr w:type="spellStart"/>
      <w:r w:rsidRPr="001D3B27">
        <w:rPr>
          <w:color w:val="000000"/>
          <w:sz w:val="28"/>
          <w:szCs w:val="28"/>
        </w:rPr>
        <w:t>медицинскои</w:t>
      </w:r>
      <w:proofErr w:type="spellEnd"/>
      <w:r w:rsidRPr="001D3B27">
        <w:rPr>
          <w:color w:val="000000"/>
          <w:sz w:val="28"/>
          <w:szCs w:val="28"/>
        </w:rPr>
        <w:t xml:space="preserve">̆ деятельности является медицинская помощь, проводимая в соответствии с медицинскими стандартами, порядками, клиническими протоколами, условиями договора, общепринятыми нормами </w:t>
      </w:r>
      <w:proofErr w:type="spellStart"/>
      <w:r w:rsidRPr="001D3B27">
        <w:rPr>
          <w:color w:val="000000"/>
          <w:sz w:val="28"/>
          <w:szCs w:val="28"/>
        </w:rPr>
        <w:t>медицинскои</w:t>
      </w:r>
      <w:proofErr w:type="spellEnd"/>
      <w:r w:rsidRPr="001D3B27">
        <w:rPr>
          <w:color w:val="000000"/>
          <w:sz w:val="28"/>
          <w:szCs w:val="28"/>
        </w:rPr>
        <w:t xml:space="preserve">̆ практики и обычаев делового оборота, направленных на удовлетворение </w:t>
      </w:r>
      <w:proofErr w:type="spellStart"/>
      <w:r w:rsidRPr="001D3B27">
        <w:rPr>
          <w:color w:val="000000"/>
          <w:sz w:val="28"/>
          <w:szCs w:val="28"/>
        </w:rPr>
        <w:t>потребностеи</w:t>
      </w:r>
      <w:proofErr w:type="spellEnd"/>
      <w:r w:rsidRPr="001D3B27">
        <w:rPr>
          <w:color w:val="000000"/>
          <w:sz w:val="28"/>
          <w:szCs w:val="28"/>
        </w:rPr>
        <w:t>̆ пациента в поддержании и восстановления здоровья.</w:t>
      </w:r>
    </w:p>
    <w:p w14:paraId="240B1B32" w14:textId="77777777" w:rsidR="00CA62ED" w:rsidRPr="001D3B27" w:rsidRDefault="00CA62ED" w:rsidP="00CA62ED">
      <w:pPr>
        <w:ind w:firstLine="709"/>
        <w:jc w:val="both"/>
        <w:rPr>
          <w:color w:val="000000"/>
          <w:sz w:val="28"/>
          <w:szCs w:val="28"/>
        </w:rPr>
      </w:pPr>
      <w:r w:rsidRPr="001D3B27">
        <w:rPr>
          <w:color w:val="000000"/>
          <w:sz w:val="28"/>
          <w:szCs w:val="28"/>
        </w:rPr>
        <w:t xml:space="preserve">17.Организация работы по контролю качества </w:t>
      </w:r>
      <w:proofErr w:type="spellStart"/>
      <w:r w:rsidRPr="001D3B27">
        <w:rPr>
          <w:color w:val="000000"/>
          <w:sz w:val="28"/>
          <w:szCs w:val="28"/>
        </w:rPr>
        <w:t>медицинскои</w:t>
      </w:r>
      <w:proofErr w:type="spellEnd"/>
      <w:r w:rsidRPr="001D3B27">
        <w:rPr>
          <w:color w:val="000000"/>
          <w:sz w:val="28"/>
          <w:szCs w:val="28"/>
        </w:rPr>
        <w:t xml:space="preserve">̆ помощи предусматривает обязательное знание и выполнение всеми сотрудниками </w:t>
      </w:r>
      <w:proofErr w:type="spellStart"/>
      <w:r w:rsidRPr="001D3B27">
        <w:rPr>
          <w:color w:val="000000"/>
          <w:sz w:val="28"/>
          <w:szCs w:val="28"/>
        </w:rPr>
        <w:t>медицинскои</w:t>
      </w:r>
      <w:proofErr w:type="spellEnd"/>
      <w:r w:rsidRPr="001D3B27">
        <w:rPr>
          <w:color w:val="000000"/>
          <w:sz w:val="28"/>
          <w:szCs w:val="28"/>
        </w:rPr>
        <w:t>̆ организации требований:</w:t>
      </w:r>
    </w:p>
    <w:p w14:paraId="591F2055" w14:textId="77777777" w:rsidR="00CA62ED" w:rsidRPr="001D3B27" w:rsidRDefault="00CA62ED" w:rsidP="00CA62ED">
      <w:pPr>
        <w:ind w:firstLine="709"/>
        <w:jc w:val="both"/>
        <w:rPr>
          <w:color w:val="000000"/>
          <w:sz w:val="28"/>
          <w:szCs w:val="28"/>
        </w:rPr>
      </w:pPr>
      <w:r w:rsidRPr="001D3B27">
        <w:rPr>
          <w:color w:val="000000"/>
          <w:sz w:val="28"/>
          <w:szCs w:val="28"/>
        </w:rPr>
        <w:t>− должностных инструкций;</w:t>
      </w:r>
    </w:p>
    <w:p w14:paraId="1A284E8C" w14:textId="77777777" w:rsidR="00CA62ED" w:rsidRPr="001D3B27" w:rsidRDefault="00CA62ED" w:rsidP="00CA62ED">
      <w:pPr>
        <w:ind w:firstLine="709"/>
        <w:jc w:val="both"/>
        <w:rPr>
          <w:color w:val="000000"/>
          <w:sz w:val="28"/>
          <w:szCs w:val="28"/>
        </w:rPr>
      </w:pPr>
      <w:r w:rsidRPr="001D3B27">
        <w:rPr>
          <w:color w:val="000000"/>
          <w:sz w:val="28"/>
          <w:szCs w:val="28"/>
        </w:rPr>
        <w:t xml:space="preserve">− протоколов ведения больных, стандартов </w:t>
      </w:r>
      <w:proofErr w:type="spellStart"/>
      <w:r w:rsidRPr="001D3B27">
        <w:rPr>
          <w:color w:val="000000"/>
          <w:sz w:val="28"/>
          <w:szCs w:val="28"/>
        </w:rPr>
        <w:t>медицинскои</w:t>
      </w:r>
      <w:proofErr w:type="spellEnd"/>
      <w:r w:rsidRPr="001D3B27">
        <w:rPr>
          <w:color w:val="000000"/>
          <w:sz w:val="28"/>
          <w:szCs w:val="28"/>
        </w:rPr>
        <w:t>̆ помощи, регламентирующих и методических документов, обычаев делового оборота;</w:t>
      </w:r>
    </w:p>
    <w:p w14:paraId="175A1965" w14:textId="77777777" w:rsidR="00CA62ED" w:rsidRPr="001D3B27" w:rsidRDefault="00CA62ED" w:rsidP="00CA62ED">
      <w:pPr>
        <w:ind w:firstLine="709"/>
        <w:jc w:val="both"/>
        <w:rPr>
          <w:color w:val="000000"/>
          <w:sz w:val="28"/>
          <w:szCs w:val="28"/>
        </w:rPr>
      </w:pPr>
      <w:r w:rsidRPr="001D3B27">
        <w:rPr>
          <w:color w:val="000000"/>
          <w:sz w:val="28"/>
          <w:szCs w:val="28"/>
        </w:rPr>
        <w:t>− постоянное повышение квалификации.</w:t>
      </w:r>
    </w:p>
    <w:p w14:paraId="768CE492" w14:textId="77777777" w:rsidR="00CA62ED" w:rsidRPr="001D3B27" w:rsidRDefault="00CA62ED" w:rsidP="00CA62ED">
      <w:pPr>
        <w:jc w:val="both"/>
        <w:rPr>
          <w:b/>
          <w:color w:val="000000"/>
          <w:sz w:val="28"/>
          <w:szCs w:val="28"/>
        </w:rPr>
      </w:pPr>
      <w:r w:rsidRPr="001D3B27">
        <w:rPr>
          <w:b/>
          <w:color w:val="000000"/>
          <w:sz w:val="28"/>
          <w:szCs w:val="28"/>
        </w:rPr>
        <w:t>Вопросы для устного опроса</w:t>
      </w:r>
    </w:p>
    <w:p w14:paraId="1629ADAD" w14:textId="77777777" w:rsidR="00CA62ED" w:rsidRPr="001D3B27" w:rsidRDefault="00CA62ED" w:rsidP="00CA62ED">
      <w:pPr>
        <w:pStyle w:val="a5"/>
        <w:widowControl/>
        <w:ind w:left="0" w:firstLine="0"/>
        <w:rPr>
          <w:rFonts w:ascii="Times New Roman" w:hAnsi="Times New Roman"/>
          <w:sz w:val="28"/>
          <w:szCs w:val="28"/>
        </w:rPr>
      </w:pPr>
      <w:r w:rsidRPr="001D3B27">
        <w:rPr>
          <w:rFonts w:ascii="Times New Roman" w:hAnsi="Times New Roman"/>
          <w:sz w:val="28"/>
          <w:szCs w:val="28"/>
        </w:rPr>
        <w:t>1.Понятие и критерии доступности медицинской помощи.</w:t>
      </w:r>
    </w:p>
    <w:p w14:paraId="57F88A68" w14:textId="77777777" w:rsidR="00CA62ED" w:rsidRPr="001D3B27" w:rsidRDefault="00CA62ED" w:rsidP="00CA62ED">
      <w:pPr>
        <w:pStyle w:val="a5"/>
        <w:widowControl/>
        <w:ind w:left="0" w:firstLine="0"/>
        <w:rPr>
          <w:rFonts w:ascii="Times New Roman" w:hAnsi="Times New Roman"/>
          <w:sz w:val="28"/>
          <w:szCs w:val="28"/>
        </w:rPr>
      </w:pPr>
      <w:r w:rsidRPr="001D3B27">
        <w:rPr>
          <w:rFonts w:ascii="Times New Roman" w:hAnsi="Times New Roman"/>
          <w:sz w:val="28"/>
          <w:szCs w:val="28"/>
        </w:rPr>
        <w:t>2.Понятие и критерии качества медицинской помощи.</w:t>
      </w:r>
    </w:p>
    <w:p w14:paraId="74E29956" w14:textId="77777777" w:rsidR="00CA62ED" w:rsidRPr="001D3B27" w:rsidRDefault="00CA62ED" w:rsidP="00CA62ED">
      <w:pPr>
        <w:pStyle w:val="a5"/>
        <w:widowControl/>
        <w:ind w:left="0" w:firstLine="0"/>
        <w:rPr>
          <w:rFonts w:ascii="Times New Roman" w:hAnsi="Times New Roman"/>
          <w:sz w:val="28"/>
          <w:szCs w:val="28"/>
        </w:rPr>
      </w:pPr>
      <w:r w:rsidRPr="001D3B27">
        <w:rPr>
          <w:rFonts w:ascii="Times New Roman" w:hAnsi="Times New Roman"/>
          <w:sz w:val="28"/>
          <w:szCs w:val="28"/>
        </w:rPr>
        <w:t>3.Контроль качества медицинской помощи. Государственный контроль,</w:t>
      </w:r>
    </w:p>
    <w:p w14:paraId="3421651D" w14:textId="77777777" w:rsidR="00CA62ED" w:rsidRPr="001D3B27" w:rsidRDefault="00CA62ED" w:rsidP="00CA62ED">
      <w:pPr>
        <w:autoSpaceDE w:val="0"/>
        <w:autoSpaceDN w:val="0"/>
        <w:adjustRightInd w:val="0"/>
        <w:jc w:val="both"/>
        <w:rPr>
          <w:sz w:val="28"/>
          <w:szCs w:val="28"/>
        </w:rPr>
      </w:pPr>
      <w:r w:rsidRPr="001D3B27">
        <w:rPr>
          <w:sz w:val="28"/>
          <w:szCs w:val="28"/>
        </w:rPr>
        <w:t>ведомственный контроль, внутренний контроль.</w:t>
      </w:r>
    </w:p>
    <w:p w14:paraId="0030E088" w14:textId="77777777" w:rsidR="00CA62ED" w:rsidRPr="001D3B27" w:rsidRDefault="00CA62ED" w:rsidP="00CA62ED">
      <w:pPr>
        <w:autoSpaceDE w:val="0"/>
        <w:autoSpaceDN w:val="0"/>
        <w:adjustRightInd w:val="0"/>
        <w:jc w:val="both"/>
        <w:rPr>
          <w:sz w:val="28"/>
          <w:szCs w:val="28"/>
        </w:rPr>
      </w:pPr>
      <w:r w:rsidRPr="001D3B27">
        <w:rPr>
          <w:sz w:val="28"/>
          <w:szCs w:val="28"/>
        </w:rPr>
        <w:t>4.</w:t>
      </w:r>
      <w:proofErr w:type="gramStart"/>
      <w:r w:rsidRPr="001D3B27">
        <w:rPr>
          <w:sz w:val="28"/>
          <w:szCs w:val="28"/>
        </w:rPr>
        <w:t>Контроль  качества</w:t>
      </w:r>
      <w:proofErr w:type="gramEnd"/>
      <w:r w:rsidRPr="001D3B27">
        <w:rPr>
          <w:sz w:val="28"/>
          <w:szCs w:val="28"/>
        </w:rPr>
        <w:t xml:space="preserve"> медицинской помощи со стороны страховых организаций.  Экспертиза качества медицинской помощи</w:t>
      </w:r>
    </w:p>
    <w:p w14:paraId="6E227075" w14:textId="77777777" w:rsidR="00CA62ED" w:rsidRPr="001D3B27" w:rsidRDefault="00CA62ED" w:rsidP="00CA62ED">
      <w:pPr>
        <w:autoSpaceDE w:val="0"/>
        <w:autoSpaceDN w:val="0"/>
        <w:adjustRightInd w:val="0"/>
        <w:jc w:val="both"/>
        <w:rPr>
          <w:sz w:val="28"/>
          <w:szCs w:val="28"/>
        </w:rPr>
      </w:pPr>
      <w:r w:rsidRPr="001D3B27">
        <w:rPr>
          <w:sz w:val="28"/>
          <w:szCs w:val="28"/>
        </w:rPr>
        <w:t>5.Независимая оценка качества медицинской помощи.</w:t>
      </w:r>
    </w:p>
    <w:p w14:paraId="3A413B68" w14:textId="77777777" w:rsidR="00CA62ED" w:rsidRPr="001D3B27" w:rsidRDefault="00CA62ED" w:rsidP="00CA62ED">
      <w:pPr>
        <w:jc w:val="both"/>
        <w:rPr>
          <w:sz w:val="28"/>
          <w:szCs w:val="28"/>
        </w:rPr>
      </w:pPr>
    </w:p>
    <w:p w14:paraId="7390D33A" w14:textId="77777777" w:rsidR="00CA62ED" w:rsidRPr="001D3B27" w:rsidRDefault="00CA62ED" w:rsidP="00CA62ED">
      <w:pPr>
        <w:jc w:val="both"/>
        <w:rPr>
          <w:b/>
          <w:color w:val="000000"/>
          <w:sz w:val="28"/>
          <w:szCs w:val="28"/>
        </w:rPr>
      </w:pPr>
      <w:r w:rsidRPr="001D3B27">
        <w:rPr>
          <w:b/>
          <w:color w:val="000000"/>
          <w:sz w:val="28"/>
          <w:szCs w:val="28"/>
        </w:rPr>
        <w:t>Ситуационные задачи</w:t>
      </w:r>
    </w:p>
    <w:p w14:paraId="16045F18"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1</w:t>
      </w:r>
    </w:p>
    <w:p w14:paraId="40C0DB7C"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41B0EDA0"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3B98FB33"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врача в данном случае.</w:t>
      </w:r>
    </w:p>
    <w:p w14:paraId="76E9B8D4"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7F648D08"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F835B06"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7D47DD67"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4905ABA8"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799733F4"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 детскую городскую больницу поступил ребенок 12 лет, доставленный после падения с балкона 3-го этажа с повреждениями, вызвавшими кровопотерю. Требовалось срочное переливание крови, однако родители не дали согласие врачам на данное медицинское вмешательство, ссылаясь на то, что боятся заражения своего ребенка ВИЧ-инфекцией. Врачи, проинформировав родителей о возможных последствиях, попросили их письменно зафиксировать отказ от медицинского вмешательства и не стали делать эту процедуру, пытаясь остановить кровь медикаментозными средствами, но ребенок умер от обильной кровопотери.</w:t>
      </w:r>
    </w:p>
    <w:p w14:paraId="38B1155F"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7C8DAF8E"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Ответствен ли медицинский персонал за смерть мальчика?</w:t>
      </w:r>
    </w:p>
    <w:p w14:paraId="6294D6D1"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алгоритм действий медицинских работников в случае отказа законных представителей ребенка, не достигшего 15 лет (а больного наркоманией - 16 лет) от медицинского вмешательства.</w:t>
      </w:r>
    </w:p>
    <w:p w14:paraId="0301F010"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7C634B02"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Мед персонал в данном случае ответственный за смерть мальчика. </w:t>
      </w:r>
    </w:p>
    <w:p w14:paraId="08418A96"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2. Решение о медицинском вмешательстве без согласия гражданина,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либо судом в </w:t>
      </w:r>
      <w:proofErr w:type="gramStart"/>
      <w:r w:rsidRPr="001D3B27">
        <w:rPr>
          <w:rFonts w:ascii="Times New Roman" w:hAnsi="Times New Roman"/>
          <w:color w:val="000000"/>
          <w:sz w:val="28"/>
          <w:szCs w:val="28"/>
        </w:rPr>
        <w:t>случаях</w:t>
      </w:r>
      <w:proofErr w:type="gramEnd"/>
      <w:r w:rsidRPr="001D3B27">
        <w:rPr>
          <w:rFonts w:ascii="Times New Roman" w:hAnsi="Times New Roman"/>
          <w:color w:val="000000"/>
          <w:sz w:val="28"/>
          <w:szCs w:val="28"/>
        </w:rPr>
        <w:t xml:space="preserve"> когда написан отказ от проведения лечения. Статья 20 ФЗ 323. При отказе одного из родителей или иного законного представителя лица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
    <w:p w14:paraId="556E5476" w14:textId="77777777" w:rsidR="00CA62ED" w:rsidRPr="001D3B27" w:rsidRDefault="00CA62ED" w:rsidP="00CA62ED">
      <w:pPr>
        <w:ind w:firstLine="709"/>
        <w:jc w:val="both"/>
        <w:rPr>
          <w:color w:val="000000"/>
          <w:sz w:val="28"/>
          <w:szCs w:val="28"/>
        </w:rPr>
      </w:pPr>
    </w:p>
    <w:p w14:paraId="04AB2703" w14:textId="77777777" w:rsidR="00CA62ED" w:rsidRPr="001D3B27" w:rsidRDefault="00CA62ED" w:rsidP="00CA62ED">
      <w:pPr>
        <w:ind w:firstLine="709"/>
        <w:jc w:val="both"/>
        <w:rPr>
          <w:b/>
          <w:color w:val="000000"/>
          <w:sz w:val="28"/>
          <w:szCs w:val="28"/>
        </w:rPr>
      </w:pPr>
    </w:p>
    <w:p w14:paraId="35044009" w14:textId="77777777" w:rsidR="00CA62ED" w:rsidRPr="001D3B27" w:rsidRDefault="00CA62ED" w:rsidP="00CA62ED">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7F19579B" w14:textId="77777777" w:rsidR="00CA62ED" w:rsidRPr="001D3B27" w:rsidRDefault="00CA62ED" w:rsidP="00CA62ED">
      <w:pPr>
        <w:ind w:firstLine="709"/>
        <w:jc w:val="both"/>
        <w:rPr>
          <w:color w:val="000000"/>
          <w:sz w:val="28"/>
          <w:szCs w:val="28"/>
        </w:rPr>
      </w:pPr>
      <w:r w:rsidRPr="001D3B27">
        <w:rPr>
          <w:b/>
          <w:color w:val="000000"/>
          <w:sz w:val="28"/>
          <w:szCs w:val="28"/>
        </w:rPr>
        <w:t xml:space="preserve">Тема </w:t>
      </w:r>
      <w:r w:rsidR="00FE6A4B">
        <w:rPr>
          <w:b/>
          <w:color w:val="000000"/>
          <w:sz w:val="28"/>
          <w:szCs w:val="28"/>
        </w:rPr>
        <w:t>4</w:t>
      </w:r>
      <w:r w:rsidRPr="001D3B27">
        <w:rPr>
          <w:color w:val="000000"/>
          <w:sz w:val="28"/>
          <w:szCs w:val="28"/>
        </w:rPr>
        <w:t xml:space="preserve"> Организационно-правовые основы деятельности Федеральной службы по надзору в сфере защиты прав потребителей и благополучия человека (Роспотребнадзор)</w:t>
      </w:r>
    </w:p>
    <w:p w14:paraId="0A42DA4F" w14:textId="77777777" w:rsidR="00CA62ED" w:rsidRPr="001D3B27" w:rsidRDefault="00CA62ED" w:rsidP="00CA62ED">
      <w:pPr>
        <w:jc w:val="both"/>
        <w:rPr>
          <w:color w:val="000000"/>
          <w:sz w:val="28"/>
          <w:szCs w:val="28"/>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r w:rsidRPr="001D3B27">
        <w:rPr>
          <w:color w:val="000000"/>
          <w:sz w:val="28"/>
          <w:szCs w:val="28"/>
        </w:rPr>
        <w:br/>
        <w:t>устный опрос, решение проблемно-ситуационных задач.</w:t>
      </w:r>
    </w:p>
    <w:p w14:paraId="41BDCC0F" w14:textId="77777777" w:rsidR="00CA62ED" w:rsidRPr="001D3B27" w:rsidRDefault="00CA62ED" w:rsidP="00CA62ED">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294A409B" w14:textId="77777777" w:rsidR="00CA62ED" w:rsidRPr="001D3B27" w:rsidRDefault="00CA62ED" w:rsidP="00CA62ED">
      <w:pPr>
        <w:jc w:val="both"/>
        <w:rPr>
          <w:b/>
          <w:color w:val="000000"/>
          <w:sz w:val="28"/>
          <w:szCs w:val="28"/>
        </w:rPr>
      </w:pPr>
      <w:r w:rsidRPr="001D3B27">
        <w:rPr>
          <w:b/>
          <w:color w:val="000000"/>
          <w:sz w:val="28"/>
          <w:szCs w:val="28"/>
        </w:rPr>
        <w:t>Вопросы для устного опроса</w:t>
      </w:r>
    </w:p>
    <w:p w14:paraId="209D3607" w14:textId="77777777" w:rsidR="00CA62ED" w:rsidRPr="001D3B27" w:rsidRDefault="00CA62ED" w:rsidP="00CA62ED">
      <w:pPr>
        <w:tabs>
          <w:tab w:val="left" w:pos="9355"/>
        </w:tabs>
        <w:autoSpaceDE w:val="0"/>
        <w:autoSpaceDN w:val="0"/>
        <w:adjustRightInd w:val="0"/>
        <w:ind w:left="360"/>
        <w:jc w:val="both"/>
        <w:rPr>
          <w:bCs/>
          <w:sz w:val="28"/>
          <w:szCs w:val="28"/>
          <w:shd w:val="clear" w:color="auto" w:fill="FFFFFF"/>
        </w:rPr>
      </w:pPr>
      <w:r w:rsidRPr="001D3B27">
        <w:rPr>
          <w:bCs/>
          <w:sz w:val="28"/>
          <w:szCs w:val="28"/>
        </w:rPr>
        <w:t>1.Понятие государственного контроля и надзора.</w:t>
      </w:r>
      <w:r w:rsidRPr="001D3B27">
        <w:rPr>
          <w:sz w:val="28"/>
          <w:szCs w:val="28"/>
          <w:shd w:val="clear" w:color="auto" w:fill="FFFFFF"/>
        </w:rPr>
        <w:t xml:space="preserve"> </w:t>
      </w:r>
      <w:r w:rsidRPr="001D3B27">
        <w:rPr>
          <w:rStyle w:val="apple-converted-space"/>
          <w:rFonts w:eastAsiaTheme="majorEastAsia"/>
          <w:sz w:val="28"/>
          <w:szCs w:val="28"/>
          <w:shd w:val="clear" w:color="auto" w:fill="FFFFFF"/>
        </w:rPr>
        <w:t> </w:t>
      </w:r>
      <w:hyperlink r:id="rId8" w:history="1">
        <w:r w:rsidRPr="001D3B27">
          <w:rPr>
            <w:rStyle w:val="a7"/>
            <w:bCs/>
            <w:iCs/>
            <w:color w:val="auto"/>
            <w:sz w:val="28"/>
            <w:szCs w:val="28"/>
            <w:u w:val="none"/>
            <w:shd w:val="clear" w:color="auto" w:fill="FFFFFF"/>
          </w:rPr>
          <w:t>Органы государственной власти, уполномоченные проводить контроль и надзор в сфере охраны здоровья</w:t>
        </w:r>
      </w:hyperlink>
      <w:r w:rsidRPr="001D3B27">
        <w:rPr>
          <w:sz w:val="28"/>
          <w:szCs w:val="28"/>
        </w:rPr>
        <w:t xml:space="preserve"> (</w:t>
      </w:r>
      <w:r w:rsidRPr="001D3B27">
        <w:rPr>
          <w:bCs/>
          <w:sz w:val="28"/>
          <w:szCs w:val="28"/>
          <w:shd w:val="clear" w:color="auto" w:fill="FFFFFF"/>
        </w:rPr>
        <w:t>Глава 12. Организация контроля в сфере охраны здоровья № 323-ФЗ).</w:t>
      </w:r>
    </w:p>
    <w:p w14:paraId="4A2E7B77" w14:textId="77777777" w:rsidR="00CA62ED" w:rsidRPr="001D3B27" w:rsidRDefault="00CA62ED" w:rsidP="00CA62ED">
      <w:pPr>
        <w:tabs>
          <w:tab w:val="left" w:pos="9355"/>
        </w:tabs>
        <w:autoSpaceDE w:val="0"/>
        <w:autoSpaceDN w:val="0"/>
        <w:adjustRightInd w:val="0"/>
        <w:ind w:left="360"/>
        <w:jc w:val="both"/>
        <w:rPr>
          <w:sz w:val="28"/>
          <w:szCs w:val="28"/>
        </w:rPr>
      </w:pPr>
      <w:r w:rsidRPr="001D3B27">
        <w:rPr>
          <w:bCs/>
          <w:sz w:val="28"/>
          <w:szCs w:val="28"/>
          <w:shd w:val="clear" w:color="auto" w:fill="FFFFFF"/>
        </w:rPr>
        <w:t>2.</w:t>
      </w:r>
      <w:r w:rsidRPr="001D3B27">
        <w:rPr>
          <w:sz w:val="28"/>
          <w:szCs w:val="28"/>
        </w:rPr>
        <w:t xml:space="preserve"> Понятие Административного регламента.   </w:t>
      </w:r>
      <w:hyperlink r:id="rId9" w:history="1">
        <w:r w:rsidRPr="001D3B27">
          <w:rPr>
            <w:sz w:val="28"/>
            <w:szCs w:val="28"/>
          </w:rPr>
          <w:t xml:space="preserve">Федеральный закон от 27 июля 2010 г. N 210-ФЗ "Об организации предоставления государственных и муниципальных услуг" (с изменениями и дополнениями, глава </w:t>
        </w:r>
      </w:hyperlink>
      <w:r w:rsidRPr="001D3B27">
        <w:rPr>
          <w:sz w:val="28"/>
          <w:szCs w:val="28"/>
        </w:rPr>
        <w:t xml:space="preserve">. </w:t>
      </w:r>
      <w:hyperlink r:id="rId10" w:history="1">
        <w:r w:rsidRPr="001D3B27">
          <w:rPr>
            <w:rStyle w:val="a7"/>
            <w:color w:val="auto"/>
            <w:sz w:val="28"/>
            <w:szCs w:val="28"/>
            <w:u w:val="none"/>
          </w:rPr>
          <w:t>Административный регламент исполнения Роспотребнадзором государственной функции по проведению проверок - Административный регламент от 16.07.2012 № 764</w:t>
        </w:r>
      </w:hyperlink>
      <w:r w:rsidRPr="001D3B27">
        <w:rPr>
          <w:sz w:val="28"/>
          <w:szCs w:val="28"/>
        </w:rPr>
        <w:t xml:space="preserve">. </w:t>
      </w:r>
    </w:p>
    <w:p w14:paraId="744364A9" w14:textId="77777777" w:rsidR="00CA62ED" w:rsidRPr="001D3B27" w:rsidRDefault="00CA62ED" w:rsidP="00CA62ED">
      <w:pPr>
        <w:tabs>
          <w:tab w:val="left" w:pos="9355"/>
        </w:tabs>
        <w:autoSpaceDE w:val="0"/>
        <w:autoSpaceDN w:val="0"/>
        <w:adjustRightInd w:val="0"/>
        <w:ind w:left="360"/>
        <w:jc w:val="both"/>
        <w:rPr>
          <w:sz w:val="28"/>
          <w:szCs w:val="28"/>
        </w:rPr>
      </w:pPr>
      <w:r w:rsidRPr="001D3B27">
        <w:rPr>
          <w:sz w:val="28"/>
          <w:szCs w:val="28"/>
        </w:rPr>
        <w:t>3.Основные законы, регулирующие организацию и деятельность Федеральной службы по надзору в сфере защиты прав потребителей и благополучия человека.</w:t>
      </w:r>
    </w:p>
    <w:p w14:paraId="58799ED4" w14:textId="77777777" w:rsidR="00CA62ED" w:rsidRPr="001D3B27" w:rsidRDefault="00CA62ED" w:rsidP="00CA62ED">
      <w:pPr>
        <w:tabs>
          <w:tab w:val="left" w:pos="9355"/>
        </w:tabs>
        <w:autoSpaceDE w:val="0"/>
        <w:autoSpaceDN w:val="0"/>
        <w:adjustRightInd w:val="0"/>
        <w:ind w:left="360"/>
        <w:jc w:val="both"/>
        <w:rPr>
          <w:sz w:val="28"/>
          <w:szCs w:val="28"/>
        </w:rPr>
      </w:pPr>
      <w:r w:rsidRPr="001D3B27">
        <w:rPr>
          <w:sz w:val="28"/>
          <w:szCs w:val="28"/>
        </w:rPr>
        <w:t>4.</w:t>
      </w:r>
      <w:hyperlink r:id="rId11" w:history="1">
        <w:r w:rsidRPr="001D3B27">
          <w:rPr>
            <w:rStyle w:val="af0"/>
            <w:color w:val="auto"/>
            <w:sz w:val="28"/>
            <w:szCs w:val="28"/>
          </w:rPr>
          <w:t>Санитарно-эпидемиологический надзор.</w:t>
        </w:r>
        <w:r w:rsidRPr="001D3B27">
          <w:rPr>
            <w:sz w:val="28"/>
            <w:szCs w:val="28"/>
          </w:rPr>
          <w:t xml:space="preserve"> </w:t>
        </w:r>
        <w:r w:rsidRPr="001D3B27">
          <w:rPr>
            <w:rStyle w:val="af0"/>
            <w:color w:val="auto"/>
            <w:sz w:val="28"/>
            <w:szCs w:val="28"/>
          </w:rPr>
          <w:t>Санитарно-эпидемиологический надзор за деятельностью медицинских учреждений</w:t>
        </w:r>
      </w:hyperlink>
      <w:r w:rsidRPr="001D3B27">
        <w:rPr>
          <w:sz w:val="28"/>
          <w:szCs w:val="28"/>
        </w:rPr>
        <w:t>.</w:t>
      </w:r>
    </w:p>
    <w:p w14:paraId="4CCF1989" w14:textId="77777777" w:rsidR="00CA62ED" w:rsidRPr="001D3B27" w:rsidRDefault="00CA62ED" w:rsidP="00CA62ED">
      <w:pPr>
        <w:tabs>
          <w:tab w:val="left" w:pos="9355"/>
        </w:tabs>
        <w:autoSpaceDE w:val="0"/>
        <w:autoSpaceDN w:val="0"/>
        <w:adjustRightInd w:val="0"/>
        <w:ind w:left="360"/>
        <w:jc w:val="both"/>
        <w:rPr>
          <w:bCs/>
          <w:sz w:val="28"/>
          <w:szCs w:val="28"/>
        </w:rPr>
      </w:pPr>
      <w:r w:rsidRPr="001D3B27">
        <w:rPr>
          <w:sz w:val="28"/>
          <w:szCs w:val="28"/>
        </w:rPr>
        <w:t>5.</w:t>
      </w:r>
      <w:r w:rsidRPr="001D3B27">
        <w:rPr>
          <w:bCs/>
          <w:sz w:val="28"/>
          <w:szCs w:val="28"/>
        </w:rPr>
        <w:t>Санитарно-эпидемиологическое нормирование</w:t>
      </w:r>
    </w:p>
    <w:p w14:paraId="40137389" w14:textId="77777777" w:rsidR="00CA62ED" w:rsidRPr="001D3B27" w:rsidRDefault="00CA62ED" w:rsidP="00CA62ED">
      <w:pPr>
        <w:jc w:val="both"/>
        <w:rPr>
          <w:sz w:val="28"/>
          <w:szCs w:val="28"/>
        </w:rPr>
      </w:pPr>
    </w:p>
    <w:p w14:paraId="454435A5" w14:textId="77777777" w:rsidR="00CA62ED" w:rsidRPr="001D3B27" w:rsidRDefault="00CA62ED" w:rsidP="00CA62ED">
      <w:pPr>
        <w:jc w:val="both"/>
        <w:rPr>
          <w:b/>
          <w:color w:val="000000"/>
          <w:sz w:val="28"/>
          <w:szCs w:val="28"/>
        </w:rPr>
      </w:pPr>
      <w:r w:rsidRPr="001D3B27">
        <w:rPr>
          <w:b/>
          <w:color w:val="000000"/>
          <w:sz w:val="28"/>
          <w:szCs w:val="28"/>
        </w:rPr>
        <w:t>Ситуационные задачи</w:t>
      </w:r>
    </w:p>
    <w:p w14:paraId="64CAE3D7" w14:textId="77777777" w:rsidR="00CA62ED" w:rsidRPr="001D3B27" w:rsidRDefault="00CA62ED" w:rsidP="00CA62ED">
      <w:pPr>
        <w:ind w:firstLine="709"/>
        <w:jc w:val="both"/>
        <w:rPr>
          <w:color w:val="000000"/>
          <w:sz w:val="28"/>
          <w:szCs w:val="28"/>
        </w:rPr>
      </w:pPr>
      <w:r w:rsidRPr="001D3B27">
        <w:rPr>
          <w:color w:val="000000"/>
          <w:sz w:val="28"/>
          <w:szCs w:val="28"/>
        </w:rPr>
        <w:t>Ситуационная задача 1</w:t>
      </w:r>
    </w:p>
    <w:p w14:paraId="1D97A25A" w14:textId="77777777" w:rsidR="00CA62ED" w:rsidRPr="001D3B27" w:rsidRDefault="00CA62ED" w:rsidP="00CA62ED">
      <w:pPr>
        <w:ind w:firstLine="709"/>
        <w:jc w:val="both"/>
        <w:rPr>
          <w:color w:val="000000"/>
          <w:sz w:val="28"/>
          <w:szCs w:val="28"/>
        </w:rPr>
      </w:pPr>
      <w:r w:rsidRPr="001D3B27">
        <w:rPr>
          <w:color w:val="000000"/>
          <w:sz w:val="28"/>
          <w:szCs w:val="28"/>
        </w:rPr>
        <w:t xml:space="preserve">Специалистами Управления Роспотребнадзора проведено </w:t>
      </w:r>
      <w:proofErr w:type="gramStart"/>
      <w:r w:rsidRPr="001D3B27">
        <w:rPr>
          <w:color w:val="000000"/>
          <w:sz w:val="28"/>
          <w:szCs w:val="28"/>
        </w:rPr>
        <w:t>санитарно- эпидемиологическое</w:t>
      </w:r>
      <w:proofErr w:type="gramEnd"/>
      <w:r w:rsidRPr="001D3B27">
        <w:rPr>
          <w:color w:val="000000"/>
          <w:sz w:val="28"/>
          <w:szCs w:val="28"/>
        </w:rPr>
        <w:t xml:space="preserve"> расследование с целью установления причин и условий возникновения вспышки </w:t>
      </w:r>
      <w:proofErr w:type="spellStart"/>
      <w:r w:rsidRPr="001D3B27">
        <w:rPr>
          <w:color w:val="000000"/>
          <w:sz w:val="28"/>
          <w:szCs w:val="28"/>
        </w:rPr>
        <w:t>пищевои</w:t>
      </w:r>
      <w:proofErr w:type="spellEnd"/>
      <w:r w:rsidRPr="001D3B27">
        <w:rPr>
          <w:color w:val="000000"/>
          <w:sz w:val="28"/>
          <w:szCs w:val="28"/>
        </w:rPr>
        <w:t>̆ токсикоинфекции (</w:t>
      </w:r>
      <w:proofErr w:type="spellStart"/>
      <w:r w:rsidRPr="001D3B27">
        <w:rPr>
          <w:color w:val="000000"/>
          <w:sz w:val="28"/>
          <w:szCs w:val="28"/>
        </w:rPr>
        <w:t>предварительныи</w:t>
      </w:r>
      <w:proofErr w:type="spellEnd"/>
      <w:r w:rsidRPr="001D3B27">
        <w:rPr>
          <w:color w:val="000000"/>
          <w:sz w:val="28"/>
          <w:szCs w:val="28"/>
        </w:rPr>
        <w:t xml:space="preserve">̆ диагноз) в отношении индивидуального предпринимателя </w:t>
      </w:r>
      <w:proofErr w:type="spellStart"/>
      <w:r w:rsidRPr="001D3B27">
        <w:rPr>
          <w:color w:val="000000"/>
          <w:sz w:val="28"/>
          <w:szCs w:val="28"/>
        </w:rPr>
        <w:t>Ивановои</w:t>
      </w:r>
      <w:proofErr w:type="spellEnd"/>
      <w:r w:rsidRPr="001D3B27">
        <w:rPr>
          <w:color w:val="000000"/>
          <w:sz w:val="28"/>
          <w:szCs w:val="28"/>
        </w:rPr>
        <w:t xml:space="preserve">̆ С.И., </w:t>
      </w:r>
      <w:proofErr w:type="spellStart"/>
      <w:r w:rsidRPr="001D3B27">
        <w:rPr>
          <w:color w:val="000000"/>
          <w:sz w:val="28"/>
          <w:szCs w:val="28"/>
        </w:rPr>
        <w:t>оказывающеи</w:t>
      </w:r>
      <w:proofErr w:type="spellEnd"/>
      <w:r w:rsidRPr="001D3B27">
        <w:rPr>
          <w:color w:val="000000"/>
          <w:sz w:val="28"/>
          <w:szCs w:val="28"/>
        </w:rPr>
        <w:t xml:space="preserve">̆ услугу питания в общеобразовательном учреждении. </w:t>
      </w:r>
    </w:p>
    <w:p w14:paraId="5D3C1FD3" w14:textId="77777777" w:rsidR="00CA62ED" w:rsidRPr="001D3B27" w:rsidRDefault="00CA62ED" w:rsidP="00CA62ED">
      <w:pPr>
        <w:ind w:firstLine="709"/>
        <w:jc w:val="both"/>
        <w:rPr>
          <w:color w:val="000000"/>
          <w:sz w:val="28"/>
          <w:szCs w:val="28"/>
        </w:rPr>
      </w:pPr>
      <w:r w:rsidRPr="001D3B27">
        <w:rPr>
          <w:color w:val="000000"/>
          <w:sz w:val="28"/>
          <w:szCs w:val="28"/>
        </w:rPr>
        <w:t xml:space="preserve">Основанием для проведения расследования явились экстренные извещения, поступившие из медицинских учреждений города. Количество пострадавших – 56 человек (53 </w:t>
      </w:r>
      <w:proofErr w:type="spellStart"/>
      <w:r w:rsidRPr="001D3B27">
        <w:rPr>
          <w:color w:val="000000"/>
          <w:sz w:val="28"/>
          <w:szCs w:val="28"/>
        </w:rPr>
        <w:t>ребѐнка</w:t>
      </w:r>
      <w:proofErr w:type="spellEnd"/>
      <w:r w:rsidRPr="001D3B27">
        <w:rPr>
          <w:color w:val="000000"/>
          <w:sz w:val="28"/>
          <w:szCs w:val="28"/>
        </w:rPr>
        <w:t xml:space="preserve"> и 3 взрослых). </w:t>
      </w:r>
    </w:p>
    <w:p w14:paraId="669DC647" w14:textId="77777777" w:rsidR="00CA62ED" w:rsidRPr="001D3B27" w:rsidRDefault="00CA62ED" w:rsidP="00CA62ED">
      <w:pPr>
        <w:ind w:firstLine="709"/>
        <w:jc w:val="both"/>
        <w:rPr>
          <w:color w:val="000000"/>
          <w:sz w:val="28"/>
          <w:szCs w:val="28"/>
        </w:rPr>
      </w:pPr>
      <w:r w:rsidRPr="001D3B27">
        <w:rPr>
          <w:color w:val="000000"/>
          <w:sz w:val="28"/>
          <w:szCs w:val="28"/>
        </w:rPr>
        <w:t xml:space="preserve">В ходе расследования было установлено: все пострадавшие связывают своѐ заболевание с употреблением продукции </w:t>
      </w:r>
      <w:proofErr w:type="spellStart"/>
      <w:r w:rsidRPr="001D3B27">
        <w:rPr>
          <w:color w:val="000000"/>
          <w:sz w:val="28"/>
          <w:szCs w:val="28"/>
        </w:rPr>
        <w:t>столовои</w:t>
      </w:r>
      <w:proofErr w:type="spellEnd"/>
      <w:r w:rsidRPr="001D3B27">
        <w:rPr>
          <w:color w:val="000000"/>
          <w:sz w:val="28"/>
          <w:szCs w:val="28"/>
        </w:rPr>
        <w:t xml:space="preserve">̆ общеобразовательного учреждения, первые клинические симптомы появились через 18–24 часа. </w:t>
      </w:r>
    </w:p>
    <w:p w14:paraId="4DCC8FD2" w14:textId="77777777" w:rsidR="00CA62ED" w:rsidRPr="001D3B27" w:rsidRDefault="00CA62ED" w:rsidP="00CA62ED">
      <w:pPr>
        <w:ind w:firstLine="709"/>
        <w:jc w:val="both"/>
        <w:rPr>
          <w:color w:val="000000"/>
          <w:sz w:val="28"/>
          <w:szCs w:val="28"/>
        </w:rPr>
      </w:pPr>
      <w:r w:rsidRPr="001D3B27">
        <w:rPr>
          <w:color w:val="000000"/>
          <w:sz w:val="28"/>
          <w:szCs w:val="28"/>
        </w:rPr>
        <w:t xml:space="preserve">Клиническая картина: схваткообразные боли в животе, тошнота, рвота, многократная диарея, стул </w:t>
      </w:r>
      <w:proofErr w:type="spellStart"/>
      <w:r w:rsidRPr="001D3B27">
        <w:rPr>
          <w:color w:val="000000"/>
          <w:sz w:val="28"/>
          <w:szCs w:val="28"/>
        </w:rPr>
        <w:t>обильныи</w:t>
      </w:r>
      <w:proofErr w:type="spellEnd"/>
      <w:r w:rsidRPr="001D3B27">
        <w:rPr>
          <w:color w:val="000000"/>
          <w:sz w:val="28"/>
          <w:szCs w:val="28"/>
        </w:rPr>
        <w:t xml:space="preserve">̆ с остатками </w:t>
      </w:r>
      <w:proofErr w:type="spellStart"/>
      <w:r w:rsidRPr="001D3B27">
        <w:rPr>
          <w:color w:val="000000"/>
          <w:sz w:val="28"/>
          <w:szCs w:val="28"/>
        </w:rPr>
        <w:t>неперевареннои</w:t>
      </w:r>
      <w:proofErr w:type="spellEnd"/>
      <w:r w:rsidRPr="001D3B27">
        <w:rPr>
          <w:color w:val="000000"/>
          <w:sz w:val="28"/>
          <w:szCs w:val="28"/>
        </w:rPr>
        <w:t xml:space="preserve">̆ пищи, примесью слизи, повышение температуры тела до 38,5 °С и выше. Длительность заболевания от 2 и более </w:t>
      </w:r>
      <w:proofErr w:type="spellStart"/>
      <w:r w:rsidRPr="001D3B27">
        <w:rPr>
          <w:color w:val="000000"/>
          <w:sz w:val="28"/>
          <w:szCs w:val="28"/>
        </w:rPr>
        <w:t>днеи</w:t>
      </w:r>
      <w:proofErr w:type="spellEnd"/>
      <w:r w:rsidRPr="001D3B27">
        <w:rPr>
          <w:color w:val="000000"/>
          <w:sz w:val="28"/>
          <w:szCs w:val="28"/>
        </w:rPr>
        <w:t xml:space="preserve">̆. </w:t>
      </w:r>
    </w:p>
    <w:p w14:paraId="3BB6590F" w14:textId="77777777" w:rsidR="00CA62ED" w:rsidRPr="001D3B27" w:rsidRDefault="00CA62ED" w:rsidP="00CA62ED">
      <w:pPr>
        <w:ind w:firstLine="709"/>
        <w:jc w:val="both"/>
        <w:rPr>
          <w:color w:val="000000"/>
          <w:sz w:val="28"/>
          <w:szCs w:val="28"/>
        </w:rPr>
      </w:pPr>
      <w:r w:rsidRPr="001D3B27">
        <w:rPr>
          <w:color w:val="000000"/>
          <w:sz w:val="28"/>
          <w:szCs w:val="28"/>
        </w:rPr>
        <w:t xml:space="preserve">Из опроса пострадавших установлено, что заболевшие употребляли в </w:t>
      </w:r>
      <w:proofErr w:type="spellStart"/>
      <w:r w:rsidRPr="001D3B27">
        <w:rPr>
          <w:color w:val="000000"/>
          <w:sz w:val="28"/>
          <w:szCs w:val="28"/>
        </w:rPr>
        <w:t>столовои</w:t>
      </w:r>
      <w:proofErr w:type="spellEnd"/>
      <w:r w:rsidRPr="001D3B27">
        <w:rPr>
          <w:color w:val="000000"/>
          <w:sz w:val="28"/>
          <w:szCs w:val="28"/>
        </w:rPr>
        <w:t xml:space="preserve">̆ школы в период с 12:00 до 14:30 следующие блюда: </w:t>
      </w:r>
    </w:p>
    <w:p w14:paraId="5D837242" w14:textId="77777777" w:rsidR="00CA62ED" w:rsidRPr="001D3B27" w:rsidRDefault="00CA62ED" w:rsidP="00CA62ED">
      <w:pPr>
        <w:ind w:firstLine="709"/>
        <w:jc w:val="both"/>
        <w:rPr>
          <w:color w:val="000000"/>
          <w:sz w:val="28"/>
          <w:szCs w:val="28"/>
        </w:rPr>
      </w:pPr>
      <w:r w:rsidRPr="001D3B27">
        <w:rPr>
          <w:color w:val="000000"/>
          <w:sz w:val="28"/>
          <w:szCs w:val="28"/>
        </w:rPr>
        <w:t xml:space="preserve">– винегрет или салат из свежих помидоров с маслом растительным, курица отварная; </w:t>
      </w:r>
    </w:p>
    <w:p w14:paraId="16C337B4" w14:textId="77777777" w:rsidR="00CA62ED" w:rsidRPr="001D3B27" w:rsidRDefault="00CA62ED" w:rsidP="00CA62ED">
      <w:pPr>
        <w:ind w:firstLine="709"/>
        <w:jc w:val="both"/>
        <w:rPr>
          <w:color w:val="000000"/>
          <w:sz w:val="28"/>
          <w:szCs w:val="28"/>
        </w:rPr>
      </w:pPr>
      <w:r w:rsidRPr="001D3B27">
        <w:rPr>
          <w:color w:val="000000"/>
          <w:sz w:val="28"/>
          <w:szCs w:val="28"/>
        </w:rPr>
        <w:t>– гарнир: картофельное пюре или макароны отварные;</w:t>
      </w:r>
      <w:r w:rsidRPr="001D3B27">
        <w:rPr>
          <w:color w:val="000000"/>
          <w:sz w:val="28"/>
          <w:szCs w:val="28"/>
        </w:rPr>
        <w:br/>
        <w:t>– компот или чай.</w:t>
      </w:r>
      <w:r w:rsidRPr="001D3B27">
        <w:rPr>
          <w:color w:val="000000"/>
          <w:sz w:val="28"/>
          <w:szCs w:val="28"/>
        </w:rPr>
        <w:br/>
      </w:r>
      <w:r w:rsidRPr="001D3B27">
        <w:rPr>
          <w:color w:val="000000"/>
          <w:sz w:val="28"/>
          <w:szCs w:val="28"/>
        </w:rPr>
        <w:lastRenderedPageBreak/>
        <w:t xml:space="preserve">При обследовании </w:t>
      </w:r>
      <w:proofErr w:type="spellStart"/>
      <w:r w:rsidRPr="001D3B27">
        <w:rPr>
          <w:color w:val="000000"/>
          <w:sz w:val="28"/>
          <w:szCs w:val="28"/>
        </w:rPr>
        <w:t>столовои</w:t>
      </w:r>
      <w:proofErr w:type="spellEnd"/>
      <w:r w:rsidRPr="001D3B27">
        <w:rPr>
          <w:color w:val="000000"/>
          <w:sz w:val="28"/>
          <w:szCs w:val="28"/>
        </w:rPr>
        <w:t>̆ установлено:</w:t>
      </w:r>
      <w:r w:rsidRPr="001D3B27">
        <w:rPr>
          <w:color w:val="000000"/>
          <w:sz w:val="28"/>
          <w:szCs w:val="28"/>
        </w:rPr>
        <w:br/>
        <w:t xml:space="preserve">набор производственных помещений </w:t>
      </w:r>
      <w:proofErr w:type="spellStart"/>
      <w:r w:rsidRPr="001D3B27">
        <w:rPr>
          <w:color w:val="000000"/>
          <w:sz w:val="28"/>
          <w:szCs w:val="28"/>
        </w:rPr>
        <w:t>полныи</w:t>
      </w:r>
      <w:proofErr w:type="spellEnd"/>
      <w:r w:rsidRPr="001D3B27">
        <w:rPr>
          <w:color w:val="000000"/>
          <w:sz w:val="28"/>
          <w:szCs w:val="28"/>
        </w:rPr>
        <w:t xml:space="preserve">̆, однако площадь мясного и </w:t>
      </w:r>
    </w:p>
    <w:p w14:paraId="5A3CB32E" w14:textId="77777777" w:rsidR="00CA62ED" w:rsidRPr="001D3B27" w:rsidRDefault="00CA62ED" w:rsidP="00CA62ED">
      <w:pPr>
        <w:ind w:firstLine="709"/>
        <w:jc w:val="both"/>
        <w:rPr>
          <w:color w:val="000000"/>
          <w:sz w:val="28"/>
          <w:szCs w:val="28"/>
        </w:rPr>
      </w:pPr>
      <w:r w:rsidRPr="001D3B27">
        <w:rPr>
          <w:color w:val="000000"/>
          <w:sz w:val="28"/>
          <w:szCs w:val="28"/>
        </w:rPr>
        <w:t xml:space="preserve">холодного цехов недостаточная, по 5 и 6 м2, в период </w:t>
      </w:r>
      <w:proofErr w:type="spellStart"/>
      <w:r w:rsidRPr="001D3B27">
        <w:rPr>
          <w:color w:val="000000"/>
          <w:sz w:val="28"/>
          <w:szCs w:val="28"/>
        </w:rPr>
        <w:t>интенсивнои</w:t>
      </w:r>
      <w:proofErr w:type="spellEnd"/>
      <w:r w:rsidRPr="001D3B27">
        <w:rPr>
          <w:color w:val="000000"/>
          <w:sz w:val="28"/>
          <w:szCs w:val="28"/>
        </w:rPr>
        <w:t xml:space="preserve">̆ нагрузки изготовление мясных, куриных полуфабрикатов, чистка и нарезка отварных </w:t>
      </w:r>
      <w:proofErr w:type="spellStart"/>
      <w:r w:rsidRPr="001D3B27">
        <w:rPr>
          <w:color w:val="000000"/>
          <w:sz w:val="28"/>
          <w:szCs w:val="28"/>
        </w:rPr>
        <w:t>овощеи</w:t>
      </w:r>
      <w:proofErr w:type="spellEnd"/>
      <w:r w:rsidRPr="001D3B27">
        <w:rPr>
          <w:color w:val="000000"/>
          <w:sz w:val="28"/>
          <w:szCs w:val="28"/>
        </w:rPr>
        <w:t xml:space="preserve">̆ частично производилась в горячем цехе. Для изготовления вторых блюд используется </w:t>
      </w:r>
      <w:proofErr w:type="spellStart"/>
      <w:r w:rsidRPr="001D3B27">
        <w:rPr>
          <w:color w:val="000000"/>
          <w:sz w:val="28"/>
          <w:szCs w:val="28"/>
        </w:rPr>
        <w:t>пароконвектомат</w:t>
      </w:r>
      <w:proofErr w:type="spellEnd"/>
      <w:r w:rsidRPr="001D3B27">
        <w:rPr>
          <w:color w:val="000000"/>
          <w:sz w:val="28"/>
          <w:szCs w:val="28"/>
        </w:rPr>
        <w:t xml:space="preserve">, щуп для контроля температуры находился в нерабочем состоянии. </w:t>
      </w:r>
      <w:proofErr w:type="spellStart"/>
      <w:r w:rsidRPr="001D3B27">
        <w:rPr>
          <w:color w:val="000000"/>
          <w:sz w:val="28"/>
          <w:szCs w:val="28"/>
        </w:rPr>
        <w:t>Технологическои</w:t>
      </w:r>
      <w:proofErr w:type="spellEnd"/>
      <w:r w:rsidRPr="001D3B27">
        <w:rPr>
          <w:color w:val="000000"/>
          <w:sz w:val="28"/>
          <w:szCs w:val="28"/>
        </w:rPr>
        <w:t xml:space="preserve">̆ документации, где указаны технологические режимы приготовления блюд, не было представлено. В мясном цехе в морозильных ваннах находилась курица замороженная, согласно товарно-сопроводительным документам данная продукция поступила в </w:t>
      </w:r>
      <w:proofErr w:type="spellStart"/>
      <w:r w:rsidRPr="001D3B27">
        <w:rPr>
          <w:color w:val="000000"/>
          <w:sz w:val="28"/>
          <w:szCs w:val="28"/>
        </w:rPr>
        <w:t>охлаждѐнном</w:t>
      </w:r>
      <w:proofErr w:type="spellEnd"/>
      <w:r w:rsidRPr="001D3B27">
        <w:rPr>
          <w:color w:val="000000"/>
          <w:sz w:val="28"/>
          <w:szCs w:val="28"/>
        </w:rPr>
        <w:t xml:space="preserve"> виде. Отобраны пробы блюд, смывы. </w:t>
      </w:r>
    </w:p>
    <w:p w14:paraId="65B2CDCA" w14:textId="77777777" w:rsidR="00CA62ED" w:rsidRPr="001D3B27" w:rsidRDefault="00CA62ED" w:rsidP="00CA62ED">
      <w:pPr>
        <w:ind w:firstLine="709"/>
        <w:jc w:val="both"/>
        <w:rPr>
          <w:color w:val="000000"/>
          <w:sz w:val="28"/>
          <w:szCs w:val="28"/>
        </w:rPr>
      </w:pPr>
      <w:r w:rsidRPr="001D3B27">
        <w:rPr>
          <w:color w:val="000000"/>
          <w:sz w:val="28"/>
          <w:szCs w:val="28"/>
        </w:rPr>
        <w:t xml:space="preserve">Результаты лабораторных испытаний курицы </w:t>
      </w:r>
      <w:proofErr w:type="spellStart"/>
      <w:r w:rsidRPr="001D3B27">
        <w:rPr>
          <w:color w:val="000000"/>
          <w:sz w:val="28"/>
          <w:szCs w:val="28"/>
        </w:rPr>
        <w:t>отварнои</w:t>
      </w:r>
      <w:proofErr w:type="spellEnd"/>
      <w:r w:rsidRPr="001D3B27">
        <w:rPr>
          <w:color w:val="000000"/>
          <w:sz w:val="28"/>
          <w:szCs w:val="28"/>
        </w:rPr>
        <w:t>̆. Микробиологические показатели:</w:t>
      </w:r>
      <w:r w:rsidRPr="001D3B27">
        <w:rPr>
          <w:color w:val="000000"/>
          <w:sz w:val="28"/>
          <w:szCs w:val="28"/>
        </w:rPr>
        <w:br/>
        <w:t xml:space="preserve">– </w:t>
      </w:r>
      <w:proofErr w:type="spellStart"/>
      <w:r w:rsidRPr="001D3B27">
        <w:rPr>
          <w:color w:val="000000"/>
          <w:sz w:val="28"/>
          <w:szCs w:val="28"/>
        </w:rPr>
        <w:t>КМАФАнМ</w:t>
      </w:r>
      <w:proofErr w:type="spellEnd"/>
      <w:r w:rsidRPr="001D3B27">
        <w:rPr>
          <w:color w:val="000000"/>
          <w:sz w:val="28"/>
          <w:szCs w:val="28"/>
        </w:rPr>
        <w:t>, КОЕ/г – 1×105 (при норме не более 1×103); – БГКП (</w:t>
      </w:r>
      <w:proofErr w:type="spellStart"/>
      <w:r w:rsidRPr="001D3B27">
        <w:rPr>
          <w:color w:val="000000"/>
          <w:sz w:val="28"/>
          <w:szCs w:val="28"/>
        </w:rPr>
        <w:t>колиформы</w:t>
      </w:r>
      <w:proofErr w:type="spellEnd"/>
      <w:r w:rsidRPr="001D3B27">
        <w:rPr>
          <w:color w:val="000000"/>
          <w:sz w:val="28"/>
          <w:szCs w:val="28"/>
        </w:rPr>
        <w:t xml:space="preserve">) – отсутствуют в 1,0 г продукта; </w:t>
      </w:r>
    </w:p>
    <w:p w14:paraId="178DB5AC" w14:textId="77777777" w:rsidR="00CA62ED" w:rsidRPr="001D3B27" w:rsidRDefault="00CA62ED" w:rsidP="00CA62ED">
      <w:pPr>
        <w:ind w:firstLine="709"/>
        <w:jc w:val="both"/>
        <w:rPr>
          <w:color w:val="000000"/>
          <w:sz w:val="28"/>
          <w:szCs w:val="28"/>
        </w:rPr>
      </w:pPr>
      <w:r w:rsidRPr="001D3B27">
        <w:rPr>
          <w:color w:val="000000"/>
          <w:sz w:val="28"/>
          <w:szCs w:val="28"/>
        </w:rPr>
        <w:t xml:space="preserve">– S. </w:t>
      </w:r>
      <w:proofErr w:type="spellStart"/>
      <w:r w:rsidRPr="001D3B27">
        <w:rPr>
          <w:color w:val="000000"/>
          <w:sz w:val="28"/>
          <w:szCs w:val="28"/>
        </w:rPr>
        <w:t>aureus</w:t>
      </w:r>
      <w:proofErr w:type="spellEnd"/>
      <w:r w:rsidRPr="001D3B27">
        <w:rPr>
          <w:color w:val="000000"/>
          <w:sz w:val="28"/>
          <w:szCs w:val="28"/>
        </w:rPr>
        <w:t xml:space="preserve"> – отсутствуют в 1,0 г продукта;</w:t>
      </w:r>
      <w:r w:rsidRPr="001D3B27">
        <w:rPr>
          <w:color w:val="000000"/>
          <w:sz w:val="28"/>
          <w:szCs w:val="28"/>
        </w:rPr>
        <w:br/>
        <w:t xml:space="preserve">– Патогенные микроорганизмы, в т.ч. сальмонеллы – обнаружены в 25 г продукта. В смыве с доски </w:t>
      </w:r>
      <w:proofErr w:type="spellStart"/>
      <w:r w:rsidRPr="001D3B27">
        <w:rPr>
          <w:color w:val="000000"/>
          <w:sz w:val="28"/>
          <w:szCs w:val="28"/>
        </w:rPr>
        <w:t>разделочнои</w:t>
      </w:r>
      <w:proofErr w:type="spellEnd"/>
      <w:r w:rsidRPr="001D3B27">
        <w:rPr>
          <w:color w:val="000000"/>
          <w:sz w:val="28"/>
          <w:szCs w:val="28"/>
        </w:rPr>
        <w:t>̆ «КС» обнаружены сальмонеллы.</w:t>
      </w:r>
      <w:r w:rsidRPr="001D3B27">
        <w:rPr>
          <w:color w:val="000000"/>
          <w:sz w:val="28"/>
          <w:szCs w:val="28"/>
        </w:rPr>
        <w:br/>
        <w:t xml:space="preserve">В лабораторию направлен также </w:t>
      </w:r>
      <w:proofErr w:type="spellStart"/>
      <w:r w:rsidRPr="001D3B27">
        <w:rPr>
          <w:color w:val="000000"/>
          <w:sz w:val="28"/>
          <w:szCs w:val="28"/>
        </w:rPr>
        <w:t>биологическии</w:t>
      </w:r>
      <w:proofErr w:type="spellEnd"/>
      <w:r w:rsidRPr="001D3B27">
        <w:rPr>
          <w:color w:val="000000"/>
          <w:sz w:val="28"/>
          <w:szCs w:val="28"/>
        </w:rPr>
        <w:t xml:space="preserve">̆ материал от пострадавших. </w:t>
      </w:r>
    </w:p>
    <w:p w14:paraId="327F418E" w14:textId="77777777" w:rsidR="00CA62ED" w:rsidRPr="001D3B27" w:rsidRDefault="00CA62ED" w:rsidP="00CA62ED">
      <w:pPr>
        <w:ind w:firstLine="709"/>
        <w:jc w:val="both"/>
        <w:rPr>
          <w:color w:val="000000"/>
          <w:sz w:val="28"/>
          <w:szCs w:val="28"/>
        </w:rPr>
      </w:pPr>
      <w:r w:rsidRPr="001D3B27">
        <w:rPr>
          <w:color w:val="000000"/>
          <w:sz w:val="28"/>
          <w:szCs w:val="28"/>
        </w:rPr>
        <w:t xml:space="preserve">Вопросы: </w:t>
      </w:r>
    </w:p>
    <w:p w14:paraId="5702B5A8" w14:textId="77777777" w:rsidR="00CA62ED" w:rsidRPr="001D3B27" w:rsidRDefault="00CA62ED" w:rsidP="00CA62ED">
      <w:pPr>
        <w:ind w:firstLine="709"/>
        <w:jc w:val="both"/>
        <w:rPr>
          <w:color w:val="000000"/>
          <w:sz w:val="28"/>
          <w:szCs w:val="28"/>
        </w:rPr>
      </w:pPr>
      <w:r w:rsidRPr="001D3B27">
        <w:rPr>
          <w:color w:val="000000"/>
          <w:sz w:val="28"/>
          <w:szCs w:val="28"/>
        </w:rPr>
        <w:t xml:space="preserve">1. Поставьте </w:t>
      </w:r>
      <w:proofErr w:type="spellStart"/>
      <w:r w:rsidRPr="001D3B27">
        <w:rPr>
          <w:color w:val="000000"/>
          <w:sz w:val="28"/>
          <w:szCs w:val="28"/>
        </w:rPr>
        <w:t>предположительныи</w:t>
      </w:r>
      <w:proofErr w:type="spellEnd"/>
      <w:r w:rsidRPr="001D3B27">
        <w:rPr>
          <w:color w:val="000000"/>
          <w:sz w:val="28"/>
          <w:szCs w:val="28"/>
        </w:rPr>
        <w:t xml:space="preserve">̆ диагноз на основе имеющихся данных. Укажите необходимые исследования биологического материала от пострадавших для постановки окончательного диагноза. </w:t>
      </w:r>
    </w:p>
    <w:p w14:paraId="1DFFDC67" w14:textId="77777777" w:rsidR="00CA62ED" w:rsidRPr="001D3B27" w:rsidRDefault="00CA62ED" w:rsidP="00CA62ED">
      <w:pPr>
        <w:ind w:firstLine="709"/>
        <w:jc w:val="both"/>
        <w:rPr>
          <w:color w:val="000000"/>
          <w:sz w:val="28"/>
          <w:szCs w:val="28"/>
        </w:rPr>
      </w:pPr>
      <w:r w:rsidRPr="001D3B27">
        <w:rPr>
          <w:color w:val="000000"/>
          <w:sz w:val="28"/>
          <w:szCs w:val="28"/>
        </w:rPr>
        <w:t xml:space="preserve">2. Оцените результаты лабораторных испытаний образцов продукции предприятия и смывов. </w:t>
      </w:r>
    </w:p>
    <w:p w14:paraId="7BB7243F" w14:textId="77777777" w:rsidR="00CA62ED" w:rsidRPr="001D3B27" w:rsidRDefault="00CA62ED" w:rsidP="00CA62ED">
      <w:pPr>
        <w:ind w:firstLine="709"/>
        <w:jc w:val="both"/>
        <w:rPr>
          <w:color w:val="000000"/>
          <w:sz w:val="28"/>
          <w:szCs w:val="28"/>
        </w:rPr>
      </w:pPr>
      <w:r w:rsidRPr="001D3B27">
        <w:rPr>
          <w:color w:val="000000"/>
          <w:sz w:val="28"/>
          <w:szCs w:val="28"/>
        </w:rPr>
        <w:t xml:space="preserve">3. Установите нарушения санитарных правил и норм при обследовании </w:t>
      </w:r>
      <w:proofErr w:type="spellStart"/>
      <w:r w:rsidRPr="001D3B27">
        <w:rPr>
          <w:color w:val="000000"/>
          <w:sz w:val="28"/>
          <w:szCs w:val="28"/>
        </w:rPr>
        <w:t>столовои</w:t>
      </w:r>
      <w:proofErr w:type="spellEnd"/>
      <w:r w:rsidRPr="001D3B27">
        <w:rPr>
          <w:color w:val="000000"/>
          <w:sz w:val="28"/>
          <w:szCs w:val="28"/>
        </w:rPr>
        <w:t xml:space="preserve">̆ общеобразовательного учреждения. </w:t>
      </w:r>
    </w:p>
    <w:p w14:paraId="3BF67402" w14:textId="77777777" w:rsidR="00CA62ED" w:rsidRPr="001D3B27" w:rsidRDefault="00CA62ED" w:rsidP="00CA62ED">
      <w:pPr>
        <w:ind w:firstLine="709"/>
        <w:jc w:val="both"/>
        <w:rPr>
          <w:color w:val="000000"/>
          <w:sz w:val="28"/>
          <w:szCs w:val="28"/>
        </w:rPr>
      </w:pPr>
      <w:r w:rsidRPr="001D3B27">
        <w:rPr>
          <w:color w:val="000000"/>
          <w:sz w:val="28"/>
          <w:szCs w:val="28"/>
        </w:rPr>
        <w:t xml:space="preserve">4. Определите меры </w:t>
      </w:r>
      <w:proofErr w:type="spellStart"/>
      <w:r w:rsidRPr="001D3B27">
        <w:rPr>
          <w:color w:val="000000"/>
          <w:sz w:val="28"/>
          <w:szCs w:val="28"/>
        </w:rPr>
        <w:t>административнои</w:t>
      </w:r>
      <w:proofErr w:type="spellEnd"/>
      <w:r w:rsidRPr="001D3B27">
        <w:rPr>
          <w:color w:val="000000"/>
          <w:sz w:val="28"/>
          <w:szCs w:val="28"/>
        </w:rPr>
        <w:t xml:space="preserve">̆ ответственности и укажите порядок привлечения виновных к </w:t>
      </w:r>
      <w:proofErr w:type="spellStart"/>
      <w:r w:rsidRPr="001D3B27">
        <w:rPr>
          <w:color w:val="000000"/>
          <w:sz w:val="28"/>
          <w:szCs w:val="28"/>
        </w:rPr>
        <w:t>юридическои</w:t>
      </w:r>
      <w:proofErr w:type="spellEnd"/>
      <w:r w:rsidRPr="001D3B27">
        <w:rPr>
          <w:color w:val="000000"/>
          <w:sz w:val="28"/>
          <w:szCs w:val="28"/>
        </w:rPr>
        <w:t xml:space="preserve">̆ ответственности. </w:t>
      </w:r>
    </w:p>
    <w:p w14:paraId="78CD3296" w14:textId="77777777" w:rsidR="00CA62ED" w:rsidRPr="001D3B27" w:rsidRDefault="00CA62ED" w:rsidP="00CA62ED">
      <w:pPr>
        <w:ind w:firstLine="709"/>
        <w:jc w:val="both"/>
        <w:rPr>
          <w:color w:val="000000"/>
          <w:sz w:val="28"/>
          <w:szCs w:val="28"/>
        </w:rPr>
      </w:pPr>
      <w:r w:rsidRPr="001D3B27">
        <w:rPr>
          <w:color w:val="000000"/>
          <w:sz w:val="28"/>
          <w:szCs w:val="28"/>
        </w:rPr>
        <w:t xml:space="preserve">5. Укажите меры по устранению выявленных нарушений. </w:t>
      </w:r>
    </w:p>
    <w:p w14:paraId="731A97BB" w14:textId="6AC4D21E" w:rsidR="00CA62ED" w:rsidRPr="001D3B27" w:rsidRDefault="00CA62ED" w:rsidP="00CA62ED">
      <w:pPr>
        <w:spacing w:before="100" w:beforeAutospacing="1" w:after="100" w:afterAutospacing="1"/>
        <w:jc w:val="both"/>
        <w:rPr>
          <w:sz w:val="28"/>
          <w:szCs w:val="28"/>
        </w:rPr>
      </w:pPr>
      <w:r w:rsidRPr="001D3B27">
        <w:rPr>
          <w:sz w:val="28"/>
          <w:szCs w:val="28"/>
        </w:rPr>
        <w:t xml:space="preserve">Ситуационная задача </w:t>
      </w:r>
      <w:r w:rsidR="00FB544C">
        <w:rPr>
          <w:sz w:val="28"/>
          <w:szCs w:val="28"/>
        </w:rPr>
        <w:t>2</w:t>
      </w:r>
    </w:p>
    <w:p w14:paraId="5E3BC8DC"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Согласно распоряжению Главного государственного санитарного врача Управления Роспотребнадзора субъекта РФ проведена плановая выездная проверка продовольственного магазина. </w:t>
      </w:r>
    </w:p>
    <w:p w14:paraId="3695775D"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 ходе обследования выявлено: магазин, </w:t>
      </w:r>
      <w:proofErr w:type="spellStart"/>
      <w:r w:rsidRPr="001D3B27">
        <w:rPr>
          <w:sz w:val="28"/>
          <w:szCs w:val="28"/>
        </w:rPr>
        <w:t>общеи</w:t>
      </w:r>
      <w:proofErr w:type="spellEnd"/>
      <w:r w:rsidRPr="001D3B27">
        <w:rPr>
          <w:sz w:val="28"/>
          <w:szCs w:val="28"/>
        </w:rPr>
        <w:t>̆ площадью 98 м</w:t>
      </w:r>
      <w:r w:rsidRPr="001D3B27">
        <w:rPr>
          <w:position w:val="12"/>
          <w:sz w:val="28"/>
          <w:szCs w:val="28"/>
        </w:rPr>
        <w:t>2</w:t>
      </w:r>
      <w:r w:rsidRPr="001D3B27">
        <w:rPr>
          <w:sz w:val="28"/>
          <w:szCs w:val="28"/>
        </w:rPr>
        <w:t xml:space="preserve">, </w:t>
      </w:r>
      <w:proofErr w:type="spellStart"/>
      <w:r w:rsidRPr="001D3B27">
        <w:rPr>
          <w:sz w:val="28"/>
          <w:szCs w:val="28"/>
        </w:rPr>
        <w:t>размещѐн</w:t>
      </w:r>
      <w:proofErr w:type="spellEnd"/>
      <w:r w:rsidRPr="001D3B27">
        <w:rPr>
          <w:sz w:val="28"/>
          <w:szCs w:val="28"/>
        </w:rPr>
        <w:t xml:space="preserve"> на первом этаже жилого здания. Торговые, складские, административно-бытовые и подсобные помещения, входящие в состав магазина, представлены торговым залом с установленным холодильным и торговым оборудованием (обслуживание осуществляется через продавца), складским помещением и административно-бытовыми помещениями, в том числе гардеробом, санузлом, </w:t>
      </w:r>
      <w:proofErr w:type="spellStart"/>
      <w:r w:rsidRPr="001D3B27">
        <w:rPr>
          <w:sz w:val="28"/>
          <w:szCs w:val="28"/>
        </w:rPr>
        <w:t>моечнои</w:t>
      </w:r>
      <w:proofErr w:type="spellEnd"/>
      <w:r w:rsidRPr="001D3B27">
        <w:rPr>
          <w:sz w:val="28"/>
          <w:szCs w:val="28"/>
        </w:rPr>
        <w:t xml:space="preserve">̆ для производственного инвентаря. В магазине имеется два входа: один для </w:t>
      </w:r>
      <w:proofErr w:type="spellStart"/>
      <w:r w:rsidRPr="001D3B27">
        <w:rPr>
          <w:sz w:val="28"/>
          <w:szCs w:val="28"/>
        </w:rPr>
        <w:t>посетителеи</w:t>
      </w:r>
      <w:proofErr w:type="spellEnd"/>
      <w:r w:rsidRPr="001D3B27">
        <w:rPr>
          <w:sz w:val="28"/>
          <w:szCs w:val="28"/>
        </w:rPr>
        <w:t xml:space="preserve">̆, </w:t>
      </w:r>
      <w:proofErr w:type="spellStart"/>
      <w:r w:rsidRPr="001D3B27">
        <w:rPr>
          <w:sz w:val="28"/>
          <w:szCs w:val="28"/>
        </w:rPr>
        <w:t>другои</w:t>
      </w:r>
      <w:proofErr w:type="spellEnd"/>
      <w:r w:rsidRPr="001D3B27">
        <w:rPr>
          <w:sz w:val="28"/>
          <w:szCs w:val="28"/>
        </w:rPr>
        <w:t xml:space="preserve">̆ для загрузки продукции, </w:t>
      </w:r>
      <w:proofErr w:type="spellStart"/>
      <w:r w:rsidRPr="001D3B27">
        <w:rPr>
          <w:sz w:val="28"/>
          <w:szCs w:val="28"/>
        </w:rPr>
        <w:t>расположенныи</w:t>
      </w:r>
      <w:proofErr w:type="spellEnd"/>
      <w:r w:rsidRPr="001D3B27">
        <w:rPr>
          <w:sz w:val="28"/>
          <w:szCs w:val="28"/>
        </w:rPr>
        <w:t xml:space="preserve">̆ с торца здания. </w:t>
      </w:r>
    </w:p>
    <w:p w14:paraId="1F1103A7" w14:textId="77777777" w:rsidR="00CA62ED" w:rsidRPr="001D3B27" w:rsidRDefault="00CA62ED" w:rsidP="00CA62ED">
      <w:pPr>
        <w:spacing w:before="100" w:beforeAutospacing="1" w:after="100" w:afterAutospacing="1"/>
        <w:jc w:val="both"/>
        <w:rPr>
          <w:sz w:val="28"/>
          <w:szCs w:val="28"/>
        </w:rPr>
      </w:pPr>
      <w:r w:rsidRPr="001D3B27">
        <w:rPr>
          <w:sz w:val="28"/>
          <w:szCs w:val="28"/>
        </w:rPr>
        <w:lastRenderedPageBreak/>
        <w:t xml:space="preserve">Территория продовольственного магазина благоустроена. На </w:t>
      </w:r>
      <w:proofErr w:type="spellStart"/>
      <w:r w:rsidRPr="001D3B27">
        <w:rPr>
          <w:sz w:val="28"/>
          <w:szCs w:val="28"/>
        </w:rPr>
        <w:t>огороженнои</w:t>
      </w:r>
      <w:proofErr w:type="spellEnd"/>
      <w:r w:rsidRPr="001D3B27">
        <w:rPr>
          <w:sz w:val="28"/>
          <w:szCs w:val="28"/>
        </w:rPr>
        <w:t xml:space="preserve">̆ </w:t>
      </w:r>
      <w:proofErr w:type="spellStart"/>
      <w:r w:rsidRPr="001D3B27">
        <w:rPr>
          <w:sz w:val="28"/>
          <w:szCs w:val="28"/>
        </w:rPr>
        <w:t>заасфальтированнои</w:t>
      </w:r>
      <w:proofErr w:type="spellEnd"/>
      <w:r w:rsidRPr="001D3B27">
        <w:rPr>
          <w:sz w:val="28"/>
          <w:szCs w:val="28"/>
        </w:rPr>
        <w:t xml:space="preserve">̆ площадке </w:t>
      </w:r>
      <w:proofErr w:type="spellStart"/>
      <w:r w:rsidRPr="001D3B27">
        <w:rPr>
          <w:sz w:val="28"/>
          <w:szCs w:val="28"/>
        </w:rPr>
        <w:t>размещѐн</w:t>
      </w:r>
      <w:proofErr w:type="spellEnd"/>
      <w:r w:rsidRPr="001D3B27">
        <w:rPr>
          <w:sz w:val="28"/>
          <w:szCs w:val="28"/>
        </w:rPr>
        <w:t xml:space="preserve"> </w:t>
      </w:r>
      <w:proofErr w:type="spellStart"/>
      <w:r w:rsidRPr="001D3B27">
        <w:rPr>
          <w:sz w:val="28"/>
          <w:szCs w:val="28"/>
        </w:rPr>
        <w:t>контейнер</w:t>
      </w:r>
      <w:proofErr w:type="spellEnd"/>
      <w:r w:rsidRPr="001D3B27">
        <w:rPr>
          <w:sz w:val="28"/>
          <w:szCs w:val="28"/>
        </w:rPr>
        <w:t xml:space="preserve"> с </w:t>
      </w:r>
      <w:proofErr w:type="spellStart"/>
      <w:r w:rsidRPr="001D3B27">
        <w:rPr>
          <w:sz w:val="28"/>
          <w:szCs w:val="28"/>
        </w:rPr>
        <w:t>крышкои</w:t>
      </w:r>
      <w:proofErr w:type="spellEnd"/>
      <w:r w:rsidRPr="001D3B27">
        <w:rPr>
          <w:sz w:val="28"/>
          <w:szCs w:val="28"/>
        </w:rPr>
        <w:t xml:space="preserve">̆ для сбора мусора. Вывоз </w:t>
      </w:r>
      <w:proofErr w:type="spellStart"/>
      <w:r w:rsidRPr="001D3B27">
        <w:rPr>
          <w:sz w:val="28"/>
          <w:szCs w:val="28"/>
        </w:rPr>
        <w:t>твѐрдых</w:t>
      </w:r>
      <w:proofErr w:type="spellEnd"/>
      <w:r w:rsidRPr="001D3B27">
        <w:rPr>
          <w:sz w:val="28"/>
          <w:szCs w:val="28"/>
        </w:rPr>
        <w:t xml:space="preserve"> бытовых отходов (ТБО) осуществляется по договору. Для сбора пищевых отходов в торговом зале и подсобном помещении установлены пластиковые промаркированные «Пищевые отходы» </w:t>
      </w:r>
      <w:proofErr w:type="spellStart"/>
      <w:r w:rsidRPr="001D3B27">
        <w:rPr>
          <w:sz w:val="28"/>
          <w:szCs w:val="28"/>
        </w:rPr>
        <w:t>вѐдра</w:t>
      </w:r>
      <w:proofErr w:type="spellEnd"/>
      <w:r w:rsidRPr="001D3B27">
        <w:rPr>
          <w:sz w:val="28"/>
          <w:szCs w:val="28"/>
        </w:rPr>
        <w:t xml:space="preserve"> с крышками, оборудованные сменными одноразовыми полиэтиленовыми пакетами. Для сбора мусора также оборудованы аналогичные </w:t>
      </w:r>
      <w:proofErr w:type="spellStart"/>
      <w:r w:rsidRPr="001D3B27">
        <w:rPr>
          <w:sz w:val="28"/>
          <w:szCs w:val="28"/>
        </w:rPr>
        <w:t>ѐмкости</w:t>
      </w:r>
      <w:proofErr w:type="spellEnd"/>
      <w:r w:rsidRPr="001D3B27">
        <w:rPr>
          <w:sz w:val="28"/>
          <w:szCs w:val="28"/>
        </w:rPr>
        <w:t xml:space="preserve"> с крышками. </w:t>
      </w:r>
    </w:p>
    <w:p w14:paraId="6AC5E17A"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Водоснабжение централизованное холодное и горячее от существующих </w:t>
      </w:r>
      <w:proofErr w:type="spellStart"/>
      <w:r w:rsidRPr="001D3B27">
        <w:rPr>
          <w:sz w:val="28"/>
          <w:szCs w:val="28"/>
        </w:rPr>
        <w:t>сетеи</w:t>
      </w:r>
      <w:proofErr w:type="spellEnd"/>
      <w:r w:rsidRPr="001D3B27">
        <w:rPr>
          <w:sz w:val="28"/>
          <w:szCs w:val="28"/>
        </w:rPr>
        <w:t xml:space="preserve">̆. Канализация централизованная, в городские сети. Отопление централизованное от городских </w:t>
      </w:r>
      <w:proofErr w:type="spellStart"/>
      <w:r w:rsidRPr="001D3B27">
        <w:rPr>
          <w:sz w:val="28"/>
          <w:szCs w:val="28"/>
        </w:rPr>
        <w:t>теплосетеи</w:t>
      </w:r>
      <w:proofErr w:type="spellEnd"/>
      <w:r w:rsidRPr="001D3B27">
        <w:rPr>
          <w:sz w:val="28"/>
          <w:szCs w:val="28"/>
        </w:rPr>
        <w:t xml:space="preserve">̆. Вентиляция общеобменная, приточно-вытяжная. Освещение естественное и искусственное. Используются люминесцентные лампы с защитными плафонами. Санитарно-техническое состояние магазина удовлетворительное. Полы отделаны </w:t>
      </w:r>
      <w:proofErr w:type="spellStart"/>
      <w:r w:rsidRPr="001D3B27">
        <w:rPr>
          <w:sz w:val="28"/>
          <w:szCs w:val="28"/>
        </w:rPr>
        <w:t>плиткои</w:t>
      </w:r>
      <w:proofErr w:type="spellEnd"/>
      <w:r w:rsidRPr="001D3B27">
        <w:rPr>
          <w:sz w:val="28"/>
          <w:szCs w:val="28"/>
        </w:rPr>
        <w:t xml:space="preserve">̆, стены выполнены </w:t>
      </w:r>
      <w:proofErr w:type="spellStart"/>
      <w:r w:rsidRPr="001D3B27">
        <w:rPr>
          <w:sz w:val="28"/>
          <w:szCs w:val="28"/>
        </w:rPr>
        <w:t>плиткои</w:t>
      </w:r>
      <w:proofErr w:type="spellEnd"/>
      <w:r w:rsidRPr="001D3B27">
        <w:rPr>
          <w:sz w:val="28"/>
          <w:szCs w:val="28"/>
        </w:rPr>
        <w:t xml:space="preserve">̆ и окрашены </w:t>
      </w:r>
      <w:proofErr w:type="spellStart"/>
      <w:r w:rsidRPr="001D3B27">
        <w:rPr>
          <w:sz w:val="28"/>
          <w:szCs w:val="28"/>
        </w:rPr>
        <w:t>водостойкои</w:t>
      </w:r>
      <w:proofErr w:type="spellEnd"/>
      <w:r w:rsidRPr="001D3B27">
        <w:rPr>
          <w:sz w:val="28"/>
          <w:szCs w:val="28"/>
        </w:rPr>
        <w:t xml:space="preserve">̆ </w:t>
      </w:r>
      <w:proofErr w:type="spellStart"/>
      <w:r w:rsidRPr="001D3B27">
        <w:rPr>
          <w:sz w:val="28"/>
          <w:szCs w:val="28"/>
        </w:rPr>
        <w:t>краскои</w:t>
      </w:r>
      <w:proofErr w:type="spellEnd"/>
      <w:r w:rsidRPr="001D3B27">
        <w:rPr>
          <w:sz w:val="28"/>
          <w:szCs w:val="28"/>
        </w:rPr>
        <w:t xml:space="preserve">̆. </w:t>
      </w:r>
    </w:p>
    <w:p w14:paraId="4467EDEC" w14:textId="77777777" w:rsidR="00CA62ED" w:rsidRPr="001D3B27" w:rsidRDefault="00CA62ED" w:rsidP="00CA62ED">
      <w:pPr>
        <w:spacing w:before="100" w:beforeAutospacing="1" w:after="100" w:afterAutospacing="1"/>
        <w:jc w:val="both"/>
        <w:rPr>
          <w:sz w:val="28"/>
          <w:szCs w:val="28"/>
        </w:rPr>
      </w:pPr>
      <w:proofErr w:type="spellStart"/>
      <w:r w:rsidRPr="001D3B27">
        <w:rPr>
          <w:sz w:val="28"/>
          <w:szCs w:val="28"/>
        </w:rPr>
        <w:t>Уборочныи</w:t>
      </w:r>
      <w:proofErr w:type="spellEnd"/>
      <w:r w:rsidRPr="001D3B27">
        <w:rPr>
          <w:sz w:val="28"/>
          <w:szCs w:val="28"/>
        </w:rPr>
        <w:t xml:space="preserve">̆ инвентарь в достаточном количестве, промаркирован. Режим мытья торгового инвентаря соблюдается. </w:t>
      </w:r>
    </w:p>
    <w:p w14:paraId="621F4016"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Для каждого вида продуктов выделены разделочные доски и ножи с </w:t>
      </w:r>
      <w:proofErr w:type="spellStart"/>
      <w:r w:rsidRPr="001D3B27">
        <w:rPr>
          <w:sz w:val="28"/>
          <w:szCs w:val="28"/>
        </w:rPr>
        <w:t>чѐткои</w:t>
      </w:r>
      <w:proofErr w:type="spellEnd"/>
      <w:r w:rsidRPr="001D3B27">
        <w:rPr>
          <w:sz w:val="28"/>
          <w:szCs w:val="28"/>
        </w:rPr>
        <w:t xml:space="preserve">̆ </w:t>
      </w:r>
      <w:proofErr w:type="spellStart"/>
      <w:r w:rsidRPr="001D3B27">
        <w:rPr>
          <w:sz w:val="28"/>
          <w:szCs w:val="28"/>
        </w:rPr>
        <w:t>маркировкои</w:t>
      </w:r>
      <w:proofErr w:type="spellEnd"/>
      <w:r w:rsidRPr="001D3B27">
        <w:rPr>
          <w:sz w:val="28"/>
          <w:szCs w:val="28"/>
        </w:rPr>
        <w:t xml:space="preserve">̆. </w:t>
      </w:r>
    </w:p>
    <w:p w14:paraId="63EA8586"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Санитарное состояние предприятия удовлетворительное. Имеется запас </w:t>
      </w:r>
      <w:proofErr w:type="spellStart"/>
      <w:r w:rsidRPr="001D3B27">
        <w:rPr>
          <w:sz w:val="28"/>
          <w:szCs w:val="28"/>
        </w:rPr>
        <w:t>разрешѐнных</w:t>
      </w:r>
      <w:proofErr w:type="spellEnd"/>
      <w:r w:rsidRPr="001D3B27">
        <w:rPr>
          <w:sz w:val="28"/>
          <w:szCs w:val="28"/>
        </w:rPr>
        <w:t xml:space="preserve"> для применения моющих и дезинфицирующих средств. </w:t>
      </w:r>
    </w:p>
    <w:p w14:paraId="37115759"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Магазин </w:t>
      </w:r>
      <w:proofErr w:type="spellStart"/>
      <w:r w:rsidRPr="001D3B27">
        <w:rPr>
          <w:sz w:val="28"/>
          <w:szCs w:val="28"/>
        </w:rPr>
        <w:t>оснащѐн</w:t>
      </w:r>
      <w:proofErr w:type="spellEnd"/>
      <w:r w:rsidRPr="001D3B27">
        <w:rPr>
          <w:sz w:val="28"/>
          <w:szCs w:val="28"/>
        </w:rPr>
        <w:t xml:space="preserve"> необходимым торговым оборудованием и </w:t>
      </w:r>
      <w:proofErr w:type="spellStart"/>
      <w:r w:rsidRPr="001D3B27">
        <w:rPr>
          <w:sz w:val="28"/>
          <w:szCs w:val="28"/>
        </w:rPr>
        <w:t>инвентарѐм</w:t>
      </w:r>
      <w:proofErr w:type="spellEnd"/>
      <w:r w:rsidRPr="001D3B27">
        <w:rPr>
          <w:sz w:val="28"/>
          <w:szCs w:val="28"/>
        </w:rPr>
        <w:t xml:space="preserve">: имеются подтоварники, торговые стеллажи для хранения и демонстрации реализуемых пищевых продуктов, холодильные витрины, среднетемпературные холодильники, низкотемпературные лари, весы. Для контроля температуры хранения скоропортящихся продуктов холодильники оснащены термометрами, температура на момент проверки в среднетемпературных холодильниках составляла 4±2 </w:t>
      </w:r>
      <w:proofErr w:type="spellStart"/>
      <w:r w:rsidRPr="001D3B27">
        <w:rPr>
          <w:sz w:val="28"/>
          <w:szCs w:val="28"/>
        </w:rPr>
        <w:t>oС</w:t>
      </w:r>
      <w:proofErr w:type="spellEnd"/>
      <w:r w:rsidRPr="001D3B27">
        <w:rPr>
          <w:sz w:val="28"/>
          <w:szCs w:val="28"/>
        </w:rPr>
        <w:t xml:space="preserve">, в низкотемпературных ларях – минус 18 </w:t>
      </w:r>
      <w:proofErr w:type="spellStart"/>
      <w:r w:rsidRPr="001D3B27">
        <w:rPr>
          <w:sz w:val="28"/>
          <w:szCs w:val="28"/>
        </w:rPr>
        <w:t>oС</w:t>
      </w:r>
      <w:proofErr w:type="spellEnd"/>
      <w:r w:rsidRPr="001D3B27">
        <w:rPr>
          <w:sz w:val="28"/>
          <w:szCs w:val="28"/>
        </w:rPr>
        <w:t xml:space="preserve">. Правила товарного соседства и нормы складирования соблюдаются. Необходимые сопроводительные документы на реализуемую продукцию представлены. На этикетках, расфасованных в магазине кондитерских изделий (печенье, конфеты), не указаны дата изготовления, дата фасовки, условия хранения и срок годности товара. </w:t>
      </w:r>
    </w:p>
    <w:p w14:paraId="2F50B9DD"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Следов жизнедеятельности грызунов не обнаружено. Договор на дератизацию и дезинсекцию </w:t>
      </w:r>
      <w:proofErr w:type="spellStart"/>
      <w:r w:rsidRPr="001D3B27">
        <w:rPr>
          <w:sz w:val="28"/>
          <w:szCs w:val="28"/>
        </w:rPr>
        <w:t>заключѐн</w:t>
      </w:r>
      <w:proofErr w:type="spellEnd"/>
      <w:r w:rsidRPr="001D3B27">
        <w:rPr>
          <w:sz w:val="28"/>
          <w:szCs w:val="28"/>
        </w:rPr>
        <w:t xml:space="preserve">. </w:t>
      </w:r>
    </w:p>
    <w:p w14:paraId="46F72688"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Санитарная одежда у продавцов имеется. Хранение </w:t>
      </w:r>
      <w:proofErr w:type="spellStart"/>
      <w:r w:rsidRPr="001D3B27">
        <w:rPr>
          <w:sz w:val="28"/>
          <w:szCs w:val="28"/>
        </w:rPr>
        <w:t>личнои</w:t>
      </w:r>
      <w:proofErr w:type="spellEnd"/>
      <w:r w:rsidRPr="001D3B27">
        <w:rPr>
          <w:sz w:val="28"/>
          <w:szCs w:val="28"/>
        </w:rPr>
        <w:t xml:space="preserve">̆ и </w:t>
      </w:r>
      <w:proofErr w:type="spellStart"/>
      <w:r w:rsidRPr="001D3B27">
        <w:rPr>
          <w:sz w:val="28"/>
          <w:szCs w:val="28"/>
        </w:rPr>
        <w:t>санитарнои</w:t>
      </w:r>
      <w:proofErr w:type="spellEnd"/>
      <w:r w:rsidRPr="001D3B27">
        <w:rPr>
          <w:sz w:val="28"/>
          <w:szCs w:val="28"/>
        </w:rPr>
        <w:t xml:space="preserve">̆ одежды осуществляется раздельно. Договор на централизованную стирку </w:t>
      </w:r>
      <w:proofErr w:type="spellStart"/>
      <w:r w:rsidRPr="001D3B27">
        <w:rPr>
          <w:sz w:val="28"/>
          <w:szCs w:val="28"/>
        </w:rPr>
        <w:t>санитарнои</w:t>
      </w:r>
      <w:proofErr w:type="spellEnd"/>
      <w:r w:rsidRPr="001D3B27">
        <w:rPr>
          <w:sz w:val="28"/>
          <w:szCs w:val="28"/>
        </w:rPr>
        <w:t xml:space="preserve">̆ одежды представлен. </w:t>
      </w:r>
    </w:p>
    <w:p w14:paraId="128E01AE"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 магазине, согласно штатному расписанию, работает 11 человек. Личные медицинские книжки всех сотрудников в наличии, медосмотры, осуществляемые по договору с </w:t>
      </w:r>
      <w:proofErr w:type="spellStart"/>
      <w:r w:rsidRPr="001D3B27">
        <w:rPr>
          <w:sz w:val="28"/>
          <w:szCs w:val="28"/>
        </w:rPr>
        <w:t>городскои</w:t>
      </w:r>
      <w:proofErr w:type="spellEnd"/>
      <w:r w:rsidRPr="001D3B27">
        <w:rPr>
          <w:sz w:val="28"/>
          <w:szCs w:val="28"/>
        </w:rPr>
        <w:t xml:space="preserve">̆ </w:t>
      </w:r>
      <w:proofErr w:type="spellStart"/>
      <w:r w:rsidRPr="001D3B27">
        <w:rPr>
          <w:sz w:val="28"/>
          <w:szCs w:val="28"/>
        </w:rPr>
        <w:t>поликлиникои</w:t>
      </w:r>
      <w:proofErr w:type="spellEnd"/>
      <w:r w:rsidRPr="001D3B27">
        <w:rPr>
          <w:sz w:val="28"/>
          <w:szCs w:val="28"/>
        </w:rPr>
        <w:t xml:space="preserve">̆, и гигиеническая аттестация </w:t>
      </w:r>
      <w:proofErr w:type="spellStart"/>
      <w:r w:rsidRPr="001D3B27">
        <w:rPr>
          <w:sz w:val="28"/>
          <w:szCs w:val="28"/>
        </w:rPr>
        <w:t>пройдены</w:t>
      </w:r>
      <w:proofErr w:type="spellEnd"/>
      <w:r w:rsidRPr="001D3B27">
        <w:rPr>
          <w:sz w:val="28"/>
          <w:szCs w:val="28"/>
        </w:rPr>
        <w:t xml:space="preserve"> </w:t>
      </w:r>
      <w:r w:rsidRPr="001D3B27">
        <w:rPr>
          <w:sz w:val="28"/>
          <w:szCs w:val="28"/>
        </w:rPr>
        <w:lastRenderedPageBreak/>
        <w:t xml:space="preserve">своевременно. Список контингентов, подлежащих прохождению периодических медицинских осмотров, представлен. </w:t>
      </w:r>
    </w:p>
    <w:p w14:paraId="6CE3349E"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 ходе проверки отобраны пробы на </w:t>
      </w:r>
      <w:proofErr w:type="spellStart"/>
      <w:r w:rsidRPr="001D3B27">
        <w:rPr>
          <w:sz w:val="28"/>
          <w:szCs w:val="28"/>
        </w:rPr>
        <w:t>лабораторныи</w:t>
      </w:r>
      <w:proofErr w:type="spellEnd"/>
      <w:r w:rsidRPr="001D3B27">
        <w:rPr>
          <w:sz w:val="28"/>
          <w:szCs w:val="28"/>
        </w:rPr>
        <w:t xml:space="preserve">̆ контроль. Результаты лабораторного исследования соответствуют </w:t>
      </w:r>
      <w:proofErr w:type="spellStart"/>
      <w:r w:rsidRPr="001D3B27">
        <w:rPr>
          <w:sz w:val="28"/>
          <w:szCs w:val="28"/>
        </w:rPr>
        <w:t>действующим</w:t>
      </w:r>
      <w:proofErr w:type="spellEnd"/>
      <w:r w:rsidRPr="001D3B27">
        <w:rPr>
          <w:sz w:val="28"/>
          <w:szCs w:val="28"/>
        </w:rPr>
        <w:t xml:space="preserve"> нормативным документам. </w:t>
      </w:r>
    </w:p>
    <w:p w14:paraId="63668B61"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Вопросы: </w:t>
      </w:r>
    </w:p>
    <w:p w14:paraId="6FFDFD59"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1. </w:t>
      </w:r>
      <w:proofErr w:type="spellStart"/>
      <w:r w:rsidRPr="001D3B27">
        <w:rPr>
          <w:sz w:val="28"/>
          <w:szCs w:val="28"/>
        </w:rPr>
        <w:t>Обоснуйте</w:t>
      </w:r>
      <w:proofErr w:type="spellEnd"/>
      <w:r w:rsidRPr="001D3B27">
        <w:rPr>
          <w:sz w:val="28"/>
          <w:szCs w:val="28"/>
        </w:rPr>
        <w:t xml:space="preserve">, осуществляется ли в данном случае уведомление индивидуального предпринимателя о проведении проверки. </w:t>
      </w:r>
    </w:p>
    <w:p w14:paraId="7DED3BDC"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2. </w:t>
      </w:r>
      <w:proofErr w:type="spellStart"/>
      <w:r w:rsidRPr="001D3B27">
        <w:rPr>
          <w:sz w:val="28"/>
          <w:szCs w:val="28"/>
        </w:rPr>
        <w:t>Дайте</w:t>
      </w:r>
      <w:proofErr w:type="spellEnd"/>
      <w:r w:rsidRPr="001D3B27">
        <w:rPr>
          <w:sz w:val="28"/>
          <w:szCs w:val="28"/>
        </w:rPr>
        <w:t xml:space="preserve"> гигиеническую оценку предприятия </w:t>
      </w:r>
      <w:proofErr w:type="spellStart"/>
      <w:r w:rsidRPr="001D3B27">
        <w:rPr>
          <w:sz w:val="28"/>
          <w:szCs w:val="28"/>
        </w:rPr>
        <w:t>продовольственнои</w:t>
      </w:r>
      <w:proofErr w:type="spellEnd"/>
      <w:r w:rsidRPr="001D3B27">
        <w:rPr>
          <w:sz w:val="28"/>
          <w:szCs w:val="28"/>
        </w:rPr>
        <w:t xml:space="preserve">̆ торговли. </w:t>
      </w:r>
    </w:p>
    <w:p w14:paraId="111E62EE"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3. Какие эксперты и с </w:t>
      </w:r>
      <w:proofErr w:type="spellStart"/>
      <w:r w:rsidRPr="001D3B27">
        <w:rPr>
          <w:sz w:val="28"/>
          <w:szCs w:val="28"/>
        </w:rPr>
        <w:t>какои</w:t>
      </w:r>
      <w:proofErr w:type="spellEnd"/>
      <w:r w:rsidRPr="001D3B27">
        <w:rPr>
          <w:sz w:val="28"/>
          <w:szCs w:val="28"/>
        </w:rPr>
        <w:t xml:space="preserve">̆ целью были привлечены при проведении проверки указанного магазина? </w:t>
      </w:r>
    </w:p>
    <w:p w14:paraId="55C60F9D"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4. Отбор каких проб для лабораторного исследования и измерения каких факторов </w:t>
      </w:r>
      <w:proofErr w:type="spellStart"/>
      <w:r w:rsidRPr="001D3B27">
        <w:rPr>
          <w:sz w:val="28"/>
          <w:szCs w:val="28"/>
        </w:rPr>
        <w:t>производственнои</w:t>
      </w:r>
      <w:proofErr w:type="spellEnd"/>
      <w:r w:rsidRPr="001D3B27">
        <w:rPr>
          <w:sz w:val="28"/>
          <w:szCs w:val="28"/>
        </w:rPr>
        <w:t xml:space="preserve">̆ среды на объекте торговли были проведены? </w:t>
      </w:r>
    </w:p>
    <w:p w14:paraId="2A51DAFE"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5. В случае выявленных в ходе проверки магазина нарушений требований законодательства, какие документы оформляются специалистами Управления Роспотребнадзора субъекта РФ? </w:t>
      </w:r>
    </w:p>
    <w:p w14:paraId="214B1DC3" w14:textId="77777777" w:rsidR="00CA62ED" w:rsidRPr="001D3B27" w:rsidRDefault="00CA62ED" w:rsidP="00CA62ED">
      <w:pPr>
        <w:ind w:firstLine="709"/>
        <w:jc w:val="both"/>
        <w:rPr>
          <w:color w:val="000000"/>
          <w:sz w:val="28"/>
          <w:szCs w:val="28"/>
        </w:rPr>
      </w:pPr>
    </w:p>
    <w:p w14:paraId="59C1935C" w14:textId="77777777" w:rsidR="00F01DD2" w:rsidRPr="001D3B27" w:rsidRDefault="00F01DD2" w:rsidP="00AF5A3F">
      <w:pPr>
        <w:pStyle w:val="a5"/>
        <w:ind w:left="0" w:firstLine="709"/>
        <w:rPr>
          <w:rFonts w:ascii="Times New Roman" w:hAnsi="Times New Roman"/>
          <w:b/>
          <w:color w:val="000000"/>
          <w:sz w:val="28"/>
          <w:szCs w:val="28"/>
        </w:rPr>
      </w:pPr>
    </w:p>
    <w:p w14:paraId="723F223C" w14:textId="77777777" w:rsidR="008F3AB2" w:rsidRPr="001D3B27" w:rsidRDefault="008F3AB2" w:rsidP="00AF5A3F">
      <w:pPr>
        <w:pStyle w:val="a5"/>
        <w:ind w:left="0" w:firstLine="709"/>
        <w:rPr>
          <w:rFonts w:ascii="Times New Roman" w:hAnsi="Times New Roman"/>
          <w:b/>
          <w:color w:val="000000"/>
          <w:sz w:val="28"/>
          <w:szCs w:val="28"/>
        </w:rPr>
      </w:pPr>
    </w:p>
    <w:p w14:paraId="7B1154A0" w14:textId="77777777" w:rsidR="00F01DD2" w:rsidRPr="001D3B27" w:rsidRDefault="00F01DD2"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62E86FA4" w14:textId="77777777" w:rsidR="00CD6F59" w:rsidRPr="001D3B27" w:rsidRDefault="00CD6F59" w:rsidP="00AF5A3F">
      <w:pPr>
        <w:ind w:firstLine="709"/>
        <w:jc w:val="both"/>
        <w:rPr>
          <w:color w:val="000000"/>
          <w:sz w:val="28"/>
          <w:szCs w:val="28"/>
        </w:rPr>
      </w:pPr>
      <w:r w:rsidRPr="001D3B27">
        <w:rPr>
          <w:b/>
          <w:color w:val="000000"/>
          <w:sz w:val="28"/>
          <w:szCs w:val="28"/>
        </w:rPr>
        <w:t xml:space="preserve">Тема </w:t>
      </w:r>
      <w:r w:rsidR="00F01DD2" w:rsidRPr="001D3B27">
        <w:rPr>
          <w:b/>
          <w:color w:val="000000"/>
          <w:sz w:val="28"/>
          <w:szCs w:val="28"/>
        </w:rPr>
        <w:t xml:space="preserve">5 </w:t>
      </w:r>
      <w:r w:rsidR="00F01DD2" w:rsidRPr="001D3B27">
        <w:rPr>
          <w:color w:val="000000"/>
          <w:sz w:val="28"/>
          <w:szCs w:val="28"/>
        </w:rPr>
        <w:t xml:space="preserve">Правовой статус </w:t>
      </w:r>
      <w:r w:rsidR="00CA62ED" w:rsidRPr="001D3B27">
        <w:rPr>
          <w:color w:val="000000"/>
          <w:sz w:val="28"/>
          <w:szCs w:val="28"/>
        </w:rPr>
        <w:t xml:space="preserve">медицинских </w:t>
      </w:r>
      <w:r w:rsidR="00CA62ED">
        <w:rPr>
          <w:color w:val="000000"/>
          <w:sz w:val="28"/>
          <w:szCs w:val="28"/>
        </w:rPr>
        <w:t>организаций и медицинских работников</w:t>
      </w:r>
    </w:p>
    <w:p w14:paraId="0A0FC79D" w14:textId="77777777" w:rsidR="007419A3" w:rsidRPr="001D3B27" w:rsidRDefault="00CD6F59" w:rsidP="00AF5A3F">
      <w:pPr>
        <w:jc w:val="both"/>
        <w:rPr>
          <w:sz w:val="28"/>
          <w:szCs w:val="28"/>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008F3AB2" w:rsidRPr="001D3B27">
        <w:rPr>
          <w:b/>
          <w:color w:val="000000"/>
          <w:sz w:val="28"/>
          <w:szCs w:val="28"/>
        </w:rPr>
        <w:t xml:space="preserve"> </w:t>
      </w:r>
      <w:r w:rsidR="007419A3" w:rsidRPr="001D3B27">
        <w:rPr>
          <w:color w:val="000000"/>
          <w:sz w:val="28"/>
          <w:szCs w:val="28"/>
        </w:rPr>
        <w:t>решени</w:t>
      </w:r>
      <w:r w:rsidR="008F3AB2" w:rsidRPr="001D3B27">
        <w:rPr>
          <w:color w:val="000000"/>
          <w:sz w:val="28"/>
          <w:szCs w:val="28"/>
        </w:rPr>
        <w:t>е проблемно-ситуационных задач.</w:t>
      </w:r>
      <w:r w:rsidR="007419A3" w:rsidRPr="001D3B27">
        <w:rPr>
          <w:color w:val="000000"/>
          <w:sz w:val="28"/>
          <w:szCs w:val="28"/>
        </w:rPr>
        <w:br/>
      </w:r>
    </w:p>
    <w:p w14:paraId="1A698E21" w14:textId="77777777" w:rsidR="00CD6F59" w:rsidRPr="001D3B27" w:rsidRDefault="00CD6F59"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5E7E5563" w14:textId="77777777" w:rsidR="00E83244" w:rsidRPr="001D3B27" w:rsidRDefault="00E83244" w:rsidP="00AF5A3F">
      <w:pPr>
        <w:jc w:val="both"/>
        <w:rPr>
          <w:b/>
          <w:color w:val="000000"/>
          <w:sz w:val="28"/>
          <w:szCs w:val="28"/>
        </w:rPr>
      </w:pPr>
      <w:r w:rsidRPr="001D3B27">
        <w:rPr>
          <w:b/>
          <w:color w:val="000000"/>
          <w:sz w:val="28"/>
          <w:szCs w:val="28"/>
        </w:rPr>
        <w:t xml:space="preserve">Вопросы </w:t>
      </w:r>
    </w:p>
    <w:p w14:paraId="2F9EA928" w14:textId="77777777" w:rsidR="008F3AB2" w:rsidRPr="001D3B27" w:rsidRDefault="008F3AB2" w:rsidP="00AF5A3F">
      <w:pPr>
        <w:autoSpaceDE w:val="0"/>
        <w:autoSpaceDN w:val="0"/>
        <w:adjustRightInd w:val="0"/>
        <w:jc w:val="both"/>
        <w:rPr>
          <w:sz w:val="28"/>
          <w:szCs w:val="28"/>
        </w:rPr>
      </w:pPr>
      <w:r w:rsidRPr="001D3B27">
        <w:rPr>
          <w:sz w:val="28"/>
          <w:szCs w:val="28"/>
        </w:rPr>
        <w:t>1.Определение медицинского работника (врача, медицинской сестры,</w:t>
      </w:r>
    </w:p>
    <w:p w14:paraId="74CC3679" w14:textId="77777777" w:rsidR="008F3AB2" w:rsidRPr="001D3B27" w:rsidRDefault="008F3AB2" w:rsidP="00AF5A3F">
      <w:pPr>
        <w:autoSpaceDE w:val="0"/>
        <w:autoSpaceDN w:val="0"/>
        <w:adjustRightInd w:val="0"/>
        <w:jc w:val="both"/>
        <w:rPr>
          <w:sz w:val="28"/>
          <w:szCs w:val="28"/>
        </w:rPr>
      </w:pPr>
      <w:r w:rsidRPr="001D3B27">
        <w:rPr>
          <w:sz w:val="28"/>
          <w:szCs w:val="28"/>
        </w:rPr>
        <w:t>обслуживающего персонала).</w:t>
      </w:r>
    </w:p>
    <w:p w14:paraId="5952C315" w14:textId="77777777" w:rsidR="008F3AB2" w:rsidRPr="001D3B27" w:rsidRDefault="008F3AB2" w:rsidP="00AF5A3F">
      <w:pPr>
        <w:autoSpaceDE w:val="0"/>
        <w:autoSpaceDN w:val="0"/>
        <w:adjustRightInd w:val="0"/>
        <w:jc w:val="both"/>
        <w:rPr>
          <w:sz w:val="28"/>
          <w:szCs w:val="28"/>
        </w:rPr>
      </w:pPr>
      <w:r w:rsidRPr="001D3B27">
        <w:rPr>
          <w:sz w:val="28"/>
          <w:szCs w:val="28"/>
        </w:rPr>
        <w:t>2.Право на осуществление медицинской деятельности. Трудовой договор.</w:t>
      </w:r>
    </w:p>
    <w:p w14:paraId="5712D1AC" w14:textId="77777777" w:rsidR="008F3AB2" w:rsidRPr="001D3B27" w:rsidRDefault="008F3AB2" w:rsidP="00AF5A3F">
      <w:pPr>
        <w:autoSpaceDE w:val="0"/>
        <w:autoSpaceDN w:val="0"/>
        <w:adjustRightInd w:val="0"/>
        <w:jc w:val="both"/>
        <w:rPr>
          <w:sz w:val="28"/>
          <w:szCs w:val="28"/>
        </w:rPr>
      </w:pPr>
      <w:r w:rsidRPr="001D3B27">
        <w:rPr>
          <w:sz w:val="28"/>
          <w:szCs w:val="28"/>
        </w:rPr>
        <w:t xml:space="preserve">3.Квалификационная аттестация медицинских работников. </w:t>
      </w:r>
    </w:p>
    <w:p w14:paraId="0802938C" w14:textId="77777777" w:rsidR="008F3AB2" w:rsidRPr="001D3B27" w:rsidRDefault="008F3AB2" w:rsidP="00AF5A3F">
      <w:pPr>
        <w:autoSpaceDE w:val="0"/>
        <w:autoSpaceDN w:val="0"/>
        <w:adjustRightInd w:val="0"/>
        <w:jc w:val="both"/>
        <w:rPr>
          <w:sz w:val="28"/>
          <w:szCs w:val="28"/>
        </w:rPr>
      </w:pPr>
      <w:r w:rsidRPr="001D3B27">
        <w:rPr>
          <w:sz w:val="28"/>
          <w:szCs w:val="28"/>
        </w:rPr>
        <w:t>4.Аккредитация медицинских работников.</w:t>
      </w:r>
    </w:p>
    <w:p w14:paraId="65E31017" w14:textId="77777777" w:rsidR="008F3AB2" w:rsidRPr="001D3B27" w:rsidRDefault="008F3AB2" w:rsidP="00AF5A3F">
      <w:pPr>
        <w:autoSpaceDE w:val="0"/>
        <w:autoSpaceDN w:val="0"/>
        <w:adjustRightInd w:val="0"/>
        <w:jc w:val="both"/>
        <w:rPr>
          <w:sz w:val="28"/>
          <w:szCs w:val="28"/>
        </w:rPr>
      </w:pPr>
      <w:r w:rsidRPr="001D3B27">
        <w:rPr>
          <w:sz w:val="28"/>
          <w:szCs w:val="28"/>
        </w:rPr>
        <w:t>5.Права медицинских работников. Права лечащего врача.</w:t>
      </w:r>
    </w:p>
    <w:p w14:paraId="52ED1EF7" w14:textId="77777777" w:rsidR="008F3AB2" w:rsidRPr="001D3B27" w:rsidRDefault="008F3AB2" w:rsidP="00AF5A3F">
      <w:pPr>
        <w:autoSpaceDE w:val="0"/>
        <w:autoSpaceDN w:val="0"/>
        <w:adjustRightInd w:val="0"/>
        <w:jc w:val="both"/>
        <w:rPr>
          <w:sz w:val="28"/>
          <w:szCs w:val="28"/>
        </w:rPr>
      </w:pPr>
      <w:r w:rsidRPr="001D3B27">
        <w:rPr>
          <w:sz w:val="28"/>
          <w:szCs w:val="28"/>
        </w:rPr>
        <w:t>6.Обязанности медицинских работников.</w:t>
      </w:r>
    </w:p>
    <w:p w14:paraId="6DC9D70C" w14:textId="77777777" w:rsidR="008F3AB2" w:rsidRPr="001D3B27" w:rsidRDefault="008F3AB2" w:rsidP="00AF5A3F">
      <w:pPr>
        <w:autoSpaceDE w:val="0"/>
        <w:autoSpaceDN w:val="0"/>
        <w:adjustRightInd w:val="0"/>
        <w:jc w:val="both"/>
        <w:rPr>
          <w:sz w:val="28"/>
          <w:szCs w:val="28"/>
        </w:rPr>
      </w:pPr>
      <w:r w:rsidRPr="001D3B27">
        <w:rPr>
          <w:sz w:val="28"/>
          <w:szCs w:val="28"/>
        </w:rPr>
        <w:t>7.Ответственность медицинских работников за нарушение прав граждан.</w:t>
      </w:r>
    </w:p>
    <w:p w14:paraId="734BE815" w14:textId="77777777" w:rsidR="008F3AB2" w:rsidRPr="001D3B27" w:rsidRDefault="008F3AB2" w:rsidP="00AF5A3F">
      <w:pPr>
        <w:jc w:val="both"/>
        <w:rPr>
          <w:sz w:val="28"/>
          <w:szCs w:val="28"/>
        </w:rPr>
      </w:pPr>
    </w:p>
    <w:p w14:paraId="4213703B" w14:textId="77777777" w:rsidR="00E83244" w:rsidRPr="001D3B27" w:rsidRDefault="00E83244" w:rsidP="00AF5A3F">
      <w:pPr>
        <w:jc w:val="both"/>
        <w:rPr>
          <w:b/>
          <w:color w:val="000000"/>
          <w:sz w:val="28"/>
          <w:szCs w:val="28"/>
        </w:rPr>
      </w:pPr>
      <w:r w:rsidRPr="001D3B27">
        <w:rPr>
          <w:b/>
          <w:color w:val="000000"/>
          <w:sz w:val="28"/>
          <w:szCs w:val="28"/>
        </w:rPr>
        <w:t>Ситуационные задачи</w:t>
      </w:r>
    </w:p>
    <w:p w14:paraId="7EC551FC"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1</w:t>
      </w:r>
    </w:p>
    <w:p w14:paraId="72E7267B"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Женщина, мать 2 малолетних детей, обратилась в женскую консультацию по месту жительства с просьбой о прерывании беременности. При осмотре выяснилось, </w:t>
      </w:r>
      <w:r w:rsidRPr="001D3B27">
        <w:rPr>
          <w:rFonts w:ascii="Times New Roman" w:hAnsi="Times New Roman"/>
          <w:color w:val="000000"/>
          <w:sz w:val="28"/>
          <w:szCs w:val="28"/>
        </w:rPr>
        <w:lastRenderedPageBreak/>
        <w:t xml:space="preserve">что срок беременности составляет 16 </w:t>
      </w:r>
      <w:proofErr w:type="spellStart"/>
      <w:r w:rsidRPr="001D3B27">
        <w:rPr>
          <w:rFonts w:ascii="Times New Roman" w:hAnsi="Times New Roman"/>
          <w:color w:val="000000"/>
          <w:sz w:val="28"/>
          <w:szCs w:val="28"/>
        </w:rPr>
        <w:t>нед</w:t>
      </w:r>
      <w:proofErr w:type="spellEnd"/>
      <w:r w:rsidRPr="001D3B27">
        <w:rPr>
          <w:rFonts w:ascii="Times New Roman" w:hAnsi="Times New Roman"/>
          <w:color w:val="000000"/>
          <w:sz w:val="28"/>
          <w:szCs w:val="28"/>
        </w:rPr>
        <w:t>. Женщина настаивала на производстве аборта и объяснила, что она является матерью-одиночкой и живет в малогабаритной квартире с больной матерью и 2 несовершеннолетними братьями. Врач, пожалев пациентку, выписал направление на аборт.</w:t>
      </w:r>
    </w:p>
    <w:p w14:paraId="28BC394B"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57EEA86B"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Правомерны ли действия врача?</w:t>
      </w:r>
    </w:p>
    <w:p w14:paraId="79BFF738"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Приведите перечень социальных показаний для производства аборта.</w:t>
      </w:r>
    </w:p>
    <w:p w14:paraId="547C2431"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Каков порядок прерывания беременности по социальным показаниям?</w:t>
      </w:r>
    </w:p>
    <w:p w14:paraId="39854797"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91832E3"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Действия врача не правомерны. По Постановлением Правительства Российской Федерации от 06 февраля 2012 года №98 «О социальном показании для искусственного прерывания беременности»</w:t>
      </w:r>
    </w:p>
    <w:p w14:paraId="40650FCC"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Перечень социальных показаний прописан в Постановлением Правительства Российской Федерации от 06 февраля 2012 года №98 «О социальном показании для искусственного прерывания беременности» и это только одно основание - беременность, наступившая в результате изнасилования.</w:t>
      </w:r>
    </w:p>
    <w:p w14:paraId="001BDD14"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Вопрос об искусственном прерывании беременности по социальному показанию решается комиссией в составе руководителя учреждения здравоохранения, врача акушера-гинеколога, юриста, специалиста по социальной работе (при его наличии). Комиссия рассматривает письменное заявление женщины, заключение врача акушера-гинеколога о сроке беременности, документы, подтверждающие наличие социального показания для искусственного прерывания беременности. При наличии социального показания комиссией выдается заключение, заверенное подписями членов комиссии и печатью учреждения здравоохранения</w:t>
      </w:r>
    </w:p>
    <w:p w14:paraId="47FD052F"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50BCA967"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Старшая медицинская сестра отделения пульмонологии в течение 2 </w:t>
      </w:r>
      <w:proofErr w:type="spellStart"/>
      <w:r w:rsidRPr="001D3B27">
        <w:rPr>
          <w:rFonts w:ascii="Times New Roman" w:hAnsi="Times New Roman"/>
          <w:color w:val="000000"/>
          <w:sz w:val="28"/>
          <w:szCs w:val="28"/>
        </w:rPr>
        <w:t>мес</w:t>
      </w:r>
      <w:proofErr w:type="spellEnd"/>
      <w:r w:rsidRPr="001D3B27">
        <w:rPr>
          <w:rFonts w:ascii="Times New Roman" w:hAnsi="Times New Roman"/>
          <w:color w:val="000000"/>
          <w:sz w:val="28"/>
          <w:szCs w:val="28"/>
        </w:rPr>
        <w:t xml:space="preserve">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w:t>
      </w:r>
    </w:p>
    <w:p w14:paraId="70BBA7A9"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За отказ в выполнении требований о прохождении медицинского осмотра приказами по учреждению медсестре первоначально был объявлен выговор, затем ее лишили премии по итогам работы за год. Через 8 дней после вынесения последнего взыскания медицинская сестра была уволена.</w:t>
      </w:r>
    </w:p>
    <w:p w14:paraId="6A1BF707"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4DE0B277"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Правомерны ли действия администрации в объявлении взысканий?</w:t>
      </w:r>
    </w:p>
    <w:p w14:paraId="402B60CA"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Есть ли основания для увольнения?</w:t>
      </w:r>
    </w:p>
    <w:p w14:paraId="5B2CEBE4"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Составьте алгоритм действий администрации учреждения в данном случае.</w:t>
      </w:r>
    </w:p>
    <w:p w14:paraId="656260BE"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0A264DD7"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1. Да, правомерны. ТК РФ 212 </w:t>
      </w:r>
      <w:proofErr w:type="spellStart"/>
      <w:proofErr w:type="gramStart"/>
      <w:r w:rsidRPr="001D3B27">
        <w:rPr>
          <w:rFonts w:ascii="Times New Roman" w:hAnsi="Times New Roman"/>
          <w:color w:val="000000"/>
          <w:sz w:val="28"/>
          <w:szCs w:val="28"/>
        </w:rPr>
        <w:t>ст</w:t>
      </w:r>
      <w:proofErr w:type="spellEnd"/>
      <w:r w:rsidRPr="001D3B27">
        <w:rPr>
          <w:rFonts w:ascii="Times New Roman" w:hAnsi="Times New Roman"/>
          <w:color w:val="000000"/>
          <w:sz w:val="28"/>
          <w:szCs w:val="28"/>
        </w:rPr>
        <w:t xml:space="preserve"> :</w:t>
      </w:r>
      <w:proofErr w:type="gramEnd"/>
      <w:r w:rsidRPr="001D3B27">
        <w:rPr>
          <w:rFonts w:ascii="Times New Roman" w:hAnsi="Times New Roman"/>
          <w:color w:val="000000"/>
          <w:sz w:val="28"/>
          <w:szCs w:val="28"/>
        </w:rPr>
        <w:t xml:space="preserve"> работодатель обязан обеспечить недопущение работников к исполнению ими трудовых обязанностей без прохождения обязательных медицинских осмотров (обследований). </w:t>
      </w:r>
    </w:p>
    <w:p w14:paraId="7A84EB65"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2. Да, есть. 76 ТК РФ: работодатель обязан отстранить от работы (не допускать к работе) работника, не прошедшего в установленном порядке обязательный предварительный или периодический медицинский осмотр;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w:t>
      </w:r>
      <w:r w:rsidRPr="001D3B27">
        <w:rPr>
          <w:rFonts w:ascii="Times New Roman" w:hAnsi="Times New Roman"/>
          <w:color w:val="000000"/>
          <w:sz w:val="28"/>
          <w:szCs w:val="28"/>
        </w:rPr>
        <w:lastRenderedPageBreak/>
        <w:t>к работе.</w:t>
      </w:r>
    </w:p>
    <w:p w14:paraId="58478E08"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Как на практике: Если же работник отказывается от прохождения медицинского осмотра или не имеет уважительных причин, то издается приказ (распоряжение) об отстранении от работы (при этом из него должно следовать, по какой причине работник не прошел медицинский осмотр), а также начинается процедура проверки для решения вопроса о привлечении к дисциплинарной ответственности.</w:t>
      </w:r>
    </w:p>
    <w:p w14:paraId="4C20AAFD"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Вначале работодатель производит запрос объяснительной от работника в письменной форме, он должен быть получен в течение 2 дней. Если последний не получен- составляется акт. И производится дисциплинарное взыскание: замечание, выговор или увольнение. Приказ работодателя о применении дисциплинарного взыскания объявляется работнику под роспись в течение трех рабочих дней со дня его издания. При повторном неисполнении работником своей обязанности по прохождению медицинского осмотра, работодатель может воспользоваться своим правом на применение крайней меры дисциплинарного воздействия - увольнения по пункту 5 статьи 81 Трудового кодекса РФ.</w:t>
      </w:r>
    </w:p>
    <w:p w14:paraId="1C4C7CD6" w14:textId="77777777" w:rsidR="00CD6F59" w:rsidRPr="001D3B27" w:rsidRDefault="00CD6F59" w:rsidP="00AF5A3F">
      <w:pPr>
        <w:ind w:firstLine="709"/>
        <w:jc w:val="both"/>
        <w:rPr>
          <w:color w:val="000000"/>
          <w:sz w:val="28"/>
          <w:szCs w:val="28"/>
        </w:rPr>
      </w:pPr>
    </w:p>
    <w:p w14:paraId="3D5DD7D0" w14:textId="77777777" w:rsidR="00CC47D7" w:rsidRPr="001D3B27" w:rsidRDefault="00CC47D7"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542D17A2" w14:textId="77777777" w:rsidR="00CD6F59" w:rsidRPr="001D3B27" w:rsidRDefault="00CD6F59" w:rsidP="00AF5A3F">
      <w:pPr>
        <w:ind w:firstLine="709"/>
        <w:jc w:val="both"/>
        <w:rPr>
          <w:color w:val="000000"/>
          <w:sz w:val="28"/>
          <w:szCs w:val="28"/>
        </w:rPr>
      </w:pPr>
      <w:r w:rsidRPr="001D3B27">
        <w:rPr>
          <w:b/>
          <w:color w:val="000000"/>
          <w:sz w:val="28"/>
          <w:szCs w:val="28"/>
        </w:rPr>
        <w:t xml:space="preserve">Тема </w:t>
      </w:r>
      <w:r w:rsidR="00CC47D7" w:rsidRPr="001D3B27">
        <w:rPr>
          <w:b/>
          <w:color w:val="000000"/>
          <w:sz w:val="28"/>
          <w:szCs w:val="28"/>
        </w:rPr>
        <w:t>6</w:t>
      </w:r>
      <w:r w:rsidRPr="001D3B27">
        <w:rPr>
          <w:color w:val="000000"/>
          <w:sz w:val="28"/>
          <w:szCs w:val="28"/>
        </w:rPr>
        <w:t xml:space="preserve"> </w:t>
      </w:r>
      <w:r w:rsidR="00CC47D7" w:rsidRPr="001D3B27">
        <w:rPr>
          <w:color w:val="000000"/>
          <w:sz w:val="28"/>
          <w:szCs w:val="28"/>
        </w:rPr>
        <w:t>Правовой статус пациента</w:t>
      </w:r>
    </w:p>
    <w:p w14:paraId="60F09038" w14:textId="77777777" w:rsidR="007419A3" w:rsidRPr="001D3B27" w:rsidRDefault="00CD6F59" w:rsidP="00AF5A3F">
      <w:pPr>
        <w:jc w:val="both"/>
        <w:rPr>
          <w:color w:val="000000"/>
          <w:sz w:val="28"/>
          <w:szCs w:val="28"/>
          <w:shd w:val="clear" w:color="auto" w:fill="FFF0F7"/>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p>
    <w:p w14:paraId="07D9A38B" w14:textId="77777777" w:rsidR="007419A3" w:rsidRPr="001D3B27" w:rsidRDefault="00447124" w:rsidP="00AF5A3F">
      <w:pPr>
        <w:jc w:val="both"/>
        <w:rPr>
          <w:sz w:val="28"/>
          <w:szCs w:val="28"/>
        </w:rPr>
      </w:pPr>
      <w:r w:rsidRPr="001D3B27">
        <w:rPr>
          <w:color w:val="000000"/>
          <w:sz w:val="28"/>
          <w:szCs w:val="28"/>
        </w:rPr>
        <w:t>решение проблемно-ситуационных задач</w:t>
      </w:r>
      <w:r w:rsidR="007419A3" w:rsidRPr="001D3B27">
        <w:rPr>
          <w:color w:val="000000"/>
          <w:sz w:val="28"/>
          <w:szCs w:val="28"/>
        </w:rPr>
        <w:t>.</w:t>
      </w:r>
    </w:p>
    <w:p w14:paraId="4363ADE3" w14:textId="77777777" w:rsidR="00CD6F59" w:rsidRPr="001D3B27" w:rsidRDefault="00CD6F59"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6212C59D" w14:textId="77777777" w:rsidR="00447124" w:rsidRPr="001D3B27" w:rsidRDefault="00447124" w:rsidP="00AF5A3F">
      <w:pPr>
        <w:jc w:val="both"/>
        <w:rPr>
          <w:b/>
          <w:color w:val="000000"/>
          <w:sz w:val="28"/>
          <w:szCs w:val="28"/>
        </w:rPr>
      </w:pPr>
      <w:r w:rsidRPr="001D3B27">
        <w:rPr>
          <w:b/>
          <w:color w:val="000000"/>
          <w:sz w:val="28"/>
          <w:szCs w:val="28"/>
        </w:rPr>
        <w:t xml:space="preserve">Вопросы </w:t>
      </w:r>
    </w:p>
    <w:p w14:paraId="0534044F" w14:textId="77777777" w:rsidR="00447124" w:rsidRPr="001D3B27" w:rsidRDefault="00447124" w:rsidP="00AF5A3F">
      <w:pPr>
        <w:autoSpaceDE w:val="0"/>
        <w:autoSpaceDN w:val="0"/>
        <w:adjustRightInd w:val="0"/>
        <w:jc w:val="both"/>
        <w:rPr>
          <w:sz w:val="28"/>
          <w:szCs w:val="28"/>
        </w:rPr>
      </w:pPr>
      <w:r w:rsidRPr="001D3B27">
        <w:rPr>
          <w:sz w:val="28"/>
          <w:szCs w:val="28"/>
        </w:rPr>
        <w:t>1. Пациент как субъект медико- правовых отношений. Правовая регламентация основных прав и обязанностей пациента.</w:t>
      </w:r>
    </w:p>
    <w:p w14:paraId="3796103C" w14:textId="77777777" w:rsidR="00447124" w:rsidRPr="001D3B27" w:rsidRDefault="00447124" w:rsidP="00AF5A3F">
      <w:pPr>
        <w:autoSpaceDE w:val="0"/>
        <w:autoSpaceDN w:val="0"/>
        <w:adjustRightInd w:val="0"/>
        <w:jc w:val="both"/>
        <w:rPr>
          <w:sz w:val="28"/>
          <w:szCs w:val="28"/>
        </w:rPr>
      </w:pPr>
      <w:r w:rsidRPr="001D3B27">
        <w:rPr>
          <w:sz w:val="28"/>
          <w:szCs w:val="28"/>
        </w:rPr>
        <w:t>2.Основные права пациента. Информационные права. Врачебная тайна. Информированное согласие и отказ от медицинского вмешательства.</w:t>
      </w:r>
    </w:p>
    <w:p w14:paraId="12F996DB" w14:textId="77777777" w:rsidR="00447124" w:rsidRPr="001D3B27" w:rsidRDefault="00447124" w:rsidP="00AF5A3F">
      <w:pPr>
        <w:autoSpaceDE w:val="0"/>
        <w:autoSpaceDN w:val="0"/>
        <w:adjustRightInd w:val="0"/>
        <w:jc w:val="both"/>
        <w:rPr>
          <w:sz w:val="28"/>
          <w:szCs w:val="28"/>
        </w:rPr>
      </w:pPr>
      <w:r w:rsidRPr="001D3B27">
        <w:rPr>
          <w:sz w:val="28"/>
          <w:szCs w:val="28"/>
        </w:rPr>
        <w:t>3.Основные обязанности пациента.</w:t>
      </w:r>
    </w:p>
    <w:p w14:paraId="0C1D06DC" w14:textId="77777777" w:rsidR="00447124" w:rsidRPr="001D3B27" w:rsidRDefault="00447124" w:rsidP="00AF5A3F">
      <w:pPr>
        <w:autoSpaceDE w:val="0"/>
        <w:autoSpaceDN w:val="0"/>
        <w:adjustRightInd w:val="0"/>
        <w:jc w:val="both"/>
        <w:rPr>
          <w:sz w:val="28"/>
          <w:szCs w:val="28"/>
        </w:rPr>
      </w:pPr>
      <w:r w:rsidRPr="001D3B27">
        <w:rPr>
          <w:sz w:val="28"/>
          <w:szCs w:val="28"/>
        </w:rPr>
        <w:t>4.Способы защиты прав пациента.</w:t>
      </w:r>
    </w:p>
    <w:p w14:paraId="509CDB58" w14:textId="77777777" w:rsidR="00447124" w:rsidRPr="001D3B27" w:rsidRDefault="00447124" w:rsidP="00AF5A3F">
      <w:pPr>
        <w:jc w:val="both"/>
        <w:rPr>
          <w:sz w:val="28"/>
          <w:szCs w:val="28"/>
        </w:rPr>
      </w:pPr>
    </w:p>
    <w:p w14:paraId="2C97AC5E" w14:textId="77777777" w:rsidR="00447124" w:rsidRPr="001D3B27" w:rsidRDefault="00447124" w:rsidP="00AF5A3F">
      <w:pPr>
        <w:jc w:val="both"/>
        <w:rPr>
          <w:b/>
          <w:color w:val="000000"/>
          <w:sz w:val="28"/>
          <w:szCs w:val="28"/>
        </w:rPr>
      </w:pPr>
      <w:r w:rsidRPr="001D3B27">
        <w:rPr>
          <w:b/>
          <w:color w:val="000000"/>
          <w:sz w:val="28"/>
          <w:szCs w:val="28"/>
        </w:rPr>
        <w:t>Ситуационные задачи</w:t>
      </w:r>
    </w:p>
    <w:p w14:paraId="51BC4D1E"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Находясь в местах лишения свободы за совершенное преступление, мужчина попал в тюремную больницу с подозрением на вирусный гепатит А. В результате обследования диагноз подтвердился. Вместе с тем больной категорически отказался от лечения и не принимал никакие лекарства. Врач объяснил возможные последствия отказа от медицинского вмешательства, однако пациент не изменил своего решения.</w:t>
      </w:r>
    </w:p>
    <w:p w14:paraId="3FE74FDD"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27EFB491"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Как поступить врачу в данной ситуации?</w:t>
      </w:r>
    </w:p>
    <w:p w14:paraId="31EEEC01"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Установлены ли законодательством основания для оказания принудительной медицинской помощи?</w:t>
      </w:r>
    </w:p>
    <w:p w14:paraId="35E0A739"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067C0CC7"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Общение с пациентом при отказе 3-х этапное: </w:t>
      </w:r>
    </w:p>
    <w:p w14:paraId="6002E451" w14:textId="77777777" w:rsidR="004E7576" w:rsidRPr="001D3B27" w:rsidRDefault="00300A1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1 этап -лечащий </w:t>
      </w:r>
      <w:r w:rsidR="004E7576" w:rsidRPr="001D3B27">
        <w:rPr>
          <w:rFonts w:ascii="Times New Roman" w:hAnsi="Times New Roman"/>
          <w:color w:val="000000"/>
          <w:sz w:val="28"/>
          <w:szCs w:val="28"/>
        </w:rPr>
        <w:t>врач (с указанием последствий в дневнике),</w:t>
      </w:r>
    </w:p>
    <w:p w14:paraId="69FDCFD7" w14:textId="77777777" w:rsidR="004E7576" w:rsidRPr="001D3B27" w:rsidRDefault="00300A1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2 этап - </w:t>
      </w:r>
      <w:proofErr w:type="spellStart"/>
      <w:r w:rsidRPr="001D3B27">
        <w:rPr>
          <w:rFonts w:ascii="Times New Roman" w:hAnsi="Times New Roman"/>
          <w:color w:val="000000"/>
          <w:sz w:val="28"/>
          <w:szCs w:val="28"/>
        </w:rPr>
        <w:t>зав.отделением</w:t>
      </w:r>
      <w:proofErr w:type="spellEnd"/>
      <w:r w:rsidR="004E7576" w:rsidRPr="001D3B27">
        <w:rPr>
          <w:rFonts w:ascii="Times New Roman" w:hAnsi="Times New Roman"/>
          <w:color w:val="000000"/>
          <w:sz w:val="28"/>
          <w:szCs w:val="28"/>
        </w:rPr>
        <w:t>, </w:t>
      </w:r>
    </w:p>
    <w:p w14:paraId="491B51D5"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этап - комиссионный этап (консилиум, ВК).</w:t>
      </w:r>
    </w:p>
    <w:p w14:paraId="381F3358"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ЗАКЛЮЧЕНИЕ при оформлении отказа: </w:t>
      </w:r>
      <w:r w:rsidRPr="001D3B27">
        <w:rPr>
          <w:rFonts w:ascii="Times New Roman" w:hAnsi="Times New Roman"/>
          <w:color w:val="000000"/>
          <w:sz w:val="28"/>
          <w:szCs w:val="28"/>
        </w:rPr>
        <w:t xml:space="preserve">«Несмотря на разъяснения </w:t>
      </w:r>
      <w:r w:rsidRPr="001D3B27">
        <w:rPr>
          <w:rFonts w:ascii="Times New Roman" w:hAnsi="Times New Roman"/>
          <w:color w:val="000000"/>
          <w:sz w:val="28"/>
          <w:szCs w:val="28"/>
        </w:rPr>
        <w:lastRenderedPageBreak/>
        <w:t>терапевтом о необходимом объеме вмешательства сотрудничество не достигнуто по вине пациента, категорически отказывающегося от мед. вмешательства».</w:t>
      </w:r>
    </w:p>
    <w:p w14:paraId="20017E14"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Пункт 11 ст. 20 ФЗ. 323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14:paraId="744E8733"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03A5A9BD"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056D7508"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532F5E51"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главного врача поликлиники.</w:t>
      </w:r>
    </w:p>
    <w:p w14:paraId="5B421BEC"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Имеет ли право пациент на выбор лечащего врача?</w:t>
      </w:r>
    </w:p>
    <w:p w14:paraId="1236060D"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3D92E7FB"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47DA580F"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Да имеет в соответствии с Ч. 5 ст. 19 ФЗ. 323 </w:t>
      </w:r>
    </w:p>
    <w:p w14:paraId="1E71030E" w14:textId="77777777" w:rsidR="00CD6F59" w:rsidRPr="001D3B27" w:rsidRDefault="00CD6F59" w:rsidP="00AF5A3F">
      <w:pPr>
        <w:pStyle w:val="a5"/>
        <w:ind w:left="0" w:firstLine="709"/>
        <w:rPr>
          <w:rFonts w:ascii="Times New Roman" w:hAnsi="Times New Roman"/>
          <w:b/>
          <w:color w:val="000000"/>
          <w:sz w:val="28"/>
          <w:szCs w:val="28"/>
        </w:rPr>
      </w:pPr>
    </w:p>
    <w:p w14:paraId="708EEE20" w14:textId="77777777" w:rsidR="00DB72EA" w:rsidRPr="001D3B27" w:rsidRDefault="00DB72EA" w:rsidP="00AF5A3F">
      <w:pPr>
        <w:ind w:firstLine="709"/>
        <w:jc w:val="both"/>
        <w:rPr>
          <w:color w:val="000000"/>
          <w:sz w:val="28"/>
          <w:szCs w:val="28"/>
        </w:rPr>
      </w:pPr>
    </w:p>
    <w:p w14:paraId="36522AC0" w14:textId="77777777" w:rsidR="00D26734" w:rsidRPr="001D3B27" w:rsidRDefault="00D26734" w:rsidP="00AF5A3F">
      <w:pPr>
        <w:jc w:val="both"/>
        <w:rPr>
          <w:b/>
          <w:color w:val="000000"/>
          <w:sz w:val="28"/>
          <w:szCs w:val="28"/>
        </w:rPr>
      </w:pPr>
    </w:p>
    <w:p w14:paraId="093EDB99" w14:textId="77777777" w:rsidR="007E7400" w:rsidRPr="001D3B27" w:rsidRDefault="007E7400" w:rsidP="00AF5A3F">
      <w:pPr>
        <w:ind w:firstLine="709"/>
        <w:jc w:val="both"/>
        <w:rPr>
          <w:b/>
          <w:color w:val="000000"/>
          <w:sz w:val="28"/>
          <w:szCs w:val="28"/>
        </w:rPr>
      </w:pPr>
      <w:r w:rsidRPr="001D3B27">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4B7B39DF" w14:textId="77777777" w:rsidR="007E7400" w:rsidRPr="001D3B27" w:rsidRDefault="007E7400" w:rsidP="00AF5A3F">
      <w:pPr>
        <w:ind w:firstLine="709"/>
        <w:jc w:val="both"/>
        <w:rPr>
          <w:b/>
          <w:color w:val="000000"/>
          <w:sz w:val="28"/>
          <w:szCs w:val="28"/>
          <w:highlight w:val="red"/>
        </w:rPr>
      </w:pPr>
    </w:p>
    <w:p w14:paraId="5168102E" w14:textId="77777777" w:rsidR="007E7400" w:rsidRPr="001D3B27" w:rsidRDefault="007E7400" w:rsidP="00AF5A3F">
      <w:pPr>
        <w:ind w:firstLine="709"/>
        <w:jc w:val="both"/>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1D3B27" w14:paraId="25EAC949" w14:textId="77777777" w:rsidTr="005108E6">
        <w:tc>
          <w:tcPr>
            <w:tcW w:w="3256" w:type="dxa"/>
          </w:tcPr>
          <w:p w14:paraId="20418B55" w14:textId="77777777" w:rsidR="007E7400" w:rsidRPr="001D3B27" w:rsidRDefault="007E7400" w:rsidP="00AF5A3F">
            <w:pPr>
              <w:jc w:val="both"/>
              <w:rPr>
                <w:b/>
                <w:color w:val="000000"/>
                <w:sz w:val="28"/>
                <w:szCs w:val="28"/>
              </w:rPr>
            </w:pPr>
            <w:r w:rsidRPr="001D3B27">
              <w:rPr>
                <w:b/>
                <w:color w:val="000000"/>
                <w:sz w:val="28"/>
                <w:szCs w:val="28"/>
              </w:rPr>
              <w:t xml:space="preserve">Форма контроля </w:t>
            </w:r>
          </w:p>
        </w:tc>
        <w:tc>
          <w:tcPr>
            <w:tcW w:w="6378" w:type="dxa"/>
          </w:tcPr>
          <w:p w14:paraId="0D8AEE75" w14:textId="77777777" w:rsidR="007E7400" w:rsidRPr="001D3B27" w:rsidRDefault="007E7400" w:rsidP="00AF5A3F">
            <w:pPr>
              <w:ind w:firstLine="709"/>
              <w:jc w:val="both"/>
              <w:rPr>
                <w:b/>
                <w:color w:val="000000"/>
                <w:sz w:val="28"/>
                <w:szCs w:val="28"/>
              </w:rPr>
            </w:pPr>
            <w:r w:rsidRPr="001D3B27">
              <w:rPr>
                <w:b/>
                <w:color w:val="000000"/>
                <w:sz w:val="28"/>
                <w:szCs w:val="28"/>
              </w:rPr>
              <w:t>Критерии оценивания</w:t>
            </w:r>
          </w:p>
        </w:tc>
      </w:tr>
      <w:tr w:rsidR="007E7400" w:rsidRPr="001D3B27" w14:paraId="43A84F15" w14:textId="77777777" w:rsidTr="005108E6">
        <w:tc>
          <w:tcPr>
            <w:tcW w:w="3256" w:type="dxa"/>
            <w:vMerge w:val="restart"/>
          </w:tcPr>
          <w:p w14:paraId="3B38B3A3" w14:textId="77777777" w:rsidR="007E7400" w:rsidRPr="001D3B27" w:rsidRDefault="007E7400" w:rsidP="00AF5A3F">
            <w:pPr>
              <w:jc w:val="both"/>
              <w:rPr>
                <w:b/>
                <w:color w:val="000000"/>
                <w:sz w:val="28"/>
                <w:szCs w:val="28"/>
              </w:rPr>
            </w:pPr>
            <w:r w:rsidRPr="001D3B27">
              <w:rPr>
                <w:b/>
                <w:color w:val="000000"/>
                <w:sz w:val="28"/>
                <w:szCs w:val="28"/>
              </w:rPr>
              <w:t>устный опрос</w:t>
            </w:r>
          </w:p>
          <w:p w14:paraId="09503DF3" w14:textId="77777777" w:rsidR="007E7400" w:rsidRPr="001D3B27" w:rsidRDefault="007E7400" w:rsidP="00AF5A3F">
            <w:pPr>
              <w:jc w:val="both"/>
              <w:rPr>
                <w:b/>
                <w:color w:val="000000"/>
                <w:sz w:val="28"/>
                <w:szCs w:val="28"/>
              </w:rPr>
            </w:pPr>
          </w:p>
          <w:p w14:paraId="66653C90" w14:textId="77777777" w:rsidR="007E7400" w:rsidRPr="001D3B27" w:rsidRDefault="007E7400" w:rsidP="00AF5A3F">
            <w:pPr>
              <w:jc w:val="both"/>
              <w:rPr>
                <w:b/>
                <w:color w:val="000000"/>
                <w:sz w:val="28"/>
                <w:szCs w:val="28"/>
              </w:rPr>
            </w:pPr>
          </w:p>
          <w:p w14:paraId="54D13D5F" w14:textId="77777777" w:rsidR="007E7400" w:rsidRPr="001D3B27" w:rsidRDefault="007E7400" w:rsidP="00AF5A3F">
            <w:pPr>
              <w:jc w:val="both"/>
              <w:rPr>
                <w:b/>
                <w:color w:val="000000"/>
                <w:sz w:val="28"/>
                <w:szCs w:val="28"/>
              </w:rPr>
            </w:pPr>
          </w:p>
          <w:p w14:paraId="7A2C5647" w14:textId="77777777" w:rsidR="007E7400" w:rsidRPr="001D3B27" w:rsidRDefault="007E7400" w:rsidP="00AF5A3F">
            <w:pPr>
              <w:jc w:val="both"/>
              <w:rPr>
                <w:b/>
                <w:color w:val="000000"/>
                <w:sz w:val="28"/>
                <w:szCs w:val="28"/>
              </w:rPr>
            </w:pPr>
          </w:p>
        </w:tc>
        <w:tc>
          <w:tcPr>
            <w:tcW w:w="6378" w:type="dxa"/>
          </w:tcPr>
          <w:p w14:paraId="11F6C9CC" w14:textId="77777777" w:rsidR="007E7400" w:rsidRPr="001D3B27" w:rsidRDefault="007E7400" w:rsidP="00AF5A3F">
            <w:pPr>
              <w:spacing w:before="100" w:beforeAutospacing="1" w:after="100" w:afterAutospacing="1"/>
              <w:ind w:firstLine="709"/>
              <w:jc w:val="both"/>
              <w:rPr>
                <w:b/>
                <w:color w:val="000000"/>
                <w:sz w:val="28"/>
                <w:szCs w:val="28"/>
              </w:rPr>
            </w:pPr>
            <w:r w:rsidRPr="001D3B2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1D3B27" w14:paraId="6A40ACB2" w14:textId="77777777" w:rsidTr="005108E6">
        <w:tc>
          <w:tcPr>
            <w:tcW w:w="3256" w:type="dxa"/>
            <w:vMerge/>
          </w:tcPr>
          <w:p w14:paraId="2AEEA668" w14:textId="77777777" w:rsidR="007E7400" w:rsidRPr="001D3B27" w:rsidRDefault="007E7400" w:rsidP="00AF5A3F">
            <w:pPr>
              <w:jc w:val="both"/>
              <w:rPr>
                <w:b/>
                <w:color w:val="000000"/>
                <w:sz w:val="28"/>
                <w:szCs w:val="28"/>
              </w:rPr>
            </w:pPr>
          </w:p>
        </w:tc>
        <w:tc>
          <w:tcPr>
            <w:tcW w:w="6378" w:type="dxa"/>
            <w:shd w:val="clear" w:color="auto" w:fill="auto"/>
          </w:tcPr>
          <w:p w14:paraId="2072AC17" w14:textId="77777777" w:rsidR="007E7400" w:rsidRPr="001D3B27" w:rsidRDefault="007E7400" w:rsidP="00AF5A3F">
            <w:pPr>
              <w:spacing w:before="100" w:beforeAutospacing="1" w:after="100" w:afterAutospacing="1"/>
              <w:ind w:firstLine="709"/>
              <w:jc w:val="both"/>
              <w:rPr>
                <w:color w:val="000000"/>
                <w:sz w:val="28"/>
                <w:szCs w:val="28"/>
              </w:rPr>
            </w:pPr>
            <w:r w:rsidRPr="001D3B27">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Pr="001D3B27">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1D3B27" w14:paraId="24A73A2A" w14:textId="77777777" w:rsidTr="005108E6">
        <w:tc>
          <w:tcPr>
            <w:tcW w:w="3256" w:type="dxa"/>
            <w:vMerge/>
          </w:tcPr>
          <w:p w14:paraId="4E2E074C" w14:textId="77777777" w:rsidR="007E7400" w:rsidRPr="001D3B27" w:rsidRDefault="007E7400" w:rsidP="00AF5A3F">
            <w:pPr>
              <w:jc w:val="both"/>
              <w:rPr>
                <w:b/>
                <w:color w:val="000000"/>
                <w:sz w:val="28"/>
                <w:szCs w:val="28"/>
              </w:rPr>
            </w:pPr>
          </w:p>
        </w:tc>
        <w:tc>
          <w:tcPr>
            <w:tcW w:w="6378" w:type="dxa"/>
          </w:tcPr>
          <w:p w14:paraId="56DAD842" w14:textId="77777777" w:rsidR="007E7400" w:rsidRPr="001D3B27" w:rsidRDefault="007E7400" w:rsidP="00AF5A3F">
            <w:pPr>
              <w:spacing w:before="100" w:beforeAutospacing="1" w:after="100" w:afterAutospacing="1"/>
              <w:ind w:firstLine="709"/>
              <w:jc w:val="both"/>
              <w:rPr>
                <w:color w:val="000000"/>
                <w:sz w:val="28"/>
                <w:szCs w:val="28"/>
              </w:rPr>
            </w:pPr>
            <w:r w:rsidRPr="001D3B27">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1D3B27" w14:paraId="1609BC72" w14:textId="77777777" w:rsidTr="005108E6">
        <w:tc>
          <w:tcPr>
            <w:tcW w:w="3256" w:type="dxa"/>
            <w:vMerge/>
          </w:tcPr>
          <w:p w14:paraId="3E6F1D19" w14:textId="77777777" w:rsidR="007E7400" w:rsidRPr="001D3B27" w:rsidRDefault="007E7400" w:rsidP="00AF5A3F">
            <w:pPr>
              <w:jc w:val="both"/>
              <w:rPr>
                <w:b/>
                <w:color w:val="000000"/>
                <w:sz w:val="28"/>
                <w:szCs w:val="28"/>
              </w:rPr>
            </w:pPr>
          </w:p>
        </w:tc>
        <w:tc>
          <w:tcPr>
            <w:tcW w:w="6378" w:type="dxa"/>
          </w:tcPr>
          <w:p w14:paraId="47BC18A1" w14:textId="77777777" w:rsidR="007E7400" w:rsidRPr="001D3B27" w:rsidRDefault="007E7400" w:rsidP="00AF5A3F">
            <w:pPr>
              <w:spacing w:before="100" w:beforeAutospacing="1" w:after="100" w:afterAutospacing="1"/>
              <w:ind w:firstLine="709"/>
              <w:jc w:val="both"/>
              <w:rPr>
                <w:color w:val="000000"/>
                <w:sz w:val="28"/>
                <w:szCs w:val="28"/>
              </w:rPr>
            </w:pPr>
            <w:r w:rsidRPr="001D3B27">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1D3B27" w14:paraId="0029A29E" w14:textId="77777777" w:rsidTr="005108E6">
        <w:tc>
          <w:tcPr>
            <w:tcW w:w="3256" w:type="dxa"/>
            <w:vMerge w:val="restart"/>
          </w:tcPr>
          <w:p w14:paraId="0E8F20BB" w14:textId="77777777" w:rsidR="007E7400" w:rsidRPr="001D3B27" w:rsidRDefault="007E7400" w:rsidP="00AF5A3F">
            <w:pPr>
              <w:jc w:val="both"/>
              <w:rPr>
                <w:b/>
                <w:color w:val="000000"/>
                <w:sz w:val="28"/>
                <w:szCs w:val="28"/>
              </w:rPr>
            </w:pPr>
            <w:r w:rsidRPr="001D3B27">
              <w:rPr>
                <w:b/>
                <w:color w:val="000000"/>
                <w:sz w:val="28"/>
                <w:szCs w:val="28"/>
              </w:rPr>
              <w:t>собеседование</w:t>
            </w:r>
          </w:p>
        </w:tc>
        <w:tc>
          <w:tcPr>
            <w:tcW w:w="6378" w:type="dxa"/>
          </w:tcPr>
          <w:p w14:paraId="23E76C12" w14:textId="77777777" w:rsidR="007E7400" w:rsidRPr="001D3B27" w:rsidRDefault="007E7400" w:rsidP="00AF5A3F">
            <w:pPr>
              <w:spacing w:before="100" w:beforeAutospacing="1" w:after="100" w:afterAutospacing="1"/>
              <w:ind w:firstLine="709"/>
              <w:jc w:val="both"/>
              <w:rPr>
                <w:b/>
                <w:color w:val="000000"/>
                <w:sz w:val="28"/>
                <w:szCs w:val="28"/>
              </w:rPr>
            </w:pPr>
            <w:r w:rsidRPr="001D3B27">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1D3B27" w14:paraId="313F15B0" w14:textId="77777777" w:rsidTr="005108E6">
        <w:tc>
          <w:tcPr>
            <w:tcW w:w="3256" w:type="dxa"/>
            <w:vMerge/>
          </w:tcPr>
          <w:p w14:paraId="58504417" w14:textId="77777777" w:rsidR="007E7400" w:rsidRPr="001D3B27" w:rsidRDefault="007E7400" w:rsidP="00AF5A3F">
            <w:pPr>
              <w:jc w:val="both"/>
              <w:rPr>
                <w:b/>
                <w:color w:val="000000"/>
                <w:sz w:val="28"/>
                <w:szCs w:val="28"/>
              </w:rPr>
            </w:pPr>
          </w:p>
        </w:tc>
        <w:tc>
          <w:tcPr>
            <w:tcW w:w="6378" w:type="dxa"/>
          </w:tcPr>
          <w:p w14:paraId="1A510525" w14:textId="77777777" w:rsidR="007E7400" w:rsidRPr="001D3B27" w:rsidRDefault="007E7400" w:rsidP="00AF5A3F">
            <w:pPr>
              <w:spacing w:before="100" w:beforeAutospacing="1" w:after="100" w:afterAutospacing="1"/>
              <w:ind w:firstLine="709"/>
              <w:jc w:val="both"/>
              <w:rPr>
                <w:b/>
                <w:color w:val="000000"/>
                <w:sz w:val="28"/>
                <w:szCs w:val="28"/>
              </w:rPr>
            </w:pPr>
            <w:r w:rsidRPr="001D3B27">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1D3B27" w14:paraId="317D42CE" w14:textId="77777777" w:rsidTr="005108E6">
        <w:tc>
          <w:tcPr>
            <w:tcW w:w="3256" w:type="dxa"/>
            <w:vMerge/>
          </w:tcPr>
          <w:p w14:paraId="5C2FD215" w14:textId="77777777" w:rsidR="007E7400" w:rsidRPr="001D3B27" w:rsidRDefault="007E7400" w:rsidP="00AF5A3F">
            <w:pPr>
              <w:jc w:val="both"/>
              <w:rPr>
                <w:b/>
                <w:color w:val="000000"/>
                <w:sz w:val="28"/>
                <w:szCs w:val="28"/>
              </w:rPr>
            </w:pPr>
          </w:p>
        </w:tc>
        <w:tc>
          <w:tcPr>
            <w:tcW w:w="6378" w:type="dxa"/>
          </w:tcPr>
          <w:p w14:paraId="319B64F8" w14:textId="77777777" w:rsidR="007E7400" w:rsidRPr="001D3B27" w:rsidRDefault="007E7400" w:rsidP="00AF5A3F">
            <w:pPr>
              <w:spacing w:before="100" w:beforeAutospacing="1" w:after="100" w:afterAutospacing="1"/>
              <w:ind w:firstLine="709"/>
              <w:jc w:val="both"/>
              <w:rPr>
                <w:color w:val="000000"/>
                <w:sz w:val="28"/>
                <w:szCs w:val="28"/>
              </w:rPr>
            </w:pPr>
            <w:r w:rsidRPr="001D3B27">
              <w:rPr>
                <w:color w:val="000000"/>
                <w:sz w:val="28"/>
                <w:szCs w:val="28"/>
              </w:rPr>
              <w:t xml:space="preserve">Оценка «УДОВЛЕТВОРИТЕЛЬНО» выставляется если </w:t>
            </w:r>
            <w:proofErr w:type="gramStart"/>
            <w:r w:rsidRPr="001D3B27">
              <w:rPr>
                <w:color w:val="000000"/>
                <w:sz w:val="28"/>
                <w:szCs w:val="28"/>
              </w:rPr>
              <w:t>обучающийся  ясно</w:t>
            </w:r>
            <w:proofErr w:type="gramEnd"/>
            <w:r w:rsidRPr="001D3B27">
              <w:rPr>
                <w:color w:val="000000"/>
                <w:sz w:val="28"/>
                <w:szCs w:val="28"/>
              </w:rPr>
              <w:t xml:space="preserve">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1D3B27" w14:paraId="463F5217" w14:textId="77777777" w:rsidTr="005108E6">
        <w:tc>
          <w:tcPr>
            <w:tcW w:w="3256" w:type="dxa"/>
            <w:vMerge/>
          </w:tcPr>
          <w:p w14:paraId="2D78A1F8" w14:textId="77777777" w:rsidR="007E7400" w:rsidRPr="001D3B27" w:rsidRDefault="007E7400" w:rsidP="00AF5A3F">
            <w:pPr>
              <w:jc w:val="both"/>
              <w:rPr>
                <w:b/>
                <w:color w:val="000000"/>
                <w:sz w:val="28"/>
                <w:szCs w:val="28"/>
              </w:rPr>
            </w:pPr>
          </w:p>
        </w:tc>
        <w:tc>
          <w:tcPr>
            <w:tcW w:w="6378" w:type="dxa"/>
          </w:tcPr>
          <w:p w14:paraId="07EA655D" w14:textId="77777777" w:rsidR="007E7400" w:rsidRPr="001D3B27" w:rsidRDefault="007E7400" w:rsidP="00AF5A3F">
            <w:pPr>
              <w:spacing w:before="100" w:beforeAutospacing="1" w:after="100" w:afterAutospacing="1"/>
              <w:ind w:firstLine="709"/>
              <w:jc w:val="both"/>
              <w:rPr>
                <w:color w:val="000000"/>
                <w:sz w:val="28"/>
                <w:szCs w:val="28"/>
              </w:rPr>
            </w:pPr>
            <w:r w:rsidRPr="001D3B27">
              <w:rPr>
                <w:color w:val="000000"/>
                <w:sz w:val="28"/>
                <w:szCs w:val="28"/>
              </w:rPr>
              <w:t xml:space="preserve">Оценка «НЕУДОВЛЕТВОРИТЕЛЬНО» выставляется если обучающийся плохо понимает </w:t>
            </w:r>
            <w:r w:rsidRPr="001D3B27">
              <w:rPr>
                <w:color w:val="000000"/>
                <w:sz w:val="28"/>
                <w:szCs w:val="28"/>
              </w:rPr>
              <w:lastRenderedPageBreak/>
              <w:t>суть обсуждаемой темы, не способен логично и аргументировано участвовать в обсуждении.</w:t>
            </w:r>
          </w:p>
        </w:tc>
      </w:tr>
      <w:tr w:rsidR="007E7400" w:rsidRPr="001D3B27" w14:paraId="66D22307" w14:textId="77777777" w:rsidTr="005108E6">
        <w:tc>
          <w:tcPr>
            <w:tcW w:w="3256" w:type="dxa"/>
            <w:vMerge w:val="restart"/>
          </w:tcPr>
          <w:p w14:paraId="063D03C4" w14:textId="77777777" w:rsidR="007E7400" w:rsidRPr="001D3B27" w:rsidRDefault="007E7400" w:rsidP="00AF5A3F">
            <w:pPr>
              <w:jc w:val="both"/>
              <w:rPr>
                <w:b/>
                <w:color w:val="000000"/>
                <w:sz w:val="28"/>
                <w:szCs w:val="28"/>
              </w:rPr>
            </w:pPr>
            <w:r w:rsidRPr="001D3B27">
              <w:rPr>
                <w:b/>
                <w:color w:val="000000"/>
                <w:sz w:val="28"/>
                <w:szCs w:val="28"/>
              </w:rPr>
              <w:lastRenderedPageBreak/>
              <w:t>тестирование</w:t>
            </w:r>
          </w:p>
        </w:tc>
        <w:tc>
          <w:tcPr>
            <w:tcW w:w="6378" w:type="dxa"/>
          </w:tcPr>
          <w:p w14:paraId="6DC62DA6" w14:textId="77777777" w:rsidR="007E7400" w:rsidRPr="001D3B27" w:rsidRDefault="007E7400" w:rsidP="00AF5A3F">
            <w:pPr>
              <w:ind w:firstLine="709"/>
              <w:jc w:val="both"/>
              <w:rPr>
                <w:b/>
                <w:color w:val="000000"/>
                <w:sz w:val="28"/>
                <w:szCs w:val="28"/>
              </w:rPr>
            </w:pPr>
            <w:r w:rsidRPr="001D3B27">
              <w:rPr>
                <w:color w:val="000000"/>
                <w:sz w:val="28"/>
                <w:szCs w:val="28"/>
              </w:rPr>
              <w:t>Оценка «ОТЛИЧНО» выставляется при условии 90-100% правильных ответов</w:t>
            </w:r>
          </w:p>
        </w:tc>
      </w:tr>
      <w:tr w:rsidR="007E7400" w:rsidRPr="001D3B27" w14:paraId="24345834" w14:textId="77777777" w:rsidTr="005108E6">
        <w:tc>
          <w:tcPr>
            <w:tcW w:w="3256" w:type="dxa"/>
            <w:vMerge/>
          </w:tcPr>
          <w:p w14:paraId="2696A8C6" w14:textId="77777777" w:rsidR="007E7400" w:rsidRPr="001D3B27" w:rsidRDefault="007E7400" w:rsidP="00AF5A3F">
            <w:pPr>
              <w:jc w:val="both"/>
              <w:rPr>
                <w:b/>
                <w:color w:val="000000"/>
                <w:sz w:val="28"/>
                <w:szCs w:val="28"/>
              </w:rPr>
            </w:pPr>
          </w:p>
        </w:tc>
        <w:tc>
          <w:tcPr>
            <w:tcW w:w="6378" w:type="dxa"/>
          </w:tcPr>
          <w:p w14:paraId="7CD5769D" w14:textId="77777777" w:rsidR="007E7400" w:rsidRPr="001D3B27" w:rsidRDefault="007E7400" w:rsidP="00AF5A3F">
            <w:pPr>
              <w:ind w:firstLine="709"/>
              <w:jc w:val="both"/>
              <w:rPr>
                <w:b/>
                <w:color w:val="000000"/>
                <w:sz w:val="28"/>
                <w:szCs w:val="28"/>
              </w:rPr>
            </w:pPr>
            <w:r w:rsidRPr="001D3B27">
              <w:rPr>
                <w:color w:val="000000"/>
                <w:sz w:val="28"/>
                <w:szCs w:val="28"/>
              </w:rPr>
              <w:t>Оценка «ХОРОШО» выставляется при условии 75-89% правильных ответов</w:t>
            </w:r>
          </w:p>
        </w:tc>
      </w:tr>
      <w:tr w:rsidR="007E7400" w:rsidRPr="001D3B27" w14:paraId="77F9C466" w14:textId="77777777" w:rsidTr="005108E6">
        <w:tc>
          <w:tcPr>
            <w:tcW w:w="3256" w:type="dxa"/>
            <w:vMerge/>
          </w:tcPr>
          <w:p w14:paraId="07287D6A" w14:textId="77777777" w:rsidR="007E7400" w:rsidRPr="001D3B27" w:rsidRDefault="007E7400" w:rsidP="00AF5A3F">
            <w:pPr>
              <w:jc w:val="both"/>
              <w:rPr>
                <w:b/>
                <w:color w:val="000000"/>
                <w:sz w:val="28"/>
                <w:szCs w:val="28"/>
              </w:rPr>
            </w:pPr>
          </w:p>
        </w:tc>
        <w:tc>
          <w:tcPr>
            <w:tcW w:w="6378" w:type="dxa"/>
          </w:tcPr>
          <w:p w14:paraId="375FF9AA" w14:textId="77777777" w:rsidR="007E7400" w:rsidRPr="001D3B27" w:rsidRDefault="007E7400" w:rsidP="00AF5A3F">
            <w:pPr>
              <w:ind w:firstLine="709"/>
              <w:jc w:val="both"/>
              <w:rPr>
                <w:b/>
                <w:color w:val="000000"/>
                <w:sz w:val="28"/>
                <w:szCs w:val="28"/>
              </w:rPr>
            </w:pPr>
            <w:r w:rsidRPr="001D3B27">
              <w:rPr>
                <w:color w:val="000000"/>
                <w:sz w:val="28"/>
                <w:szCs w:val="28"/>
              </w:rPr>
              <w:t>Оценка «УДОВЛЕТВОРИТЕЛЬНО» выставляется при условии 60-74% правильных ответов</w:t>
            </w:r>
          </w:p>
        </w:tc>
      </w:tr>
      <w:tr w:rsidR="007E7400" w:rsidRPr="001D3B27" w14:paraId="1C34E2FA" w14:textId="77777777" w:rsidTr="005108E6">
        <w:tc>
          <w:tcPr>
            <w:tcW w:w="3256" w:type="dxa"/>
            <w:vMerge/>
          </w:tcPr>
          <w:p w14:paraId="43F06E7F" w14:textId="77777777" w:rsidR="007E7400" w:rsidRPr="001D3B27" w:rsidRDefault="007E7400" w:rsidP="00AF5A3F">
            <w:pPr>
              <w:jc w:val="both"/>
              <w:rPr>
                <w:b/>
                <w:color w:val="000000"/>
                <w:sz w:val="28"/>
                <w:szCs w:val="28"/>
              </w:rPr>
            </w:pPr>
          </w:p>
        </w:tc>
        <w:tc>
          <w:tcPr>
            <w:tcW w:w="6378" w:type="dxa"/>
          </w:tcPr>
          <w:p w14:paraId="79CBD846" w14:textId="77777777" w:rsidR="007E7400" w:rsidRPr="001D3B27" w:rsidRDefault="007E7400" w:rsidP="00AF5A3F">
            <w:pPr>
              <w:spacing w:before="100" w:beforeAutospacing="1" w:after="100" w:afterAutospacing="1"/>
              <w:ind w:firstLine="709"/>
              <w:jc w:val="both"/>
              <w:rPr>
                <w:b/>
                <w:color w:val="000000"/>
                <w:sz w:val="28"/>
                <w:szCs w:val="28"/>
              </w:rPr>
            </w:pPr>
            <w:r w:rsidRPr="001D3B27">
              <w:rPr>
                <w:color w:val="000000"/>
                <w:sz w:val="28"/>
                <w:szCs w:val="28"/>
              </w:rPr>
              <w:t>Оценка «НЕУДОВЛЕТВОРИТЕЛЬНО» выставляется при условии 59% и меньше правильных ответов.</w:t>
            </w:r>
          </w:p>
        </w:tc>
      </w:tr>
      <w:tr w:rsidR="007E7400" w:rsidRPr="001D3B27" w14:paraId="16ACEF05" w14:textId="77777777" w:rsidTr="005108E6">
        <w:tc>
          <w:tcPr>
            <w:tcW w:w="3256" w:type="dxa"/>
            <w:vMerge w:val="restart"/>
          </w:tcPr>
          <w:p w14:paraId="33F459E0" w14:textId="77777777" w:rsidR="007E7400" w:rsidRPr="001D3B27" w:rsidRDefault="007E7400" w:rsidP="00AF5A3F">
            <w:pPr>
              <w:jc w:val="both"/>
              <w:rPr>
                <w:b/>
                <w:color w:val="000000"/>
                <w:sz w:val="28"/>
                <w:szCs w:val="28"/>
              </w:rPr>
            </w:pPr>
            <w:r w:rsidRPr="001D3B27">
              <w:rPr>
                <w:b/>
                <w:color w:val="000000"/>
                <w:sz w:val="28"/>
                <w:szCs w:val="28"/>
              </w:rPr>
              <w:t xml:space="preserve">решение ситуационных </w:t>
            </w:r>
          </w:p>
          <w:p w14:paraId="4028C409" w14:textId="77777777" w:rsidR="007E7400" w:rsidRPr="001D3B27" w:rsidRDefault="007E7400" w:rsidP="00AF5A3F">
            <w:pPr>
              <w:jc w:val="both"/>
              <w:rPr>
                <w:b/>
                <w:color w:val="000000"/>
                <w:sz w:val="28"/>
                <w:szCs w:val="28"/>
              </w:rPr>
            </w:pPr>
            <w:r w:rsidRPr="001D3B27">
              <w:rPr>
                <w:b/>
                <w:color w:val="000000"/>
                <w:sz w:val="28"/>
                <w:szCs w:val="28"/>
              </w:rPr>
              <w:t>задач</w:t>
            </w:r>
          </w:p>
          <w:p w14:paraId="76F5690E" w14:textId="77777777" w:rsidR="007E7400" w:rsidRPr="001D3B27" w:rsidRDefault="007E7400" w:rsidP="00AF5A3F">
            <w:pPr>
              <w:jc w:val="both"/>
              <w:rPr>
                <w:b/>
                <w:color w:val="000000"/>
                <w:sz w:val="28"/>
                <w:szCs w:val="28"/>
              </w:rPr>
            </w:pPr>
          </w:p>
        </w:tc>
        <w:tc>
          <w:tcPr>
            <w:tcW w:w="6378" w:type="dxa"/>
          </w:tcPr>
          <w:p w14:paraId="3FCC2B7B" w14:textId="77777777" w:rsidR="007E7400" w:rsidRPr="001D3B27" w:rsidRDefault="007E7400" w:rsidP="00AF5A3F">
            <w:pPr>
              <w:ind w:firstLine="709"/>
              <w:jc w:val="both"/>
              <w:rPr>
                <w:b/>
                <w:sz w:val="28"/>
                <w:szCs w:val="28"/>
              </w:rPr>
            </w:pPr>
            <w:r w:rsidRPr="001D3B27">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1D3B27" w14:paraId="41AFC57F" w14:textId="77777777" w:rsidTr="005108E6">
        <w:tc>
          <w:tcPr>
            <w:tcW w:w="3256" w:type="dxa"/>
            <w:vMerge/>
          </w:tcPr>
          <w:p w14:paraId="035A446C" w14:textId="77777777" w:rsidR="007E7400" w:rsidRPr="001D3B27" w:rsidRDefault="007E7400" w:rsidP="00AF5A3F">
            <w:pPr>
              <w:jc w:val="both"/>
              <w:rPr>
                <w:b/>
                <w:color w:val="000000"/>
                <w:sz w:val="28"/>
                <w:szCs w:val="28"/>
              </w:rPr>
            </w:pPr>
          </w:p>
        </w:tc>
        <w:tc>
          <w:tcPr>
            <w:tcW w:w="6378" w:type="dxa"/>
          </w:tcPr>
          <w:p w14:paraId="38FFA027" w14:textId="77777777" w:rsidR="007E7400" w:rsidRPr="001D3B27" w:rsidRDefault="007E7400" w:rsidP="00AF5A3F">
            <w:pPr>
              <w:ind w:firstLine="709"/>
              <w:jc w:val="both"/>
              <w:rPr>
                <w:sz w:val="28"/>
                <w:szCs w:val="28"/>
              </w:rPr>
            </w:pPr>
            <w:r w:rsidRPr="001D3B27">
              <w:rPr>
                <w:sz w:val="28"/>
                <w:szCs w:val="28"/>
              </w:rPr>
              <w:t>Оценка «ХОРОШО» выставляется если обучающимся дан правильный ответ на вопрос задачи.</w:t>
            </w:r>
            <w:r w:rsidRPr="001D3B2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1D3B27" w14:paraId="038B93C8" w14:textId="77777777" w:rsidTr="005108E6">
        <w:tc>
          <w:tcPr>
            <w:tcW w:w="3256" w:type="dxa"/>
            <w:vMerge/>
          </w:tcPr>
          <w:p w14:paraId="0F385E00" w14:textId="77777777" w:rsidR="007E7400" w:rsidRPr="001D3B27" w:rsidRDefault="007E7400" w:rsidP="00AF5A3F">
            <w:pPr>
              <w:jc w:val="both"/>
              <w:rPr>
                <w:b/>
                <w:color w:val="000000"/>
                <w:sz w:val="28"/>
                <w:szCs w:val="28"/>
              </w:rPr>
            </w:pPr>
          </w:p>
        </w:tc>
        <w:tc>
          <w:tcPr>
            <w:tcW w:w="6378" w:type="dxa"/>
          </w:tcPr>
          <w:p w14:paraId="007AD6B5" w14:textId="77777777" w:rsidR="007E7400" w:rsidRPr="001D3B27" w:rsidRDefault="007E7400" w:rsidP="00AF5A3F">
            <w:pPr>
              <w:ind w:firstLine="709"/>
              <w:jc w:val="both"/>
              <w:rPr>
                <w:sz w:val="28"/>
                <w:szCs w:val="28"/>
              </w:rPr>
            </w:pPr>
            <w:r w:rsidRPr="001D3B27">
              <w:rPr>
                <w:sz w:val="28"/>
                <w:szCs w:val="28"/>
              </w:rPr>
              <w:t>Оценка «УДОВЛЕТВОРИТЕЛЬНО» выставляется если обучающимся дан правильный ответ на вопрос задачи.</w:t>
            </w:r>
            <w:r w:rsidRPr="001D3B2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1D3B27" w14:paraId="5AD9DECA" w14:textId="77777777" w:rsidTr="005108E6">
        <w:tc>
          <w:tcPr>
            <w:tcW w:w="3256" w:type="dxa"/>
            <w:vMerge/>
          </w:tcPr>
          <w:p w14:paraId="1CB111B6" w14:textId="77777777" w:rsidR="007E7400" w:rsidRPr="001D3B27" w:rsidRDefault="007E7400" w:rsidP="00AF5A3F">
            <w:pPr>
              <w:jc w:val="both"/>
              <w:rPr>
                <w:b/>
                <w:color w:val="000000"/>
                <w:sz w:val="28"/>
                <w:szCs w:val="28"/>
              </w:rPr>
            </w:pPr>
          </w:p>
        </w:tc>
        <w:tc>
          <w:tcPr>
            <w:tcW w:w="6378" w:type="dxa"/>
          </w:tcPr>
          <w:p w14:paraId="50013EFA" w14:textId="77777777" w:rsidR="007E7400" w:rsidRPr="001D3B27" w:rsidRDefault="007E7400" w:rsidP="00AF5A3F">
            <w:pPr>
              <w:ind w:firstLine="709"/>
              <w:jc w:val="both"/>
              <w:rPr>
                <w:sz w:val="28"/>
                <w:szCs w:val="28"/>
              </w:rPr>
            </w:pPr>
            <w:r w:rsidRPr="001D3B27">
              <w:rPr>
                <w:sz w:val="28"/>
                <w:szCs w:val="28"/>
              </w:rPr>
              <w:t>Оценка «НЕУДОВЛЕТВОРИТЕЛЬНО» выставляется если обучающимся дан правильный ответ на вопрос задачи</w:t>
            </w:r>
            <w:r w:rsidRPr="001D3B27">
              <w:rPr>
                <w:sz w:val="28"/>
                <w:szCs w:val="28"/>
                <w:shd w:val="clear" w:color="auto" w:fill="FFFFFF"/>
              </w:rPr>
              <w:t xml:space="preserve">. Объяснение хода ее </w:t>
            </w:r>
            <w:r w:rsidRPr="001D3B27">
              <w:rPr>
                <w:sz w:val="28"/>
                <w:szCs w:val="28"/>
                <w:shd w:val="clear" w:color="auto" w:fill="FFFFFF"/>
              </w:rPr>
              <w:lastRenderedPageBreak/>
              <w:t>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1D3B27" w14:paraId="00B28CFB" w14:textId="77777777" w:rsidTr="005108E6">
        <w:tc>
          <w:tcPr>
            <w:tcW w:w="3256" w:type="dxa"/>
            <w:vMerge w:val="restart"/>
          </w:tcPr>
          <w:p w14:paraId="7344C4FF" w14:textId="77777777" w:rsidR="007E7400" w:rsidRPr="001D3B27" w:rsidRDefault="007E7400" w:rsidP="00AF5A3F">
            <w:pPr>
              <w:jc w:val="both"/>
              <w:rPr>
                <w:b/>
                <w:color w:val="000000"/>
                <w:sz w:val="28"/>
                <w:szCs w:val="28"/>
              </w:rPr>
            </w:pPr>
            <w:r w:rsidRPr="001D3B27">
              <w:rPr>
                <w:b/>
                <w:color w:val="000000"/>
                <w:sz w:val="28"/>
                <w:szCs w:val="28"/>
              </w:rPr>
              <w:lastRenderedPageBreak/>
              <w:t>защита реферата</w:t>
            </w:r>
          </w:p>
          <w:p w14:paraId="30464DC5" w14:textId="77777777" w:rsidR="007E7400" w:rsidRPr="001D3B27" w:rsidRDefault="007E7400" w:rsidP="00AF5A3F">
            <w:pPr>
              <w:jc w:val="both"/>
              <w:rPr>
                <w:b/>
                <w:color w:val="000000"/>
                <w:sz w:val="28"/>
                <w:szCs w:val="28"/>
              </w:rPr>
            </w:pPr>
          </w:p>
        </w:tc>
        <w:tc>
          <w:tcPr>
            <w:tcW w:w="6378" w:type="dxa"/>
          </w:tcPr>
          <w:p w14:paraId="14223E09" w14:textId="77777777" w:rsidR="007E7400" w:rsidRPr="001D3B27" w:rsidRDefault="007E7400" w:rsidP="00AF5A3F">
            <w:pPr>
              <w:spacing w:before="100" w:beforeAutospacing="1" w:after="100" w:afterAutospacing="1"/>
              <w:ind w:firstLine="709"/>
              <w:jc w:val="both"/>
              <w:rPr>
                <w:b/>
                <w:color w:val="000000"/>
                <w:sz w:val="28"/>
                <w:szCs w:val="28"/>
              </w:rPr>
            </w:pPr>
            <w:r w:rsidRPr="001D3B27">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1D3B27" w14:paraId="45C83D2E" w14:textId="77777777" w:rsidTr="005108E6">
        <w:tc>
          <w:tcPr>
            <w:tcW w:w="3256" w:type="dxa"/>
            <w:vMerge/>
          </w:tcPr>
          <w:p w14:paraId="5CD72504" w14:textId="77777777" w:rsidR="007E7400" w:rsidRPr="001D3B27" w:rsidRDefault="007E7400" w:rsidP="00AF5A3F">
            <w:pPr>
              <w:jc w:val="both"/>
              <w:rPr>
                <w:b/>
                <w:color w:val="000000"/>
                <w:sz w:val="28"/>
                <w:szCs w:val="28"/>
              </w:rPr>
            </w:pPr>
          </w:p>
        </w:tc>
        <w:tc>
          <w:tcPr>
            <w:tcW w:w="6378" w:type="dxa"/>
          </w:tcPr>
          <w:p w14:paraId="44B3EE42" w14:textId="77777777" w:rsidR="007E7400" w:rsidRPr="001D3B27" w:rsidRDefault="007E7400" w:rsidP="00AF5A3F">
            <w:pPr>
              <w:spacing w:before="100" w:beforeAutospacing="1" w:after="100" w:afterAutospacing="1"/>
              <w:ind w:firstLine="709"/>
              <w:jc w:val="both"/>
              <w:rPr>
                <w:b/>
                <w:color w:val="000000"/>
                <w:sz w:val="28"/>
                <w:szCs w:val="28"/>
              </w:rPr>
            </w:pPr>
            <w:r w:rsidRPr="001D3B27">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1D3B27" w14:paraId="3917B007" w14:textId="77777777" w:rsidTr="005108E6">
        <w:tc>
          <w:tcPr>
            <w:tcW w:w="3256" w:type="dxa"/>
            <w:vMerge/>
          </w:tcPr>
          <w:p w14:paraId="2DDFFA6F" w14:textId="77777777" w:rsidR="007E7400" w:rsidRPr="001D3B27" w:rsidRDefault="007E7400" w:rsidP="00AF5A3F">
            <w:pPr>
              <w:jc w:val="both"/>
              <w:rPr>
                <w:b/>
                <w:color w:val="000000"/>
                <w:sz w:val="28"/>
                <w:szCs w:val="28"/>
              </w:rPr>
            </w:pPr>
          </w:p>
        </w:tc>
        <w:tc>
          <w:tcPr>
            <w:tcW w:w="6378" w:type="dxa"/>
          </w:tcPr>
          <w:p w14:paraId="04973D4F" w14:textId="77777777" w:rsidR="007E7400" w:rsidRPr="001D3B27" w:rsidRDefault="007E7400" w:rsidP="00AF5A3F">
            <w:pPr>
              <w:spacing w:before="100" w:beforeAutospacing="1" w:after="100" w:afterAutospacing="1"/>
              <w:ind w:firstLine="709"/>
              <w:jc w:val="both"/>
              <w:rPr>
                <w:b/>
                <w:color w:val="000000"/>
                <w:sz w:val="28"/>
                <w:szCs w:val="28"/>
              </w:rPr>
            </w:pPr>
            <w:r w:rsidRPr="001D3B27">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1D3B27" w14:paraId="3730BAF7" w14:textId="77777777" w:rsidTr="005108E6">
        <w:tc>
          <w:tcPr>
            <w:tcW w:w="3256" w:type="dxa"/>
            <w:vMerge/>
          </w:tcPr>
          <w:p w14:paraId="5CC8DC73" w14:textId="77777777" w:rsidR="007E7400" w:rsidRPr="001D3B27" w:rsidRDefault="007E7400" w:rsidP="00AF5A3F">
            <w:pPr>
              <w:jc w:val="both"/>
              <w:rPr>
                <w:b/>
                <w:color w:val="000000"/>
                <w:sz w:val="28"/>
                <w:szCs w:val="28"/>
              </w:rPr>
            </w:pPr>
          </w:p>
        </w:tc>
        <w:tc>
          <w:tcPr>
            <w:tcW w:w="6378" w:type="dxa"/>
          </w:tcPr>
          <w:p w14:paraId="20BE14CD" w14:textId="77777777" w:rsidR="007E7400" w:rsidRPr="001D3B27" w:rsidRDefault="007E7400" w:rsidP="00AF5A3F">
            <w:pPr>
              <w:spacing w:before="100" w:beforeAutospacing="1" w:after="100" w:afterAutospacing="1"/>
              <w:ind w:firstLine="709"/>
              <w:jc w:val="both"/>
              <w:rPr>
                <w:b/>
                <w:color w:val="000000"/>
                <w:sz w:val="28"/>
                <w:szCs w:val="28"/>
              </w:rPr>
            </w:pPr>
            <w:r w:rsidRPr="001D3B27">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14:paraId="63815BF0" w14:textId="77777777" w:rsidR="007E7400" w:rsidRPr="001D3B27" w:rsidRDefault="007E7400" w:rsidP="00AF5A3F">
      <w:pPr>
        <w:ind w:firstLine="709"/>
        <w:jc w:val="both"/>
        <w:rPr>
          <w:color w:val="000000"/>
          <w:sz w:val="28"/>
          <w:szCs w:val="28"/>
        </w:rPr>
      </w:pPr>
    </w:p>
    <w:p w14:paraId="74B0E797" w14:textId="77777777" w:rsidR="007E7400" w:rsidRPr="001D3B27" w:rsidRDefault="007E7400" w:rsidP="00AF5A3F">
      <w:pPr>
        <w:ind w:firstLine="709"/>
        <w:jc w:val="both"/>
        <w:rPr>
          <w:color w:val="000000"/>
          <w:sz w:val="28"/>
          <w:szCs w:val="28"/>
          <w:highlight w:val="yellow"/>
        </w:rPr>
      </w:pPr>
    </w:p>
    <w:p w14:paraId="41B19127" w14:textId="77777777" w:rsidR="007E7400" w:rsidRPr="001D3B27" w:rsidRDefault="007E7400" w:rsidP="003D25B4">
      <w:pPr>
        <w:pStyle w:val="a5"/>
        <w:numPr>
          <w:ilvl w:val="0"/>
          <w:numId w:val="1"/>
        </w:numPr>
        <w:outlineLvl w:val="0"/>
        <w:rPr>
          <w:rFonts w:ascii="Times New Roman" w:hAnsi="Times New Roman"/>
          <w:b/>
          <w:color w:val="000000"/>
          <w:sz w:val="28"/>
          <w:szCs w:val="28"/>
        </w:rPr>
      </w:pPr>
      <w:bookmarkStart w:id="2" w:name="_Toc535164691"/>
      <w:r w:rsidRPr="001D3B27">
        <w:rPr>
          <w:rFonts w:ascii="Times New Roman" w:hAnsi="Times New Roman"/>
          <w:b/>
          <w:color w:val="000000"/>
          <w:sz w:val="28"/>
          <w:szCs w:val="28"/>
        </w:rPr>
        <w:t>Оценочные материалы промежуточной аттестации обучающихся.</w:t>
      </w:r>
      <w:bookmarkEnd w:id="2"/>
    </w:p>
    <w:p w14:paraId="541A6467" w14:textId="77777777" w:rsidR="002F1CA2" w:rsidRPr="001D3B27" w:rsidRDefault="001F3DC2" w:rsidP="00AF5A3F">
      <w:pPr>
        <w:pStyle w:val="a5"/>
        <w:tabs>
          <w:tab w:val="left" w:pos="1935"/>
        </w:tabs>
        <w:ind w:firstLine="0"/>
        <w:outlineLvl w:val="0"/>
        <w:rPr>
          <w:rFonts w:ascii="Times New Roman" w:hAnsi="Times New Roman"/>
          <w:b/>
          <w:color w:val="000000"/>
          <w:sz w:val="28"/>
          <w:szCs w:val="28"/>
        </w:rPr>
      </w:pPr>
      <w:r w:rsidRPr="001D3B27">
        <w:rPr>
          <w:rFonts w:ascii="Times New Roman" w:hAnsi="Times New Roman"/>
          <w:b/>
          <w:color w:val="000000"/>
          <w:sz w:val="28"/>
          <w:szCs w:val="28"/>
        </w:rPr>
        <w:tab/>
      </w:r>
    </w:p>
    <w:p w14:paraId="138A9817" w14:textId="77777777" w:rsidR="007E7400" w:rsidRPr="001D3B27" w:rsidRDefault="0087645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Промежуточная аттестация</w:t>
      </w:r>
      <w:r w:rsidR="007E7400" w:rsidRPr="001D3B27">
        <w:rPr>
          <w:rFonts w:ascii="Times New Roman" w:hAnsi="Times New Roman"/>
          <w:color w:val="000000"/>
          <w:sz w:val="28"/>
          <w:szCs w:val="28"/>
        </w:rPr>
        <w:t xml:space="preserve"> по дисциплин</w:t>
      </w:r>
      <w:r w:rsidR="004E6D4E" w:rsidRPr="001D3B27">
        <w:rPr>
          <w:rFonts w:ascii="Times New Roman" w:hAnsi="Times New Roman"/>
          <w:color w:val="000000"/>
          <w:sz w:val="28"/>
          <w:szCs w:val="28"/>
        </w:rPr>
        <w:t xml:space="preserve">е в форме зачета </w:t>
      </w:r>
      <w:r w:rsidR="007E7400" w:rsidRPr="001D3B27">
        <w:rPr>
          <w:rFonts w:ascii="Times New Roman" w:hAnsi="Times New Roman"/>
          <w:color w:val="000000"/>
          <w:sz w:val="28"/>
          <w:szCs w:val="28"/>
        </w:rPr>
        <w:t xml:space="preserve">проводится                                                                 </w:t>
      </w:r>
      <w:r w:rsidRPr="001D3B27">
        <w:rPr>
          <w:rFonts w:ascii="Times New Roman" w:hAnsi="Times New Roman"/>
          <w:color w:val="000000"/>
          <w:sz w:val="28"/>
          <w:szCs w:val="28"/>
        </w:rPr>
        <w:t xml:space="preserve">                         </w:t>
      </w:r>
      <w:r w:rsidR="007E7400" w:rsidRPr="001D3B27">
        <w:rPr>
          <w:rFonts w:ascii="Times New Roman" w:hAnsi="Times New Roman"/>
          <w:color w:val="000000"/>
          <w:sz w:val="28"/>
          <w:szCs w:val="28"/>
        </w:rPr>
        <w:t xml:space="preserve">        </w:t>
      </w:r>
    </w:p>
    <w:p w14:paraId="46F96792" w14:textId="3362E77F" w:rsidR="00876450" w:rsidRDefault="004E6D4E"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 в форме </w:t>
      </w:r>
      <w:proofErr w:type="gramStart"/>
      <w:r w:rsidRPr="001D3B27">
        <w:rPr>
          <w:rFonts w:ascii="Times New Roman" w:hAnsi="Times New Roman"/>
          <w:color w:val="000000"/>
          <w:sz w:val="28"/>
          <w:szCs w:val="28"/>
        </w:rPr>
        <w:t>тестирования .</w:t>
      </w:r>
      <w:proofErr w:type="gramEnd"/>
    </w:p>
    <w:p w14:paraId="054F10D3" w14:textId="77777777" w:rsidR="005E645A" w:rsidRPr="001D3B27" w:rsidRDefault="005E645A" w:rsidP="00AF5A3F">
      <w:pPr>
        <w:pStyle w:val="a5"/>
        <w:ind w:left="0" w:firstLine="709"/>
        <w:rPr>
          <w:rFonts w:ascii="Times New Roman" w:hAnsi="Times New Roman"/>
          <w:color w:val="000000"/>
          <w:sz w:val="28"/>
          <w:szCs w:val="28"/>
        </w:rPr>
      </w:pPr>
    </w:p>
    <w:p w14:paraId="4E0C4090" w14:textId="193B65E7" w:rsidR="005E645A" w:rsidRPr="00D134DD" w:rsidRDefault="005E645A" w:rsidP="005E645A">
      <w:pPr>
        <w:pStyle w:val="a5"/>
        <w:ind w:left="0" w:firstLine="709"/>
        <w:rPr>
          <w:rFonts w:ascii="Times New Roman" w:hAnsi="Times New Roman"/>
          <w:b/>
          <w:color w:val="000000"/>
          <w:sz w:val="28"/>
          <w:szCs w:val="28"/>
        </w:rPr>
      </w:pPr>
      <w:r>
        <w:rPr>
          <w:rFonts w:ascii="Times New Roman" w:hAnsi="Times New Roman"/>
          <w:b/>
          <w:color w:val="000000"/>
          <w:sz w:val="28"/>
          <w:szCs w:val="28"/>
        </w:rPr>
        <w:lastRenderedPageBreak/>
        <w:t>3.1</w:t>
      </w:r>
      <w:r w:rsidRPr="00AF5A3F">
        <w:rPr>
          <w:rFonts w:ascii="Times New Roman" w:hAnsi="Times New Roman"/>
          <w:b/>
          <w:color w:val="000000"/>
          <w:sz w:val="28"/>
          <w:szCs w:val="28"/>
        </w:rPr>
        <w:t xml:space="preserve"> </w:t>
      </w:r>
      <w:r w:rsidRPr="00D134DD">
        <w:rPr>
          <w:rFonts w:ascii="Times New Roman" w:hAnsi="Times New Roman"/>
          <w:b/>
          <w:color w:val="000000"/>
          <w:sz w:val="28"/>
          <w:szCs w:val="28"/>
        </w:rPr>
        <w:t xml:space="preserve">Критерии оценки итогового тестирования, применяемые для оценивания обучающихся на промежуточной аттестации </w:t>
      </w:r>
    </w:p>
    <w:tbl>
      <w:tblPr>
        <w:tblStyle w:val="22"/>
        <w:tblW w:w="0" w:type="auto"/>
        <w:tblLook w:val="04A0" w:firstRow="1" w:lastRow="0" w:firstColumn="1" w:lastColumn="0" w:noHBand="0" w:noVBand="1"/>
      </w:tblPr>
      <w:tblGrid>
        <w:gridCol w:w="2205"/>
        <w:gridCol w:w="7990"/>
      </w:tblGrid>
      <w:tr w:rsidR="005E645A" w:rsidRPr="00D134DD" w14:paraId="6B3FAA9A" w14:textId="77777777" w:rsidTr="005F59CC">
        <w:tc>
          <w:tcPr>
            <w:tcW w:w="0" w:type="auto"/>
          </w:tcPr>
          <w:p w14:paraId="4715AE14" w14:textId="77777777" w:rsidR="005E645A" w:rsidRPr="00D134DD" w:rsidRDefault="005E645A" w:rsidP="005F59CC">
            <w:pPr>
              <w:spacing w:after="200" w:line="276" w:lineRule="auto"/>
              <w:jc w:val="center"/>
              <w:rPr>
                <w:rFonts w:eastAsiaTheme="minorHAnsi"/>
                <w:b/>
                <w:color w:val="000000"/>
                <w:sz w:val="26"/>
                <w:szCs w:val="26"/>
                <w:lang w:eastAsia="en-US"/>
              </w:rPr>
            </w:pPr>
            <w:r w:rsidRPr="00D134DD">
              <w:rPr>
                <w:rFonts w:eastAsiaTheme="minorHAnsi"/>
                <w:b/>
                <w:color w:val="000000"/>
                <w:sz w:val="26"/>
                <w:szCs w:val="26"/>
                <w:lang w:eastAsia="en-US"/>
              </w:rPr>
              <w:t>Результат аттестации</w:t>
            </w:r>
          </w:p>
        </w:tc>
        <w:tc>
          <w:tcPr>
            <w:tcW w:w="0" w:type="auto"/>
          </w:tcPr>
          <w:p w14:paraId="25C3FFF9" w14:textId="77777777" w:rsidR="005E645A" w:rsidRPr="00D134DD" w:rsidRDefault="005E645A" w:rsidP="005F59CC">
            <w:pPr>
              <w:spacing w:after="200" w:line="276" w:lineRule="auto"/>
              <w:jc w:val="center"/>
              <w:rPr>
                <w:rFonts w:eastAsiaTheme="minorHAnsi"/>
                <w:b/>
                <w:color w:val="000000"/>
                <w:sz w:val="26"/>
                <w:szCs w:val="26"/>
                <w:lang w:eastAsia="en-US"/>
              </w:rPr>
            </w:pPr>
            <w:r w:rsidRPr="00D134DD">
              <w:rPr>
                <w:rFonts w:eastAsiaTheme="minorHAnsi"/>
                <w:b/>
                <w:color w:val="000000"/>
                <w:sz w:val="26"/>
                <w:szCs w:val="26"/>
                <w:lang w:eastAsia="en-US"/>
              </w:rPr>
              <w:t>Критерии оценивания</w:t>
            </w:r>
          </w:p>
        </w:tc>
      </w:tr>
      <w:tr w:rsidR="005E645A" w:rsidRPr="00D134DD" w14:paraId="15717014" w14:textId="77777777" w:rsidTr="005F59CC">
        <w:tc>
          <w:tcPr>
            <w:tcW w:w="0" w:type="auto"/>
            <w:vMerge w:val="restart"/>
            <w:vAlign w:val="center"/>
          </w:tcPr>
          <w:p w14:paraId="0480CA2A" w14:textId="77777777" w:rsidR="005E645A" w:rsidRPr="00D134DD" w:rsidRDefault="005E645A" w:rsidP="005F59CC">
            <w:pPr>
              <w:spacing w:after="200" w:line="276" w:lineRule="auto"/>
              <w:jc w:val="center"/>
              <w:rPr>
                <w:rFonts w:eastAsiaTheme="minorHAnsi"/>
                <w:b/>
                <w:color w:val="000000"/>
                <w:sz w:val="26"/>
                <w:szCs w:val="26"/>
                <w:lang w:eastAsia="en-US"/>
              </w:rPr>
            </w:pPr>
            <w:r w:rsidRPr="00D134DD">
              <w:rPr>
                <w:rFonts w:eastAsiaTheme="minorHAnsi"/>
                <w:b/>
                <w:color w:val="000000"/>
                <w:sz w:val="26"/>
                <w:szCs w:val="26"/>
                <w:lang w:eastAsia="en-US"/>
              </w:rPr>
              <w:t>Зачтено</w:t>
            </w:r>
          </w:p>
        </w:tc>
        <w:tc>
          <w:tcPr>
            <w:tcW w:w="0" w:type="auto"/>
          </w:tcPr>
          <w:p w14:paraId="5BD8563E" w14:textId="77777777" w:rsidR="005E645A" w:rsidRPr="00D134DD" w:rsidRDefault="005E645A" w:rsidP="005F59CC">
            <w:pPr>
              <w:spacing w:after="200" w:line="276" w:lineRule="auto"/>
              <w:jc w:val="both"/>
              <w:rPr>
                <w:rFonts w:eastAsiaTheme="minorHAnsi"/>
                <w:b/>
                <w:color w:val="000000"/>
                <w:sz w:val="26"/>
                <w:szCs w:val="26"/>
                <w:lang w:eastAsia="en-US"/>
              </w:rPr>
            </w:pPr>
            <w:r w:rsidRPr="00D134DD">
              <w:rPr>
                <w:rFonts w:eastAsiaTheme="minorHAnsi"/>
                <w:color w:val="000000"/>
                <w:sz w:val="26"/>
                <w:szCs w:val="26"/>
                <w:lang w:eastAsia="en-US"/>
              </w:rPr>
              <w:t xml:space="preserve">Оценка «ОТЛИЧНО» выставляется при условии </w:t>
            </w:r>
            <w:proofErr w:type="gramStart"/>
            <w:r w:rsidRPr="00D134DD">
              <w:rPr>
                <w:rFonts w:eastAsiaTheme="minorHAnsi"/>
                <w:color w:val="000000"/>
                <w:sz w:val="26"/>
                <w:szCs w:val="26"/>
                <w:lang w:eastAsia="en-US"/>
              </w:rPr>
              <w:t>91-100</w:t>
            </w:r>
            <w:proofErr w:type="gramEnd"/>
            <w:r w:rsidRPr="00D134DD">
              <w:rPr>
                <w:rFonts w:eastAsiaTheme="minorHAnsi"/>
                <w:color w:val="000000"/>
                <w:sz w:val="26"/>
                <w:szCs w:val="26"/>
                <w:lang w:eastAsia="en-US"/>
              </w:rPr>
              <w:t>% правильных ответов</w:t>
            </w:r>
          </w:p>
        </w:tc>
      </w:tr>
      <w:tr w:rsidR="005E645A" w:rsidRPr="00D134DD" w14:paraId="20712486" w14:textId="77777777" w:rsidTr="005F59CC">
        <w:tc>
          <w:tcPr>
            <w:tcW w:w="0" w:type="auto"/>
            <w:vMerge/>
          </w:tcPr>
          <w:p w14:paraId="3BE563CA" w14:textId="77777777" w:rsidR="005E645A" w:rsidRPr="00D134DD" w:rsidRDefault="005E645A" w:rsidP="005F59CC">
            <w:pPr>
              <w:spacing w:after="200" w:line="276" w:lineRule="auto"/>
              <w:jc w:val="center"/>
              <w:rPr>
                <w:rFonts w:eastAsiaTheme="minorHAnsi"/>
                <w:b/>
                <w:color w:val="000000"/>
                <w:sz w:val="26"/>
                <w:szCs w:val="26"/>
                <w:lang w:eastAsia="en-US"/>
              </w:rPr>
            </w:pPr>
          </w:p>
        </w:tc>
        <w:tc>
          <w:tcPr>
            <w:tcW w:w="0" w:type="auto"/>
          </w:tcPr>
          <w:p w14:paraId="6A3222E2" w14:textId="77777777" w:rsidR="005E645A" w:rsidRPr="00D134DD" w:rsidRDefault="005E645A" w:rsidP="005F59CC">
            <w:pPr>
              <w:spacing w:after="200" w:line="276" w:lineRule="auto"/>
              <w:jc w:val="both"/>
              <w:rPr>
                <w:rFonts w:eastAsiaTheme="minorHAnsi"/>
                <w:b/>
                <w:color w:val="000000"/>
                <w:sz w:val="26"/>
                <w:szCs w:val="26"/>
                <w:lang w:eastAsia="en-US"/>
              </w:rPr>
            </w:pPr>
            <w:r w:rsidRPr="00D134DD">
              <w:rPr>
                <w:rFonts w:eastAsiaTheme="minorHAnsi"/>
                <w:color w:val="000000"/>
                <w:sz w:val="26"/>
                <w:szCs w:val="26"/>
                <w:lang w:eastAsia="en-US"/>
              </w:rPr>
              <w:t xml:space="preserve">Оценка «ХОРОШО» выставляется при условии </w:t>
            </w:r>
            <w:proofErr w:type="gramStart"/>
            <w:r w:rsidRPr="00D134DD">
              <w:rPr>
                <w:rFonts w:eastAsiaTheme="minorHAnsi"/>
                <w:color w:val="000000"/>
                <w:sz w:val="26"/>
                <w:szCs w:val="26"/>
                <w:lang w:eastAsia="en-US"/>
              </w:rPr>
              <w:t>81-90</w:t>
            </w:r>
            <w:proofErr w:type="gramEnd"/>
            <w:r w:rsidRPr="00D134DD">
              <w:rPr>
                <w:rFonts w:eastAsiaTheme="minorHAnsi"/>
                <w:color w:val="000000"/>
                <w:sz w:val="26"/>
                <w:szCs w:val="26"/>
                <w:lang w:eastAsia="en-US"/>
              </w:rPr>
              <w:t>% правильных ответов</w:t>
            </w:r>
          </w:p>
        </w:tc>
      </w:tr>
      <w:tr w:rsidR="005E645A" w:rsidRPr="00D134DD" w14:paraId="15F78F99" w14:textId="77777777" w:rsidTr="005F59CC">
        <w:trPr>
          <w:trHeight w:val="907"/>
        </w:trPr>
        <w:tc>
          <w:tcPr>
            <w:tcW w:w="0" w:type="auto"/>
            <w:vMerge/>
          </w:tcPr>
          <w:p w14:paraId="2F92FC27" w14:textId="77777777" w:rsidR="005E645A" w:rsidRPr="00D134DD" w:rsidRDefault="005E645A" w:rsidP="005F59CC">
            <w:pPr>
              <w:spacing w:after="200" w:line="276" w:lineRule="auto"/>
              <w:jc w:val="center"/>
              <w:rPr>
                <w:rFonts w:eastAsiaTheme="minorHAnsi"/>
                <w:b/>
                <w:color w:val="000000"/>
                <w:sz w:val="26"/>
                <w:szCs w:val="26"/>
                <w:lang w:eastAsia="en-US"/>
              </w:rPr>
            </w:pPr>
          </w:p>
        </w:tc>
        <w:tc>
          <w:tcPr>
            <w:tcW w:w="0" w:type="auto"/>
          </w:tcPr>
          <w:p w14:paraId="34E024FB" w14:textId="6F778F08" w:rsidR="005E645A" w:rsidRPr="00D134DD" w:rsidRDefault="005E645A" w:rsidP="005F59CC">
            <w:pPr>
              <w:spacing w:after="200" w:line="276" w:lineRule="auto"/>
              <w:jc w:val="both"/>
              <w:rPr>
                <w:rFonts w:eastAsiaTheme="minorHAnsi"/>
                <w:b/>
                <w:color w:val="000000"/>
                <w:sz w:val="26"/>
                <w:szCs w:val="26"/>
                <w:lang w:eastAsia="en-US"/>
              </w:rPr>
            </w:pPr>
            <w:r w:rsidRPr="00D134DD">
              <w:rPr>
                <w:rFonts w:eastAsiaTheme="minorHAnsi"/>
                <w:color w:val="000000"/>
                <w:sz w:val="26"/>
                <w:szCs w:val="26"/>
                <w:lang w:eastAsia="en-US"/>
              </w:rPr>
              <w:t xml:space="preserve">Оценка «УДОВЛЕТВОРИТЕЛЬНО» выставляется при условии </w:t>
            </w:r>
            <w:proofErr w:type="gramStart"/>
            <w:r w:rsidRPr="00D134DD">
              <w:rPr>
                <w:rFonts w:eastAsiaTheme="minorHAnsi"/>
                <w:color w:val="000000"/>
                <w:sz w:val="26"/>
                <w:szCs w:val="26"/>
                <w:lang w:eastAsia="en-US"/>
              </w:rPr>
              <w:t>7</w:t>
            </w:r>
            <w:r w:rsidR="009D3276">
              <w:rPr>
                <w:rFonts w:eastAsiaTheme="minorHAnsi"/>
                <w:color w:val="000000"/>
                <w:sz w:val="26"/>
                <w:szCs w:val="26"/>
                <w:lang w:eastAsia="en-US"/>
              </w:rPr>
              <w:t>1</w:t>
            </w:r>
            <w:r w:rsidRPr="00D134DD">
              <w:rPr>
                <w:rFonts w:eastAsiaTheme="minorHAnsi"/>
                <w:color w:val="000000"/>
                <w:sz w:val="26"/>
                <w:szCs w:val="26"/>
                <w:lang w:eastAsia="en-US"/>
              </w:rPr>
              <w:t>-80</w:t>
            </w:r>
            <w:proofErr w:type="gramEnd"/>
            <w:r w:rsidRPr="00D134DD">
              <w:rPr>
                <w:rFonts w:eastAsiaTheme="minorHAnsi"/>
                <w:color w:val="000000"/>
                <w:sz w:val="26"/>
                <w:szCs w:val="26"/>
                <w:lang w:eastAsia="en-US"/>
              </w:rPr>
              <w:t>% правильных ответов</w:t>
            </w:r>
          </w:p>
        </w:tc>
      </w:tr>
      <w:tr w:rsidR="005E645A" w:rsidRPr="00D134DD" w14:paraId="4FC0BF16" w14:textId="77777777" w:rsidTr="005F59CC">
        <w:trPr>
          <w:trHeight w:val="1216"/>
        </w:trPr>
        <w:tc>
          <w:tcPr>
            <w:tcW w:w="0" w:type="auto"/>
            <w:vAlign w:val="center"/>
          </w:tcPr>
          <w:p w14:paraId="554C8EF6" w14:textId="77777777" w:rsidR="005E645A" w:rsidRPr="00D134DD" w:rsidRDefault="005E645A" w:rsidP="005F59CC">
            <w:pPr>
              <w:spacing w:before="100" w:beforeAutospacing="1" w:after="100" w:afterAutospacing="1" w:line="276" w:lineRule="auto"/>
              <w:jc w:val="center"/>
              <w:rPr>
                <w:rFonts w:eastAsiaTheme="minorHAnsi"/>
                <w:b/>
                <w:color w:val="000000"/>
                <w:sz w:val="26"/>
                <w:szCs w:val="26"/>
                <w:lang w:eastAsia="en-US"/>
              </w:rPr>
            </w:pPr>
            <w:r w:rsidRPr="00D134DD">
              <w:rPr>
                <w:rFonts w:eastAsiaTheme="minorHAnsi"/>
                <w:b/>
                <w:color w:val="000000"/>
                <w:sz w:val="26"/>
                <w:szCs w:val="26"/>
                <w:lang w:eastAsia="en-US"/>
              </w:rPr>
              <w:t>Не Зачтено</w:t>
            </w:r>
          </w:p>
        </w:tc>
        <w:tc>
          <w:tcPr>
            <w:tcW w:w="0" w:type="auto"/>
          </w:tcPr>
          <w:p w14:paraId="75155DEA" w14:textId="266C7FB6" w:rsidR="005E645A" w:rsidRPr="00D134DD" w:rsidRDefault="005E645A" w:rsidP="005F59CC">
            <w:pPr>
              <w:spacing w:before="100" w:beforeAutospacing="1" w:after="100" w:afterAutospacing="1" w:line="276" w:lineRule="auto"/>
              <w:jc w:val="both"/>
              <w:rPr>
                <w:rFonts w:eastAsiaTheme="minorHAnsi"/>
                <w:b/>
                <w:color w:val="000000"/>
                <w:sz w:val="26"/>
                <w:szCs w:val="26"/>
                <w:lang w:eastAsia="en-US"/>
              </w:rPr>
            </w:pPr>
            <w:r w:rsidRPr="00D134DD">
              <w:rPr>
                <w:rFonts w:eastAsiaTheme="minorHAnsi"/>
                <w:color w:val="000000"/>
                <w:sz w:val="26"/>
                <w:szCs w:val="26"/>
                <w:lang w:eastAsia="en-US"/>
              </w:rPr>
              <w:t xml:space="preserve">Оценка «НЕУДОВЛЕТВОРИТЕЛЬНО» выставляется при условии </w:t>
            </w:r>
            <w:r w:rsidR="009D3276">
              <w:rPr>
                <w:rFonts w:eastAsiaTheme="minorHAnsi"/>
                <w:color w:val="000000"/>
                <w:sz w:val="26"/>
                <w:szCs w:val="26"/>
                <w:lang w:eastAsia="en-US"/>
              </w:rPr>
              <w:t>70</w:t>
            </w:r>
            <w:r w:rsidRPr="00D134DD">
              <w:rPr>
                <w:rFonts w:eastAsiaTheme="minorHAnsi"/>
                <w:color w:val="000000"/>
                <w:sz w:val="26"/>
                <w:szCs w:val="26"/>
                <w:lang w:eastAsia="en-US"/>
              </w:rPr>
              <w:t>% и меньше правильных ответов.</w:t>
            </w:r>
          </w:p>
        </w:tc>
      </w:tr>
    </w:tbl>
    <w:p w14:paraId="306F8A2E" w14:textId="77777777" w:rsidR="005E645A" w:rsidRDefault="005E645A" w:rsidP="005E645A">
      <w:pPr>
        <w:jc w:val="center"/>
        <w:rPr>
          <w:rFonts w:eastAsia="Calibri"/>
          <w:b/>
          <w:i/>
          <w:sz w:val="28"/>
          <w:szCs w:val="28"/>
        </w:rPr>
      </w:pPr>
    </w:p>
    <w:p w14:paraId="6365A8DE" w14:textId="77777777" w:rsidR="005E645A" w:rsidRPr="006E439F" w:rsidRDefault="005E645A" w:rsidP="00B035A5">
      <w:pPr>
        <w:pStyle w:val="a5"/>
        <w:ind w:left="0" w:firstLine="709"/>
        <w:rPr>
          <w:rFonts w:ascii="Times New Roman" w:hAnsi="Times New Roman"/>
          <w:b/>
          <w:color w:val="000000"/>
          <w:sz w:val="28"/>
          <w:szCs w:val="28"/>
        </w:rPr>
      </w:pPr>
    </w:p>
    <w:p w14:paraId="6886FE7F" w14:textId="77777777" w:rsidR="00B035A5" w:rsidRPr="00AF5A3F" w:rsidRDefault="00B035A5" w:rsidP="00B035A5">
      <w:pPr>
        <w:ind w:firstLine="709"/>
        <w:jc w:val="both"/>
        <w:rPr>
          <w:b/>
          <w:color w:val="000000"/>
          <w:sz w:val="28"/>
          <w:szCs w:val="28"/>
        </w:rPr>
      </w:pPr>
      <w:r w:rsidRPr="00AF5A3F">
        <w:rPr>
          <w:b/>
          <w:color w:val="000000"/>
          <w:sz w:val="28"/>
          <w:szCs w:val="28"/>
        </w:rPr>
        <w:t>Тестовые задания по дисциплине «Медицинское право»</w:t>
      </w:r>
    </w:p>
    <w:p w14:paraId="1DDE4367" w14:textId="77777777" w:rsidR="00B035A5" w:rsidRPr="00AF5A3F" w:rsidRDefault="00B035A5" w:rsidP="00B035A5">
      <w:pPr>
        <w:ind w:firstLine="709"/>
        <w:jc w:val="both"/>
        <w:rPr>
          <w:color w:val="000000"/>
          <w:sz w:val="28"/>
          <w:szCs w:val="28"/>
        </w:rPr>
      </w:pPr>
    </w:p>
    <w:p w14:paraId="4FBC2D4D" w14:textId="6DD87AE9" w:rsidR="00885EE6" w:rsidRPr="00BA0AA2" w:rsidRDefault="00BC3940" w:rsidP="00BA0AA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Набор тестовых </w:t>
      </w:r>
      <w:proofErr w:type="gramStart"/>
      <w:r>
        <w:rPr>
          <w:rFonts w:ascii="Times New Roman" w:hAnsi="Times New Roman"/>
          <w:color w:val="000000"/>
          <w:sz w:val="28"/>
          <w:szCs w:val="28"/>
        </w:rPr>
        <w:t>заданий  и</w:t>
      </w:r>
      <w:proofErr w:type="gramEnd"/>
      <w:r>
        <w:rPr>
          <w:rFonts w:ascii="Times New Roman" w:hAnsi="Times New Roman"/>
          <w:color w:val="000000"/>
          <w:sz w:val="28"/>
          <w:szCs w:val="28"/>
        </w:rPr>
        <w:t xml:space="preserve"> т</w:t>
      </w:r>
      <w:r w:rsidR="00876450" w:rsidRPr="001D3B27">
        <w:rPr>
          <w:rFonts w:ascii="Times New Roman" w:hAnsi="Times New Roman"/>
          <w:color w:val="000000"/>
          <w:sz w:val="28"/>
          <w:szCs w:val="28"/>
        </w:rPr>
        <w:t>естирование обучающихся проводится</w:t>
      </w:r>
      <w:r w:rsidR="00860A3D" w:rsidRPr="001D3B27">
        <w:rPr>
          <w:rFonts w:ascii="Times New Roman" w:hAnsi="Times New Roman"/>
          <w:color w:val="000000"/>
          <w:sz w:val="28"/>
          <w:szCs w:val="28"/>
        </w:rPr>
        <w:t xml:space="preserve"> в информационной системе Университета.</w:t>
      </w:r>
    </w:p>
    <w:p w14:paraId="7891B824" w14:textId="77777777" w:rsidR="007E7400" w:rsidRPr="001D3B27" w:rsidRDefault="007E7400" w:rsidP="00AF5A3F">
      <w:pPr>
        <w:ind w:firstLine="709"/>
        <w:jc w:val="both"/>
        <w:rPr>
          <w:b/>
          <w:sz w:val="28"/>
          <w:szCs w:val="28"/>
        </w:rPr>
      </w:pPr>
    </w:p>
    <w:p w14:paraId="09523F62" w14:textId="7083311C" w:rsidR="00605973" w:rsidRPr="001D3B27" w:rsidRDefault="00BA0AA2" w:rsidP="00BA0AA2">
      <w:pPr>
        <w:rPr>
          <w:b/>
          <w:sz w:val="28"/>
          <w:szCs w:val="28"/>
        </w:rPr>
      </w:pPr>
      <w:r>
        <w:rPr>
          <w:b/>
          <w:sz w:val="28"/>
          <w:szCs w:val="28"/>
        </w:rPr>
        <w:t xml:space="preserve">           </w:t>
      </w:r>
      <w:r w:rsidRPr="001D3B27">
        <w:rPr>
          <w:b/>
          <w:sz w:val="28"/>
          <w:szCs w:val="28"/>
        </w:rPr>
        <w:t xml:space="preserve">Вариант набора тестовых заданий в </w:t>
      </w:r>
      <w:r w:rsidR="00FF0FAA">
        <w:rPr>
          <w:b/>
          <w:sz w:val="28"/>
          <w:szCs w:val="28"/>
        </w:rPr>
        <w:t>ИС</w:t>
      </w:r>
      <w:r w:rsidRPr="001D3B27">
        <w:rPr>
          <w:b/>
          <w:sz w:val="28"/>
          <w:szCs w:val="28"/>
        </w:rPr>
        <w:t xml:space="preserve"> университета</w:t>
      </w:r>
    </w:p>
    <w:p w14:paraId="33564148" w14:textId="77777777" w:rsidR="00605973" w:rsidRPr="001D3B27" w:rsidRDefault="00605973" w:rsidP="00AF5A3F">
      <w:pPr>
        <w:jc w:val="both"/>
        <w:rPr>
          <w:sz w:val="28"/>
          <w:szCs w:val="28"/>
        </w:rPr>
      </w:pPr>
    </w:p>
    <w:p w14:paraId="0F134738" w14:textId="77777777" w:rsidR="00605973" w:rsidRPr="001D3B27" w:rsidRDefault="00605973" w:rsidP="00AF5A3F">
      <w:pPr>
        <w:jc w:val="both"/>
        <w:rPr>
          <w:sz w:val="28"/>
          <w:szCs w:val="28"/>
        </w:rPr>
      </w:pPr>
    </w:p>
    <w:p w14:paraId="719FDD92" w14:textId="77777777" w:rsidR="00483295" w:rsidRPr="001D3B27" w:rsidRDefault="00483295" w:rsidP="00AF5A3F">
      <w:pPr>
        <w:ind w:firstLine="709"/>
        <w:jc w:val="both"/>
        <w:rPr>
          <w:sz w:val="28"/>
          <w:szCs w:val="28"/>
        </w:rPr>
      </w:pPr>
      <w:r w:rsidRPr="001D3B27">
        <w:rPr>
          <w:sz w:val="28"/>
          <w:szCs w:val="28"/>
        </w:rPr>
        <w:t># Основным источником медицинского права в России является</w:t>
      </w:r>
    </w:p>
    <w:p w14:paraId="1D042D04" w14:textId="77777777" w:rsidR="00483295" w:rsidRPr="001D3B27" w:rsidRDefault="00483295" w:rsidP="00AF5A3F">
      <w:pPr>
        <w:ind w:firstLine="709"/>
        <w:jc w:val="both"/>
        <w:rPr>
          <w:sz w:val="28"/>
          <w:szCs w:val="28"/>
        </w:rPr>
      </w:pPr>
      <w:r w:rsidRPr="001D3B27">
        <w:rPr>
          <w:sz w:val="28"/>
          <w:szCs w:val="28"/>
        </w:rPr>
        <w:t>+ Федеральный закон</w:t>
      </w:r>
    </w:p>
    <w:p w14:paraId="443FB969" w14:textId="77777777" w:rsidR="00483295" w:rsidRPr="001D3B27" w:rsidRDefault="00483295" w:rsidP="00AF5A3F">
      <w:pPr>
        <w:ind w:firstLine="709"/>
        <w:jc w:val="both"/>
        <w:rPr>
          <w:sz w:val="28"/>
          <w:szCs w:val="28"/>
        </w:rPr>
      </w:pPr>
      <w:r w:rsidRPr="001D3B27">
        <w:rPr>
          <w:sz w:val="28"/>
          <w:szCs w:val="28"/>
        </w:rPr>
        <w:t>Постановление Правительства РФ</w:t>
      </w:r>
    </w:p>
    <w:p w14:paraId="5BB8CB82" w14:textId="77777777" w:rsidR="00483295" w:rsidRPr="001D3B27" w:rsidRDefault="00483295" w:rsidP="00AF5A3F">
      <w:pPr>
        <w:ind w:firstLine="709"/>
        <w:jc w:val="both"/>
        <w:rPr>
          <w:sz w:val="28"/>
          <w:szCs w:val="28"/>
        </w:rPr>
      </w:pPr>
      <w:r w:rsidRPr="001D3B27">
        <w:rPr>
          <w:sz w:val="28"/>
          <w:szCs w:val="28"/>
        </w:rPr>
        <w:t>Приказ Министерства здравоохранения РФ</w:t>
      </w:r>
    </w:p>
    <w:p w14:paraId="5B641650" w14:textId="77777777" w:rsidR="00483295" w:rsidRPr="001D3B27" w:rsidRDefault="00483295" w:rsidP="00AF5A3F">
      <w:pPr>
        <w:ind w:firstLine="709"/>
        <w:jc w:val="both"/>
        <w:rPr>
          <w:sz w:val="28"/>
          <w:szCs w:val="28"/>
        </w:rPr>
      </w:pPr>
      <w:r w:rsidRPr="001D3B27">
        <w:rPr>
          <w:sz w:val="28"/>
          <w:szCs w:val="28"/>
        </w:rPr>
        <w:t>Постановление Верховного суда РФ</w:t>
      </w:r>
    </w:p>
    <w:p w14:paraId="29B8DDF8" w14:textId="77777777" w:rsidR="00483295" w:rsidRPr="001D3B27" w:rsidRDefault="00483295" w:rsidP="00AF5A3F">
      <w:pPr>
        <w:ind w:firstLine="709"/>
        <w:jc w:val="both"/>
        <w:rPr>
          <w:sz w:val="28"/>
          <w:szCs w:val="28"/>
        </w:rPr>
      </w:pPr>
    </w:p>
    <w:p w14:paraId="342843F1" w14:textId="77777777" w:rsidR="00483295" w:rsidRPr="001D3B27" w:rsidRDefault="00483295" w:rsidP="00AF5A3F">
      <w:pPr>
        <w:ind w:firstLine="709"/>
        <w:jc w:val="both"/>
        <w:rPr>
          <w:sz w:val="28"/>
          <w:szCs w:val="28"/>
        </w:rPr>
      </w:pPr>
      <w:r w:rsidRPr="001D3B27">
        <w:rPr>
          <w:sz w:val="28"/>
          <w:szCs w:val="28"/>
        </w:rPr>
        <w:t># Международно-правовым актом, декларирующим право каждого человека на наивысший достижимый уровень физического и психического здоровья, является</w:t>
      </w:r>
    </w:p>
    <w:p w14:paraId="07C34E05" w14:textId="77777777" w:rsidR="00483295" w:rsidRPr="001D3B27" w:rsidRDefault="00483295" w:rsidP="00AF5A3F">
      <w:pPr>
        <w:ind w:firstLine="709"/>
        <w:jc w:val="both"/>
        <w:rPr>
          <w:sz w:val="28"/>
          <w:szCs w:val="28"/>
        </w:rPr>
      </w:pPr>
      <w:r w:rsidRPr="001D3B27">
        <w:rPr>
          <w:sz w:val="28"/>
          <w:szCs w:val="28"/>
        </w:rPr>
        <w:t>+ Международный пакт об экономических, социальных и культурных правах 1966 г</w:t>
      </w:r>
    </w:p>
    <w:p w14:paraId="6A94C4A5" w14:textId="77777777" w:rsidR="00483295" w:rsidRPr="001D3B27" w:rsidRDefault="00483295" w:rsidP="00AF5A3F">
      <w:pPr>
        <w:ind w:firstLine="709"/>
        <w:jc w:val="both"/>
        <w:rPr>
          <w:sz w:val="28"/>
          <w:szCs w:val="28"/>
        </w:rPr>
      </w:pPr>
      <w:r w:rsidRPr="001D3B27">
        <w:rPr>
          <w:sz w:val="28"/>
          <w:szCs w:val="28"/>
        </w:rPr>
        <w:t>Всеобщая декларация прав человека 1948 г</w:t>
      </w:r>
    </w:p>
    <w:p w14:paraId="6848DBEF" w14:textId="77777777" w:rsidR="00483295" w:rsidRPr="001D3B27" w:rsidRDefault="00483295" w:rsidP="00AF5A3F">
      <w:pPr>
        <w:ind w:firstLine="709"/>
        <w:jc w:val="both"/>
        <w:rPr>
          <w:sz w:val="28"/>
          <w:szCs w:val="28"/>
        </w:rPr>
      </w:pPr>
      <w:r w:rsidRPr="001D3B27">
        <w:rPr>
          <w:sz w:val="28"/>
          <w:szCs w:val="28"/>
        </w:rPr>
        <w:t>Международный пакт о гражданских и политических правах 1966 г</w:t>
      </w:r>
    </w:p>
    <w:p w14:paraId="4E2A528A" w14:textId="77777777" w:rsidR="00483295" w:rsidRPr="001D3B27" w:rsidRDefault="00483295" w:rsidP="00AF5A3F">
      <w:pPr>
        <w:ind w:firstLine="709"/>
        <w:jc w:val="both"/>
        <w:rPr>
          <w:sz w:val="28"/>
          <w:szCs w:val="28"/>
        </w:rPr>
      </w:pPr>
      <w:r w:rsidRPr="001D3B27">
        <w:rPr>
          <w:sz w:val="28"/>
          <w:szCs w:val="28"/>
        </w:rPr>
        <w:t>Декларация о правах инвалидов 1975 г</w:t>
      </w:r>
    </w:p>
    <w:p w14:paraId="48AD557E" w14:textId="77777777" w:rsidR="00483295" w:rsidRPr="001D3B27" w:rsidRDefault="00483295" w:rsidP="00AF5A3F">
      <w:pPr>
        <w:ind w:firstLine="709"/>
        <w:jc w:val="both"/>
        <w:rPr>
          <w:sz w:val="28"/>
          <w:szCs w:val="28"/>
        </w:rPr>
      </w:pPr>
    </w:p>
    <w:p w14:paraId="3CB5A90D" w14:textId="77777777" w:rsidR="00483295" w:rsidRPr="001D3B27" w:rsidRDefault="00483295" w:rsidP="00AF5A3F">
      <w:pPr>
        <w:ind w:firstLine="709"/>
        <w:jc w:val="both"/>
        <w:rPr>
          <w:sz w:val="28"/>
          <w:szCs w:val="28"/>
        </w:rPr>
      </w:pPr>
      <w:r w:rsidRPr="001D3B27">
        <w:rPr>
          <w:sz w:val="28"/>
          <w:szCs w:val="28"/>
        </w:rPr>
        <w:t># Приоритет охраны здоровья детей закреплен</w:t>
      </w:r>
    </w:p>
    <w:p w14:paraId="20232F3E" w14:textId="77777777" w:rsidR="00483295" w:rsidRPr="001D3B27" w:rsidRDefault="00483295" w:rsidP="00AF5A3F">
      <w:pPr>
        <w:ind w:firstLine="709"/>
        <w:jc w:val="both"/>
        <w:rPr>
          <w:sz w:val="28"/>
          <w:szCs w:val="28"/>
        </w:rPr>
      </w:pPr>
      <w:r w:rsidRPr="001D3B27">
        <w:rPr>
          <w:sz w:val="28"/>
          <w:szCs w:val="28"/>
        </w:rPr>
        <w:t>+ Федеральным законом</w:t>
      </w:r>
    </w:p>
    <w:p w14:paraId="00D816FF" w14:textId="77777777" w:rsidR="00483295" w:rsidRPr="001D3B27" w:rsidRDefault="00483295" w:rsidP="00AF5A3F">
      <w:pPr>
        <w:ind w:firstLine="709"/>
        <w:jc w:val="both"/>
        <w:rPr>
          <w:sz w:val="28"/>
          <w:szCs w:val="28"/>
        </w:rPr>
      </w:pPr>
      <w:r w:rsidRPr="001D3B27">
        <w:rPr>
          <w:sz w:val="28"/>
          <w:szCs w:val="28"/>
        </w:rPr>
        <w:t>Постановлением правительства РФ</w:t>
      </w:r>
    </w:p>
    <w:p w14:paraId="7CF6F453" w14:textId="77777777" w:rsidR="00483295" w:rsidRPr="001D3B27" w:rsidRDefault="00483295" w:rsidP="00AF5A3F">
      <w:pPr>
        <w:ind w:firstLine="709"/>
        <w:jc w:val="both"/>
        <w:rPr>
          <w:sz w:val="28"/>
          <w:szCs w:val="28"/>
        </w:rPr>
      </w:pPr>
      <w:r w:rsidRPr="001D3B27">
        <w:rPr>
          <w:sz w:val="28"/>
          <w:szCs w:val="28"/>
        </w:rPr>
        <w:t>Приказом министерства здравоохранения РФ</w:t>
      </w:r>
    </w:p>
    <w:p w14:paraId="2907FD21" w14:textId="77777777" w:rsidR="00483295" w:rsidRPr="001D3B27" w:rsidRDefault="00483295" w:rsidP="00AF5A3F">
      <w:pPr>
        <w:ind w:firstLine="709"/>
        <w:jc w:val="both"/>
        <w:rPr>
          <w:sz w:val="28"/>
          <w:szCs w:val="28"/>
        </w:rPr>
      </w:pPr>
      <w:r w:rsidRPr="001D3B27">
        <w:rPr>
          <w:sz w:val="28"/>
          <w:szCs w:val="28"/>
        </w:rPr>
        <w:t>Постановлением верховного суда РФ</w:t>
      </w:r>
    </w:p>
    <w:p w14:paraId="3286AC70" w14:textId="77777777" w:rsidR="00483295" w:rsidRPr="001D3B27" w:rsidRDefault="00483295" w:rsidP="00AF5A3F">
      <w:pPr>
        <w:ind w:firstLine="709"/>
        <w:jc w:val="both"/>
        <w:rPr>
          <w:sz w:val="28"/>
          <w:szCs w:val="28"/>
        </w:rPr>
      </w:pPr>
    </w:p>
    <w:p w14:paraId="7392092B" w14:textId="77777777" w:rsidR="00483295" w:rsidRPr="001D3B27" w:rsidRDefault="00483295" w:rsidP="00AF5A3F">
      <w:pPr>
        <w:ind w:firstLine="709"/>
        <w:jc w:val="both"/>
        <w:rPr>
          <w:sz w:val="28"/>
          <w:szCs w:val="28"/>
        </w:rPr>
      </w:pPr>
      <w:r w:rsidRPr="001D3B27">
        <w:rPr>
          <w:sz w:val="28"/>
          <w:szCs w:val="28"/>
        </w:rPr>
        <w:t># Лицензию для осуществления медицинской деятельности в России необходимо получить</w:t>
      </w:r>
    </w:p>
    <w:p w14:paraId="4476B793" w14:textId="77777777" w:rsidR="00483295" w:rsidRPr="001D3B27" w:rsidRDefault="00483295" w:rsidP="00AF5A3F">
      <w:pPr>
        <w:ind w:firstLine="709"/>
        <w:jc w:val="both"/>
        <w:rPr>
          <w:sz w:val="28"/>
          <w:szCs w:val="28"/>
        </w:rPr>
      </w:pPr>
      <w:r w:rsidRPr="001D3B27">
        <w:rPr>
          <w:sz w:val="28"/>
          <w:szCs w:val="28"/>
        </w:rPr>
        <w:t>+ Юридическому лицу или индивидуальному предпринимателю</w:t>
      </w:r>
    </w:p>
    <w:p w14:paraId="196D4D1C" w14:textId="77777777" w:rsidR="00483295" w:rsidRPr="001D3B27" w:rsidRDefault="00483295" w:rsidP="00AF5A3F">
      <w:pPr>
        <w:ind w:firstLine="709"/>
        <w:jc w:val="both"/>
        <w:rPr>
          <w:sz w:val="28"/>
          <w:szCs w:val="28"/>
        </w:rPr>
      </w:pPr>
      <w:r w:rsidRPr="001D3B27">
        <w:rPr>
          <w:sz w:val="28"/>
          <w:szCs w:val="28"/>
        </w:rPr>
        <w:t>Физическому лицу, получившему медицинское образование и имеющему свидетельство об аккредитации специалиста</w:t>
      </w:r>
    </w:p>
    <w:p w14:paraId="1133E253" w14:textId="77777777" w:rsidR="00483295" w:rsidRPr="001D3B27" w:rsidRDefault="00483295" w:rsidP="00AF5A3F">
      <w:pPr>
        <w:ind w:firstLine="709"/>
        <w:jc w:val="both"/>
        <w:rPr>
          <w:sz w:val="28"/>
          <w:szCs w:val="28"/>
        </w:rPr>
      </w:pPr>
      <w:r w:rsidRPr="001D3B27">
        <w:rPr>
          <w:sz w:val="28"/>
          <w:szCs w:val="28"/>
        </w:rPr>
        <w:t>Только индивидуальному предпринимателю</w:t>
      </w:r>
    </w:p>
    <w:p w14:paraId="0E7E31A5" w14:textId="77777777" w:rsidR="007E7400" w:rsidRPr="001D3B27" w:rsidRDefault="00483295" w:rsidP="00AF5A3F">
      <w:pPr>
        <w:ind w:firstLine="709"/>
        <w:jc w:val="both"/>
        <w:rPr>
          <w:sz w:val="28"/>
          <w:szCs w:val="28"/>
        </w:rPr>
      </w:pPr>
      <w:r w:rsidRPr="001D3B27">
        <w:rPr>
          <w:sz w:val="28"/>
          <w:szCs w:val="28"/>
        </w:rPr>
        <w:t>Только юридическому лицу</w:t>
      </w:r>
    </w:p>
    <w:p w14:paraId="1A432FDB" w14:textId="77777777" w:rsidR="007E7400" w:rsidRPr="001D3B27" w:rsidRDefault="007E7400" w:rsidP="00AF5A3F">
      <w:pPr>
        <w:ind w:firstLine="709"/>
        <w:jc w:val="both"/>
        <w:rPr>
          <w:sz w:val="28"/>
          <w:szCs w:val="28"/>
        </w:rPr>
      </w:pPr>
    </w:p>
    <w:p w14:paraId="1E8F9EC8" w14:textId="77777777" w:rsidR="007E7400" w:rsidRPr="001D3B27" w:rsidRDefault="007E7400" w:rsidP="00AF5A3F">
      <w:pPr>
        <w:ind w:firstLine="709"/>
        <w:jc w:val="both"/>
        <w:rPr>
          <w:sz w:val="28"/>
          <w:szCs w:val="28"/>
        </w:rPr>
      </w:pPr>
      <w:r w:rsidRPr="001D3B27">
        <w:rPr>
          <w:sz w:val="28"/>
          <w:szCs w:val="28"/>
        </w:rPr>
        <w:t>Заведующий кафедрой _____________________________(_________________)</w:t>
      </w:r>
    </w:p>
    <w:p w14:paraId="06CB174E" w14:textId="77777777" w:rsidR="007E7400" w:rsidRPr="001D3B27" w:rsidRDefault="007E7400" w:rsidP="00AF5A3F">
      <w:pPr>
        <w:ind w:firstLine="709"/>
        <w:jc w:val="both"/>
        <w:rPr>
          <w:sz w:val="28"/>
          <w:szCs w:val="28"/>
        </w:rPr>
      </w:pPr>
    </w:p>
    <w:p w14:paraId="3849CB1A" w14:textId="77777777" w:rsidR="007E7400" w:rsidRPr="001D3B27" w:rsidRDefault="007E7400" w:rsidP="00AF5A3F">
      <w:pPr>
        <w:ind w:firstLine="709"/>
        <w:jc w:val="both"/>
        <w:rPr>
          <w:sz w:val="28"/>
          <w:szCs w:val="28"/>
        </w:rPr>
      </w:pPr>
      <w:r w:rsidRPr="001D3B27">
        <w:rPr>
          <w:sz w:val="28"/>
          <w:szCs w:val="28"/>
        </w:rPr>
        <w:t>Декан ___________________факультета__</w:t>
      </w:r>
      <w:r w:rsidR="00605973" w:rsidRPr="001D3B27">
        <w:rPr>
          <w:sz w:val="28"/>
          <w:szCs w:val="28"/>
        </w:rPr>
        <w:t>_</w:t>
      </w:r>
      <w:r w:rsidRPr="001D3B27">
        <w:rPr>
          <w:sz w:val="28"/>
          <w:szCs w:val="28"/>
        </w:rPr>
        <w:t xml:space="preserve">__________ (__________________)   </w:t>
      </w:r>
      <w:r w:rsidR="005108E6" w:rsidRPr="001D3B27">
        <w:rPr>
          <w:sz w:val="28"/>
          <w:szCs w:val="28"/>
        </w:rPr>
        <w:t xml:space="preserve"> </w:t>
      </w:r>
      <w:r w:rsidRPr="001D3B27">
        <w:rPr>
          <w:sz w:val="28"/>
          <w:szCs w:val="28"/>
        </w:rPr>
        <w:t xml:space="preserve">                                              </w:t>
      </w:r>
    </w:p>
    <w:p w14:paraId="02016E07" w14:textId="77777777" w:rsidR="005108E6" w:rsidRPr="001D3B27" w:rsidRDefault="005108E6" w:rsidP="00AF5A3F">
      <w:pPr>
        <w:ind w:firstLine="709"/>
        <w:jc w:val="both"/>
        <w:rPr>
          <w:sz w:val="28"/>
          <w:szCs w:val="28"/>
        </w:rPr>
      </w:pPr>
    </w:p>
    <w:p w14:paraId="0BE6C442" w14:textId="77777777" w:rsidR="005108E6" w:rsidRPr="001D3B27" w:rsidRDefault="005108E6" w:rsidP="00AF5A3F">
      <w:pPr>
        <w:ind w:firstLine="709"/>
        <w:jc w:val="both"/>
        <w:rPr>
          <w:sz w:val="28"/>
          <w:szCs w:val="28"/>
        </w:rPr>
      </w:pPr>
    </w:p>
    <w:p w14:paraId="2F03D6EC" w14:textId="77777777" w:rsidR="005108E6" w:rsidRPr="001D3B27" w:rsidRDefault="005108E6" w:rsidP="00AF5A3F">
      <w:pPr>
        <w:ind w:firstLine="709"/>
        <w:jc w:val="both"/>
        <w:rPr>
          <w:sz w:val="28"/>
          <w:szCs w:val="28"/>
        </w:rPr>
      </w:pPr>
    </w:p>
    <w:p w14:paraId="4158D605" w14:textId="77777777" w:rsidR="007E7400" w:rsidRPr="001D3B27" w:rsidRDefault="005108E6" w:rsidP="00AF5A3F">
      <w:pPr>
        <w:ind w:firstLine="709"/>
        <w:jc w:val="both"/>
        <w:rPr>
          <w:sz w:val="28"/>
          <w:szCs w:val="28"/>
        </w:rPr>
      </w:pPr>
      <w:r w:rsidRPr="001D3B27">
        <w:rPr>
          <w:sz w:val="28"/>
          <w:szCs w:val="28"/>
        </w:rPr>
        <w:t xml:space="preserve"> «____»_______________20___</w:t>
      </w:r>
    </w:p>
    <w:p w14:paraId="0817548D" w14:textId="77777777" w:rsidR="005108E6" w:rsidRPr="001D3B27" w:rsidRDefault="005108E6" w:rsidP="00AF5A3F">
      <w:pPr>
        <w:ind w:firstLine="709"/>
        <w:jc w:val="both"/>
        <w:rPr>
          <w:sz w:val="28"/>
          <w:szCs w:val="28"/>
        </w:rPr>
      </w:pPr>
    </w:p>
    <w:p w14:paraId="02134F09" w14:textId="77777777" w:rsidR="005108E6" w:rsidRPr="001D3B27" w:rsidRDefault="005108E6" w:rsidP="00AF5A3F">
      <w:pPr>
        <w:pStyle w:val="a5"/>
        <w:ind w:left="0" w:firstLine="709"/>
        <w:rPr>
          <w:rFonts w:ascii="Times New Roman" w:hAnsi="Times New Roman"/>
          <w:b/>
          <w:color w:val="000000"/>
          <w:sz w:val="28"/>
          <w:szCs w:val="28"/>
        </w:rPr>
      </w:pPr>
    </w:p>
    <w:p w14:paraId="39CBCD62" w14:textId="77777777" w:rsidR="007E7400" w:rsidRPr="001D3B27" w:rsidRDefault="007E7400" w:rsidP="00AF5A3F">
      <w:pPr>
        <w:ind w:firstLine="709"/>
        <w:jc w:val="both"/>
        <w:rPr>
          <w:color w:val="000000"/>
          <w:sz w:val="28"/>
          <w:szCs w:val="28"/>
        </w:rPr>
      </w:pPr>
    </w:p>
    <w:p w14:paraId="5A92FC86" w14:textId="77777777" w:rsidR="007E7400" w:rsidRPr="001D3B27" w:rsidRDefault="007E7400" w:rsidP="00AF5A3F">
      <w:pPr>
        <w:ind w:firstLine="709"/>
        <w:jc w:val="both"/>
        <w:rPr>
          <w:b/>
          <w:color w:val="000000"/>
          <w:sz w:val="28"/>
          <w:szCs w:val="28"/>
        </w:rPr>
      </w:pPr>
      <w:r w:rsidRPr="001D3B27">
        <w:rPr>
          <w:b/>
          <w:color w:val="000000"/>
          <w:sz w:val="28"/>
          <w:szCs w:val="28"/>
        </w:rPr>
        <w:t>Перечень оборудования, используемого для проведения промежуточной аттестации.</w:t>
      </w:r>
    </w:p>
    <w:p w14:paraId="53EE7BF1" w14:textId="3260F74B" w:rsidR="007E7400" w:rsidRPr="001D3B27" w:rsidRDefault="00483295" w:rsidP="00AF5A3F">
      <w:pPr>
        <w:ind w:firstLine="709"/>
        <w:jc w:val="both"/>
        <w:rPr>
          <w:color w:val="000000"/>
          <w:sz w:val="28"/>
          <w:szCs w:val="28"/>
        </w:rPr>
      </w:pPr>
      <w:r w:rsidRPr="001D3B27">
        <w:rPr>
          <w:color w:val="000000"/>
          <w:sz w:val="28"/>
          <w:szCs w:val="28"/>
        </w:rPr>
        <w:t xml:space="preserve">Компьютер с </w:t>
      </w:r>
      <w:r w:rsidR="008226A3" w:rsidRPr="001D3B27">
        <w:rPr>
          <w:color w:val="000000"/>
          <w:sz w:val="28"/>
          <w:szCs w:val="28"/>
        </w:rPr>
        <w:t>доступом в Интернет, ключ доступа в информационную систему Университета.</w:t>
      </w:r>
    </w:p>
    <w:p w14:paraId="7F15AF87" w14:textId="77777777" w:rsidR="007E7400" w:rsidRPr="001D3B27" w:rsidRDefault="007E7400" w:rsidP="00AF5A3F">
      <w:pPr>
        <w:ind w:firstLine="709"/>
        <w:jc w:val="both"/>
        <w:rPr>
          <w:b/>
          <w:color w:val="000000"/>
          <w:sz w:val="28"/>
          <w:szCs w:val="28"/>
        </w:rPr>
      </w:pPr>
    </w:p>
    <w:p w14:paraId="7DFBCC38" w14:textId="77777777" w:rsidR="007E7400" w:rsidRPr="001D3B27" w:rsidRDefault="007E7400" w:rsidP="00AF5A3F">
      <w:pPr>
        <w:ind w:firstLine="709"/>
        <w:jc w:val="both"/>
        <w:rPr>
          <w:b/>
          <w:color w:val="000000"/>
          <w:sz w:val="28"/>
          <w:szCs w:val="28"/>
        </w:rPr>
      </w:pPr>
      <w:r w:rsidRPr="001D3B27">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3FD67C0D" w14:textId="77777777" w:rsidR="007E7400" w:rsidRPr="001D3B27" w:rsidRDefault="007E7400" w:rsidP="00AF5A3F">
      <w:pPr>
        <w:ind w:firstLine="709"/>
        <w:jc w:val="both"/>
        <w:rPr>
          <w:color w:val="000000"/>
          <w:sz w:val="28"/>
          <w:szCs w:val="28"/>
        </w:rPr>
      </w:pPr>
    </w:p>
    <w:tbl>
      <w:tblPr>
        <w:tblStyle w:val="a3"/>
        <w:tblW w:w="10201" w:type="dxa"/>
        <w:tblLayout w:type="fixed"/>
        <w:tblLook w:val="04A0" w:firstRow="1" w:lastRow="0" w:firstColumn="1" w:lastColumn="0" w:noHBand="0" w:noVBand="1"/>
      </w:tblPr>
      <w:tblGrid>
        <w:gridCol w:w="559"/>
        <w:gridCol w:w="2271"/>
        <w:gridCol w:w="3544"/>
        <w:gridCol w:w="3827"/>
      </w:tblGrid>
      <w:tr w:rsidR="00263F1B" w:rsidRPr="001D3B27" w14:paraId="7728EF98" w14:textId="77777777" w:rsidTr="00803760">
        <w:tc>
          <w:tcPr>
            <w:tcW w:w="559" w:type="dxa"/>
          </w:tcPr>
          <w:p w14:paraId="2261D45E" w14:textId="77777777" w:rsidR="00263F1B" w:rsidRPr="001D3B27" w:rsidRDefault="00263F1B" w:rsidP="00AF5A3F">
            <w:pPr>
              <w:ind w:right="-395" w:firstLine="29"/>
              <w:jc w:val="both"/>
              <w:rPr>
                <w:color w:val="000000"/>
                <w:sz w:val="28"/>
                <w:szCs w:val="28"/>
              </w:rPr>
            </w:pPr>
            <w:r w:rsidRPr="001D3B27">
              <w:rPr>
                <w:color w:val="000000"/>
                <w:sz w:val="28"/>
                <w:szCs w:val="28"/>
              </w:rPr>
              <w:t>№</w:t>
            </w:r>
          </w:p>
        </w:tc>
        <w:tc>
          <w:tcPr>
            <w:tcW w:w="2271" w:type="dxa"/>
          </w:tcPr>
          <w:p w14:paraId="1E1CE53B" w14:textId="77777777" w:rsidR="00263F1B" w:rsidRPr="001D3B27" w:rsidRDefault="00263F1B" w:rsidP="00AF5A3F">
            <w:pPr>
              <w:ind w:right="-395"/>
              <w:jc w:val="both"/>
              <w:rPr>
                <w:color w:val="000000"/>
                <w:sz w:val="28"/>
                <w:szCs w:val="28"/>
              </w:rPr>
            </w:pPr>
            <w:r w:rsidRPr="001D3B27">
              <w:rPr>
                <w:color w:val="000000"/>
                <w:sz w:val="28"/>
                <w:szCs w:val="28"/>
              </w:rPr>
              <w:t>Проверяемая компетенция</w:t>
            </w:r>
          </w:p>
        </w:tc>
        <w:tc>
          <w:tcPr>
            <w:tcW w:w="3544" w:type="dxa"/>
          </w:tcPr>
          <w:p w14:paraId="5592BC0F" w14:textId="77777777" w:rsidR="00263F1B" w:rsidRPr="001D3B27" w:rsidRDefault="00263F1B" w:rsidP="00AF5A3F">
            <w:pPr>
              <w:ind w:right="34" w:firstLine="34"/>
              <w:jc w:val="both"/>
              <w:rPr>
                <w:color w:val="000000"/>
                <w:sz w:val="28"/>
                <w:szCs w:val="28"/>
              </w:rPr>
            </w:pPr>
            <w:r w:rsidRPr="001D3B27">
              <w:rPr>
                <w:color w:val="000000"/>
                <w:sz w:val="28"/>
                <w:szCs w:val="28"/>
              </w:rPr>
              <w:t>Дескриптор</w:t>
            </w:r>
          </w:p>
        </w:tc>
        <w:tc>
          <w:tcPr>
            <w:tcW w:w="3827" w:type="dxa"/>
          </w:tcPr>
          <w:p w14:paraId="79456B0E" w14:textId="77777777" w:rsidR="00263F1B" w:rsidRPr="001D3B27" w:rsidRDefault="00263F1B" w:rsidP="00AF5A3F">
            <w:pPr>
              <w:ind w:right="34" w:firstLine="34"/>
              <w:jc w:val="both"/>
              <w:rPr>
                <w:color w:val="000000"/>
                <w:sz w:val="28"/>
                <w:szCs w:val="28"/>
              </w:rPr>
            </w:pPr>
            <w:r w:rsidRPr="001D3B27">
              <w:rPr>
                <w:color w:val="000000"/>
                <w:sz w:val="28"/>
                <w:szCs w:val="28"/>
              </w:rPr>
              <w:t>Контрольно-оценочное средство (номер вопроса)</w:t>
            </w:r>
          </w:p>
        </w:tc>
      </w:tr>
      <w:tr w:rsidR="00803760" w:rsidRPr="001D3B27" w14:paraId="0AEFC0C6" w14:textId="77777777" w:rsidTr="00803760">
        <w:tc>
          <w:tcPr>
            <w:tcW w:w="2830" w:type="dxa"/>
            <w:gridSpan w:val="2"/>
            <w:vMerge w:val="restart"/>
          </w:tcPr>
          <w:p w14:paraId="787C8FA1" w14:textId="77777777" w:rsidR="00803760" w:rsidRDefault="00803760" w:rsidP="00803760">
            <w:pPr>
              <w:jc w:val="both"/>
            </w:pPr>
            <w:r w:rsidRPr="00173438">
              <w:rPr>
                <w:bCs/>
                <w:color w:val="000000"/>
                <w:sz w:val="28"/>
                <w:szCs w:val="28"/>
              </w:rPr>
              <w:t xml:space="preserve">ПК </w:t>
            </w:r>
            <w:proofErr w:type="gramStart"/>
            <w:r>
              <w:rPr>
                <w:bCs/>
                <w:color w:val="000000"/>
                <w:sz w:val="28"/>
                <w:szCs w:val="28"/>
              </w:rPr>
              <w:t>8</w:t>
            </w:r>
            <w:r w:rsidRPr="00173438">
              <w:rPr>
                <w:bCs/>
                <w:color w:val="000000"/>
                <w:sz w:val="28"/>
                <w:szCs w:val="28"/>
              </w:rPr>
              <w:t xml:space="preserve"> </w:t>
            </w:r>
            <w:r>
              <w:rPr>
                <w:rStyle w:val="aspnetdisabled"/>
              </w:rPr>
              <w:t> </w:t>
            </w:r>
            <w:r w:rsidRPr="00BC336D">
              <w:rPr>
                <w:rStyle w:val="aspnetdisabled"/>
                <w:sz w:val="28"/>
                <w:szCs w:val="28"/>
              </w:rPr>
              <w:t>готовность</w:t>
            </w:r>
            <w:proofErr w:type="gramEnd"/>
            <w:r w:rsidRPr="00BC336D">
              <w:rPr>
                <w:rStyle w:val="aspnetdisabled"/>
                <w:sz w:val="28"/>
                <w:szCs w:val="28"/>
              </w:rPr>
              <w:t xml:space="preserve">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14:paraId="5D9F059A" w14:textId="77777777" w:rsidR="00803760" w:rsidRPr="00173438" w:rsidRDefault="00803760" w:rsidP="00803760">
            <w:pPr>
              <w:ind w:right="-395"/>
              <w:jc w:val="both"/>
              <w:rPr>
                <w:bCs/>
                <w:color w:val="000000"/>
                <w:sz w:val="28"/>
                <w:szCs w:val="28"/>
              </w:rPr>
            </w:pPr>
            <w:r w:rsidRPr="00173438">
              <w:rPr>
                <w:bCs/>
                <w:color w:val="000000"/>
                <w:sz w:val="28"/>
                <w:szCs w:val="28"/>
              </w:rPr>
              <w:br/>
            </w:r>
          </w:p>
          <w:p w14:paraId="38A6D75D" w14:textId="77777777" w:rsidR="00803760" w:rsidRPr="001D3B27" w:rsidRDefault="00803760" w:rsidP="00803760">
            <w:pPr>
              <w:ind w:right="-395"/>
              <w:jc w:val="both"/>
              <w:rPr>
                <w:color w:val="000000"/>
                <w:sz w:val="28"/>
                <w:szCs w:val="28"/>
              </w:rPr>
            </w:pPr>
          </w:p>
        </w:tc>
        <w:tc>
          <w:tcPr>
            <w:tcW w:w="3544" w:type="dxa"/>
          </w:tcPr>
          <w:p w14:paraId="73A0CC45" w14:textId="1C44F918" w:rsidR="00803760" w:rsidRPr="001D3B27" w:rsidRDefault="001F7106" w:rsidP="00803760">
            <w:pPr>
              <w:jc w:val="both"/>
              <w:rPr>
                <w:color w:val="000000"/>
                <w:sz w:val="28"/>
                <w:szCs w:val="28"/>
              </w:rPr>
            </w:pPr>
            <w:r w:rsidRPr="001F7106">
              <w:rPr>
                <w:b/>
                <w:bCs/>
                <w:color w:val="000000"/>
                <w:sz w:val="28"/>
                <w:szCs w:val="28"/>
              </w:rPr>
              <w:t>Знать:</w:t>
            </w:r>
            <w:r>
              <w:rPr>
                <w:color w:val="000000"/>
                <w:sz w:val="28"/>
                <w:szCs w:val="28"/>
              </w:rPr>
              <w:t xml:space="preserve"> </w:t>
            </w:r>
            <w:r w:rsidR="00803760" w:rsidRPr="00D301E4">
              <w:rPr>
                <w:color w:val="000000"/>
                <w:sz w:val="28"/>
                <w:szCs w:val="28"/>
              </w:rPr>
              <w:t>Основные теоретические положения дисциплины и ее категориальный аппарат</w:t>
            </w:r>
            <w:r w:rsidR="00803760">
              <w:rPr>
                <w:color w:val="000000"/>
                <w:sz w:val="28"/>
                <w:szCs w:val="28"/>
              </w:rPr>
              <w:t>;</w:t>
            </w:r>
            <w:r w:rsidR="00803760">
              <w:t xml:space="preserve"> </w:t>
            </w:r>
            <w:r w:rsidR="00803760" w:rsidRPr="00D301E4">
              <w:rPr>
                <w:color w:val="000000"/>
                <w:sz w:val="28"/>
                <w:szCs w:val="28"/>
              </w:rPr>
              <w:t>правовые основы организации и управления в сфере охраны здоровья граждан</w:t>
            </w:r>
            <w:r w:rsidR="00803760">
              <w:rPr>
                <w:color w:val="000000"/>
                <w:sz w:val="28"/>
                <w:szCs w:val="28"/>
              </w:rPr>
              <w:t>;</w:t>
            </w:r>
            <w:r w:rsidR="00803760">
              <w:t xml:space="preserve"> </w:t>
            </w:r>
            <w:r w:rsidR="00803760" w:rsidRPr="00A12AA2">
              <w:rPr>
                <w:color w:val="000000"/>
                <w:sz w:val="28"/>
                <w:szCs w:val="28"/>
              </w:rPr>
              <w:t xml:space="preserve">права медицинских работников и их обязанности в рамках выполнения профессиональных функций; права и обязанности пациентов в рамках действующего международного и </w:t>
            </w:r>
            <w:r w:rsidR="00803760" w:rsidRPr="00A12AA2">
              <w:rPr>
                <w:color w:val="000000"/>
                <w:sz w:val="28"/>
                <w:szCs w:val="28"/>
              </w:rPr>
              <w:lastRenderedPageBreak/>
              <w:t>российского законодательства</w:t>
            </w:r>
            <w:r w:rsidR="00803760">
              <w:rPr>
                <w:color w:val="000000"/>
                <w:sz w:val="28"/>
                <w:szCs w:val="28"/>
              </w:rPr>
              <w:t>.</w:t>
            </w:r>
          </w:p>
        </w:tc>
        <w:tc>
          <w:tcPr>
            <w:tcW w:w="3827" w:type="dxa"/>
          </w:tcPr>
          <w:p w14:paraId="7AC969D3" w14:textId="77777777" w:rsidR="00803760" w:rsidRPr="001D3B27" w:rsidRDefault="00803760" w:rsidP="00803760">
            <w:pPr>
              <w:ind w:right="34" w:firstLine="34"/>
              <w:jc w:val="both"/>
              <w:rPr>
                <w:color w:val="000000"/>
                <w:sz w:val="28"/>
                <w:szCs w:val="28"/>
              </w:rPr>
            </w:pPr>
            <w:r w:rsidRPr="001D3B27">
              <w:rPr>
                <w:color w:val="000000"/>
                <w:sz w:val="28"/>
                <w:szCs w:val="28"/>
              </w:rPr>
              <w:lastRenderedPageBreak/>
              <w:t xml:space="preserve"> Практические занятия №1,2,5,6,</w:t>
            </w:r>
          </w:p>
          <w:p w14:paraId="1BEDC01C" w14:textId="77777777" w:rsidR="00803760" w:rsidRPr="001D3B27" w:rsidRDefault="00803760" w:rsidP="00803760">
            <w:pPr>
              <w:ind w:right="34" w:firstLine="34"/>
              <w:jc w:val="both"/>
              <w:rPr>
                <w:color w:val="000000"/>
                <w:sz w:val="28"/>
                <w:szCs w:val="28"/>
              </w:rPr>
            </w:pPr>
            <w:proofErr w:type="gramStart"/>
            <w:r w:rsidRPr="001D3B27">
              <w:rPr>
                <w:color w:val="000000"/>
                <w:sz w:val="28"/>
                <w:szCs w:val="28"/>
              </w:rPr>
              <w:t>вопросы  №</w:t>
            </w:r>
            <w:proofErr w:type="gramEnd"/>
            <w:r w:rsidRPr="001D3B27">
              <w:rPr>
                <w:color w:val="000000"/>
                <w:sz w:val="28"/>
                <w:szCs w:val="28"/>
              </w:rPr>
              <w:t xml:space="preserve"> 1-5, 11-20</w:t>
            </w:r>
          </w:p>
        </w:tc>
      </w:tr>
      <w:tr w:rsidR="00803760" w:rsidRPr="001D3B27" w14:paraId="184CD3D2" w14:textId="77777777" w:rsidTr="00803760">
        <w:tc>
          <w:tcPr>
            <w:tcW w:w="2830" w:type="dxa"/>
            <w:gridSpan w:val="2"/>
            <w:vMerge/>
          </w:tcPr>
          <w:p w14:paraId="2AC3342A" w14:textId="77777777" w:rsidR="00803760" w:rsidRPr="001D3B27" w:rsidRDefault="00803760" w:rsidP="00803760">
            <w:pPr>
              <w:ind w:right="-395"/>
              <w:jc w:val="both"/>
              <w:rPr>
                <w:color w:val="000000"/>
                <w:sz w:val="28"/>
                <w:szCs w:val="28"/>
              </w:rPr>
            </w:pPr>
          </w:p>
        </w:tc>
        <w:tc>
          <w:tcPr>
            <w:tcW w:w="3544" w:type="dxa"/>
          </w:tcPr>
          <w:p w14:paraId="1DB4E6A2" w14:textId="1D14D5F4" w:rsidR="00803760" w:rsidRPr="001D3B27" w:rsidRDefault="001F7106" w:rsidP="00803760">
            <w:pPr>
              <w:jc w:val="both"/>
              <w:rPr>
                <w:color w:val="000000"/>
                <w:sz w:val="28"/>
                <w:szCs w:val="28"/>
              </w:rPr>
            </w:pPr>
            <w:r w:rsidRPr="001F7106">
              <w:rPr>
                <w:b/>
                <w:bCs/>
                <w:color w:val="000000"/>
                <w:sz w:val="28"/>
                <w:szCs w:val="28"/>
              </w:rPr>
              <w:t>Уметь:</w:t>
            </w:r>
            <w:r>
              <w:rPr>
                <w:color w:val="000000"/>
                <w:sz w:val="28"/>
                <w:szCs w:val="28"/>
              </w:rPr>
              <w:t xml:space="preserve"> </w:t>
            </w:r>
            <w:r w:rsidR="00803760">
              <w:rPr>
                <w:color w:val="000000"/>
                <w:sz w:val="28"/>
                <w:szCs w:val="28"/>
              </w:rPr>
              <w:t>П</w:t>
            </w:r>
            <w:r w:rsidR="00803760" w:rsidRPr="00A12AA2">
              <w:rPr>
                <w:color w:val="000000"/>
                <w:sz w:val="28"/>
                <w:szCs w:val="28"/>
              </w:rPr>
              <w:t>ользоваться источниками права; обеспечивать соблюдение законодательства в профессиональной деятельности</w:t>
            </w:r>
            <w:r w:rsidR="00803760">
              <w:rPr>
                <w:color w:val="000000"/>
                <w:sz w:val="28"/>
                <w:szCs w:val="28"/>
              </w:rPr>
              <w:t>;</w:t>
            </w:r>
            <w:r w:rsidR="00803760">
              <w:t xml:space="preserve"> </w:t>
            </w:r>
            <w:r w:rsidR="00803760" w:rsidRPr="00A12AA2">
              <w:rPr>
                <w:color w:val="000000"/>
                <w:sz w:val="28"/>
                <w:szCs w:val="28"/>
              </w:rPr>
              <w:t>юридически правильно квалифицировать факты и обстоятельства;</w:t>
            </w:r>
            <w:r w:rsidR="00803760">
              <w:t xml:space="preserve"> </w:t>
            </w:r>
            <w:r w:rsidR="00803760" w:rsidRPr="00D15442">
              <w:rPr>
                <w:color w:val="000000"/>
                <w:sz w:val="28"/>
                <w:szCs w:val="28"/>
              </w:rPr>
              <w:t xml:space="preserve">анализировать </w:t>
            </w:r>
            <w:proofErr w:type="gramStart"/>
            <w:r w:rsidR="00803760" w:rsidRPr="00D15442">
              <w:rPr>
                <w:color w:val="000000"/>
                <w:sz w:val="28"/>
                <w:szCs w:val="28"/>
              </w:rPr>
              <w:t>различные  ситуации</w:t>
            </w:r>
            <w:proofErr w:type="gramEnd"/>
            <w:r w:rsidR="00803760" w:rsidRPr="00D15442">
              <w:rPr>
                <w:color w:val="000000"/>
                <w:sz w:val="28"/>
                <w:szCs w:val="28"/>
              </w:rPr>
              <w:t xml:space="preserve"> с точки зрения соответствия их нормам права</w:t>
            </w:r>
            <w:r w:rsidR="00803760">
              <w:rPr>
                <w:color w:val="000000"/>
                <w:sz w:val="28"/>
                <w:szCs w:val="28"/>
              </w:rPr>
              <w:t>.</w:t>
            </w:r>
          </w:p>
        </w:tc>
        <w:tc>
          <w:tcPr>
            <w:tcW w:w="3827" w:type="dxa"/>
          </w:tcPr>
          <w:p w14:paraId="4000913E" w14:textId="77777777" w:rsidR="00803760" w:rsidRPr="001D3B27" w:rsidRDefault="00803760" w:rsidP="00803760">
            <w:pPr>
              <w:ind w:right="34" w:firstLine="34"/>
              <w:jc w:val="both"/>
              <w:rPr>
                <w:color w:val="000000"/>
                <w:sz w:val="28"/>
                <w:szCs w:val="28"/>
              </w:rPr>
            </w:pPr>
            <w:r w:rsidRPr="001D3B27">
              <w:rPr>
                <w:color w:val="000000"/>
                <w:sz w:val="28"/>
                <w:szCs w:val="28"/>
              </w:rPr>
              <w:t>Практические занятия №1, 3;</w:t>
            </w:r>
          </w:p>
          <w:p w14:paraId="70D0E0CC" w14:textId="77777777" w:rsidR="00803760" w:rsidRPr="001D3B27" w:rsidRDefault="00803760" w:rsidP="00803760">
            <w:pPr>
              <w:ind w:right="34" w:firstLine="34"/>
              <w:jc w:val="both"/>
              <w:rPr>
                <w:color w:val="000000"/>
                <w:sz w:val="28"/>
                <w:szCs w:val="28"/>
              </w:rPr>
            </w:pPr>
            <w:r w:rsidRPr="001D3B27">
              <w:rPr>
                <w:color w:val="000000"/>
                <w:sz w:val="28"/>
                <w:szCs w:val="28"/>
              </w:rPr>
              <w:t xml:space="preserve">Тема занятия </w:t>
            </w:r>
            <w:r>
              <w:rPr>
                <w:color w:val="000000"/>
                <w:sz w:val="28"/>
                <w:szCs w:val="28"/>
              </w:rPr>
              <w:t>5</w:t>
            </w:r>
          </w:p>
        </w:tc>
      </w:tr>
      <w:tr w:rsidR="00803760" w:rsidRPr="001D3B27" w14:paraId="54EDEAD4" w14:textId="77777777" w:rsidTr="00803760">
        <w:tc>
          <w:tcPr>
            <w:tcW w:w="2830" w:type="dxa"/>
            <w:gridSpan w:val="2"/>
            <w:vMerge/>
          </w:tcPr>
          <w:p w14:paraId="5666CD5E" w14:textId="77777777" w:rsidR="00803760" w:rsidRPr="001D3B27" w:rsidRDefault="00803760" w:rsidP="00803760">
            <w:pPr>
              <w:ind w:right="-395"/>
              <w:jc w:val="both"/>
              <w:rPr>
                <w:color w:val="000000"/>
                <w:sz w:val="28"/>
                <w:szCs w:val="28"/>
              </w:rPr>
            </w:pPr>
          </w:p>
        </w:tc>
        <w:tc>
          <w:tcPr>
            <w:tcW w:w="3544" w:type="dxa"/>
          </w:tcPr>
          <w:p w14:paraId="40E18430" w14:textId="678406BF" w:rsidR="00803760" w:rsidRPr="001D3B27" w:rsidRDefault="001F7106" w:rsidP="00803760">
            <w:pPr>
              <w:jc w:val="both"/>
              <w:rPr>
                <w:color w:val="000000"/>
                <w:sz w:val="28"/>
                <w:szCs w:val="28"/>
              </w:rPr>
            </w:pPr>
            <w:r w:rsidRPr="001F7106">
              <w:rPr>
                <w:b/>
                <w:bCs/>
                <w:color w:val="000000"/>
                <w:sz w:val="28"/>
                <w:szCs w:val="28"/>
              </w:rPr>
              <w:t>Владеть:</w:t>
            </w:r>
            <w:r w:rsidRPr="001F7106">
              <w:rPr>
                <w:color w:val="000000"/>
                <w:sz w:val="28"/>
                <w:szCs w:val="28"/>
              </w:rPr>
              <w:t xml:space="preserve"> </w:t>
            </w:r>
            <w:r w:rsidR="00803760">
              <w:rPr>
                <w:color w:val="000000"/>
                <w:sz w:val="28"/>
                <w:szCs w:val="28"/>
              </w:rPr>
              <w:t>Н</w:t>
            </w:r>
            <w:r w:rsidR="00803760" w:rsidRPr="006B6917">
              <w:rPr>
                <w:color w:val="000000"/>
                <w:sz w:val="28"/>
                <w:szCs w:val="28"/>
              </w:rPr>
              <w:t>авыками правового анализа и логического мышления, публичной речи, морально-этической аргументации, навыками работы с нормативными документами, регламентирующими профессиональную деятельность;</w:t>
            </w:r>
            <w:r w:rsidR="00803760">
              <w:t xml:space="preserve"> </w:t>
            </w:r>
            <w:r w:rsidR="00803760" w:rsidRPr="006B6917">
              <w:rPr>
                <w:color w:val="000000"/>
                <w:sz w:val="28"/>
                <w:szCs w:val="28"/>
              </w:rPr>
              <w:t>навыками работы с нормативными документами, регламентирующими профессиональную деятельность</w:t>
            </w:r>
            <w:r w:rsidR="00803760">
              <w:rPr>
                <w:color w:val="000000"/>
                <w:sz w:val="28"/>
                <w:szCs w:val="28"/>
              </w:rPr>
              <w:t>;</w:t>
            </w:r>
            <w:r w:rsidR="00803760">
              <w:t xml:space="preserve"> </w:t>
            </w:r>
            <w:r w:rsidR="00803760" w:rsidRPr="00AC4678">
              <w:rPr>
                <w:color w:val="000000"/>
                <w:sz w:val="28"/>
                <w:szCs w:val="28"/>
              </w:rPr>
              <w:t>навыками юридической оценки случаев ненадлежащего оказания медицинской помощи (услуги), иных правонарушений медицинского персонала</w:t>
            </w:r>
            <w:r w:rsidR="00803760">
              <w:rPr>
                <w:color w:val="000000"/>
                <w:sz w:val="28"/>
                <w:szCs w:val="28"/>
              </w:rPr>
              <w:t>;</w:t>
            </w:r>
            <w:r w:rsidR="00803760">
              <w:t xml:space="preserve"> </w:t>
            </w:r>
            <w:r w:rsidR="00803760" w:rsidRPr="006455F1">
              <w:rPr>
                <w:color w:val="000000"/>
                <w:sz w:val="28"/>
                <w:szCs w:val="28"/>
              </w:rPr>
              <w:t>навыками работы со справочными правовыми системами для поиска необходимой правовой информации</w:t>
            </w:r>
          </w:p>
        </w:tc>
        <w:tc>
          <w:tcPr>
            <w:tcW w:w="3827" w:type="dxa"/>
          </w:tcPr>
          <w:p w14:paraId="2698F4A3" w14:textId="77777777" w:rsidR="00803760" w:rsidRPr="001D3B27" w:rsidRDefault="00803760" w:rsidP="00803760">
            <w:pPr>
              <w:ind w:right="34" w:firstLine="34"/>
              <w:jc w:val="both"/>
              <w:rPr>
                <w:color w:val="000000"/>
                <w:sz w:val="28"/>
                <w:szCs w:val="28"/>
              </w:rPr>
            </w:pPr>
            <w:r w:rsidRPr="001D3B27">
              <w:rPr>
                <w:color w:val="000000"/>
                <w:sz w:val="28"/>
                <w:szCs w:val="28"/>
              </w:rPr>
              <w:t xml:space="preserve">Темы занятий </w:t>
            </w:r>
            <w:r>
              <w:rPr>
                <w:color w:val="000000"/>
                <w:sz w:val="28"/>
                <w:szCs w:val="28"/>
              </w:rPr>
              <w:t>№5-6</w:t>
            </w:r>
          </w:p>
        </w:tc>
      </w:tr>
    </w:tbl>
    <w:p w14:paraId="4656AA25" w14:textId="77777777" w:rsidR="007E7400" w:rsidRPr="001D3B27" w:rsidRDefault="007E7400" w:rsidP="00AF5A3F">
      <w:pPr>
        <w:ind w:firstLine="709"/>
        <w:jc w:val="both"/>
        <w:rPr>
          <w:b/>
          <w:color w:val="000000"/>
          <w:sz w:val="28"/>
          <w:szCs w:val="28"/>
        </w:rPr>
      </w:pPr>
      <w:r w:rsidRPr="001D3B27">
        <w:rPr>
          <w:b/>
          <w:color w:val="000000"/>
          <w:sz w:val="28"/>
          <w:szCs w:val="28"/>
        </w:rPr>
        <w:br w:type="page"/>
      </w:r>
    </w:p>
    <w:p w14:paraId="05CA3333" w14:textId="77777777" w:rsidR="005108E6" w:rsidRPr="001D3B27" w:rsidRDefault="005108E6" w:rsidP="00AF5A3F">
      <w:pPr>
        <w:jc w:val="both"/>
        <w:rPr>
          <w:sz w:val="28"/>
          <w:szCs w:val="28"/>
        </w:rPr>
      </w:pPr>
    </w:p>
    <w:sectPr w:rsidR="005108E6" w:rsidRPr="001D3B27" w:rsidSect="00E836D2">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EC04" w14:textId="77777777" w:rsidR="00194B7C" w:rsidRDefault="00194B7C" w:rsidP="007E7400">
      <w:r>
        <w:separator/>
      </w:r>
    </w:p>
  </w:endnote>
  <w:endnote w:type="continuationSeparator" w:id="0">
    <w:p w14:paraId="50587F42" w14:textId="77777777" w:rsidR="00194B7C" w:rsidRDefault="00194B7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7CC2426C" w14:textId="77777777" w:rsidR="00557F36" w:rsidRDefault="00557F36">
        <w:pPr>
          <w:pStyle w:val="aa"/>
          <w:jc w:val="right"/>
        </w:pPr>
        <w:r>
          <w:fldChar w:fldCharType="begin"/>
        </w:r>
        <w:r>
          <w:instrText>PAGE   \* MERGEFORMAT</w:instrText>
        </w:r>
        <w:r>
          <w:fldChar w:fldCharType="separate"/>
        </w:r>
        <w:r>
          <w:rPr>
            <w:noProof/>
          </w:rPr>
          <w:t>46</w:t>
        </w:r>
        <w:r>
          <w:fldChar w:fldCharType="end"/>
        </w:r>
      </w:p>
    </w:sdtContent>
  </w:sdt>
  <w:p w14:paraId="437B15BB" w14:textId="77777777" w:rsidR="00557F36" w:rsidRDefault="00557F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2CD7" w14:textId="77777777" w:rsidR="00194B7C" w:rsidRDefault="00194B7C" w:rsidP="007E7400">
      <w:r>
        <w:separator/>
      </w:r>
    </w:p>
  </w:footnote>
  <w:footnote w:type="continuationSeparator" w:id="0">
    <w:p w14:paraId="48E8E662" w14:textId="77777777" w:rsidR="00194B7C" w:rsidRDefault="00194B7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73"/>
    <w:multiLevelType w:val="hybridMultilevel"/>
    <w:tmpl w:val="93C697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87F1E"/>
    <w:multiLevelType w:val="hybridMultilevel"/>
    <w:tmpl w:val="EEA84F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27A67"/>
    <w:multiLevelType w:val="hybridMultilevel"/>
    <w:tmpl w:val="1E528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C6FE1"/>
    <w:multiLevelType w:val="hybridMultilevel"/>
    <w:tmpl w:val="BB5666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43C87"/>
    <w:multiLevelType w:val="hybridMultilevel"/>
    <w:tmpl w:val="7BA02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F5E36"/>
    <w:multiLevelType w:val="hybridMultilevel"/>
    <w:tmpl w:val="F75AF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E1178"/>
    <w:multiLevelType w:val="hybridMultilevel"/>
    <w:tmpl w:val="D4881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C14D0"/>
    <w:multiLevelType w:val="hybridMultilevel"/>
    <w:tmpl w:val="2C4EF3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53EB4"/>
    <w:multiLevelType w:val="hybridMultilevel"/>
    <w:tmpl w:val="623AC2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D81E32"/>
    <w:multiLevelType w:val="hybridMultilevel"/>
    <w:tmpl w:val="2A94DA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FC3E6B"/>
    <w:multiLevelType w:val="hybridMultilevel"/>
    <w:tmpl w:val="C39006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F6CC3"/>
    <w:multiLevelType w:val="hybridMultilevel"/>
    <w:tmpl w:val="8F3C6C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2149"/>
    <w:multiLevelType w:val="hybridMultilevel"/>
    <w:tmpl w:val="25EE8B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E463EA"/>
    <w:multiLevelType w:val="hybridMultilevel"/>
    <w:tmpl w:val="91FE2D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43D6A"/>
    <w:multiLevelType w:val="hybridMultilevel"/>
    <w:tmpl w:val="B360EF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7587B"/>
    <w:multiLevelType w:val="hybridMultilevel"/>
    <w:tmpl w:val="40C2C1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E0510"/>
    <w:multiLevelType w:val="hybridMultilevel"/>
    <w:tmpl w:val="DECCED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680ABF"/>
    <w:multiLevelType w:val="hybridMultilevel"/>
    <w:tmpl w:val="F36E43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C0822"/>
    <w:multiLevelType w:val="hybridMultilevel"/>
    <w:tmpl w:val="5D609F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F17187"/>
    <w:multiLevelType w:val="hybridMultilevel"/>
    <w:tmpl w:val="367A38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FA5329"/>
    <w:multiLevelType w:val="hybridMultilevel"/>
    <w:tmpl w:val="0B924A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F34EAF"/>
    <w:multiLevelType w:val="hybridMultilevel"/>
    <w:tmpl w:val="AFBE90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EA7F43"/>
    <w:multiLevelType w:val="hybridMultilevel"/>
    <w:tmpl w:val="05501C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965C8"/>
    <w:multiLevelType w:val="hybridMultilevel"/>
    <w:tmpl w:val="0DD651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7E2B97"/>
    <w:multiLevelType w:val="hybridMultilevel"/>
    <w:tmpl w:val="1416EE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9F166E"/>
    <w:multiLevelType w:val="hybridMultilevel"/>
    <w:tmpl w:val="648E26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9210E9"/>
    <w:multiLevelType w:val="singleLevel"/>
    <w:tmpl w:val="FEB4CD6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375B6BCD"/>
    <w:multiLevelType w:val="hybridMultilevel"/>
    <w:tmpl w:val="DC08E0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6829AA"/>
    <w:multiLevelType w:val="hybridMultilevel"/>
    <w:tmpl w:val="4418A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3902BD"/>
    <w:multiLevelType w:val="hybridMultilevel"/>
    <w:tmpl w:val="51F489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DF4BA8"/>
    <w:multiLevelType w:val="hybridMultilevel"/>
    <w:tmpl w:val="51DA76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EF2419"/>
    <w:multiLevelType w:val="hybridMultilevel"/>
    <w:tmpl w:val="0FE054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BD56DE"/>
    <w:multiLevelType w:val="hybridMultilevel"/>
    <w:tmpl w:val="786C43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762655"/>
    <w:multiLevelType w:val="hybridMultilevel"/>
    <w:tmpl w:val="7F36A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E76969"/>
    <w:multiLevelType w:val="hybridMultilevel"/>
    <w:tmpl w:val="7E2033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1252F0"/>
    <w:multiLevelType w:val="hybridMultilevel"/>
    <w:tmpl w:val="09266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A83E7E"/>
    <w:multiLevelType w:val="hybridMultilevel"/>
    <w:tmpl w:val="3F46C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34310A"/>
    <w:multiLevelType w:val="hybridMultilevel"/>
    <w:tmpl w:val="2B12B3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AB7116"/>
    <w:multiLevelType w:val="hybridMultilevel"/>
    <w:tmpl w:val="2122867A"/>
    <w:lvl w:ilvl="0" w:tplc="4FBC2D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4D47665C"/>
    <w:multiLevelType w:val="hybridMultilevel"/>
    <w:tmpl w:val="28269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2490EA7"/>
    <w:multiLevelType w:val="hybridMultilevel"/>
    <w:tmpl w:val="BBD20A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3E454B"/>
    <w:multiLevelType w:val="hybridMultilevel"/>
    <w:tmpl w:val="3B9670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9D6D15"/>
    <w:multiLevelType w:val="hybridMultilevel"/>
    <w:tmpl w:val="0DD2A3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48C4F7D"/>
    <w:multiLevelType w:val="hybridMultilevel"/>
    <w:tmpl w:val="50AE90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650793D"/>
    <w:multiLevelType w:val="hybridMultilevel"/>
    <w:tmpl w:val="B8981B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6AA0153"/>
    <w:multiLevelType w:val="hybridMultilevel"/>
    <w:tmpl w:val="181AF7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6156A8"/>
    <w:multiLevelType w:val="hybridMultilevel"/>
    <w:tmpl w:val="7CD45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2060CD"/>
    <w:multiLevelType w:val="hybridMultilevel"/>
    <w:tmpl w:val="C464BE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52710F"/>
    <w:multiLevelType w:val="hybridMultilevel"/>
    <w:tmpl w:val="504279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E67BC5"/>
    <w:multiLevelType w:val="hybridMultilevel"/>
    <w:tmpl w:val="2CD07E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5CBC5CA1"/>
    <w:multiLevelType w:val="hybridMultilevel"/>
    <w:tmpl w:val="CB4E05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D484BB6"/>
    <w:multiLevelType w:val="hybridMultilevel"/>
    <w:tmpl w:val="D340DEAE"/>
    <w:lvl w:ilvl="0" w:tplc="9B98857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3" w15:restartNumberingAfterBreak="0">
    <w:nsid w:val="5D9A3138"/>
    <w:multiLevelType w:val="hybridMultilevel"/>
    <w:tmpl w:val="FF3643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E52396"/>
    <w:multiLevelType w:val="hybridMultilevel"/>
    <w:tmpl w:val="CE8686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05E5324"/>
    <w:multiLevelType w:val="hybridMultilevel"/>
    <w:tmpl w:val="CA26A3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C23A54"/>
    <w:multiLevelType w:val="hybridMultilevel"/>
    <w:tmpl w:val="DDD6EE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9356B84"/>
    <w:multiLevelType w:val="hybridMultilevel"/>
    <w:tmpl w:val="4686E7B8"/>
    <w:lvl w:ilvl="0" w:tplc="965A78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9E37D2F"/>
    <w:multiLevelType w:val="hybridMultilevel"/>
    <w:tmpl w:val="A4E2E7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434DE7"/>
    <w:multiLevelType w:val="hybridMultilevel"/>
    <w:tmpl w:val="A23EB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3305B9"/>
    <w:multiLevelType w:val="hybridMultilevel"/>
    <w:tmpl w:val="5072B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BA37E2"/>
    <w:multiLevelType w:val="hybridMultilevel"/>
    <w:tmpl w:val="205E17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2167B01"/>
    <w:multiLevelType w:val="hybridMultilevel"/>
    <w:tmpl w:val="3A5A0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184E94"/>
    <w:multiLevelType w:val="hybridMultilevel"/>
    <w:tmpl w:val="86D2A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9A3358"/>
    <w:multiLevelType w:val="hybridMultilevel"/>
    <w:tmpl w:val="FE0A75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6D3899"/>
    <w:multiLevelType w:val="hybridMultilevel"/>
    <w:tmpl w:val="23DC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64F09EF"/>
    <w:multiLevelType w:val="hybridMultilevel"/>
    <w:tmpl w:val="7C7AD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7E1E8A"/>
    <w:multiLevelType w:val="hybridMultilevel"/>
    <w:tmpl w:val="718EBE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921075"/>
    <w:multiLevelType w:val="hybridMultilevel"/>
    <w:tmpl w:val="0150B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D57DEC"/>
    <w:multiLevelType w:val="hybridMultilevel"/>
    <w:tmpl w:val="294822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DEA6089"/>
    <w:multiLevelType w:val="hybridMultilevel"/>
    <w:tmpl w:val="68AAB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7223807">
    <w:abstractNumId w:val="67"/>
  </w:num>
  <w:num w:numId="2" w16cid:durableId="354816300">
    <w:abstractNumId w:val="26"/>
    <w:lvlOverride w:ilvl="0">
      <w:startOverride w:val="1"/>
    </w:lvlOverride>
  </w:num>
  <w:num w:numId="3" w16cid:durableId="1774126624">
    <w:abstractNumId w:val="73"/>
  </w:num>
  <w:num w:numId="4" w16cid:durableId="1959989920">
    <w:abstractNumId w:val="60"/>
  </w:num>
  <w:num w:numId="5" w16cid:durableId="148832564">
    <w:abstractNumId w:val="50"/>
  </w:num>
  <w:num w:numId="6" w16cid:durableId="629627955">
    <w:abstractNumId w:val="52"/>
  </w:num>
  <w:num w:numId="7" w16cid:durableId="1437751417">
    <w:abstractNumId w:val="38"/>
  </w:num>
  <w:num w:numId="8" w16cid:durableId="1142120719">
    <w:abstractNumId w:val="66"/>
  </w:num>
  <w:num w:numId="9" w16cid:durableId="212347504">
    <w:abstractNumId w:val="64"/>
  </w:num>
  <w:num w:numId="10" w16cid:durableId="1359962070">
    <w:abstractNumId w:val="9"/>
  </w:num>
  <w:num w:numId="11" w16cid:durableId="1898588149">
    <w:abstractNumId w:val="14"/>
  </w:num>
  <w:num w:numId="12" w16cid:durableId="368842876">
    <w:abstractNumId w:val="31"/>
  </w:num>
  <w:num w:numId="13" w16cid:durableId="396905692">
    <w:abstractNumId w:val="19"/>
  </w:num>
  <w:num w:numId="14" w16cid:durableId="144472712">
    <w:abstractNumId w:val="45"/>
  </w:num>
  <w:num w:numId="15" w16cid:durableId="755638998">
    <w:abstractNumId w:val="5"/>
  </w:num>
  <w:num w:numId="16" w16cid:durableId="552545655">
    <w:abstractNumId w:val="46"/>
  </w:num>
  <w:num w:numId="17" w16cid:durableId="1692300595">
    <w:abstractNumId w:val="16"/>
  </w:num>
  <w:num w:numId="18" w16cid:durableId="2049334272">
    <w:abstractNumId w:val="36"/>
  </w:num>
  <w:num w:numId="19" w16cid:durableId="453326036">
    <w:abstractNumId w:val="4"/>
  </w:num>
  <w:num w:numId="20" w16cid:durableId="1145976952">
    <w:abstractNumId w:val="63"/>
  </w:num>
  <w:num w:numId="21" w16cid:durableId="1475440468">
    <w:abstractNumId w:val="23"/>
  </w:num>
  <w:num w:numId="22" w16cid:durableId="271130094">
    <w:abstractNumId w:val="1"/>
  </w:num>
  <w:num w:numId="23" w16cid:durableId="857546166">
    <w:abstractNumId w:val="39"/>
  </w:num>
  <w:num w:numId="24" w16cid:durableId="653069751">
    <w:abstractNumId w:val="42"/>
  </w:num>
  <w:num w:numId="25" w16cid:durableId="20666424">
    <w:abstractNumId w:val="21"/>
  </w:num>
  <w:num w:numId="26" w16cid:durableId="1892688953">
    <w:abstractNumId w:val="40"/>
  </w:num>
  <w:num w:numId="27" w16cid:durableId="1033768006">
    <w:abstractNumId w:val="6"/>
  </w:num>
  <w:num w:numId="28" w16cid:durableId="1396318371">
    <w:abstractNumId w:val="69"/>
  </w:num>
  <w:num w:numId="29" w16cid:durableId="1304770298">
    <w:abstractNumId w:val="27"/>
  </w:num>
  <w:num w:numId="30" w16cid:durableId="75563862">
    <w:abstractNumId w:val="25"/>
  </w:num>
  <w:num w:numId="31" w16cid:durableId="718281919">
    <w:abstractNumId w:val="3"/>
  </w:num>
  <w:num w:numId="32" w16cid:durableId="1333989680">
    <w:abstractNumId w:val="55"/>
  </w:num>
  <w:num w:numId="33" w16cid:durableId="1886870538">
    <w:abstractNumId w:val="58"/>
  </w:num>
  <w:num w:numId="34" w16cid:durableId="325790930">
    <w:abstractNumId w:val="70"/>
  </w:num>
  <w:num w:numId="35" w16cid:durableId="1445349391">
    <w:abstractNumId w:val="17"/>
  </w:num>
  <w:num w:numId="36" w16cid:durableId="150872352">
    <w:abstractNumId w:val="41"/>
  </w:num>
  <w:num w:numId="37" w16cid:durableId="1953852458">
    <w:abstractNumId w:val="54"/>
  </w:num>
  <w:num w:numId="38" w16cid:durableId="587008737">
    <w:abstractNumId w:val="32"/>
  </w:num>
  <w:num w:numId="39" w16cid:durableId="1342049803">
    <w:abstractNumId w:val="29"/>
  </w:num>
  <w:num w:numId="40" w16cid:durableId="1450051110">
    <w:abstractNumId w:val="2"/>
  </w:num>
  <w:num w:numId="41" w16cid:durableId="913392370">
    <w:abstractNumId w:val="71"/>
  </w:num>
  <w:num w:numId="42" w16cid:durableId="1693265693">
    <w:abstractNumId w:val="65"/>
  </w:num>
  <w:num w:numId="43" w16cid:durableId="410926981">
    <w:abstractNumId w:val="51"/>
  </w:num>
  <w:num w:numId="44" w16cid:durableId="642153701">
    <w:abstractNumId w:val="12"/>
  </w:num>
  <w:num w:numId="45" w16cid:durableId="2138789408">
    <w:abstractNumId w:val="20"/>
  </w:num>
  <w:num w:numId="46" w16cid:durableId="833566815">
    <w:abstractNumId w:val="0"/>
  </w:num>
  <w:num w:numId="47" w16cid:durableId="1464809029">
    <w:abstractNumId w:val="15"/>
  </w:num>
  <w:num w:numId="48" w16cid:durableId="165554444">
    <w:abstractNumId w:val="8"/>
  </w:num>
  <w:num w:numId="49" w16cid:durableId="1086072877">
    <w:abstractNumId w:val="18"/>
  </w:num>
  <w:num w:numId="50" w16cid:durableId="1539783259">
    <w:abstractNumId w:val="49"/>
  </w:num>
  <w:num w:numId="51" w16cid:durableId="855003920">
    <w:abstractNumId w:val="47"/>
  </w:num>
  <w:num w:numId="52" w16cid:durableId="735323007">
    <w:abstractNumId w:val="44"/>
  </w:num>
  <w:num w:numId="53" w16cid:durableId="1248002082">
    <w:abstractNumId w:val="10"/>
  </w:num>
  <w:num w:numId="54" w16cid:durableId="637032328">
    <w:abstractNumId w:val="24"/>
  </w:num>
  <w:num w:numId="55" w16cid:durableId="590700181">
    <w:abstractNumId w:val="62"/>
  </w:num>
  <w:num w:numId="56" w16cid:durableId="154688713">
    <w:abstractNumId w:val="7"/>
  </w:num>
  <w:num w:numId="57" w16cid:durableId="1112165271">
    <w:abstractNumId w:val="11"/>
  </w:num>
  <w:num w:numId="58" w16cid:durableId="1678380811">
    <w:abstractNumId w:val="22"/>
  </w:num>
  <w:num w:numId="59" w16cid:durableId="378746280">
    <w:abstractNumId w:val="35"/>
  </w:num>
  <w:num w:numId="60" w16cid:durableId="142284326">
    <w:abstractNumId w:val="53"/>
  </w:num>
  <w:num w:numId="61" w16cid:durableId="1036739351">
    <w:abstractNumId w:val="68"/>
  </w:num>
  <w:num w:numId="62" w16cid:durableId="1072193001">
    <w:abstractNumId w:val="37"/>
  </w:num>
  <w:num w:numId="63" w16cid:durableId="15736280">
    <w:abstractNumId w:val="30"/>
  </w:num>
  <w:num w:numId="64" w16cid:durableId="845051500">
    <w:abstractNumId w:val="28"/>
  </w:num>
  <w:num w:numId="65" w16cid:durableId="1673222272">
    <w:abstractNumId w:val="33"/>
  </w:num>
  <w:num w:numId="66" w16cid:durableId="738792471">
    <w:abstractNumId w:val="13"/>
  </w:num>
  <w:num w:numId="67" w16cid:durableId="1665425570">
    <w:abstractNumId w:val="34"/>
  </w:num>
  <w:num w:numId="68" w16cid:durableId="1272084089">
    <w:abstractNumId w:val="56"/>
  </w:num>
  <w:num w:numId="69" w16cid:durableId="429399709">
    <w:abstractNumId w:val="72"/>
  </w:num>
  <w:num w:numId="70" w16cid:durableId="1721662162">
    <w:abstractNumId w:val="61"/>
  </w:num>
  <w:num w:numId="71" w16cid:durableId="1127695940">
    <w:abstractNumId w:val="59"/>
  </w:num>
  <w:num w:numId="72" w16cid:durableId="761334830">
    <w:abstractNumId w:val="48"/>
  </w:num>
  <w:num w:numId="73" w16cid:durableId="836918553">
    <w:abstractNumId w:val="43"/>
  </w:num>
  <w:num w:numId="74" w16cid:durableId="911621639">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27648"/>
    <w:rsid w:val="000541E2"/>
    <w:rsid w:val="00057409"/>
    <w:rsid w:val="00065CD5"/>
    <w:rsid w:val="000665D5"/>
    <w:rsid w:val="00076268"/>
    <w:rsid w:val="000B1ACC"/>
    <w:rsid w:val="000D5770"/>
    <w:rsid w:val="000E79C3"/>
    <w:rsid w:val="00112D09"/>
    <w:rsid w:val="00114B2D"/>
    <w:rsid w:val="001349ED"/>
    <w:rsid w:val="0016447D"/>
    <w:rsid w:val="00173438"/>
    <w:rsid w:val="00176653"/>
    <w:rsid w:val="00183033"/>
    <w:rsid w:val="00184936"/>
    <w:rsid w:val="001859BA"/>
    <w:rsid w:val="00194B7C"/>
    <w:rsid w:val="001B0B1C"/>
    <w:rsid w:val="001D014E"/>
    <w:rsid w:val="001D2095"/>
    <w:rsid w:val="001D3B27"/>
    <w:rsid w:val="001F3DC2"/>
    <w:rsid w:val="001F7106"/>
    <w:rsid w:val="002031CD"/>
    <w:rsid w:val="002041D3"/>
    <w:rsid w:val="00263F1B"/>
    <w:rsid w:val="002A00A8"/>
    <w:rsid w:val="002A7905"/>
    <w:rsid w:val="002E6C8C"/>
    <w:rsid w:val="002F1CA2"/>
    <w:rsid w:val="002F7B4A"/>
    <w:rsid w:val="00300A10"/>
    <w:rsid w:val="00345764"/>
    <w:rsid w:val="00352B28"/>
    <w:rsid w:val="0036585E"/>
    <w:rsid w:val="00365D8C"/>
    <w:rsid w:val="003735B0"/>
    <w:rsid w:val="00385166"/>
    <w:rsid w:val="003A310A"/>
    <w:rsid w:val="003B2713"/>
    <w:rsid w:val="003C25D3"/>
    <w:rsid w:val="003D25B4"/>
    <w:rsid w:val="003E0A95"/>
    <w:rsid w:val="004338C5"/>
    <w:rsid w:val="00435CA6"/>
    <w:rsid w:val="00447124"/>
    <w:rsid w:val="004644E2"/>
    <w:rsid w:val="00483295"/>
    <w:rsid w:val="004A0B21"/>
    <w:rsid w:val="004A5C19"/>
    <w:rsid w:val="004C1CF6"/>
    <w:rsid w:val="004E622E"/>
    <w:rsid w:val="004E6D4E"/>
    <w:rsid w:val="004E7576"/>
    <w:rsid w:val="004F6294"/>
    <w:rsid w:val="004F6A29"/>
    <w:rsid w:val="004F74D9"/>
    <w:rsid w:val="00500CF6"/>
    <w:rsid w:val="005108E6"/>
    <w:rsid w:val="00513501"/>
    <w:rsid w:val="00531B0C"/>
    <w:rsid w:val="005349AA"/>
    <w:rsid w:val="005479E1"/>
    <w:rsid w:val="00557F36"/>
    <w:rsid w:val="0059320D"/>
    <w:rsid w:val="005C36C8"/>
    <w:rsid w:val="005C7F0D"/>
    <w:rsid w:val="005D17A7"/>
    <w:rsid w:val="005D2A35"/>
    <w:rsid w:val="005D5EB3"/>
    <w:rsid w:val="005D6EAD"/>
    <w:rsid w:val="005E2FE2"/>
    <w:rsid w:val="005E645A"/>
    <w:rsid w:val="006000FB"/>
    <w:rsid w:val="006011B3"/>
    <w:rsid w:val="00605973"/>
    <w:rsid w:val="0061652A"/>
    <w:rsid w:val="00641A22"/>
    <w:rsid w:val="006455F1"/>
    <w:rsid w:val="00645FD5"/>
    <w:rsid w:val="00651C85"/>
    <w:rsid w:val="006778B7"/>
    <w:rsid w:val="00694755"/>
    <w:rsid w:val="006965DE"/>
    <w:rsid w:val="006B6917"/>
    <w:rsid w:val="006C562D"/>
    <w:rsid w:val="006D21F8"/>
    <w:rsid w:val="006D32DC"/>
    <w:rsid w:val="006E0EAB"/>
    <w:rsid w:val="006E6B51"/>
    <w:rsid w:val="006F10CE"/>
    <w:rsid w:val="007119CC"/>
    <w:rsid w:val="007366A9"/>
    <w:rsid w:val="007419A3"/>
    <w:rsid w:val="00742DF0"/>
    <w:rsid w:val="0074347D"/>
    <w:rsid w:val="0074468E"/>
    <w:rsid w:val="00747B13"/>
    <w:rsid w:val="007A3A71"/>
    <w:rsid w:val="007E24EE"/>
    <w:rsid w:val="007E7400"/>
    <w:rsid w:val="00803760"/>
    <w:rsid w:val="0080448C"/>
    <w:rsid w:val="008226A3"/>
    <w:rsid w:val="0082601B"/>
    <w:rsid w:val="00840128"/>
    <w:rsid w:val="00860A3D"/>
    <w:rsid w:val="00874558"/>
    <w:rsid w:val="00876450"/>
    <w:rsid w:val="00885439"/>
    <w:rsid w:val="00885EE6"/>
    <w:rsid w:val="008A338A"/>
    <w:rsid w:val="008A41BC"/>
    <w:rsid w:val="008C0D4C"/>
    <w:rsid w:val="008C2F07"/>
    <w:rsid w:val="008D0BB0"/>
    <w:rsid w:val="008D23E6"/>
    <w:rsid w:val="008E7457"/>
    <w:rsid w:val="008F2A82"/>
    <w:rsid w:val="008F3AB2"/>
    <w:rsid w:val="008F45F0"/>
    <w:rsid w:val="00904635"/>
    <w:rsid w:val="00913577"/>
    <w:rsid w:val="00923C96"/>
    <w:rsid w:val="009363A3"/>
    <w:rsid w:val="00974E22"/>
    <w:rsid w:val="00984163"/>
    <w:rsid w:val="009D0344"/>
    <w:rsid w:val="009D3276"/>
    <w:rsid w:val="009F189B"/>
    <w:rsid w:val="00A071FA"/>
    <w:rsid w:val="00A11C0A"/>
    <w:rsid w:val="00A12AA2"/>
    <w:rsid w:val="00A13A52"/>
    <w:rsid w:val="00A30436"/>
    <w:rsid w:val="00A75119"/>
    <w:rsid w:val="00A76E7B"/>
    <w:rsid w:val="00A925C4"/>
    <w:rsid w:val="00AA41C0"/>
    <w:rsid w:val="00AC4678"/>
    <w:rsid w:val="00AF5A3F"/>
    <w:rsid w:val="00AF75FA"/>
    <w:rsid w:val="00B035A5"/>
    <w:rsid w:val="00B31568"/>
    <w:rsid w:val="00B41F91"/>
    <w:rsid w:val="00B5469F"/>
    <w:rsid w:val="00B80975"/>
    <w:rsid w:val="00BA0AA2"/>
    <w:rsid w:val="00BC336D"/>
    <w:rsid w:val="00BC3940"/>
    <w:rsid w:val="00BD5F11"/>
    <w:rsid w:val="00C07CF9"/>
    <w:rsid w:val="00C81399"/>
    <w:rsid w:val="00C924C2"/>
    <w:rsid w:val="00C94526"/>
    <w:rsid w:val="00CA62ED"/>
    <w:rsid w:val="00CB57B6"/>
    <w:rsid w:val="00CC428D"/>
    <w:rsid w:val="00CC47D7"/>
    <w:rsid w:val="00CD6E61"/>
    <w:rsid w:val="00CD6F59"/>
    <w:rsid w:val="00CE23DB"/>
    <w:rsid w:val="00CE6031"/>
    <w:rsid w:val="00D15442"/>
    <w:rsid w:val="00D15575"/>
    <w:rsid w:val="00D26734"/>
    <w:rsid w:val="00D301E4"/>
    <w:rsid w:val="00D322EA"/>
    <w:rsid w:val="00D3268E"/>
    <w:rsid w:val="00D43C6B"/>
    <w:rsid w:val="00D6027B"/>
    <w:rsid w:val="00DA0436"/>
    <w:rsid w:val="00DA2565"/>
    <w:rsid w:val="00DA698A"/>
    <w:rsid w:val="00DB72EA"/>
    <w:rsid w:val="00DE43C7"/>
    <w:rsid w:val="00DE668A"/>
    <w:rsid w:val="00E0263F"/>
    <w:rsid w:val="00E04E7D"/>
    <w:rsid w:val="00E24577"/>
    <w:rsid w:val="00E52D64"/>
    <w:rsid w:val="00E625CB"/>
    <w:rsid w:val="00E672B2"/>
    <w:rsid w:val="00E72910"/>
    <w:rsid w:val="00E83244"/>
    <w:rsid w:val="00E836D2"/>
    <w:rsid w:val="00E83CDE"/>
    <w:rsid w:val="00E9358F"/>
    <w:rsid w:val="00EB09A7"/>
    <w:rsid w:val="00EB4862"/>
    <w:rsid w:val="00ED6590"/>
    <w:rsid w:val="00EE2373"/>
    <w:rsid w:val="00EF5104"/>
    <w:rsid w:val="00F000CC"/>
    <w:rsid w:val="00F01DD2"/>
    <w:rsid w:val="00F175D9"/>
    <w:rsid w:val="00F42A37"/>
    <w:rsid w:val="00F445CF"/>
    <w:rsid w:val="00F55332"/>
    <w:rsid w:val="00F558D1"/>
    <w:rsid w:val="00FB544C"/>
    <w:rsid w:val="00FC3221"/>
    <w:rsid w:val="00FC77AD"/>
    <w:rsid w:val="00FD4876"/>
    <w:rsid w:val="00FD77BC"/>
    <w:rsid w:val="00FE6A4B"/>
    <w:rsid w:val="00FF0F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F117"/>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5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38516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rsid w:val="00385166"/>
    <w:rPr>
      <w:rFonts w:ascii="Times New Roman" w:eastAsia="Times New Roman" w:hAnsi="Times New Roman" w:cs="Times New Roman"/>
      <w:b/>
      <w:bCs/>
      <w:sz w:val="20"/>
      <w:szCs w:val="20"/>
      <w:lang w:eastAsia="ru-RU"/>
    </w:rPr>
  </w:style>
  <w:style w:type="paragraph" w:customStyle="1" w:styleId="pboth">
    <w:name w:val="pboth"/>
    <w:basedOn w:val="a"/>
    <w:rsid w:val="000665D5"/>
    <w:pPr>
      <w:spacing w:before="100" w:beforeAutospacing="1" w:after="100" w:afterAutospacing="1"/>
    </w:pPr>
  </w:style>
  <w:style w:type="paragraph" w:styleId="ae">
    <w:name w:val="Body Text Indent"/>
    <w:basedOn w:val="a"/>
    <w:link w:val="af"/>
    <w:rsid w:val="00651C85"/>
    <w:pPr>
      <w:tabs>
        <w:tab w:val="left" w:pos="708"/>
      </w:tabs>
      <w:ind w:left="5245" w:hanging="4678"/>
      <w:jc w:val="both"/>
    </w:pPr>
    <w:rPr>
      <w:rFonts w:eastAsia="Calibri"/>
      <w:sz w:val="28"/>
      <w:szCs w:val="20"/>
    </w:rPr>
  </w:style>
  <w:style w:type="character" w:customStyle="1" w:styleId="af">
    <w:name w:val="Основной текст с отступом Знак"/>
    <w:basedOn w:val="a0"/>
    <w:link w:val="ae"/>
    <w:rsid w:val="00651C85"/>
    <w:rPr>
      <w:rFonts w:ascii="Times New Roman" w:eastAsia="Calibri" w:hAnsi="Times New Roman" w:cs="Times New Roman"/>
      <w:sz w:val="28"/>
      <w:szCs w:val="20"/>
      <w:lang w:eastAsia="ru-RU"/>
    </w:rPr>
  </w:style>
  <w:style w:type="character" w:customStyle="1" w:styleId="apple-converted-space">
    <w:name w:val="apple-converted-space"/>
    <w:basedOn w:val="a0"/>
    <w:rsid w:val="00923C96"/>
  </w:style>
  <w:style w:type="character" w:customStyle="1" w:styleId="af0">
    <w:name w:val="Гипертекстовая ссылка"/>
    <w:basedOn w:val="a0"/>
    <w:uiPriority w:val="99"/>
    <w:rsid w:val="00923C96"/>
    <w:rPr>
      <w:rFonts w:cs="Times New Roman"/>
      <w:b w:val="0"/>
      <w:color w:val="106BBE"/>
    </w:rPr>
  </w:style>
  <w:style w:type="character" w:styleId="af1">
    <w:name w:val="FollowedHyperlink"/>
    <w:basedOn w:val="a0"/>
    <w:uiPriority w:val="99"/>
    <w:semiHidden/>
    <w:unhideWhenUsed/>
    <w:rsid w:val="00B31568"/>
    <w:rPr>
      <w:color w:val="954F72" w:themeColor="followedHyperlink"/>
      <w:u w:val="single"/>
    </w:rPr>
  </w:style>
  <w:style w:type="character" w:customStyle="1" w:styleId="12">
    <w:name w:val="Неразрешенное упоминание1"/>
    <w:basedOn w:val="a0"/>
    <w:uiPriority w:val="99"/>
    <w:semiHidden/>
    <w:unhideWhenUsed/>
    <w:rsid w:val="00EE2373"/>
    <w:rPr>
      <w:color w:val="605E5C"/>
      <w:shd w:val="clear" w:color="auto" w:fill="E1DFDD"/>
    </w:rPr>
  </w:style>
  <w:style w:type="character" w:customStyle="1" w:styleId="aspnetdisabled">
    <w:name w:val="aspnetdisabled"/>
    <w:basedOn w:val="a0"/>
    <w:rsid w:val="00BC336D"/>
  </w:style>
  <w:style w:type="table" w:customStyle="1" w:styleId="22">
    <w:name w:val="Сетка таблицы22"/>
    <w:basedOn w:val="a1"/>
    <w:next w:val="a3"/>
    <w:rsid w:val="005E64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303">
      <w:bodyDiv w:val="1"/>
      <w:marLeft w:val="0"/>
      <w:marRight w:val="0"/>
      <w:marTop w:val="0"/>
      <w:marBottom w:val="0"/>
      <w:divBdr>
        <w:top w:val="none" w:sz="0" w:space="0" w:color="auto"/>
        <w:left w:val="none" w:sz="0" w:space="0" w:color="auto"/>
        <w:bottom w:val="none" w:sz="0" w:space="0" w:color="auto"/>
        <w:right w:val="none" w:sz="0" w:space="0" w:color="auto"/>
      </w:divBdr>
      <w:divsChild>
        <w:div w:id="255947811">
          <w:marLeft w:val="1050"/>
          <w:marRight w:val="1050"/>
          <w:marTop w:val="0"/>
          <w:marBottom w:val="0"/>
          <w:divBdr>
            <w:top w:val="none" w:sz="0" w:space="0" w:color="auto"/>
            <w:left w:val="none" w:sz="0" w:space="0" w:color="auto"/>
            <w:bottom w:val="none" w:sz="0" w:space="0" w:color="auto"/>
            <w:right w:val="none" w:sz="0" w:space="0" w:color="auto"/>
          </w:divBdr>
        </w:div>
        <w:div w:id="1140423644">
          <w:marLeft w:val="1050"/>
          <w:marRight w:val="1050"/>
          <w:marTop w:val="0"/>
          <w:marBottom w:val="0"/>
          <w:divBdr>
            <w:top w:val="single" w:sz="2" w:space="26" w:color="auto"/>
            <w:left w:val="none" w:sz="0" w:space="0" w:color="auto"/>
            <w:bottom w:val="none" w:sz="0" w:space="0" w:color="auto"/>
            <w:right w:val="none" w:sz="0" w:space="0" w:color="auto"/>
          </w:divBdr>
          <w:divsChild>
            <w:div w:id="2111731345">
              <w:marLeft w:val="0"/>
              <w:marRight w:val="0"/>
              <w:marTop w:val="0"/>
              <w:marBottom w:val="0"/>
              <w:divBdr>
                <w:top w:val="none" w:sz="0" w:space="0" w:color="auto"/>
                <w:left w:val="none" w:sz="0" w:space="0" w:color="auto"/>
                <w:bottom w:val="none" w:sz="0" w:space="0" w:color="auto"/>
                <w:right w:val="none" w:sz="0" w:space="0" w:color="auto"/>
              </w:divBdr>
            </w:div>
          </w:divsChild>
        </w:div>
        <w:div w:id="1120763527">
          <w:marLeft w:val="1050"/>
          <w:marRight w:val="1050"/>
          <w:marTop w:val="0"/>
          <w:marBottom w:val="0"/>
          <w:divBdr>
            <w:top w:val="single" w:sz="2" w:space="26" w:color="auto"/>
            <w:left w:val="none" w:sz="0" w:space="0" w:color="auto"/>
            <w:bottom w:val="none" w:sz="0" w:space="0" w:color="auto"/>
            <w:right w:val="none" w:sz="0" w:space="0" w:color="auto"/>
          </w:divBdr>
          <w:divsChild>
            <w:div w:id="1343821514">
              <w:marLeft w:val="0"/>
              <w:marRight w:val="0"/>
              <w:marTop w:val="0"/>
              <w:marBottom w:val="0"/>
              <w:divBdr>
                <w:top w:val="none" w:sz="0" w:space="0" w:color="auto"/>
                <w:left w:val="none" w:sz="0" w:space="0" w:color="auto"/>
                <w:bottom w:val="none" w:sz="0" w:space="0" w:color="auto"/>
                <w:right w:val="none" w:sz="0" w:space="0" w:color="auto"/>
              </w:divBdr>
            </w:div>
          </w:divsChild>
        </w:div>
        <w:div w:id="2059817300">
          <w:marLeft w:val="1050"/>
          <w:marRight w:val="1050"/>
          <w:marTop w:val="0"/>
          <w:marBottom w:val="0"/>
          <w:divBdr>
            <w:top w:val="single" w:sz="2" w:space="26" w:color="auto"/>
            <w:left w:val="none" w:sz="0" w:space="0" w:color="auto"/>
            <w:bottom w:val="none" w:sz="0" w:space="0" w:color="auto"/>
            <w:right w:val="none" w:sz="0" w:space="0" w:color="auto"/>
          </w:divBdr>
          <w:divsChild>
            <w:div w:id="9372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0759">
      <w:bodyDiv w:val="1"/>
      <w:marLeft w:val="0"/>
      <w:marRight w:val="0"/>
      <w:marTop w:val="0"/>
      <w:marBottom w:val="0"/>
      <w:divBdr>
        <w:top w:val="none" w:sz="0" w:space="0" w:color="auto"/>
        <w:left w:val="none" w:sz="0" w:space="0" w:color="auto"/>
        <w:bottom w:val="none" w:sz="0" w:space="0" w:color="auto"/>
        <w:right w:val="none" w:sz="0" w:space="0" w:color="auto"/>
      </w:divBdr>
      <w:divsChild>
        <w:div w:id="193691340">
          <w:marLeft w:val="0"/>
          <w:marRight w:val="0"/>
          <w:marTop w:val="0"/>
          <w:marBottom w:val="0"/>
          <w:divBdr>
            <w:top w:val="none" w:sz="0" w:space="0" w:color="auto"/>
            <w:left w:val="none" w:sz="0" w:space="0" w:color="auto"/>
            <w:bottom w:val="none" w:sz="0" w:space="0" w:color="auto"/>
            <w:right w:val="none" w:sz="0" w:space="0" w:color="auto"/>
          </w:divBdr>
          <w:divsChild>
            <w:div w:id="1978759514">
              <w:marLeft w:val="0"/>
              <w:marRight w:val="0"/>
              <w:marTop w:val="0"/>
              <w:marBottom w:val="0"/>
              <w:divBdr>
                <w:top w:val="none" w:sz="0" w:space="0" w:color="auto"/>
                <w:left w:val="none" w:sz="0" w:space="0" w:color="auto"/>
                <w:bottom w:val="none" w:sz="0" w:space="0" w:color="auto"/>
                <w:right w:val="none" w:sz="0" w:space="0" w:color="auto"/>
              </w:divBdr>
              <w:divsChild>
                <w:div w:id="835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4613">
      <w:bodyDiv w:val="1"/>
      <w:marLeft w:val="0"/>
      <w:marRight w:val="0"/>
      <w:marTop w:val="0"/>
      <w:marBottom w:val="0"/>
      <w:divBdr>
        <w:top w:val="none" w:sz="0" w:space="0" w:color="auto"/>
        <w:left w:val="none" w:sz="0" w:space="0" w:color="auto"/>
        <w:bottom w:val="none" w:sz="0" w:space="0" w:color="auto"/>
        <w:right w:val="none" w:sz="0" w:space="0" w:color="auto"/>
      </w:divBdr>
    </w:div>
    <w:div w:id="623732964">
      <w:bodyDiv w:val="1"/>
      <w:marLeft w:val="0"/>
      <w:marRight w:val="0"/>
      <w:marTop w:val="0"/>
      <w:marBottom w:val="0"/>
      <w:divBdr>
        <w:top w:val="none" w:sz="0" w:space="0" w:color="auto"/>
        <w:left w:val="none" w:sz="0" w:space="0" w:color="auto"/>
        <w:bottom w:val="none" w:sz="0" w:space="0" w:color="auto"/>
        <w:right w:val="none" w:sz="0" w:space="0" w:color="auto"/>
      </w:divBdr>
      <w:divsChild>
        <w:div w:id="215900588">
          <w:marLeft w:val="1050"/>
          <w:marRight w:val="1050"/>
          <w:marTop w:val="0"/>
          <w:marBottom w:val="0"/>
          <w:divBdr>
            <w:top w:val="none" w:sz="0" w:space="0" w:color="auto"/>
            <w:left w:val="none" w:sz="0" w:space="0" w:color="auto"/>
            <w:bottom w:val="none" w:sz="0" w:space="0" w:color="auto"/>
            <w:right w:val="none" w:sz="0" w:space="0" w:color="auto"/>
          </w:divBdr>
        </w:div>
        <w:div w:id="15079140">
          <w:marLeft w:val="1050"/>
          <w:marRight w:val="1050"/>
          <w:marTop w:val="0"/>
          <w:marBottom w:val="0"/>
          <w:divBdr>
            <w:top w:val="single" w:sz="2" w:space="26" w:color="auto"/>
            <w:left w:val="none" w:sz="0" w:space="0" w:color="auto"/>
            <w:bottom w:val="none" w:sz="0" w:space="0" w:color="auto"/>
            <w:right w:val="none" w:sz="0" w:space="0" w:color="auto"/>
          </w:divBdr>
          <w:divsChild>
            <w:div w:id="510142667">
              <w:marLeft w:val="0"/>
              <w:marRight w:val="0"/>
              <w:marTop w:val="0"/>
              <w:marBottom w:val="0"/>
              <w:divBdr>
                <w:top w:val="none" w:sz="0" w:space="0" w:color="auto"/>
                <w:left w:val="none" w:sz="0" w:space="0" w:color="auto"/>
                <w:bottom w:val="none" w:sz="0" w:space="0" w:color="auto"/>
                <w:right w:val="none" w:sz="0" w:space="0" w:color="auto"/>
              </w:divBdr>
            </w:div>
          </w:divsChild>
        </w:div>
        <w:div w:id="1032344686">
          <w:marLeft w:val="1050"/>
          <w:marRight w:val="1050"/>
          <w:marTop w:val="0"/>
          <w:marBottom w:val="0"/>
          <w:divBdr>
            <w:top w:val="single" w:sz="2" w:space="26" w:color="auto"/>
            <w:left w:val="none" w:sz="0" w:space="0" w:color="auto"/>
            <w:bottom w:val="none" w:sz="0" w:space="0" w:color="auto"/>
            <w:right w:val="none" w:sz="0" w:space="0" w:color="auto"/>
          </w:divBdr>
          <w:divsChild>
            <w:div w:id="1226599803">
              <w:marLeft w:val="0"/>
              <w:marRight w:val="0"/>
              <w:marTop w:val="0"/>
              <w:marBottom w:val="0"/>
              <w:divBdr>
                <w:top w:val="none" w:sz="0" w:space="0" w:color="auto"/>
                <w:left w:val="none" w:sz="0" w:space="0" w:color="auto"/>
                <w:bottom w:val="none" w:sz="0" w:space="0" w:color="auto"/>
                <w:right w:val="none" w:sz="0" w:space="0" w:color="auto"/>
              </w:divBdr>
            </w:div>
          </w:divsChild>
        </w:div>
        <w:div w:id="1825386957">
          <w:marLeft w:val="1050"/>
          <w:marRight w:val="1050"/>
          <w:marTop w:val="0"/>
          <w:marBottom w:val="0"/>
          <w:divBdr>
            <w:top w:val="single" w:sz="2" w:space="26" w:color="auto"/>
            <w:left w:val="none" w:sz="0" w:space="0" w:color="auto"/>
            <w:bottom w:val="none" w:sz="0" w:space="0" w:color="auto"/>
            <w:right w:val="none" w:sz="0" w:space="0" w:color="auto"/>
          </w:divBdr>
          <w:divsChild>
            <w:div w:id="322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276">
      <w:bodyDiv w:val="1"/>
      <w:marLeft w:val="0"/>
      <w:marRight w:val="0"/>
      <w:marTop w:val="0"/>
      <w:marBottom w:val="0"/>
      <w:divBdr>
        <w:top w:val="none" w:sz="0" w:space="0" w:color="auto"/>
        <w:left w:val="none" w:sz="0" w:space="0" w:color="auto"/>
        <w:bottom w:val="none" w:sz="0" w:space="0" w:color="auto"/>
        <w:right w:val="none" w:sz="0" w:space="0" w:color="auto"/>
      </w:divBdr>
    </w:div>
    <w:div w:id="714240063">
      <w:bodyDiv w:val="1"/>
      <w:marLeft w:val="0"/>
      <w:marRight w:val="0"/>
      <w:marTop w:val="0"/>
      <w:marBottom w:val="0"/>
      <w:divBdr>
        <w:top w:val="none" w:sz="0" w:space="0" w:color="auto"/>
        <w:left w:val="none" w:sz="0" w:space="0" w:color="auto"/>
        <w:bottom w:val="none" w:sz="0" w:space="0" w:color="auto"/>
        <w:right w:val="none" w:sz="0" w:space="0" w:color="auto"/>
      </w:divBdr>
    </w:div>
    <w:div w:id="748893111">
      <w:bodyDiv w:val="1"/>
      <w:marLeft w:val="0"/>
      <w:marRight w:val="0"/>
      <w:marTop w:val="0"/>
      <w:marBottom w:val="0"/>
      <w:divBdr>
        <w:top w:val="none" w:sz="0" w:space="0" w:color="auto"/>
        <w:left w:val="none" w:sz="0" w:space="0" w:color="auto"/>
        <w:bottom w:val="none" w:sz="0" w:space="0" w:color="auto"/>
        <w:right w:val="none" w:sz="0" w:space="0" w:color="auto"/>
      </w:divBdr>
      <w:divsChild>
        <w:div w:id="192575306">
          <w:marLeft w:val="0"/>
          <w:marRight w:val="0"/>
          <w:marTop w:val="0"/>
          <w:marBottom w:val="0"/>
          <w:divBdr>
            <w:top w:val="none" w:sz="0" w:space="0" w:color="auto"/>
            <w:left w:val="none" w:sz="0" w:space="0" w:color="auto"/>
            <w:bottom w:val="none" w:sz="0" w:space="0" w:color="auto"/>
            <w:right w:val="none" w:sz="0" w:space="0" w:color="auto"/>
          </w:divBdr>
          <w:divsChild>
            <w:div w:id="1051733476">
              <w:marLeft w:val="0"/>
              <w:marRight w:val="0"/>
              <w:marTop w:val="0"/>
              <w:marBottom w:val="0"/>
              <w:divBdr>
                <w:top w:val="none" w:sz="0" w:space="0" w:color="auto"/>
                <w:left w:val="none" w:sz="0" w:space="0" w:color="auto"/>
                <w:bottom w:val="none" w:sz="0" w:space="0" w:color="auto"/>
                <w:right w:val="none" w:sz="0" w:space="0" w:color="auto"/>
              </w:divBdr>
              <w:divsChild>
                <w:div w:id="292709621">
                  <w:marLeft w:val="0"/>
                  <w:marRight w:val="0"/>
                  <w:marTop w:val="0"/>
                  <w:marBottom w:val="0"/>
                  <w:divBdr>
                    <w:top w:val="none" w:sz="0" w:space="0" w:color="auto"/>
                    <w:left w:val="none" w:sz="0" w:space="0" w:color="auto"/>
                    <w:bottom w:val="none" w:sz="0" w:space="0" w:color="auto"/>
                    <w:right w:val="none" w:sz="0" w:space="0" w:color="auto"/>
                  </w:divBdr>
                </w:div>
              </w:divsChild>
            </w:div>
            <w:div w:id="1894807494">
              <w:marLeft w:val="0"/>
              <w:marRight w:val="0"/>
              <w:marTop w:val="0"/>
              <w:marBottom w:val="0"/>
              <w:divBdr>
                <w:top w:val="none" w:sz="0" w:space="0" w:color="auto"/>
                <w:left w:val="none" w:sz="0" w:space="0" w:color="auto"/>
                <w:bottom w:val="none" w:sz="0" w:space="0" w:color="auto"/>
                <w:right w:val="none" w:sz="0" w:space="0" w:color="auto"/>
              </w:divBdr>
              <w:divsChild>
                <w:div w:id="103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7366">
          <w:marLeft w:val="0"/>
          <w:marRight w:val="0"/>
          <w:marTop w:val="0"/>
          <w:marBottom w:val="0"/>
          <w:divBdr>
            <w:top w:val="none" w:sz="0" w:space="0" w:color="auto"/>
            <w:left w:val="none" w:sz="0" w:space="0" w:color="auto"/>
            <w:bottom w:val="none" w:sz="0" w:space="0" w:color="auto"/>
            <w:right w:val="none" w:sz="0" w:space="0" w:color="auto"/>
          </w:divBdr>
          <w:divsChild>
            <w:div w:id="1748456574">
              <w:marLeft w:val="0"/>
              <w:marRight w:val="0"/>
              <w:marTop w:val="0"/>
              <w:marBottom w:val="0"/>
              <w:divBdr>
                <w:top w:val="none" w:sz="0" w:space="0" w:color="auto"/>
                <w:left w:val="none" w:sz="0" w:space="0" w:color="auto"/>
                <w:bottom w:val="none" w:sz="0" w:space="0" w:color="auto"/>
                <w:right w:val="none" w:sz="0" w:space="0" w:color="auto"/>
              </w:divBdr>
              <w:divsChild>
                <w:div w:id="180366262">
                  <w:marLeft w:val="0"/>
                  <w:marRight w:val="0"/>
                  <w:marTop w:val="0"/>
                  <w:marBottom w:val="0"/>
                  <w:divBdr>
                    <w:top w:val="none" w:sz="0" w:space="0" w:color="auto"/>
                    <w:left w:val="none" w:sz="0" w:space="0" w:color="auto"/>
                    <w:bottom w:val="none" w:sz="0" w:space="0" w:color="auto"/>
                    <w:right w:val="none" w:sz="0" w:space="0" w:color="auto"/>
                  </w:divBdr>
                </w:div>
              </w:divsChild>
            </w:div>
            <w:div w:id="1185051545">
              <w:marLeft w:val="0"/>
              <w:marRight w:val="0"/>
              <w:marTop w:val="0"/>
              <w:marBottom w:val="0"/>
              <w:divBdr>
                <w:top w:val="none" w:sz="0" w:space="0" w:color="auto"/>
                <w:left w:val="none" w:sz="0" w:space="0" w:color="auto"/>
                <w:bottom w:val="none" w:sz="0" w:space="0" w:color="auto"/>
                <w:right w:val="none" w:sz="0" w:space="0" w:color="auto"/>
              </w:divBdr>
              <w:divsChild>
                <w:div w:id="1984849345">
                  <w:marLeft w:val="0"/>
                  <w:marRight w:val="0"/>
                  <w:marTop w:val="0"/>
                  <w:marBottom w:val="0"/>
                  <w:divBdr>
                    <w:top w:val="none" w:sz="0" w:space="0" w:color="auto"/>
                    <w:left w:val="none" w:sz="0" w:space="0" w:color="auto"/>
                    <w:bottom w:val="none" w:sz="0" w:space="0" w:color="auto"/>
                    <w:right w:val="none" w:sz="0" w:space="0" w:color="auto"/>
                  </w:divBdr>
                </w:div>
              </w:divsChild>
            </w:div>
            <w:div w:id="400449354">
              <w:marLeft w:val="0"/>
              <w:marRight w:val="0"/>
              <w:marTop w:val="0"/>
              <w:marBottom w:val="0"/>
              <w:divBdr>
                <w:top w:val="none" w:sz="0" w:space="0" w:color="auto"/>
                <w:left w:val="none" w:sz="0" w:space="0" w:color="auto"/>
                <w:bottom w:val="none" w:sz="0" w:space="0" w:color="auto"/>
                <w:right w:val="none" w:sz="0" w:space="0" w:color="auto"/>
              </w:divBdr>
              <w:divsChild>
                <w:div w:id="17227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663">
          <w:marLeft w:val="0"/>
          <w:marRight w:val="0"/>
          <w:marTop w:val="0"/>
          <w:marBottom w:val="0"/>
          <w:divBdr>
            <w:top w:val="none" w:sz="0" w:space="0" w:color="auto"/>
            <w:left w:val="none" w:sz="0" w:space="0" w:color="auto"/>
            <w:bottom w:val="none" w:sz="0" w:space="0" w:color="auto"/>
            <w:right w:val="none" w:sz="0" w:space="0" w:color="auto"/>
          </w:divBdr>
          <w:divsChild>
            <w:div w:id="772474442">
              <w:marLeft w:val="0"/>
              <w:marRight w:val="0"/>
              <w:marTop w:val="0"/>
              <w:marBottom w:val="0"/>
              <w:divBdr>
                <w:top w:val="none" w:sz="0" w:space="0" w:color="auto"/>
                <w:left w:val="none" w:sz="0" w:space="0" w:color="auto"/>
                <w:bottom w:val="none" w:sz="0" w:space="0" w:color="auto"/>
                <w:right w:val="none" w:sz="0" w:space="0" w:color="auto"/>
              </w:divBdr>
              <w:divsChild>
                <w:div w:id="1402945248">
                  <w:marLeft w:val="0"/>
                  <w:marRight w:val="0"/>
                  <w:marTop w:val="0"/>
                  <w:marBottom w:val="0"/>
                  <w:divBdr>
                    <w:top w:val="none" w:sz="0" w:space="0" w:color="auto"/>
                    <w:left w:val="none" w:sz="0" w:space="0" w:color="auto"/>
                    <w:bottom w:val="none" w:sz="0" w:space="0" w:color="auto"/>
                    <w:right w:val="none" w:sz="0" w:space="0" w:color="auto"/>
                  </w:divBdr>
                </w:div>
              </w:divsChild>
            </w:div>
            <w:div w:id="2118871613">
              <w:marLeft w:val="0"/>
              <w:marRight w:val="0"/>
              <w:marTop w:val="0"/>
              <w:marBottom w:val="0"/>
              <w:divBdr>
                <w:top w:val="none" w:sz="0" w:space="0" w:color="auto"/>
                <w:left w:val="none" w:sz="0" w:space="0" w:color="auto"/>
                <w:bottom w:val="none" w:sz="0" w:space="0" w:color="auto"/>
                <w:right w:val="none" w:sz="0" w:space="0" w:color="auto"/>
              </w:divBdr>
              <w:divsChild>
                <w:div w:id="659388101">
                  <w:marLeft w:val="0"/>
                  <w:marRight w:val="0"/>
                  <w:marTop w:val="0"/>
                  <w:marBottom w:val="0"/>
                  <w:divBdr>
                    <w:top w:val="none" w:sz="0" w:space="0" w:color="auto"/>
                    <w:left w:val="none" w:sz="0" w:space="0" w:color="auto"/>
                    <w:bottom w:val="none" w:sz="0" w:space="0" w:color="auto"/>
                    <w:right w:val="none" w:sz="0" w:space="0" w:color="auto"/>
                  </w:divBdr>
                </w:div>
              </w:divsChild>
            </w:div>
            <w:div w:id="329481035">
              <w:marLeft w:val="0"/>
              <w:marRight w:val="0"/>
              <w:marTop w:val="0"/>
              <w:marBottom w:val="0"/>
              <w:divBdr>
                <w:top w:val="none" w:sz="0" w:space="0" w:color="auto"/>
                <w:left w:val="none" w:sz="0" w:space="0" w:color="auto"/>
                <w:bottom w:val="none" w:sz="0" w:space="0" w:color="auto"/>
                <w:right w:val="none" w:sz="0" w:space="0" w:color="auto"/>
              </w:divBdr>
            </w:div>
          </w:divsChild>
        </w:div>
        <w:div w:id="1054350556">
          <w:marLeft w:val="0"/>
          <w:marRight w:val="0"/>
          <w:marTop w:val="0"/>
          <w:marBottom w:val="0"/>
          <w:divBdr>
            <w:top w:val="none" w:sz="0" w:space="0" w:color="auto"/>
            <w:left w:val="none" w:sz="0" w:space="0" w:color="auto"/>
            <w:bottom w:val="none" w:sz="0" w:space="0" w:color="auto"/>
            <w:right w:val="none" w:sz="0" w:space="0" w:color="auto"/>
          </w:divBdr>
          <w:divsChild>
            <w:div w:id="1831630434">
              <w:marLeft w:val="0"/>
              <w:marRight w:val="0"/>
              <w:marTop w:val="0"/>
              <w:marBottom w:val="0"/>
              <w:divBdr>
                <w:top w:val="none" w:sz="0" w:space="0" w:color="auto"/>
                <w:left w:val="none" w:sz="0" w:space="0" w:color="auto"/>
                <w:bottom w:val="none" w:sz="0" w:space="0" w:color="auto"/>
                <w:right w:val="none" w:sz="0" w:space="0" w:color="auto"/>
              </w:divBdr>
              <w:divsChild>
                <w:div w:id="1449661971">
                  <w:marLeft w:val="0"/>
                  <w:marRight w:val="0"/>
                  <w:marTop w:val="0"/>
                  <w:marBottom w:val="0"/>
                  <w:divBdr>
                    <w:top w:val="none" w:sz="0" w:space="0" w:color="auto"/>
                    <w:left w:val="none" w:sz="0" w:space="0" w:color="auto"/>
                    <w:bottom w:val="none" w:sz="0" w:space="0" w:color="auto"/>
                    <w:right w:val="none" w:sz="0" w:space="0" w:color="auto"/>
                  </w:divBdr>
                </w:div>
              </w:divsChild>
            </w:div>
            <w:div w:id="1081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4761">
      <w:bodyDiv w:val="1"/>
      <w:marLeft w:val="0"/>
      <w:marRight w:val="0"/>
      <w:marTop w:val="0"/>
      <w:marBottom w:val="0"/>
      <w:divBdr>
        <w:top w:val="none" w:sz="0" w:space="0" w:color="auto"/>
        <w:left w:val="none" w:sz="0" w:space="0" w:color="auto"/>
        <w:bottom w:val="none" w:sz="0" w:space="0" w:color="auto"/>
        <w:right w:val="none" w:sz="0" w:space="0" w:color="auto"/>
      </w:divBdr>
    </w:div>
    <w:div w:id="923026739">
      <w:bodyDiv w:val="1"/>
      <w:marLeft w:val="0"/>
      <w:marRight w:val="0"/>
      <w:marTop w:val="0"/>
      <w:marBottom w:val="0"/>
      <w:divBdr>
        <w:top w:val="none" w:sz="0" w:space="0" w:color="auto"/>
        <w:left w:val="none" w:sz="0" w:space="0" w:color="auto"/>
        <w:bottom w:val="none" w:sz="0" w:space="0" w:color="auto"/>
        <w:right w:val="none" w:sz="0" w:space="0" w:color="auto"/>
      </w:divBdr>
    </w:div>
    <w:div w:id="956184405">
      <w:bodyDiv w:val="1"/>
      <w:marLeft w:val="0"/>
      <w:marRight w:val="0"/>
      <w:marTop w:val="0"/>
      <w:marBottom w:val="0"/>
      <w:divBdr>
        <w:top w:val="none" w:sz="0" w:space="0" w:color="auto"/>
        <w:left w:val="none" w:sz="0" w:space="0" w:color="auto"/>
        <w:bottom w:val="none" w:sz="0" w:space="0" w:color="auto"/>
        <w:right w:val="none" w:sz="0" w:space="0" w:color="auto"/>
      </w:divBdr>
    </w:div>
    <w:div w:id="991982001">
      <w:bodyDiv w:val="1"/>
      <w:marLeft w:val="0"/>
      <w:marRight w:val="0"/>
      <w:marTop w:val="0"/>
      <w:marBottom w:val="0"/>
      <w:divBdr>
        <w:top w:val="none" w:sz="0" w:space="0" w:color="auto"/>
        <w:left w:val="none" w:sz="0" w:space="0" w:color="auto"/>
        <w:bottom w:val="none" w:sz="0" w:space="0" w:color="auto"/>
        <w:right w:val="none" w:sz="0" w:space="0" w:color="auto"/>
      </w:divBdr>
    </w:div>
    <w:div w:id="1005934172">
      <w:bodyDiv w:val="1"/>
      <w:marLeft w:val="0"/>
      <w:marRight w:val="0"/>
      <w:marTop w:val="0"/>
      <w:marBottom w:val="0"/>
      <w:divBdr>
        <w:top w:val="none" w:sz="0" w:space="0" w:color="auto"/>
        <w:left w:val="none" w:sz="0" w:space="0" w:color="auto"/>
        <w:bottom w:val="none" w:sz="0" w:space="0" w:color="auto"/>
        <w:right w:val="none" w:sz="0" w:space="0" w:color="auto"/>
      </w:divBdr>
      <w:divsChild>
        <w:div w:id="592669387">
          <w:marLeft w:val="0"/>
          <w:marRight w:val="0"/>
          <w:marTop w:val="0"/>
          <w:marBottom w:val="0"/>
          <w:divBdr>
            <w:top w:val="none" w:sz="0" w:space="0" w:color="auto"/>
            <w:left w:val="none" w:sz="0" w:space="0" w:color="auto"/>
            <w:bottom w:val="none" w:sz="0" w:space="0" w:color="auto"/>
            <w:right w:val="none" w:sz="0" w:space="0" w:color="auto"/>
          </w:divBdr>
          <w:divsChild>
            <w:div w:id="225655059">
              <w:marLeft w:val="0"/>
              <w:marRight w:val="0"/>
              <w:marTop w:val="0"/>
              <w:marBottom w:val="0"/>
              <w:divBdr>
                <w:top w:val="none" w:sz="0" w:space="0" w:color="auto"/>
                <w:left w:val="none" w:sz="0" w:space="0" w:color="auto"/>
                <w:bottom w:val="none" w:sz="0" w:space="0" w:color="auto"/>
                <w:right w:val="none" w:sz="0" w:space="0" w:color="auto"/>
              </w:divBdr>
              <w:divsChild>
                <w:div w:id="819733790">
                  <w:marLeft w:val="0"/>
                  <w:marRight w:val="0"/>
                  <w:marTop w:val="0"/>
                  <w:marBottom w:val="0"/>
                  <w:divBdr>
                    <w:top w:val="none" w:sz="0" w:space="0" w:color="auto"/>
                    <w:left w:val="none" w:sz="0" w:space="0" w:color="auto"/>
                    <w:bottom w:val="none" w:sz="0" w:space="0" w:color="auto"/>
                    <w:right w:val="none" w:sz="0" w:space="0" w:color="auto"/>
                  </w:divBdr>
                </w:div>
              </w:divsChild>
            </w:div>
            <w:div w:id="1687320468">
              <w:marLeft w:val="0"/>
              <w:marRight w:val="0"/>
              <w:marTop w:val="0"/>
              <w:marBottom w:val="0"/>
              <w:divBdr>
                <w:top w:val="none" w:sz="0" w:space="0" w:color="auto"/>
                <w:left w:val="none" w:sz="0" w:space="0" w:color="auto"/>
                <w:bottom w:val="none" w:sz="0" w:space="0" w:color="auto"/>
                <w:right w:val="none" w:sz="0" w:space="0" w:color="auto"/>
              </w:divBdr>
              <w:divsChild>
                <w:div w:id="844824895">
                  <w:marLeft w:val="0"/>
                  <w:marRight w:val="0"/>
                  <w:marTop w:val="0"/>
                  <w:marBottom w:val="0"/>
                  <w:divBdr>
                    <w:top w:val="none" w:sz="0" w:space="0" w:color="auto"/>
                    <w:left w:val="none" w:sz="0" w:space="0" w:color="auto"/>
                    <w:bottom w:val="none" w:sz="0" w:space="0" w:color="auto"/>
                    <w:right w:val="none" w:sz="0" w:space="0" w:color="auto"/>
                  </w:divBdr>
                </w:div>
              </w:divsChild>
            </w:div>
            <w:div w:id="144394946">
              <w:marLeft w:val="0"/>
              <w:marRight w:val="0"/>
              <w:marTop w:val="0"/>
              <w:marBottom w:val="0"/>
              <w:divBdr>
                <w:top w:val="none" w:sz="0" w:space="0" w:color="auto"/>
                <w:left w:val="none" w:sz="0" w:space="0" w:color="auto"/>
                <w:bottom w:val="none" w:sz="0" w:space="0" w:color="auto"/>
                <w:right w:val="none" w:sz="0" w:space="0" w:color="auto"/>
              </w:divBdr>
              <w:divsChild>
                <w:div w:id="1438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918">
          <w:marLeft w:val="0"/>
          <w:marRight w:val="0"/>
          <w:marTop w:val="0"/>
          <w:marBottom w:val="0"/>
          <w:divBdr>
            <w:top w:val="none" w:sz="0" w:space="0" w:color="auto"/>
            <w:left w:val="none" w:sz="0" w:space="0" w:color="auto"/>
            <w:bottom w:val="none" w:sz="0" w:space="0" w:color="auto"/>
            <w:right w:val="none" w:sz="0" w:space="0" w:color="auto"/>
          </w:divBdr>
          <w:divsChild>
            <w:div w:id="1060709962">
              <w:marLeft w:val="0"/>
              <w:marRight w:val="0"/>
              <w:marTop w:val="0"/>
              <w:marBottom w:val="0"/>
              <w:divBdr>
                <w:top w:val="none" w:sz="0" w:space="0" w:color="auto"/>
                <w:left w:val="none" w:sz="0" w:space="0" w:color="auto"/>
                <w:bottom w:val="none" w:sz="0" w:space="0" w:color="auto"/>
                <w:right w:val="none" w:sz="0" w:space="0" w:color="auto"/>
              </w:divBdr>
              <w:divsChild>
                <w:div w:id="512694248">
                  <w:marLeft w:val="0"/>
                  <w:marRight w:val="0"/>
                  <w:marTop w:val="0"/>
                  <w:marBottom w:val="0"/>
                  <w:divBdr>
                    <w:top w:val="none" w:sz="0" w:space="0" w:color="auto"/>
                    <w:left w:val="none" w:sz="0" w:space="0" w:color="auto"/>
                    <w:bottom w:val="none" w:sz="0" w:space="0" w:color="auto"/>
                    <w:right w:val="none" w:sz="0" w:space="0" w:color="auto"/>
                  </w:divBdr>
                </w:div>
              </w:divsChild>
            </w:div>
            <w:div w:id="320618455">
              <w:marLeft w:val="0"/>
              <w:marRight w:val="0"/>
              <w:marTop w:val="0"/>
              <w:marBottom w:val="0"/>
              <w:divBdr>
                <w:top w:val="none" w:sz="0" w:space="0" w:color="auto"/>
                <w:left w:val="none" w:sz="0" w:space="0" w:color="auto"/>
                <w:bottom w:val="none" w:sz="0" w:space="0" w:color="auto"/>
                <w:right w:val="none" w:sz="0" w:space="0" w:color="auto"/>
              </w:divBdr>
              <w:divsChild>
                <w:div w:id="2122533787">
                  <w:marLeft w:val="0"/>
                  <w:marRight w:val="0"/>
                  <w:marTop w:val="0"/>
                  <w:marBottom w:val="0"/>
                  <w:divBdr>
                    <w:top w:val="none" w:sz="0" w:space="0" w:color="auto"/>
                    <w:left w:val="none" w:sz="0" w:space="0" w:color="auto"/>
                    <w:bottom w:val="none" w:sz="0" w:space="0" w:color="auto"/>
                    <w:right w:val="none" w:sz="0" w:space="0" w:color="auto"/>
                  </w:divBdr>
                </w:div>
              </w:divsChild>
            </w:div>
            <w:div w:id="998079895">
              <w:marLeft w:val="0"/>
              <w:marRight w:val="0"/>
              <w:marTop w:val="0"/>
              <w:marBottom w:val="0"/>
              <w:divBdr>
                <w:top w:val="none" w:sz="0" w:space="0" w:color="auto"/>
                <w:left w:val="none" w:sz="0" w:space="0" w:color="auto"/>
                <w:bottom w:val="none" w:sz="0" w:space="0" w:color="auto"/>
                <w:right w:val="none" w:sz="0" w:space="0" w:color="auto"/>
              </w:divBdr>
              <w:divsChild>
                <w:div w:id="11715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6728">
          <w:marLeft w:val="0"/>
          <w:marRight w:val="0"/>
          <w:marTop w:val="0"/>
          <w:marBottom w:val="0"/>
          <w:divBdr>
            <w:top w:val="none" w:sz="0" w:space="0" w:color="auto"/>
            <w:left w:val="none" w:sz="0" w:space="0" w:color="auto"/>
            <w:bottom w:val="none" w:sz="0" w:space="0" w:color="auto"/>
            <w:right w:val="none" w:sz="0" w:space="0" w:color="auto"/>
          </w:divBdr>
          <w:divsChild>
            <w:div w:id="44069052">
              <w:marLeft w:val="0"/>
              <w:marRight w:val="0"/>
              <w:marTop w:val="0"/>
              <w:marBottom w:val="0"/>
              <w:divBdr>
                <w:top w:val="none" w:sz="0" w:space="0" w:color="auto"/>
                <w:left w:val="none" w:sz="0" w:space="0" w:color="auto"/>
                <w:bottom w:val="none" w:sz="0" w:space="0" w:color="auto"/>
                <w:right w:val="none" w:sz="0" w:space="0" w:color="auto"/>
              </w:divBdr>
              <w:divsChild>
                <w:div w:id="705062732">
                  <w:marLeft w:val="0"/>
                  <w:marRight w:val="0"/>
                  <w:marTop w:val="0"/>
                  <w:marBottom w:val="0"/>
                  <w:divBdr>
                    <w:top w:val="none" w:sz="0" w:space="0" w:color="auto"/>
                    <w:left w:val="none" w:sz="0" w:space="0" w:color="auto"/>
                    <w:bottom w:val="none" w:sz="0" w:space="0" w:color="auto"/>
                    <w:right w:val="none" w:sz="0" w:space="0" w:color="auto"/>
                  </w:divBdr>
                </w:div>
              </w:divsChild>
            </w:div>
            <w:div w:id="819688231">
              <w:marLeft w:val="0"/>
              <w:marRight w:val="0"/>
              <w:marTop w:val="0"/>
              <w:marBottom w:val="0"/>
              <w:divBdr>
                <w:top w:val="none" w:sz="0" w:space="0" w:color="auto"/>
                <w:left w:val="none" w:sz="0" w:space="0" w:color="auto"/>
                <w:bottom w:val="none" w:sz="0" w:space="0" w:color="auto"/>
                <w:right w:val="none" w:sz="0" w:space="0" w:color="auto"/>
              </w:divBdr>
              <w:divsChild>
                <w:div w:id="107118288">
                  <w:marLeft w:val="0"/>
                  <w:marRight w:val="0"/>
                  <w:marTop w:val="0"/>
                  <w:marBottom w:val="0"/>
                  <w:divBdr>
                    <w:top w:val="none" w:sz="0" w:space="0" w:color="auto"/>
                    <w:left w:val="none" w:sz="0" w:space="0" w:color="auto"/>
                    <w:bottom w:val="none" w:sz="0" w:space="0" w:color="auto"/>
                    <w:right w:val="none" w:sz="0" w:space="0" w:color="auto"/>
                  </w:divBdr>
                </w:div>
              </w:divsChild>
            </w:div>
            <w:div w:id="198977583">
              <w:marLeft w:val="0"/>
              <w:marRight w:val="0"/>
              <w:marTop w:val="0"/>
              <w:marBottom w:val="0"/>
              <w:divBdr>
                <w:top w:val="none" w:sz="0" w:space="0" w:color="auto"/>
                <w:left w:val="none" w:sz="0" w:space="0" w:color="auto"/>
                <w:bottom w:val="none" w:sz="0" w:space="0" w:color="auto"/>
                <w:right w:val="none" w:sz="0" w:space="0" w:color="auto"/>
              </w:divBdr>
              <w:divsChild>
                <w:div w:id="937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9503">
          <w:marLeft w:val="0"/>
          <w:marRight w:val="0"/>
          <w:marTop w:val="0"/>
          <w:marBottom w:val="0"/>
          <w:divBdr>
            <w:top w:val="none" w:sz="0" w:space="0" w:color="auto"/>
            <w:left w:val="none" w:sz="0" w:space="0" w:color="auto"/>
            <w:bottom w:val="none" w:sz="0" w:space="0" w:color="auto"/>
            <w:right w:val="none" w:sz="0" w:space="0" w:color="auto"/>
          </w:divBdr>
          <w:divsChild>
            <w:div w:id="1848982803">
              <w:marLeft w:val="0"/>
              <w:marRight w:val="0"/>
              <w:marTop w:val="0"/>
              <w:marBottom w:val="0"/>
              <w:divBdr>
                <w:top w:val="none" w:sz="0" w:space="0" w:color="auto"/>
                <w:left w:val="none" w:sz="0" w:space="0" w:color="auto"/>
                <w:bottom w:val="none" w:sz="0" w:space="0" w:color="auto"/>
                <w:right w:val="none" w:sz="0" w:space="0" w:color="auto"/>
              </w:divBdr>
              <w:divsChild>
                <w:div w:id="7263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331">
      <w:bodyDiv w:val="1"/>
      <w:marLeft w:val="0"/>
      <w:marRight w:val="0"/>
      <w:marTop w:val="0"/>
      <w:marBottom w:val="0"/>
      <w:divBdr>
        <w:top w:val="none" w:sz="0" w:space="0" w:color="auto"/>
        <w:left w:val="none" w:sz="0" w:space="0" w:color="auto"/>
        <w:bottom w:val="none" w:sz="0" w:space="0" w:color="auto"/>
        <w:right w:val="none" w:sz="0" w:space="0" w:color="auto"/>
      </w:divBdr>
    </w:div>
    <w:div w:id="1173256564">
      <w:bodyDiv w:val="1"/>
      <w:marLeft w:val="0"/>
      <w:marRight w:val="0"/>
      <w:marTop w:val="0"/>
      <w:marBottom w:val="0"/>
      <w:divBdr>
        <w:top w:val="none" w:sz="0" w:space="0" w:color="auto"/>
        <w:left w:val="none" w:sz="0" w:space="0" w:color="auto"/>
        <w:bottom w:val="none" w:sz="0" w:space="0" w:color="auto"/>
        <w:right w:val="none" w:sz="0" w:space="0" w:color="auto"/>
      </w:divBdr>
    </w:div>
    <w:div w:id="1329750124">
      <w:bodyDiv w:val="1"/>
      <w:marLeft w:val="0"/>
      <w:marRight w:val="0"/>
      <w:marTop w:val="0"/>
      <w:marBottom w:val="0"/>
      <w:divBdr>
        <w:top w:val="none" w:sz="0" w:space="0" w:color="auto"/>
        <w:left w:val="none" w:sz="0" w:space="0" w:color="auto"/>
        <w:bottom w:val="none" w:sz="0" w:space="0" w:color="auto"/>
        <w:right w:val="none" w:sz="0" w:space="0" w:color="auto"/>
      </w:divBdr>
    </w:div>
    <w:div w:id="1368406182">
      <w:bodyDiv w:val="1"/>
      <w:marLeft w:val="0"/>
      <w:marRight w:val="0"/>
      <w:marTop w:val="0"/>
      <w:marBottom w:val="0"/>
      <w:divBdr>
        <w:top w:val="none" w:sz="0" w:space="0" w:color="auto"/>
        <w:left w:val="none" w:sz="0" w:space="0" w:color="auto"/>
        <w:bottom w:val="none" w:sz="0" w:space="0" w:color="auto"/>
        <w:right w:val="none" w:sz="0" w:space="0" w:color="auto"/>
      </w:divBdr>
      <w:divsChild>
        <w:div w:id="189996890">
          <w:marLeft w:val="0"/>
          <w:marRight w:val="0"/>
          <w:marTop w:val="0"/>
          <w:marBottom w:val="0"/>
          <w:divBdr>
            <w:top w:val="none" w:sz="0" w:space="0" w:color="auto"/>
            <w:left w:val="none" w:sz="0" w:space="0" w:color="auto"/>
            <w:bottom w:val="none" w:sz="0" w:space="0" w:color="auto"/>
            <w:right w:val="none" w:sz="0" w:space="0" w:color="auto"/>
          </w:divBdr>
          <w:divsChild>
            <w:div w:id="673538262">
              <w:marLeft w:val="0"/>
              <w:marRight w:val="0"/>
              <w:marTop w:val="0"/>
              <w:marBottom w:val="0"/>
              <w:divBdr>
                <w:top w:val="none" w:sz="0" w:space="0" w:color="auto"/>
                <w:left w:val="none" w:sz="0" w:space="0" w:color="auto"/>
                <w:bottom w:val="none" w:sz="0" w:space="0" w:color="auto"/>
                <w:right w:val="none" w:sz="0" w:space="0" w:color="auto"/>
              </w:divBdr>
              <w:divsChild>
                <w:div w:id="12790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2347">
      <w:bodyDiv w:val="1"/>
      <w:marLeft w:val="0"/>
      <w:marRight w:val="0"/>
      <w:marTop w:val="0"/>
      <w:marBottom w:val="0"/>
      <w:divBdr>
        <w:top w:val="none" w:sz="0" w:space="0" w:color="auto"/>
        <w:left w:val="none" w:sz="0" w:space="0" w:color="auto"/>
        <w:bottom w:val="none" w:sz="0" w:space="0" w:color="auto"/>
        <w:right w:val="none" w:sz="0" w:space="0" w:color="auto"/>
      </w:divBdr>
      <w:divsChild>
        <w:div w:id="639770185">
          <w:marLeft w:val="0"/>
          <w:marRight w:val="0"/>
          <w:marTop w:val="0"/>
          <w:marBottom w:val="0"/>
          <w:divBdr>
            <w:top w:val="none" w:sz="0" w:space="0" w:color="auto"/>
            <w:left w:val="none" w:sz="0" w:space="0" w:color="auto"/>
            <w:bottom w:val="none" w:sz="0" w:space="0" w:color="auto"/>
            <w:right w:val="none" w:sz="0" w:space="0" w:color="auto"/>
          </w:divBdr>
          <w:divsChild>
            <w:div w:id="1968930155">
              <w:marLeft w:val="0"/>
              <w:marRight w:val="0"/>
              <w:marTop w:val="0"/>
              <w:marBottom w:val="0"/>
              <w:divBdr>
                <w:top w:val="none" w:sz="0" w:space="0" w:color="auto"/>
                <w:left w:val="none" w:sz="0" w:space="0" w:color="auto"/>
                <w:bottom w:val="none" w:sz="0" w:space="0" w:color="auto"/>
                <w:right w:val="none" w:sz="0" w:space="0" w:color="auto"/>
              </w:divBdr>
              <w:divsChild>
                <w:div w:id="1950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7604">
      <w:bodyDiv w:val="1"/>
      <w:marLeft w:val="0"/>
      <w:marRight w:val="0"/>
      <w:marTop w:val="0"/>
      <w:marBottom w:val="0"/>
      <w:divBdr>
        <w:top w:val="none" w:sz="0" w:space="0" w:color="auto"/>
        <w:left w:val="none" w:sz="0" w:space="0" w:color="auto"/>
        <w:bottom w:val="none" w:sz="0" w:space="0" w:color="auto"/>
        <w:right w:val="none" w:sz="0" w:space="0" w:color="auto"/>
      </w:divBdr>
    </w:div>
    <w:div w:id="1588424168">
      <w:bodyDiv w:val="1"/>
      <w:marLeft w:val="0"/>
      <w:marRight w:val="0"/>
      <w:marTop w:val="0"/>
      <w:marBottom w:val="0"/>
      <w:divBdr>
        <w:top w:val="none" w:sz="0" w:space="0" w:color="auto"/>
        <w:left w:val="none" w:sz="0" w:space="0" w:color="auto"/>
        <w:bottom w:val="none" w:sz="0" w:space="0" w:color="auto"/>
        <w:right w:val="none" w:sz="0" w:space="0" w:color="auto"/>
      </w:divBdr>
    </w:div>
    <w:div w:id="1624379557">
      <w:bodyDiv w:val="1"/>
      <w:marLeft w:val="0"/>
      <w:marRight w:val="0"/>
      <w:marTop w:val="0"/>
      <w:marBottom w:val="0"/>
      <w:divBdr>
        <w:top w:val="none" w:sz="0" w:space="0" w:color="auto"/>
        <w:left w:val="none" w:sz="0" w:space="0" w:color="auto"/>
        <w:bottom w:val="none" w:sz="0" w:space="0" w:color="auto"/>
        <w:right w:val="none" w:sz="0" w:space="0" w:color="auto"/>
      </w:divBdr>
      <w:divsChild>
        <w:div w:id="1736589986">
          <w:marLeft w:val="0"/>
          <w:marRight w:val="0"/>
          <w:marTop w:val="0"/>
          <w:marBottom w:val="0"/>
          <w:divBdr>
            <w:top w:val="none" w:sz="0" w:space="0" w:color="auto"/>
            <w:left w:val="none" w:sz="0" w:space="0" w:color="auto"/>
            <w:bottom w:val="none" w:sz="0" w:space="0" w:color="auto"/>
            <w:right w:val="none" w:sz="0" w:space="0" w:color="auto"/>
          </w:divBdr>
          <w:divsChild>
            <w:div w:id="236134738">
              <w:marLeft w:val="0"/>
              <w:marRight w:val="0"/>
              <w:marTop w:val="0"/>
              <w:marBottom w:val="0"/>
              <w:divBdr>
                <w:top w:val="none" w:sz="0" w:space="0" w:color="auto"/>
                <w:left w:val="none" w:sz="0" w:space="0" w:color="auto"/>
                <w:bottom w:val="none" w:sz="0" w:space="0" w:color="auto"/>
                <w:right w:val="none" w:sz="0" w:space="0" w:color="auto"/>
              </w:divBdr>
              <w:divsChild>
                <w:div w:id="16428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6936">
      <w:bodyDiv w:val="1"/>
      <w:marLeft w:val="0"/>
      <w:marRight w:val="0"/>
      <w:marTop w:val="0"/>
      <w:marBottom w:val="0"/>
      <w:divBdr>
        <w:top w:val="none" w:sz="0" w:space="0" w:color="auto"/>
        <w:left w:val="none" w:sz="0" w:space="0" w:color="auto"/>
        <w:bottom w:val="none" w:sz="0" w:space="0" w:color="auto"/>
        <w:right w:val="none" w:sz="0" w:space="0" w:color="auto"/>
      </w:divBdr>
    </w:div>
    <w:div w:id="1746679779">
      <w:bodyDiv w:val="1"/>
      <w:marLeft w:val="0"/>
      <w:marRight w:val="0"/>
      <w:marTop w:val="0"/>
      <w:marBottom w:val="0"/>
      <w:divBdr>
        <w:top w:val="none" w:sz="0" w:space="0" w:color="auto"/>
        <w:left w:val="none" w:sz="0" w:space="0" w:color="auto"/>
        <w:bottom w:val="none" w:sz="0" w:space="0" w:color="auto"/>
        <w:right w:val="none" w:sz="0" w:space="0" w:color="auto"/>
      </w:divBdr>
      <w:divsChild>
        <w:div w:id="164637312">
          <w:marLeft w:val="0"/>
          <w:marRight w:val="0"/>
          <w:marTop w:val="0"/>
          <w:marBottom w:val="0"/>
          <w:divBdr>
            <w:top w:val="none" w:sz="0" w:space="0" w:color="auto"/>
            <w:left w:val="none" w:sz="0" w:space="0" w:color="auto"/>
            <w:bottom w:val="none" w:sz="0" w:space="0" w:color="auto"/>
            <w:right w:val="none" w:sz="0" w:space="0" w:color="auto"/>
          </w:divBdr>
          <w:divsChild>
            <w:div w:id="2013800737">
              <w:marLeft w:val="0"/>
              <w:marRight w:val="0"/>
              <w:marTop w:val="0"/>
              <w:marBottom w:val="0"/>
              <w:divBdr>
                <w:top w:val="none" w:sz="0" w:space="0" w:color="auto"/>
                <w:left w:val="none" w:sz="0" w:space="0" w:color="auto"/>
                <w:bottom w:val="none" w:sz="0" w:space="0" w:color="auto"/>
                <w:right w:val="none" w:sz="0" w:space="0" w:color="auto"/>
              </w:divBdr>
              <w:divsChild>
                <w:div w:id="395975652">
                  <w:marLeft w:val="0"/>
                  <w:marRight w:val="0"/>
                  <w:marTop w:val="0"/>
                  <w:marBottom w:val="0"/>
                  <w:divBdr>
                    <w:top w:val="none" w:sz="0" w:space="0" w:color="auto"/>
                    <w:left w:val="none" w:sz="0" w:space="0" w:color="auto"/>
                    <w:bottom w:val="none" w:sz="0" w:space="0" w:color="auto"/>
                    <w:right w:val="none" w:sz="0" w:space="0" w:color="auto"/>
                  </w:divBdr>
                </w:div>
              </w:divsChild>
            </w:div>
            <w:div w:id="346828156">
              <w:marLeft w:val="0"/>
              <w:marRight w:val="0"/>
              <w:marTop w:val="0"/>
              <w:marBottom w:val="0"/>
              <w:divBdr>
                <w:top w:val="none" w:sz="0" w:space="0" w:color="auto"/>
                <w:left w:val="none" w:sz="0" w:space="0" w:color="auto"/>
                <w:bottom w:val="none" w:sz="0" w:space="0" w:color="auto"/>
                <w:right w:val="none" w:sz="0" w:space="0" w:color="auto"/>
              </w:divBdr>
              <w:divsChild>
                <w:div w:id="17949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6056">
          <w:marLeft w:val="0"/>
          <w:marRight w:val="0"/>
          <w:marTop w:val="0"/>
          <w:marBottom w:val="0"/>
          <w:divBdr>
            <w:top w:val="none" w:sz="0" w:space="0" w:color="auto"/>
            <w:left w:val="none" w:sz="0" w:space="0" w:color="auto"/>
            <w:bottom w:val="none" w:sz="0" w:space="0" w:color="auto"/>
            <w:right w:val="none" w:sz="0" w:space="0" w:color="auto"/>
          </w:divBdr>
          <w:divsChild>
            <w:div w:id="1145926473">
              <w:marLeft w:val="0"/>
              <w:marRight w:val="0"/>
              <w:marTop w:val="0"/>
              <w:marBottom w:val="0"/>
              <w:divBdr>
                <w:top w:val="none" w:sz="0" w:space="0" w:color="auto"/>
                <w:left w:val="none" w:sz="0" w:space="0" w:color="auto"/>
                <w:bottom w:val="none" w:sz="0" w:space="0" w:color="auto"/>
                <w:right w:val="none" w:sz="0" w:space="0" w:color="auto"/>
              </w:divBdr>
              <w:divsChild>
                <w:div w:id="268508814">
                  <w:marLeft w:val="0"/>
                  <w:marRight w:val="0"/>
                  <w:marTop w:val="0"/>
                  <w:marBottom w:val="0"/>
                  <w:divBdr>
                    <w:top w:val="none" w:sz="0" w:space="0" w:color="auto"/>
                    <w:left w:val="none" w:sz="0" w:space="0" w:color="auto"/>
                    <w:bottom w:val="none" w:sz="0" w:space="0" w:color="auto"/>
                    <w:right w:val="none" w:sz="0" w:space="0" w:color="auto"/>
                  </w:divBdr>
                </w:div>
              </w:divsChild>
            </w:div>
            <w:div w:id="2038122163">
              <w:marLeft w:val="0"/>
              <w:marRight w:val="0"/>
              <w:marTop w:val="0"/>
              <w:marBottom w:val="0"/>
              <w:divBdr>
                <w:top w:val="none" w:sz="0" w:space="0" w:color="auto"/>
                <w:left w:val="none" w:sz="0" w:space="0" w:color="auto"/>
                <w:bottom w:val="none" w:sz="0" w:space="0" w:color="auto"/>
                <w:right w:val="none" w:sz="0" w:space="0" w:color="auto"/>
              </w:divBdr>
              <w:divsChild>
                <w:div w:id="17302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556">
          <w:marLeft w:val="0"/>
          <w:marRight w:val="0"/>
          <w:marTop w:val="0"/>
          <w:marBottom w:val="0"/>
          <w:divBdr>
            <w:top w:val="none" w:sz="0" w:space="0" w:color="auto"/>
            <w:left w:val="none" w:sz="0" w:space="0" w:color="auto"/>
            <w:bottom w:val="none" w:sz="0" w:space="0" w:color="auto"/>
            <w:right w:val="none" w:sz="0" w:space="0" w:color="auto"/>
          </w:divBdr>
          <w:divsChild>
            <w:div w:id="1792429904">
              <w:marLeft w:val="0"/>
              <w:marRight w:val="0"/>
              <w:marTop w:val="0"/>
              <w:marBottom w:val="0"/>
              <w:divBdr>
                <w:top w:val="none" w:sz="0" w:space="0" w:color="auto"/>
                <w:left w:val="none" w:sz="0" w:space="0" w:color="auto"/>
                <w:bottom w:val="none" w:sz="0" w:space="0" w:color="auto"/>
                <w:right w:val="none" w:sz="0" w:space="0" w:color="auto"/>
              </w:divBdr>
              <w:divsChild>
                <w:div w:id="1345018529">
                  <w:marLeft w:val="0"/>
                  <w:marRight w:val="0"/>
                  <w:marTop w:val="0"/>
                  <w:marBottom w:val="0"/>
                  <w:divBdr>
                    <w:top w:val="none" w:sz="0" w:space="0" w:color="auto"/>
                    <w:left w:val="none" w:sz="0" w:space="0" w:color="auto"/>
                    <w:bottom w:val="none" w:sz="0" w:space="0" w:color="auto"/>
                    <w:right w:val="none" w:sz="0" w:space="0" w:color="auto"/>
                  </w:divBdr>
                </w:div>
              </w:divsChild>
            </w:div>
            <w:div w:id="2032416490">
              <w:marLeft w:val="0"/>
              <w:marRight w:val="0"/>
              <w:marTop w:val="0"/>
              <w:marBottom w:val="0"/>
              <w:divBdr>
                <w:top w:val="none" w:sz="0" w:space="0" w:color="auto"/>
                <w:left w:val="none" w:sz="0" w:space="0" w:color="auto"/>
                <w:bottom w:val="none" w:sz="0" w:space="0" w:color="auto"/>
                <w:right w:val="none" w:sz="0" w:space="0" w:color="auto"/>
              </w:divBdr>
              <w:divsChild>
                <w:div w:id="1124079150">
                  <w:marLeft w:val="0"/>
                  <w:marRight w:val="0"/>
                  <w:marTop w:val="0"/>
                  <w:marBottom w:val="0"/>
                  <w:divBdr>
                    <w:top w:val="none" w:sz="0" w:space="0" w:color="auto"/>
                    <w:left w:val="none" w:sz="0" w:space="0" w:color="auto"/>
                    <w:bottom w:val="none" w:sz="0" w:space="0" w:color="auto"/>
                    <w:right w:val="none" w:sz="0" w:space="0" w:color="auto"/>
                  </w:divBdr>
                </w:div>
              </w:divsChild>
            </w:div>
            <w:div w:id="638072684">
              <w:marLeft w:val="0"/>
              <w:marRight w:val="0"/>
              <w:marTop w:val="0"/>
              <w:marBottom w:val="0"/>
              <w:divBdr>
                <w:top w:val="none" w:sz="0" w:space="0" w:color="auto"/>
                <w:left w:val="none" w:sz="0" w:space="0" w:color="auto"/>
                <w:bottom w:val="none" w:sz="0" w:space="0" w:color="auto"/>
                <w:right w:val="none" w:sz="0" w:space="0" w:color="auto"/>
              </w:divBdr>
              <w:divsChild>
                <w:div w:id="1406952095">
                  <w:marLeft w:val="0"/>
                  <w:marRight w:val="0"/>
                  <w:marTop w:val="0"/>
                  <w:marBottom w:val="0"/>
                  <w:divBdr>
                    <w:top w:val="none" w:sz="0" w:space="0" w:color="auto"/>
                    <w:left w:val="none" w:sz="0" w:space="0" w:color="auto"/>
                    <w:bottom w:val="none" w:sz="0" w:space="0" w:color="auto"/>
                    <w:right w:val="none" w:sz="0" w:space="0" w:color="auto"/>
                  </w:divBdr>
                </w:div>
              </w:divsChild>
            </w:div>
            <w:div w:id="2131048701">
              <w:marLeft w:val="0"/>
              <w:marRight w:val="0"/>
              <w:marTop w:val="0"/>
              <w:marBottom w:val="0"/>
              <w:divBdr>
                <w:top w:val="none" w:sz="0" w:space="0" w:color="auto"/>
                <w:left w:val="none" w:sz="0" w:space="0" w:color="auto"/>
                <w:bottom w:val="none" w:sz="0" w:space="0" w:color="auto"/>
                <w:right w:val="none" w:sz="0" w:space="0" w:color="auto"/>
              </w:divBdr>
              <w:divsChild>
                <w:div w:id="1279676248">
                  <w:marLeft w:val="0"/>
                  <w:marRight w:val="0"/>
                  <w:marTop w:val="0"/>
                  <w:marBottom w:val="0"/>
                  <w:divBdr>
                    <w:top w:val="none" w:sz="0" w:space="0" w:color="auto"/>
                    <w:left w:val="none" w:sz="0" w:space="0" w:color="auto"/>
                    <w:bottom w:val="none" w:sz="0" w:space="0" w:color="auto"/>
                    <w:right w:val="none" w:sz="0" w:space="0" w:color="auto"/>
                  </w:divBdr>
                </w:div>
                <w:div w:id="351998146">
                  <w:marLeft w:val="0"/>
                  <w:marRight w:val="0"/>
                  <w:marTop w:val="0"/>
                  <w:marBottom w:val="0"/>
                  <w:divBdr>
                    <w:top w:val="none" w:sz="0" w:space="0" w:color="auto"/>
                    <w:left w:val="none" w:sz="0" w:space="0" w:color="auto"/>
                    <w:bottom w:val="none" w:sz="0" w:space="0" w:color="auto"/>
                    <w:right w:val="none" w:sz="0" w:space="0" w:color="auto"/>
                  </w:divBdr>
                </w:div>
              </w:divsChild>
            </w:div>
            <w:div w:id="1854107988">
              <w:marLeft w:val="0"/>
              <w:marRight w:val="0"/>
              <w:marTop w:val="0"/>
              <w:marBottom w:val="0"/>
              <w:divBdr>
                <w:top w:val="none" w:sz="0" w:space="0" w:color="auto"/>
                <w:left w:val="none" w:sz="0" w:space="0" w:color="auto"/>
                <w:bottom w:val="none" w:sz="0" w:space="0" w:color="auto"/>
                <w:right w:val="none" w:sz="0" w:space="0" w:color="auto"/>
              </w:divBdr>
              <w:divsChild>
                <w:div w:id="1638534838">
                  <w:marLeft w:val="0"/>
                  <w:marRight w:val="0"/>
                  <w:marTop w:val="0"/>
                  <w:marBottom w:val="0"/>
                  <w:divBdr>
                    <w:top w:val="none" w:sz="0" w:space="0" w:color="auto"/>
                    <w:left w:val="none" w:sz="0" w:space="0" w:color="auto"/>
                    <w:bottom w:val="none" w:sz="0" w:space="0" w:color="auto"/>
                    <w:right w:val="none" w:sz="0" w:space="0" w:color="auto"/>
                  </w:divBdr>
                </w:div>
              </w:divsChild>
            </w:div>
            <w:div w:id="232201307">
              <w:marLeft w:val="0"/>
              <w:marRight w:val="0"/>
              <w:marTop w:val="0"/>
              <w:marBottom w:val="0"/>
              <w:divBdr>
                <w:top w:val="none" w:sz="0" w:space="0" w:color="auto"/>
                <w:left w:val="none" w:sz="0" w:space="0" w:color="auto"/>
                <w:bottom w:val="none" w:sz="0" w:space="0" w:color="auto"/>
                <w:right w:val="none" w:sz="0" w:space="0" w:color="auto"/>
              </w:divBdr>
              <w:divsChild>
                <w:div w:id="1273702653">
                  <w:marLeft w:val="0"/>
                  <w:marRight w:val="0"/>
                  <w:marTop w:val="0"/>
                  <w:marBottom w:val="0"/>
                  <w:divBdr>
                    <w:top w:val="none" w:sz="0" w:space="0" w:color="auto"/>
                    <w:left w:val="none" w:sz="0" w:space="0" w:color="auto"/>
                    <w:bottom w:val="none" w:sz="0" w:space="0" w:color="auto"/>
                    <w:right w:val="none" w:sz="0" w:space="0" w:color="auto"/>
                  </w:divBdr>
                </w:div>
                <w:div w:id="2108037372">
                  <w:marLeft w:val="0"/>
                  <w:marRight w:val="0"/>
                  <w:marTop w:val="0"/>
                  <w:marBottom w:val="0"/>
                  <w:divBdr>
                    <w:top w:val="none" w:sz="0" w:space="0" w:color="auto"/>
                    <w:left w:val="none" w:sz="0" w:space="0" w:color="auto"/>
                    <w:bottom w:val="none" w:sz="0" w:space="0" w:color="auto"/>
                    <w:right w:val="none" w:sz="0" w:space="0" w:color="auto"/>
                  </w:divBdr>
                </w:div>
              </w:divsChild>
            </w:div>
            <w:div w:id="862591257">
              <w:marLeft w:val="0"/>
              <w:marRight w:val="0"/>
              <w:marTop w:val="0"/>
              <w:marBottom w:val="0"/>
              <w:divBdr>
                <w:top w:val="none" w:sz="0" w:space="0" w:color="auto"/>
                <w:left w:val="none" w:sz="0" w:space="0" w:color="auto"/>
                <w:bottom w:val="none" w:sz="0" w:space="0" w:color="auto"/>
                <w:right w:val="none" w:sz="0" w:space="0" w:color="auto"/>
              </w:divBdr>
              <w:divsChild>
                <w:div w:id="1661497163">
                  <w:marLeft w:val="0"/>
                  <w:marRight w:val="0"/>
                  <w:marTop w:val="0"/>
                  <w:marBottom w:val="0"/>
                  <w:divBdr>
                    <w:top w:val="none" w:sz="0" w:space="0" w:color="auto"/>
                    <w:left w:val="none" w:sz="0" w:space="0" w:color="auto"/>
                    <w:bottom w:val="none" w:sz="0" w:space="0" w:color="auto"/>
                    <w:right w:val="none" w:sz="0" w:space="0" w:color="auto"/>
                  </w:divBdr>
                </w:div>
              </w:divsChild>
            </w:div>
            <w:div w:id="1510296457">
              <w:marLeft w:val="0"/>
              <w:marRight w:val="0"/>
              <w:marTop w:val="0"/>
              <w:marBottom w:val="0"/>
              <w:divBdr>
                <w:top w:val="none" w:sz="0" w:space="0" w:color="auto"/>
                <w:left w:val="none" w:sz="0" w:space="0" w:color="auto"/>
                <w:bottom w:val="none" w:sz="0" w:space="0" w:color="auto"/>
                <w:right w:val="none" w:sz="0" w:space="0" w:color="auto"/>
              </w:divBdr>
              <w:divsChild>
                <w:div w:id="1749182750">
                  <w:marLeft w:val="0"/>
                  <w:marRight w:val="0"/>
                  <w:marTop w:val="0"/>
                  <w:marBottom w:val="0"/>
                  <w:divBdr>
                    <w:top w:val="none" w:sz="0" w:space="0" w:color="auto"/>
                    <w:left w:val="none" w:sz="0" w:space="0" w:color="auto"/>
                    <w:bottom w:val="none" w:sz="0" w:space="0" w:color="auto"/>
                    <w:right w:val="none" w:sz="0" w:space="0" w:color="auto"/>
                  </w:divBdr>
                </w:div>
              </w:divsChild>
            </w:div>
            <w:div w:id="346490161">
              <w:marLeft w:val="0"/>
              <w:marRight w:val="0"/>
              <w:marTop w:val="0"/>
              <w:marBottom w:val="0"/>
              <w:divBdr>
                <w:top w:val="none" w:sz="0" w:space="0" w:color="auto"/>
                <w:left w:val="none" w:sz="0" w:space="0" w:color="auto"/>
                <w:bottom w:val="none" w:sz="0" w:space="0" w:color="auto"/>
                <w:right w:val="none" w:sz="0" w:space="0" w:color="auto"/>
              </w:divBdr>
              <w:divsChild>
                <w:div w:id="18153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261">
          <w:marLeft w:val="0"/>
          <w:marRight w:val="0"/>
          <w:marTop w:val="0"/>
          <w:marBottom w:val="0"/>
          <w:divBdr>
            <w:top w:val="none" w:sz="0" w:space="0" w:color="auto"/>
            <w:left w:val="none" w:sz="0" w:space="0" w:color="auto"/>
            <w:bottom w:val="none" w:sz="0" w:space="0" w:color="auto"/>
            <w:right w:val="none" w:sz="0" w:space="0" w:color="auto"/>
          </w:divBdr>
          <w:divsChild>
            <w:div w:id="70272711">
              <w:marLeft w:val="0"/>
              <w:marRight w:val="0"/>
              <w:marTop w:val="0"/>
              <w:marBottom w:val="0"/>
              <w:divBdr>
                <w:top w:val="none" w:sz="0" w:space="0" w:color="auto"/>
                <w:left w:val="none" w:sz="0" w:space="0" w:color="auto"/>
                <w:bottom w:val="none" w:sz="0" w:space="0" w:color="auto"/>
                <w:right w:val="none" w:sz="0" w:space="0" w:color="auto"/>
              </w:divBdr>
              <w:divsChild>
                <w:div w:id="9487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8931">
      <w:bodyDiv w:val="1"/>
      <w:marLeft w:val="0"/>
      <w:marRight w:val="0"/>
      <w:marTop w:val="0"/>
      <w:marBottom w:val="0"/>
      <w:divBdr>
        <w:top w:val="none" w:sz="0" w:space="0" w:color="auto"/>
        <w:left w:val="none" w:sz="0" w:space="0" w:color="auto"/>
        <w:bottom w:val="none" w:sz="0" w:space="0" w:color="auto"/>
        <w:right w:val="none" w:sz="0" w:space="0" w:color="auto"/>
      </w:divBdr>
    </w:div>
    <w:div w:id="1878811224">
      <w:bodyDiv w:val="1"/>
      <w:marLeft w:val="0"/>
      <w:marRight w:val="0"/>
      <w:marTop w:val="0"/>
      <w:marBottom w:val="0"/>
      <w:divBdr>
        <w:top w:val="none" w:sz="0" w:space="0" w:color="auto"/>
        <w:left w:val="none" w:sz="0" w:space="0" w:color="auto"/>
        <w:bottom w:val="none" w:sz="0" w:space="0" w:color="auto"/>
        <w:right w:val="none" w:sz="0" w:space="0" w:color="auto"/>
      </w:divBdr>
      <w:divsChild>
        <w:div w:id="381976388">
          <w:marLeft w:val="0"/>
          <w:marRight w:val="0"/>
          <w:marTop w:val="0"/>
          <w:marBottom w:val="0"/>
          <w:divBdr>
            <w:top w:val="none" w:sz="0" w:space="0" w:color="auto"/>
            <w:left w:val="none" w:sz="0" w:space="0" w:color="auto"/>
            <w:bottom w:val="none" w:sz="0" w:space="0" w:color="auto"/>
            <w:right w:val="none" w:sz="0" w:space="0" w:color="auto"/>
          </w:divBdr>
          <w:divsChild>
            <w:div w:id="1949966539">
              <w:marLeft w:val="0"/>
              <w:marRight w:val="0"/>
              <w:marTop w:val="0"/>
              <w:marBottom w:val="0"/>
              <w:divBdr>
                <w:top w:val="none" w:sz="0" w:space="0" w:color="auto"/>
                <w:left w:val="none" w:sz="0" w:space="0" w:color="auto"/>
                <w:bottom w:val="none" w:sz="0" w:space="0" w:color="auto"/>
                <w:right w:val="none" w:sz="0" w:space="0" w:color="auto"/>
              </w:divBdr>
              <w:divsChild>
                <w:div w:id="1432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0260">
      <w:bodyDiv w:val="1"/>
      <w:marLeft w:val="0"/>
      <w:marRight w:val="0"/>
      <w:marTop w:val="0"/>
      <w:marBottom w:val="0"/>
      <w:divBdr>
        <w:top w:val="none" w:sz="0" w:space="0" w:color="auto"/>
        <w:left w:val="none" w:sz="0" w:space="0" w:color="auto"/>
        <w:bottom w:val="none" w:sz="0" w:space="0" w:color="auto"/>
        <w:right w:val="none" w:sz="0" w:space="0" w:color="auto"/>
      </w:divBdr>
    </w:div>
    <w:div w:id="1987709415">
      <w:bodyDiv w:val="1"/>
      <w:marLeft w:val="0"/>
      <w:marRight w:val="0"/>
      <w:marTop w:val="0"/>
      <w:marBottom w:val="0"/>
      <w:divBdr>
        <w:top w:val="none" w:sz="0" w:space="0" w:color="auto"/>
        <w:left w:val="none" w:sz="0" w:space="0" w:color="auto"/>
        <w:bottom w:val="none" w:sz="0" w:space="0" w:color="auto"/>
        <w:right w:val="none" w:sz="0" w:space="0" w:color="auto"/>
      </w:divBdr>
    </w:div>
    <w:div w:id="2012100355">
      <w:bodyDiv w:val="1"/>
      <w:marLeft w:val="0"/>
      <w:marRight w:val="0"/>
      <w:marTop w:val="0"/>
      <w:marBottom w:val="0"/>
      <w:divBdr>
        <w:top w:val="none" w:sz="0" w:space="0" w:color="auto"/>
        <w:left w:val="none" w:sz="0" w:space="0" w:color="auto"/>
        <w:bottom w:val="none" w:sz="0" w:space="0" w:color="auto"/>
        <w:right w:val="none" w:sz="0" w:space="0" w:color="auto"/>
      </w:divBdr>
    </w:div>
    <w:div w:id="2057074121">
      <w:bodyDiv w:val="1"/>
      <w:marLeft w:val="0"/>
      <w:marRight w:val="0"/>
      <w:marTop w:val="0"/>
      <w:marBottom w:val="0"/>
      <w:divBdr>
        <w:top w:val="none" w:sz="0" w:space="0" w:color="auto"/>
        <w:left w:val="none" w:sz="0" w:space="0" w:color="auto"/>
        <w:bottom w:val="none" w:sz="0" w:space="0" w:color="auto"/>
        <w:right w:val="none" w:sz="0" w:space="0" w:color="auto"/>
      </w:divBdr>
      <w:divsChild>
        <w:div w:id="31155498">
          <w:marLeft w:val="0"/>
          <w:marRight w:val="0"/>
          <w:marTop w:val="0"/>
          <w:marBottom w:val="0"/>
          <w:divBdr>
            <w:top w:val="none" w:sz="0" w:space="0" w:color="auto"/>
            <w:left w:val="none" w:sz="0" w:space="0" w:color="auto"/>
            <w:bottom w:val="none" w:sz="0" w:space="0" w:color="auto"/>
            <w:right w:val="none" w:sz="0" w:space="0" w:color="auto"/>
          </w:divBdr>
          <w:divsChild>
            <w:div w:id="182132261">
              <w:marLeft w:val="0"/>
              <w:marRight w:val="0"/>
              <w:marTop w:val="0"/>
              <w:marBottom w:val="0"/>
              <w:divBdr>
                <w:top w:val="none" w:sz="0" w:space="0" w:color="auto"/>
                <w:left w:val="none" w:sz="0" w:space="0" w:color="auto"/>
                <w:bottom w:val="none" w:sz="0" w:space="0" w:color="auto"/>
                <w:right w:val="none" w:sz="0" w:space="0" w:color="auto"/>
              </w:divBdr>
              <w:divsChild>
                <w:div w:id="929050117">
                  <w:marLeft w:val="0"/>
                  <w:marRight w:val="0"/>
                  <w:marTop w:val="0"/>
                  <w:marBottom w:val="0"/>
                  <w:divBdr>
                    <w:top w:val="none" w:sz="0" w:space="0" w:color="auto"/>
                    <w:left w:val="none" w:sz="0" w:space="0" w:color="auto"/>
                    <w:bottom w:val="none" w:sz="0" w:space="0" w:color="auto"/>
                    <w:right w:val="none" w:sz="0" w:space="0" w:color="auto"/>
                  </w:divBdr>
                </w:div>
              </w:divsChild>
            </w:div>
            <w:div w:id="1537085077">
              <w:marLeft w:val="0"/>
              <w:marRight w:val="0"/>
              <w:marTop w:val="0"/>
              <w:marBottom w:val="0"/>
              <w:divBdr>
                <w:top w:val="none" w:sz="0" w:space="0" w:color="auto"/>
                <w:left w:val="none" w:sz="0" w:space="0" w:color="auto"/>
                <w:bottom w:val="none" w:sz="0" w:space="0" w:color="auto"/>
                <w:right w:val="none" w:sz="0" w:space="0" w:color="auto"/>
              </w:divBdr>
              <w:divsChild>
                <w:div w:id="271203485">
                  <w:marLeft w:val="0"/>
                  <w:marRight w:val="0"/>
                  <w:marTop w:val="0"/>
                  <w:marBottom w:val="0"/>
                  <w:divBdr>
                    <w:top w:val="none" w:sz="0" w:space="0" w:color="auto"/>
                    <w:left w:val="none" w:sz="0" w:space="0" w:color="auto"/>
                    <w:bottom w:val="none" w:sz="0" w:space="0" w:color="auto"/>
                    <w:right w:val="none" w:sz="0" w:space="0" w:color="auto"/>
                  </w:divBdr>
                </w:div>
              </w:divsChild>
            </w:div>
            <w:div w:id="1354654110">
              <w:marLeft w:val="0"/>
              <w:marRight w:val="0"/>
              <w:marTop w:val="0"/>
              <w:marBottom w:val="0"/>
              <w:divBdr>
                <w:top w:val="none" w:sz="0" w:space="0" w:color="auto"/>
                <w:left w:val="none" w:sz="0" w:space="0" w:color="auto"/>
                <w:bottom w:val="none" w:sz="0" w:space="0" w:color="auto"/>
                <w:right w:val="none" w:sz="0" w:space="0" w:color="auto"/>
              </w:divBdr>
              <w:divsChild>
                <w:div w:id="954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6074">
          <w:marLeft w:val="0"/>
          <w:marRight w:val="0"/>
          <w:marTop w:val="0"/>
          <w:marBottom w:val="0"/>
          <w:divBdr>
            <w:top w:val="none" w:sz="0" w:space="0" w:color="auto"/>
            <w:left w:val="none" w:sz="0" w:space="0" w:color="auto"/>
            <w:bottom w:val="none" w:sz="0" w:space="0" w:color="auto"/>
            <w:right w:val="none" w:sz="0" w:space="0" w:color="auto"/>
          </w:divBdr>
          <w:divsChild>
            <w:div w:id="126363493">
              <w:marLeft w:val="0"/>
              <w:marRight w:val="0"/>
              <w:marTop w:val="0"/>
              <w:marBottom w:val="0"/>
              <w:divBdr>
                <w:top w:val="none" w:sz="0" w:space="0" w:color="auto"/>
                <w:left w:val="none" w:sz="0" w:space="0" w:color="auto"/>
                <w:bottom w:val="none" w:sz="0" w:space="0" w:color="auto"/>
                <w:right w:val="none" w:sz="0" w:space="0" w:color="auto"/>
              </w:divBdr>
              <w:divsChild>
                <w:div w:id="335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8607">
      <w:bodyDiv w:val="1"/>
      <w:marLeft w:val="0"/>
      <w:marRight w:val="0"/>
      <w:marTop w:val="0"/>
      <w:marBottom w:val="0"/>
      <w:divBdr>
        <w:top w:val="none" w:sz="0" w:space="0" w:color="auto"/>
        <w:left w:val="none" w:sz="0" w:space="0" w:color="auto"/>
        <w:bottom w:val="none" w:sz="0" w:space="0" w:color="auto"/>
        <w:right w:val="none" w:sz="0" w:space="0" w:color="auto"/>
      </w:divBdr>
    </w:div>
    <w:div w:id="2066102658">
      <w:bodyDiv w:val="1"/>
      <w:marLeft w:val="0"/>
      <w:marRight w:val="0"/>
      <w:marTop w:val="0"/>
      <w:marBottom w:val="0"/>
      <w:divBdr>
        <w:top w:val="none" w:sz="0" w:space="0" w:color="auto"/>
        <w:left w:val="none" w:sz="0" w:space="0" w:color="auto"/>
        <w:bottom w:val="none" w:sz="0" w:space="0" w:color="auto"/>
        <w:right w:val="none" w:sz="0" w:space="0" w:color="auto"/>
      </w:divBdr>
    </w:div>
    <w:div w:id="20676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biw=1366&amp;bih=662&amp;q=%D0%9E%D1%80%D0%B3%D0%B0%D0%BD%D1%8B+%D0%B3%D0%BE%D1%81%D1%83%D0%B4%D0%B0%D1%80%D1%81%D1%82%D0%B2%D0%B5%D0%BD%D0%BD%D0%BE%D0%B9+%D0%B2%D0%BB%D0%B0%D1%81%D1%82%D0%B8,+%D1%83%D0%BF%D0%BE%D0%BB%D0%BD%D0%BE%D0%BC%D0%BE%D1%87%D0%B5%D0%BD%D0%BD%D1%8B%D0%B5++%D0%BF%D1%80%D0%BE%D0%B2%D0%BE%D0%B4%D0%B8%D1%82%D1%8C+%D0%BA%D0%BE%D0%BD%D1%82%D1%80%D0%BE%D0%BB%D1%8C+%D0%B8+%D0%BD%D0%B0%D0%B4%D0%B7%D0%BE%D1%80+%D0%B2+%D1%81%D1%84%D0%B5%D1%80%D0%B5+%D0%BE%D1%85%D1%80%D0%B0%D0%BD%D1%8B+%D0%B7%D0%B4%D0%BE%D1%80%D0%BE%D0%B2%D1%8C%D1%8F&amp;spell=1&amp;sa=X&amp;ved=0ahUKEwj80aidz9fRAhWBrCwKHax_BiEQvwUIFy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553340.0" TargetMode="External"/><Relationship Id="rId5" Type="http://schemas.openxmlformats.org/officeDocument/2006/relationships/webSettings" Target="webSettings.xml"/><Relationship Id="rId10" Type="http://schemas.openxmlformats.org/officeDocument/2006/relationships/hyperlink" Target="http://www.rospotrebnadzor.ru/documents/details.php?ELEMENT_ID=1170" TargetMode="External"/><Relationship Id="rId4" Type="http://schemas.openxmlformats.org/officeDocument/2006/relationships/settings" Target="settings.xml"/><Relationship Id="rId9" Type="http://schemas.openxmlformats.org/officeDocument/2006/relationships/hyperlink" Target="http://base.garant.ru/12177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D3A3-1F28-D740-B44E-065C4D00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9025</Words>
  <Characters>51447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igrezina@gmail.com</cp:lastModifiedBy>
  <cp:revision>5</cp:revision>
  <cp:lastPrinted>2019-01-16T06:19:00Z</cp:lastPrinted>
  <dcterms:created xsi:type="dcterms:W3CDTF">2023-01-09T12:22:00Z</dcterms:created>
  <dcterms:modified xsi:type="dcterms:W3CDTF">2023-11-09T06:17:00Z</dcterms:modified>
</cp:coreProperties>
</file>