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28" w:rsidRPr="006009E0" w:rsidRDefault="00136028" w:rsidP="002727B6">
      <w:p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Fonts w:ascii="Times New Roman" w:hAnsi="Times New Roman" w:cs="Times New Roman"/>
          <w:sz w:val="28"/>
          <w:szCs w:val="28"/>
        </w:rPr>
        <w:t>Теоретический материал модуль 3.Основы методической деятельности.</w:t>
      </w:r>
    </w:p>
    <w:p w:rsidR="002727B6" w:rsidRPr="002727B6" w:rsidRDefault="002727B6" w:rsidP="002727B6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136028" w:rsidRPr="006009E0" w:rsidRDefault="00136028" w:rsidP="002727B6">
      <w:p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Fonts w:ascii="Times New Roman" w:hAnsi="Times New Roman" w:cs="Times New Roman"/>
          <w:sz w:val="28"/>
          <w:szCs w:val="28"/>
        </w:rPr>
        <w:t>Тема 1. Основы организационной и учебно-методической деятельности преподавателей медицинских высших и средних учебных заведений.</w:t>
      </w:r>
    </w:p>
    <w:p w:rsidR="00136028" w:rsidRPr="006009E0" w:rsidRDefault="00136028" w:rsidP="002727B6">
      <w:p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Fonts w:ascii="Times New Roman" w:hAnsi="Times New Roman" w:cs="Times New Roman"/>
          <w:sz w:val="28"/>
          <w:szCs w:val="28"/>
        </w:rPr>
        <w:t>План темы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1. Содержание методической деятельности преподавателя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2.</w:t>
      </w:r>
      <w:r w:rsidRPr="006009E0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>Функции и виды методической деятельности педагога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3. Виды методической деятельности.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4. Методические умения преподавателя.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5.</w:t>
      </w:r>
      <w:r w:rsidRPr="006009E0">
        <w:rPr>
          <w:rFonts w:ascii="Times New Roman" w:hAnsi="Times New Roman" w:cs="Times New Roman"/>
          <w:b w:val="0"/>
          <w:bCs/>
          <w:sz w:val="28"/>
          <w:szCs w:val="28"/>
        </w:rPr>
        <w:t xml:space="preserve"> Уровни и формы осуществления методической деятельности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028" w:rsidRPr="006009E0" w:rsidRDefault="00136028" w:rsidP="00D66451">
      <w:p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Fonts w:ascii="Times New Roman" w:hAnsi="Times New Roman" w:cs="Times New Roman"/>
          <w:sz w:val="28"/>
          <w:szCs w:val="28"/>
        </w:rPr>
        <w:t>1. Содержание методической деятельности преподавателя</w:t>
      </w:r>
    </w:p>
    <w:p w:rsidR="00136028" w:rsidRPr="002727B6" w:rsidRDefault="00136028" w:rsidP="00D66451">
      <w:pPr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    Педагогическая деятельность преподавателя многогранна, сложна, трудоемка, в ней нет неизменных элементов. Все это требует постоянного поиска наиболее важного содержания, целесообразных форм, методов и средств обучения, эффективных путей сотрудничества с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обучающимися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в процессе обучения.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  Составной частью совершенствования педагогического мастерства преподавателя является его научно – методическая работа.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Методическая работа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– это одна из обязанностей преподавателя  и направлена на разработку и совершенствование методики преподавания дисциплины.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Научно – методическая работа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– это научное исследование, цель которого получение собственных, т.е. авторских выводов и результатов в области преподавания конкретной образовательной дисциплины и в рамках избранной темы.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   Согласно </w:t>
      </w: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первой точке зрения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, методическая деятельность сводится к методической работе, связанной с самообразованием педагога, работой с дидактическими средствами, повышением квалификации в предметной области. 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Вторая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– заключается в том, что к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методической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относят деятельность, связанную с обучением конкретному предмету. 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  В этом случае авторы не рассматривают специфику в методической и обучающей деятельности педагога, а термины «методическая деятельность», «обучающая деятельность» используются как синонимы.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Исследователи, которые придерживаются третьей точки зрения, методическую деятельность представляют как совокупность относительно самостоятельных умений с четко выраженной спецификой в структуре профессионально-педагогической деятельности.  Педагоги-практики осознают специфику и важность методической деятельности. По значимости она занимает у них третье место вслед за преподаванием предмета и воспитанием.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Главная цель научно – методической работы: 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-повышение профессиональной квалификации и научно – методического уровня педагогов;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-обеспечение целостного педагогического процесса научно – обоснованными методическими материалами (программами, планами, учебными пособиями, дидактическими материалами и т. д.).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Цель методической деятельности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– обслуживание практики обучения.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Методическую деятельность педагога нельзя наблюдать непосредственно. Анализу, наблюдению поддается обучающая деятельность педагога. Методическая деятельность, 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lastRenderedPageBreak/>
        <w:t>приемы и способы ее осуществления – это сложный мыслительный процесс. Для того чтобы разделить педагогический процесс и его обеспечение: методическое, материально-техническое или организационное, - необходимо определить отличия в их предмете деятельности.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Объектом методической деятельности педагога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профессиональной школы является процесс формирования профессиональных знаний, умений и навыков.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Предмет методической деятельности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составляют различные приемы и методы, способы реализации и регуляции процесса формирования новых знаний и умений с учетом специфики содержания конкретного предмета. Эта деятельность проявляется опосредованно через методические продукты (результаты), созданные в ходе методического проектирования и конструирования.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Субъектами методической деятельности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являются педагог или коллектив педагогов. Опыт педагога-новатора ассоциируется с конкретным методическим приемом, который сконструирован и удачно включен в собственную методическую систему. Высшими формами представления методического творчества в практике обучения являются его обобщение в различных публикациях, открытие собственных школ-семинаров преподавателей, защита научной работы по результатам исследования собственной научно-методической системы.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Продуктами (результатами) методической деятельности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являются: методически переработанный, отобранный учебный материал в различных формах представления информации; алгоритмы решения задач; листы рабочей тетради; приемы, методы обучения; методическое обеспечение учебной дисциплины; учебные программы и т.д. 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Таким образом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>, под методической деятельностью следует понимать самостоятельный вид профессиональной деятельности педагога по проектированию, разработке и конструированию, исследованию средств обучения, позволяющих осуществлять регуляцию обучающей и учебной деятельности по отдельному предмету или циклу учебных дисциплин.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028" w:rsidRPr="006009E0" w:rsidRDefault="00136028" w:rsidP="00D66451">
      <w:p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Fonts w:ascii="Times New Roman" w:hAnsi="Times New Roman" w:cs="Times New Roman"/>
          <w:sz w:val="28"/>
          <w:szCs w:val="28"/>
        </w:rPr>
        <w:t>2.Функции и виды методической деятельности педагога.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Основными функциями методической деятельности преподавателя выступают: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Start"/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аналитическая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>, связанная с анализом существующих методических разработок, материалов, опыта коллег;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Start"/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проектировочная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>, связанная с перспективным планированием и разработкой содержания обучения, планированием и подготовкой обучающей деятельности;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Start"/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конструктивная</w:t>
      </w:r>
      <w:proofErr w:type="gramEnd"/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,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включающая систему действий, связанных с планированием предстоящего занятия (отбором, композиционным оформлением учебной информации), представление форм предъявления учебного материала, ведущих к взаимодействию педагога и учащихся в процессе формирования новых знаний и профессиональных умений и навыков;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Start"/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нормативная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>, способствующая выполнению образовательных стандартов, требований учебных программ, условий осуществления образовательного процесса в данном типе учебного заведения;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Start"/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исследовательская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– поиск новых форм и методов работы.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12DD" w:rsidRPr="006009E0" w:rsidRDefault="009812DD" w:rsidP="00D66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028" w:rsidRPr="006009E0" w:rsidRDefault="00136028" w:rsidP="00D66451">
      <w:p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Fonts w:ascii="Times New Roman" w:hAnsi="Times New Roman" w:cs="Times New Roman"/>
          <w:sz w:val="28"/>
          <w:szCs w:val="28"/>
        </w:rPr>
        <w:lastRenderedPageBreak/>
        <w:t>3.Виды методической деятельности.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    В основу определения вида деятельности положено содержание функционального компонента педагогической деятельности.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Вид методической деятельности – это устойчивые процедуры осуществления планирования, конструирования, выбора и применения средств обучения конкретному предмету, обуславливающие их развитие и совершенствование. </w:t>
      </w:r>
      <w:r w:rsidRPr="006009E0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К видам методической деятельности, выполняемым педагогами профессиональной школы, относятся:</w:t>
      </w:r>
    </w:p>
    <w:p w:rsidR="00136028" w:rsidRPr="00F71DFF" w:rsidRDefault="00136028" w:rsidP="00C16DA6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1DFF">
        <w:rPr>
          <w:rFonts w:ascii="Times New Roman" w:hAnsi="Times New Roman" w:cs="Times New Roman"/>
          <w:b w:val="0"/>
          <w:sz w:val="28"/>
          <w:szCs w:val="28"/>
        </w:rPr>
        <w:t>анализ учебно-программной документации, методических комплексов;</w:t>
      </w:r>
    </w:p>
    <w:p w:rsidR="00136028" w:rsidRPr="00F71DFF" w:rsidRDefault="00136028" w:rsidP="00C16DA6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71DFF">
        <w:rPr>
          <w:rFonts w:ascii="Times New Roman" w:hAnsi="Times New Roman" w:cs="Times New Roman"/>
          <w:b w:val="0"/>
          <w:sz w:val="28"/>
          <w:szCs w:val="28"/>
        </w:rPr>
        <w:t>методический анализ</w:t>
      </w:r>
      <w:proofErr w:type="gramEnd"/>
      <w:r w:rsidRPr="00F71DFF">
        <w:rPr>
          <w:rFonts w:ascii="Times New Roman" w:hAnsi="Times New Roman" w:cs="Times New Roman"/>
          <w:b w:val="0"/>
          <w:sz w:val="28"/>
          <w:szCs w:val="28"/>
        </w:rPr>
        <w:t xml:space="preserve"> учебного материала;</w:t>
      </w:r>
    </w:p>
    <w:p w:rsidR="00136028" w:rsidRPr="00F71DFF" w:rsidRDefault="00136028" w:rsidP="00C16DA6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1DFF">
        <w:rPr>
          <w:rFonts w:ascii="Times New Roman" w:hAnsi="Times New Roman" w:cs="Times New Roman"/>
          <w:b w:val="0"/>
          <w:sz w:val="28"/>
          <w:szCs w:val="28"/>
        </w:rPr>
        <w:t>планирование системы уроков теоретического и практического обучения;</w:t>
      </w:r>
    </w:p>
    <w:p w:rsidR="00136028" w:rsidRPr="00F71DFF" w:rsidRDefault="00136028" w:rsidP="00C16DA6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1DFF">
        <w:rPr>
          <w:rFonts w:ascii="Times New Roman" w:hAnsi="Times New Roman" w:cs="Times New Roman"/>
          <w:b w:val="0"/>
          <w:sz w:val="28"/>
          <w:szCs w:val="28"/>
        </w:rPr>
        <w:t>моделирование и конструирование форм предъявления учебной информации на уроке;</w:t>
      </w:r>
    </w:p>
    <w:p w:rsidR="00136028" w:rsidRPr="00F71DFF" w:rsidRDefault="00136028" w:rsidP="00C16DA6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1DFF">
        <w:rPr>
          <w:rFonts w:ascii="Times New Roman" w:hAnsi="Times New Roman" w:cs="Times New Roman"/>
          <w:b w:val="0"/>
          <w:sz w:val="28"/>
          <w:szCs w:val="28"/>
        </w:rPr>
        <w:t>конструирование деятельности учащихся по формированию технических понятий и практических умений;</w:t>
      </w:r>
    </w:p>
    <w:p w:rsidR="00136028" w:rsidRPr="00F71DFF" w:rsidRDefault="00136028" w:rsidP="00C16DA6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1DFF">
        <w:rPr>
          <w:rFonts w:ascii="Times New Roman" w:hAnsi="Times New Roman" w:cs="Times New Roman"/>
          <w:b w:val="0"/>
          <w:sz w:val="28"/>
          <w:szCs w:val="28"/>
        </w:rPr>
        <w:t>разработку методики обучения по предмету;</w:t>
      </w:r>
    </w:p>
    <w:p w:rsidR="00136028" w:rsidRPr="00F71DFF" w:rsidRDefault="00136028" w:rsidP="00C16DA6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1DFF">
        <w:rPr>
          <w:rFonts w:ascii="Times New Roman" w:hAnsi="Times New Roman" w:cs="Times New Roman"/>
          <w:b w:val="0"/>
          <w:sz w:val="28"/>
          <w:szCs w:val="28"/>
        </w:rPr>
        <w:t>разработку видов и форм контроля профессиональных знаний, умений и навыков;</w:t>
      </w:r>
    </w:p>
    <w:p w:rsidR="00136028" w:rsidRPr="00F71DFF" w:rsidRDefault="00136028" w:rsidP="00C16DA6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1DFF">
        <w:rPr>
          <w:rFonts w:ascii="Times New Roman" w:hAnsi="Times New Roman" w:cs="Times New Roman"/>
          <w:b w:val="0"/>
          <w:sz w:val="28"/>
          <w:szCs w:val="28"/>
        </w:rPr>
        <w:t>управление и оценку деятельности учащихся на уроке;</w:t>
      </w:r>
    </w:p>
    <w:p w:rsidR="00136028" w:rsidRPr="00F71DFF" w:rsidRDefault="00136028" w:rsidP="00C16DA6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1DFF">
        <w:rPr>
          <w:rFonts w:ascii="Times New Roman" w:hAnsi="Times New Roman" w:cs="Times New Roman"/>
          <w:b w:val="0"/>
          <w:sz w:val="28"/>
          <w:szCs w:val="28"/>
        </w:rPr>
        <w:t>рефлексию собственной деятельности при подготовке к уроку и при анализе его результатов.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 Названные виды методической деятельности, конечно, не охватывают всего многообразия методической практики профессионально-педагогических кадров. В процессе методической подготовки студенты овладевают теми видами, которые обеспечивают подготовку педагога к занятиям. О результатах своей научно – методической работы преподаватель докладывает на заседаниях предметно – цикловых комиссий, конференциях, заседаниях кафедры, педагогических чтениях, в периодической печати.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В школах действует целостная методическая служба – это система взаимосвязанных мер, направленных на развитие творческого потенциала педагогических работников, их профессионального мастерства, в конечном счете – на повышение качества профессионального образования.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Можно выделить основные направления методической службы: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Педагогическое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: оказание практической помощи педагогам в совершенствовании методического мастерства, повышение квалификации,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консультативная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помощь преподавателям в научно – методическом обеспечении образовательных стандартов.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Управленческое: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создание педагогического коллектива, способного к инновационным преобразованиям учебно – воспитательного процесса в условиях реализации государственного образовательного стандарта.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Научное</w:t>
      </w:r>
      <w:proofErr w:type="gramEnd"/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: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организация опытно – экспериментальной работы по апробации новых идей, концепций, программ развития образовательного учреждения.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Технологическое: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анализ на диагностической основе педагогической деятельности, описание педагогического труда, осмысление перехода на новые педагогические технологии.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br/>
        <w:t xml:space="preserve">           Таким образом, результатом научно – методической деятельности преподавателя является методический профессионализм – это мера и способ творческой саморегуляции 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lastRenderedPageBreak/>
        <w:t>личности в разнообразных видах общения и деятельности, направленных на освоение, передачу и создание педагогических ценностей и технологий.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Fonts w:ascii="Times New Roman" w:hAnsi="Times New Roman" w:cs="Times New Roman"/>
          <w:sz w:val="28"/>
          <w:szCs w:val="28"/>
        </w:rPr>
        <w:t>4.Методические умения преподавателя.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   Освоение методической деятельности проходит через формирование методических умений. </w:t>
      </w: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Умение –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это свойство личности будущего педагога выполнять определенные действия в новых условиях на основе ранее приобретенных знаний. В соответствии с предметной сложностью и спецификой работы профессиональной школы методические умения можно классифицировать по нескольким группам. Приведем одну из возможных классификаций.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br/>
      </w: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          Первая группа методических умений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связана с овладением дидактико-методическими основами профессиональной школы. Она включает: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1. Умение проводить анализ учебно-программной документации по обучению специалиста.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2. Умение подбирать учебную литературу для изучения конкретной темы.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3. Умение выполнять логико-дидактический анализ содержания учебного материала, учебника.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4. Умение проводить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методический  анализ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локального отрезка учебной информации.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br/>
        <w:t>5. Умение разрабатывать различные формы предъявления учебного материала: блок-схемы, алгоритмы решения технических задач, опорные конспекты и т.д.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6. Умение располагать учебный материал на доске, оформлять решение технических задач.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7. Умение разрабатывать комплексные методические приемы теоретического и практического обучения.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8. Умение разрабатывать различные формы определения уровня сформированности знаний и умений обучающихся.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9. Умение разрабатывать различные формы учебной и учебно-практической деятельности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10. Умение проводить анализ уроков теоретического производственного обучения.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br/>
      </w: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 xml:space="preserve">Вторая группа 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методических умений учитывает специфику изучения учебного материала. 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6009E0">
        <w:rPr>
          <w:rFonts w:ascii="Times New Roman" w:hAnsi="Times New Roman" w:cs="Times New Roman"/>
          <w:b w:val="0"/>
          <w:sz w:val="28"/>
          <w:szCs w:val="28"/>
          <w:u w:val="single"/>
        </w:rPr>
        <w:t>В нее входят: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1. Умение планировать систему уроков по изучаемой схеме на основе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методического анализа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2. Умение планировать учебную и учебно-производственную работу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по профессиональной деятельности.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3. Умение конструировать учебные и практические задачи и отбирать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соответствующие учебные действия и практические операции.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4. Умение организовывать деятельность учащихся на уроке и управлять ею.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5. Умение применять методы теоретического и производственного обучения.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6. Умение анализировать методические разработки.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Третья группа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методических умений синтезирует ранее сформированные умения и предполагает: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1. Умение применять методические рекомендации, методики и технологии обучения на практике.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2. Умение создавать вариативную методику обучения в зависимости от целей и реальных условий обучения.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lastRenderedPageBreak/>
        <w:t>3. Умение создавать собственную методическую систему обучения и представлять ее в методических рекомендациях.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 xml:space="preserve">Методические умения могут быть сформированы на определенных </w:t>
      </w:r>
      <w:proofErr w:type="gramStart"/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уровнях</w:t>
      </w:r>
      <w:proofErr w:type="gramEnd"/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: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Первый уровень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сформированности методических умений характеризуется осознанием цели выполнения того или иного методического приема, осмыслением его операционного состава и выполнением по образцу, предложенному в методических рекомендациях. На этом уровне формируются методические умения в процессе изучения предмета «Методика профессионального обучения».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Второй уровень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– применение отдельных методических приемов или их комплексов в ситуациях, связанных с учебным процессом конкретного учебного заведения. Методические умения этого уровня приобретаются будущими педагогами профессиональной школы на педагогической практике.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Третий уровень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характеризуется переносом отдельных методических приемов, их комплексов и видов методической деятельности на новые предметные области. Перенос чаще всего осуществляется на основе осознания целей и использования сформированной ориентировочной основы методической деятельности и методического творчества. Нетрудно заметить, что этот уровень представляет методическая деятельность педагога-практика.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Таким образом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>, научно – методическая деятельность является неотъемлемой частью профессиональной деятельности преподавателя и направлена на совершенствование методики преподавания дисциплины.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028" w:rsidRPr="006009E0" w:rsidRDefault="00136028" w:rsidP="00D66451">
      <w:p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Fonts w:ascii="Times New Roman" w:hAnsi="Times New Roman" w:cs="Times New Roman"/>
          <w:bCs/>
          <w:sz w:val="28"/>
          <w:szCs w:val="28"/>
        </w:rPr>
        <w:t>5.Уровни и формы осуществления методической деятельности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  Различают два уровня описания любой деятельности</w:t>
      </w: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: эмпирический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и теоретический. Нами выявлено, что не каждый преподаватель и не сразу включается в методическую работу.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</w:t>
      </w:r>
      <w:r w:rsidRPr="006009E0">
        <w:rPr>
          <w:rFonts w:ascii="Times New Roman" w:hAnsi="Times New Roman" w:cs="Times New Roman"/>
          <w:b w:val="0"/>
          <w:bCs/>
          <w:i/>
          <w:sz w:val="28"/>
          <w:szCs w:val="28"/>
        </w:rPr>
        <w:t>Первоначально молодого педагога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> захватывают процесс преподавания своего предмета, поиск удачных приемов, методических разработок по преподаваемой учебной дисциплине, выбор средств наглядности, учебного материала, материально-технического обеспечения занятия.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На осознание значимости методической деятельности для результатов обучения уходит от 1 года до 3 лет. Особенность методической деятельности педагога в этот период - неявный характер методического компонента в общей структуре профессионально-педагогической деятельности.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Осознание того, что методическая деятельность имеет качественно иной характер, отличный от обучающей деятельности, помогает преподавателю понять значимость влияния методических разработок (продуктов) на результаты| обучения.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</w:t>
      </w:r>
      <w:r w:rsidRPr="006009E0">
        <w:rPr>
          <w:rFonts w:ascii="Times New Roman" w:hAnsi="Times New Roman" w:cs="Times New Roman"/>
          <w:b w:val="0"/>
          <w:bCs/>
          <w:i/>
          <w:sz w:val="28"/>
          <w:szCs w:val="28"/>
        </w:rPr>
        <w:t>Преподаватель-методист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>, систематически занимающийся методическими разработками, является объектом непрофессиональной методической работы, результатами его методической деятельность пользуются в основном учащиеся.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Процесс обобщения опыта методической работы неизбежно связан с привлечением внимания педагогов-коллег. Педагог ставит задачи обобщения и передачи методического опыта, что переводит методическую деятельность с практического уровня на 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lastRenderedPageBreak/>
        <w:t>теоретический и обуславливает необходимость оформления ее в самостоятельный вид профессиональной деятельности педагога.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    Методическая работа педагога превращается в профессиональную методическую деятельность, которая создает условия и обеспечивает разработку сложных, зафиксированных в знаково-предметных системах регулятивных средств обучения различного назначения, методов, методик обучения, обучающих программ, обучающих модулей и т.д.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Методическая деятельность такого уровня появляется с открытием специальных институтов. В России таким институтом был Центральный институт труда (ЦИТ), который открылся в 1930 г. Результатом его работы стала не только подготовка профессиональных рабочих и мастеров - инструкторов для подъема промышленности в то время, но и создание новой системы производственного обучения - моторно-тренировочной, которая явилась впоследствии прототипом модульной системы производственного обучения. Благодаря профессионально выполненным методическим разработкам в производственное обучение впервые были внедрены письменный инструктаж, тренажерные комплексы для отработки практических приемов и т.п.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bCs/>
          <w:i/>
          <w:sz w:val="28"/>
          <w:szCs w:val="28"/>
        </w:rPr>
        <w:t xml:space="preserve">       Субъектами методической деятельности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> рассматриваемого уровня являются педагоги-технологи, которые разрабатывают для педагогического процесса системы средств обучения, методическая работа которых не сопутствует обучающей деятельности, а является профессиональной деятельностью.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bCs/>
          <w:i/>
          <w:iCs/>
          <w:sz w:val="28"/>
          <w:szCs w:val="28"/>
        </w:rPr>
        <w:t xml:space="preserve">       Педагог-технолог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> - это специалист интегрального типа, органически сочетающий в себе функции деятельностного (образовательно-воспитательного) и метадеятельностного (организационно-методического)  характера.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bCs/>
          <w:i/>
          <w:sz w:val="28"/>
          <w:szCs w:val="28"/>
        </w:rPr>
        <w:t xml:space="preserve">      Объектами деятельности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> такого специалиста являются макроструктуры учебной информации. Это учебные программы, комплексы учебников, учебных пособий, техническая документация, научные статьи и банки информации, экономические, технологические программы развития региона.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bCs/>
          <w:i/>
          <w:sz w:val="28"/>
          <w:szCs w:val="28"/>
        </w:rPr>
        <w:t xml:space="preserve">      Предметом методической деятельности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> на теоретическом уровне являются приемы создания, конструирования методов обучения, методик и технологий обучения, которые обладают признаками системности, воспроизводимости и продуктивны в практике обучения.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bCs/>
          <w:i/>
          <w:sz w:val="28"/>
          <w:szCs w:val="28"/>
        </w:rPr>
        <w:t xml:space="preserve">       Продуктами методической деятельности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> данного уровня являются дидактико-методические комплексы, содержащие: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системы обучения (в том числе системы профессионального обучения);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региональные стандарты;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учебные программы предметов;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комплексы средств обучения;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методы обучения;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методики обучения отдельным дисциплинам;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технологии обучения.</w:t>
      </w:r>
    </w:p>
    <w:p w:rsidR="00136028" w:rsidRPr="006009E0" w:rsidRDefault="00136028" w:rsidP="00D66451">
      <w:pPr>
        <w:pStyle w:val="40"/>
        <w:shd w:val="clear" w:color="auto" w:fill="auto"/>
        <w:spacing w:line="240" w:lineRule="auto"/>
        <w:ind w:firstLine="0"/>
        <w:jc w:val="both"/>
        <w:outlineLvl w:val="9"/>
        <w:rPr>
          <w:rFonts w:ascii="Times New Roman" w:hAnsi="Times New Roman" w:cs="Times New Roman"/>
          <w:lang w:eastAsia="ru-RU" w:bidi="ru-RU"/>
        </w:rPr>
      </w:pPr>
      <w:r w:rsidRPr="006009E0">
        <w:rPr>
          <w:rFonts w:ascii="Times New Roman" w:hAnsi="Times New Roman" w:cs="Times New Roman"/>
          <w:lang w:eastAsia="ru-RU" w:bidi="ru-RU"/>
        </w:rPr>
        <w:t>Вопросы для самоконтроля</w:t>
      </w:r>
    </w:p>
    <w:p w:rsidR="00136028" w:rsidRPr="006009E0" w:rsidRDefault="00136028" w:rsidP="00D66451">
      <w:pPr>
        <w:pStyle w:val="40"/>
        <w:shd w:val="clear" w:color="auto" w:fill="auto"/>
        <w:spacing w:line="240" w:lineRule="auto"/>
        <w:ind w:firstLine="0"/>
        <w:jc w:val="both"/>
        <w:outlineLvl w:val="9"/>
        <w:rPr>
          <w:rFonts w:ascii="Times New Roman" w:hAnsi="Times New Roman" w:cs="Times New Roman"/>
          <w:b w:val="0"/>
          <w:lang w:eastAsia="ru-RU" w:bidi="ru-RU"/>
        </w:rPr>
      </w:pPr>
      <w:r w:rsidRPr="006009E0">
        <w:rPr>
          <w:rFonts w:ascii="Times New Roman" w:hAnsi="Times New Roman" w:cs="Times New Roman"/>
          <w:b w:val="0"/>
          <w:lang w:eastAsia="ru-RU" w:bidi="ru-RU"/>
        </w:rPr>
        <w:t>1.Назовите главную цель научно-методической работы</w:t>
      </w:r>
    </w:p>
    <w:p w:rsidR="00136028" w:rsidRPr="006009E0" w:rsidRDefault="00136028" w:rsidP="00D66451">
      <w:pPr>
        <w:pStyle w:val="40"/>
        <w:shd w:val="clear" w:color="auto" w:fill="auto"/>
        <w:spacing w:line="240" w:lineRule="auto"/>
        <w:ind w:firstLine="0"/>
        <w:jc w:val="both"/>
        <w:outlineLvl w:val="9"/>
        <w:rPr>
          <w:rFonts w:ascii="Times New Roman" w:hAnsi="Times New Roman" w:cs="Times New Roman"/>
          <w:b w:val="0"/>
          <w:lang w:eastAsia="ru-RU" w:bidi="ru-RU"/>
        </w:rPr>
      </w:pPr>
      <w:r w:rsidRPr="006009E0">
        <w:rPr>
          <w:rFonts w:ascii="Times New Roman" w:hAnsi="Times New Roman" w:cs="Times New Roman"/>
          <w:b w:val="0"/>
          <w:lang w:eastAsia="ru-RU" w:bidi="ru-RU"/>
        </w:rPr>
        <w:t>2.Перечислите виды методической деятельности</w:t>
      </w:r>
    </w:p>
    <w:p w:rsidR="00136028" w:rsidRPr="006009E0" w:rsidRDefault="00136028" w:rsidP="00D66451">
      <w:pPr>
        <w:pStyle w:val="40"/>
        <w:shd w:val="clear" w:color="auto" w:fill="auto"/>
        <w:spacing w:line="240" w:lineRule="auto"/>
        <w:ind w:firstLine="0"/>
        <w:jc w:val="both"/>
        <w:outlineLvl w:val="9"/>
        <w:rPr>
          <w:rFonts w:ascii="Times New Roman" w:hAnsi="Times New Roman" w:cs="Times New Roman"/>
          <w:b w:val="0"/>
          <w:lang w:eastAsia="ru-RU" w:bidi="ru-RU"/>
        </w:rPr>
      </w:pPr>
      <w:r w:rsidRPr="006009E0">
        <w:rPr>
          <w:rFonts w:ascii="Times New Roman" w:hAnsi="Times New Roman" w:cs="Times New Roman"/>
          <w:b w:val="0"/>
          <w:lang w:eastAsia="ru-RU" w:bidi="ru-RU"/>
        </w:rPr>
        <w:t>3.Дайте характеристику методических умений</w:t>
      </w:r>
    </w:p>
    <w:p w:rsidR="00136028" w:rsidRPr="006009E0" w:rsidRDefault="00136028" w:rsidP="00D66451">
      <w:pPr>
        <w:pStyle w:val="40"/>
        <w:shd w:val="clear" w:color="auto" w:fill="auto"/>
        <w:spacing w:line="240" w:lineRule="auto"/>
        <w:ind w:firstLine="0"/>
        <w:jc w:val="both"/>
        <w:outlineLvl w:val="9"/>
        <w:rPr>
          <w:rFonts w:ascii="Times New Roman" w:hAnsi="Times New Roman" w:cs="Times New Roman"/>
          <w:b w:val="0"/>
          <w:lang w:eastAsia="ru-RU" w:bidi="ru-RU"/>
        </w:rPr>
      </w:pPr>
      <w:r w:rsidRPr="006009E0">
        <w:rPr>
          <w:rFonts w:ascii="Times New Roman" w:hAnsi="Times New Roman" w:cs="Times New Roman"/>
          <w:b w:val="0"/>
          <w:lang w:eastAsia="ru-RU" w:bidi="ru-RU"/>
        </w:rPr>
        <w:t>4.Перечислите основные функции методической деятельности преподавателя</w:t>
      </w:r>
    </w:p>
    <w:p w:rsidR="002727B6" w:rsidRDefault="00136028" w:rsidP="003C53BE">
      <w:pPr>
        <w:pStyle w:val="40"/>
        <w:shd w:val="clear" w:color="auto" w:fill="auto"/>
        <w:spacing w:line="240" w:lineRule="auto"/>
        <w:ind w:firstLine="0"/>
        <w:jc w:val="both"/>
        <w:outlineLvl w:val="9"/>
        <w:rPr>
          <w:rFonts w:ascii="Times New Roman" w:hAnsi="Times New Roman" w:cs="Times New Roman"/>
          <w:b w:val="0"/>
        </w:rPr>
      </w:pPr>
      <w:r w:rsidRPr="006009E0">
        <w:rPr>
          <w:rFonts w:ascii="Times New Roman" w:hAnsi="Times New Roman" w:cs="Times New Roman"/>
          <w:b w:val="0"/>
          <w:lang w:eastAsia="ru-RU" w:bidi="ru-RU"/>
        </w:rPr>
        <w:lastRenderedPageBreak/>
        <w:t>5.Назовите</w:t>
      </w:r>
      <w:r w:rsidRPr="006009E0">
        <w:rPr>
          <w:rFonts w:ascii="Times New Roman" w:hAnsi="Times New Roman" w:cs="Times New Roman"/>
          <w:b w:val="0"/>
        </w:rPr>
        <w:t xml:space="preserve"> уровни и формы осуществ</w:t>
      </w:r>
      <w:r w:rsidR="003C53BE">
        <w:rPr>
          <w:rFonts w:ascii="Times New Roman" w:hAnsi="Times New Roman" w:cs="Times New Roman"/>
          <w:b w:val="0"/>
        </w:rPr>
        <w:t>ления методической деятельности</w:t>
      </w:r>
    </w:p>
    <w:p w:rsidR="003C53BE" w:rsidRPr="003C53BE" w:rsidRDefault="003C53BE" w:rsidP="003C53BE">
      <w:pPr>
        <w:pStyle w:val="40"/>
        <w:shd w:val="clear" w:color="auto" w:fill="auto"/>
        <w:spacing w:line="240" w:lineRule="auto"/>
        <w:ind w:firstLine="0"/>
        <w:jc w:val="both"/>
        <w:outlineLvl w:val="9"/>
        <w:rPr>
          <w:rFonts w:ascii="Times New Roman" w:hAnsi="Times New Roman" w:cs="Times New Roman"/>
          <w:b w:val="0"/>
        </w:rPr>
      </w:pPr>
    </w:p>
    <w:p w:rsidR="00136028" w:rsidRPr="006009E0" w:rsidRDefault="003C53BE" w:rsidP="007E1C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Разработка,</w:t>
      </w:r>
      <w:r w:rsidR="00136028" w:rsidRPr="006009E0">
        <w:rPr>
          <w:rFonts w:ascii="Times New Roman" w:hAnsi="Times New Roman" w:cs="Times New Roman"/>
          <w:sz w:val="28"/>
          <w:szCs w:val="28"/>
        </w:rPr>
        <w:t xml:space="preserve"> оформление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36028" w:rsidRPr="006009E0">
        <w:rPr>
          <w:rFonts w:ascii="Times New Roman" w:hAnsi="Times New Roman" w:cs="Times New Roman"/>
          <w:sz w:val="28"/>
          <w:szCs w:val="28"/>
        </w:rPr>
        <w:t>методическое обеспечение тематического занятия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028" w:rsidRPr="006009E0" w:rsidRDefault="00136028" w:rsidP="007E1C9B">
      <w:p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Fonts w:ascii="Times New Roman" w:hAnsi="Times New Roman" w:cs="Times New Roman"/>
          <w:sz w:val="28"/>
          <w:szCs w:val="28"/>
        </w:rPr>
        <w:t>План темы</w:t>
      </w:r>
    </w:p>
    <w:p w:rsidR="00136028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1.Основы организационно-методического обеспечения учебно-воспитательного процесса подготовки будущих профессионалов</w:t>
      </w:r>
      <w:r w:rsidR="00B712C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12C6" w:rsidRPr="00B712C6" w:rsidRDefault="00B712C6" w:rsidP="007E1C9B">
      <w:pPr>
        <w:pStyle w:val="26"/>
        <w:shd w:val="clear" w:color="auto" w:fill="auto"/>
        <w:tabs>
          <w:tab w:val="left" w:pos="1651"/>
        </w:tabs>
        <w:spacing w:after="0" w:line="240" w:lineRule="auto"/>
      </w:pPr>
      <w:r>
        <w:rPr>
          <w:b w:val="0"/>
          <w:sz w:val="28"/>
          <w:szCs w:val="28"/>
        </w:rPr>
        <w:t>2.</w:t>
      </w:r>
      <w:r w:rsidRPr="00B712C6">
        <w:t xml:space="preserve"> </w:t>
      </w:r>
      <w:r w:rsidRPr="00B712C6">
        <w:rPr>
          <w:b w:val="0"/>
          <w:sz w:val="28"/>
          <w:szCs w:val="28"/>
        </w:rPr>
        <w:t>Понятие о педагогическом проектировани</w:t>
      </w:r>
      <w:r>
        <w:rPr>
          <w:b w:val="0"/>
          <w:sz w:val="28"/>
          <w:szCs w:val="28"/>
        </w:rPr>
        <w:t>и</w:t>
      </w:r>
    </w:p>
    <w:p w:rsidR="00136028" w:rsidRPr="006009E0" w:rsidRDefault="00B712C6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136028" w:rsidRPr="006009E0">
        <w:rPr>
          <w:rFonts w:ascii="Times New Roman" w:hAnsi="Times New Roman" w:cs="Times New Roman"/>
          <w:b w:val="0"/>
          <w:sz w:val="28"/>
          <w:szCs w:val="28"/>
        </w:rPr>
        <w:t>. Учебно-методическая деятельность педагога на занятие</w:t>
      </w:r>
    </w:p>
    <w:p w:rsidR="00136028" w:rsidRDefault="00B712C6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36028" w:rsidRPr="006009E0">
        <w:rPr>
          <w:rFonts w:ascii="Times New Roman" w:hAnsi="Times New Roman" w:cs="Times New Roman"/>
          <w:b w:val="0"/>
          <w:sz w:val="28"/>
          <w:szCs w:val="28"/>
        </w:rPr>
        <w:t>.Структура методической разработки лекции, практического занятия, самостоятельной внеаудиторной работы.</w:t>
      </w:r>
    </w:p>
    <w:p w:rsidR="00F853AB" w:rsidRPr="00F853AB" w:rsidRDefault="00F853AB" w:rsidP="00F853AB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</w:t>
      </w:r>
      <w:r w:rsidRPr="00F853AB">
        <w:rPr>
          <w:rFonts w:ascii="Times New Roman" w:hAnsi="Times New Roman" w:cs="Times New Roman"/>
          <w:sz w:val="28"/>
          <w:szCs w:val="28"/>
        </w:rPr>
        <w:t xml:space="preserve"> </w:t>
      </w:r>
      <w:r w:rsidRPr="00F853AB">
        <w:rPr>
          <w:rFonts w:ascii="Times New Roman" w:hAnsi="Times New Roman" w:cs="Times New Roman"/>
          <w:b w:val="0"/>
          <w:sz w:val="28"/>
          <w:szCs w:val="28"/>
        </w:rPr>
        <w:t>Организация и проведение занятий с пациентами</w:t>
      </w:r>
    </w:p>
    <w:p w:rsidR="00F853AB" w:rsidRPr="006009E0" w:rsidRDefault="00F853AB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028" w:rsidRPr="006009E0" w:rsidRDefault="00136028" w:rsidP="007E1C9B">
      <w:p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Fonts w:ascii="Times New Roman" w:hAnsi="Times New Roman" w:cs="Times New Roman"/>
          <w:sz w:val="28"/>
          <w:szCs w:val="28"/>
        </w:rPr>
        <w:t>1.Основы организационно-методического обеспечения учебно-воспитательного процесса подготовки будущих профессионалов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Учебная работа в медицинских профессиональных учебных заведениях проводится по учебным планам и ее целью является реализация получения студентами общеобразовательных знаний в объеме средней школы, а также необходимой теоретической и практической подготовки по специальности.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Учебные планы утверждаются Министерством высшего и среднего профессионального образования России с учетом предложений заинтересованных министерств и ведомств (например, Министерства здравоохранения Российской Федерации).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 Объем требований, предъявляемых к студентам медицинских профессиональных учебных заведений при изучении каждой дисциплины проведении практики входящий в учебный план, конкретизируется учебными программами.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В средних профессиональных учебных заведениях устанавливаются следующие виды учебных занятий: 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урок, лекция, семинар;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лабораторные и практические занятия;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контрольные, курсовые и дипломные работы;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учебная, производственная практика;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консультации;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самостоятельная работа студентов.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   Производственная практика осуществляется в соответствии с «Положением о производственной практике» студентов ВО и  учащихся средних специальных учебных заведений. 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Для всех видов учебных занятий, кроме производственной практики в лечебно-профилактических учреждениях учебный час устанавливается </w:t>
      </w: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продолжительностью 45 минут.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Наполняемость группы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при дневной форме обучения определяется в 25-30 человек, при вечерней и заочной форме обучения 15-20 человек. Для проведения лабораторных и практических занятий, занятий по иностранному языку группа делиться на две подгруппы по 12-15 человек.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  Еще одним обязательным документом в медицинских учебных заведениях  является календарно-тематический план, который: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способствует организации учебного процесса по дисциплине,  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реализует методически правильное планирование и выполнение учебной программы в строгой последовательности и взаимосвязи со смежными предметами является календарно-тематический план.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  Хорошо продуманный и своевременно составленный календарно-тематический план помогает заранее подготовить к занятию необходимые дидактические материалы, наглядные пособия, правильно спланировать семинарское и практическое занятие в целом. Наличие календарно-тематического плана дает возможность осуществлять систематический контроль со стороны учебной части и цикловой комиссии за ходом выполнения учебной программы.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 В календарно-тематическом плане последовательно распределяется весь материал программы по темам, а если тема велика то по узловым вопросам, рассчитанным на 2-6 часов. В плане следует предусмотреть и повторение учебного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материала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как по отдельным темам, так и по разделам, письменную проверку знаний обучающихся, контрольные работы. В плане указывается вид занятия (лекция, практическое, семинарское занятие, лабораторная работа и т.д.), перечень минимальных наглядных пособий, необходимых по данной теме, а также содержание и объем материала для самостоятельной работы студентов.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 На каждый семестр составляется и утверждается директором колледжа стабильное расписание учебных занятий, которое как учебные планы и программа является важным документом,  регламентирующим работу учебного заведения. 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Кроме того,  расписание является средством правильной организации работы студентов. Тщательно продуманное и методически правильно составленное расписание занятий определяет оптимальную организацию всего учебного процесса.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  При составлении расписания необходимо </w:t>
      </w: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руководствоваться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следующим:</w:t>
      </w:r>
    </w:p>
    <w:p w:rsidR="00136028" w:rsidRPr="006009E0" w:rsidRDefault="00136028" w:rsidP="00C16DA6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расписание учебных занятий составляется в точном соответствии с утвержденными учебными планами и программами и не должно содержать таких занятий,  которые не предусмотрены учебным планом и программой и проводятся во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вне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учебное время;</w:t>
      </w:r>
    </w:p>
    <w:p w:rsidR="00136028" w:rsidRPr="006009E0" w:rsidRDefault="00136028" w:rsidP="00C16DA6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расписание должно быть стабильным и составляться на весь семестр, предусматривая непрерывность учебного процесса в течени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учебного дня и равномерное распределение учебной работы студентов в течении учебной недели;</w:t>
      </w:r>
    </w:p>
    <w:p w:rsidR="00136028" w:rsidRPr="006009E0" w:rsidRDefault="00136028" w:rsidP="00C16DA6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не допускается включение в расписание более двух учебных часов в день теоретических занятий по одному и тому же предмету;</w:t>
      </w:r>
    </w:p>
    <w:p w:rsidR="00136028" w:rsidRPr="006009E0" w:rsidRDefault="00136028" w:rsidP="00C16DA6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предметы учебного плана в пределах рабочего дня и по дням недели следует размещать так, чтобы обеспечивались педагогически правильная постановка преподавания и равномерное распределение самостоятельной работы студентов над учебным материалом;</w:t>
      </w:r>
    </w:p>
    <w:p w:rsidR="00136028" w:rsidRPr="006009E0" w:rsidRDefault="00136028" w:rsidP="00C16DA6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при распределении предметов по дням недели необходимо чередовать предметы в зависимости от трудности их усвоения, а также учитывать целесообразное чередование различных методов работы;</w:t>
      </w:r>
    </w:p>
    <w:p w:rsidR="00136028" w:rsidRPr="006009E0" w:rsidRDefault="00136028" w:rsidP="00C16DA6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расписание пишется четко на плотной бумаге, без помарок, подписывается зам. директора по учебной части и утверждается директором учебного заведения;</w:t>
      </w:r>
    </w:p>
    <w:p w:rsidR="00136028" w:rsidRPr="006009E0" w:rsidRDefault="00136028" w:rsidP="00C16DA6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расписание составляется с таким расчетом, чтобы занятий утренней смены начинались не раньше 8 часов, а занятия вечерней смены заканчивались не позднее 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lastRenderedPageBreak/>
        <w:t>23 часов. Необходимо чтобы во всех группах данной учебной смены уроки начинались и заканчивались в одно время;</w:t>
      </w:r>
    </w:p>
    <w:p w:rsidR="00136028" w:rsidRPr="006009E0" w:rsidRDefault="00136028" w:rsidP="00C16DA6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недельная нагрузка обучающихся не должна превышать 36 часов.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028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Не позднее,  чем за одну неделю до начала занятий составляются индивидуальные выписки из расписания для каждого преподавателя и вручаются им под расписку.</w:t>
      </w:r>
    </w:p>
    <w:p w:rsidR="00B712C6" w:rsidRDefault="00B712C6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12C6" w:rsidRPr="00B712C6" w:rsidRDefault="00B712C6" w:rsidP="007E1C9B">
      <w:pPr>
        <w:pStyle w:val="26"/>
        <w:shd w:val="clear" w:color="auto" w:fill="auto"/>
        <w:tabs>
          <w:tab w:val="left" w:pos="1651"/>
        </w:tabs>
        <w:spacing w:after="208" w:line="210" w:lineRule="exact"/>
        <w:rPr>
          <w:sz w:val="28"/>
          <w:szCs w:val="28"/>
        </w:rPr>
      </w:pPr>
      <w:bookmarkStart w:id="0" w:name="bookmark22"/>
      <w:r>
        <w:rPr>
          <w:sz w:val="28"/>
          <w:szCs w:val="28"/>
        </w:rPr>
        <w:t>2.</w:t>
      </w:r>
      <w:r w:rsidRPr="00B712C6">
        <w:rPr>
          <w:sz w:val="28"/>
          <w:szCs w:val="28"/>
        </w:rPr>
        <w:t>Понятие о педагогическом</w:t>
      </w:r>
      <w:r w:rsidRPr="00B712C6">
        <w:rPr>
          <w:sz w:val="28"/>
          <w:szCs w:val="28"/>
        </w:rPr>
        <w:t xml:space="preserve"> проектировани</w:t>
      </w:r>
      <w:bookmarkEnd w:id="0"/>
      <w:r w:rsidRPr="00B712C6">
        <w:rPr>
          <w:sz w:val="28"/>
          <w:szCs w:val="28"/>
        </w:rPr>
        <w:t>и</w:t>
      </w:r>
    </w:p>
    <w:p w:rsidR="00B712C6" w:rsidRPr="00B712C6" w:rsidRDefault="00B712C6" w:rsidP="007E1C9B">
      <w:pPr>
        <w:pStyle w:val="a8"/>
        <w:jc w:val="both"/>
        <w:rPr>
          <w:rStyle w:val="af"/>
          <w:rFonts w:ascii="Times New Roman" w:hAnsi="Times New Roman" w:cs="Times New Roman"/>
          <w:b w:val="0"/>
          <w:i w:val="0"/>
          <w:sz w:val="28"/>
          <w:szCs w:val="28"/>
        </w:rPr>
      </w:pPr>
      <w:r w:rsidRPr="00B712C6">
        <w:rPr>
          <w:rStyle w:val="af"/>
          <w:rFonts w:ascii="Times New Roman" w:hAnsi="Times New Roman" w:cs="Times New Roman"/>
          <w:sz w:val="28"/>
          <w:szCs w:val="28"/>
        </w:rPr>
        <w:t>Педагогическое проектирование</w:t>
      </w:r>
      <w:r w:rsidRPr="00B712C6">
        <w:rPr>
          <w:rStyle w:val="af"/>
          <w:rFonts w:ascii="Times New Roman" w:hAnsi="Times New Roman" w:cs="Times New Roman"/>
          <w:b w:val="0"/>
          <w:i w:val="0"/>
          <w:sz w:val="28"/>
          <w:szCs w:val="28"/>
        </w:rPr>
        <w:t xml:space="preserve"> - предварительная разработка основных частей, деталей, которые необходимы для дальнейшей деятельности учащихся и преподавателей. Это последовательное</w:t>
      </w:r>
      <w:r>
        <w:rPr>
          <w:rStyle w:val="af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B712C6">
        <w:rPr>
          <w:rStyle w:val="af"/>
          <w:rFonts w:ascii="Times New Roman" w:hAnsi="Times New Roman" w:cs="Times New Roman"/>
          <w:b w:val="0"/>
          <w:i w:val="0"/>
          <w:sz w:val="28"/>
          <w:szCs w:val="28"/>
        </w:rPr>
        <w:t>движение, которое является непрерывным, и все компоненты, этапы, состояния, процессы, явления, участники этого движения взаимосвязаны между собой.</w:t>
      </w:r>
    </w:p>
    <w:p w:rsidR="00B712C6" w:rsidRPr="00B712C6" w:rsidRDefault="00B712C6" w:rsidP="007E1C9B">
      <w:pPr>
        <w:pStyle w:val="a8"/>
        <w:jc w:val="both"/>
        <w:rPr>
          <w:rStyle w:val="af"/>
          <w:rFonts w:ascii="Times New Roman" w:hAnsi="Times New Roman" w:cs="Times New Roman"/>
          <w:b w:val="0"/>
          <w:i w:val="0"/>
          <w:sz w:val="28"/>
          <w:szCs w:val="28"/>
        </w:rPr>
      </w:pPr>
      <w:r w:rsidRPr="00B712C6">
        <w:rPr>
          <w:rStyle w:val="af"/>
          <w:rFonts w:ascii="Times New Roman" w:hAnsi="Times New Roman" w:cs="Times New Roman"/>
          <w:b w:val="0"/>
          <w:i w:val="0"/>
          <w:sz w:val="28"/>
          <w:szCs w:val="28"/>
        </w:rPr>
        <w:t>Педагогическое проектирование используется каждым педа</w:t>
      </w:r>
      <w:r w:rsidRPr="00B712C6">
        <w:rPr>
          <w:rStyle w:val="af"/>
          <w:rFonts w:ascii="Times New Roman" w:hAnsi="Times New Roman" w:cs="Times New Roman"/>
          <w:b w:val="0"/>
          <w:i w:val="0"/>
          <w:sz w:val="28"/>
          <w:szCs w:val="28"/>
        </w:rPr>
        <w:softHyphen/>
        <w:t>гогом и является его основной и значимой функцией. Это можно объяснить тем, что она является организаторской и коммуника</w:t>
      </w:r>
      <w:r w:rsidRPr="00B712C6">
        <w:rPr>
          <w:rStyle w:val="af"/>
          <w:rFonts w:ascii="Times New Roman" w:hAnsi="Times New Roman" w:cs="Times New Roman"/>
          <w:b w:val="0"/>
          <w:i w:val="0"/>
          <w:sz w:val="28"/>
          <w:szCs w:val="28"/>
        </w:rPr>
        <w:softHyphen/>
        <w:t>тивной.</w:t>
      </w:r>
    </w:p>
    <w:p w:rsidR="00B712C6" w:rsidRPr="00B712C6" w:rsidRDefault="00B712C6" w:rsidP="007E1C9B">
      <w:pPr>
        <w:pStyle w:val="a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12C6">
        <w:rPr>
          <w:rFonts w:ascii="Times New Roman" w:hAnsi="Times New Roman" w:cs="Times New Roman"/>
          <w:b w:val="0"/>
          <w:sz w:val="28"/>
          <w:szCs w:val="28"/>
        </w:rPr>
        <w:t>В отечественной педагогике основоположником теории и практики педагогического проектирования можно по праву считать А. С. Макаренко, который рассматривал воспитательный процесс как своеобразно организованное «педагогическое произ</w:t>
      </w:r>
      <w:r w:rsidRPr="00B712C6">
        <w:rPr>
          <w:rFonts w:ascii="Times New Roman" w:hAnsi="Times New Roman" w:cs="Times New Roman"/>
          <w:b w:val="0"/>
          <w:sz w:val="28"/>
          <w:szCs w:val="28"/>
        </w:rPr>
        <w:softHyphen/>
        <w:t>водство». А. С. Макаренко был против неорганизованного про</w:t>
      </w:r>
      <w:r w:rsidRPr="00B712C6">
        <w:rPr>
          <w:rFonts w:ascii="Times New Roman" w:hAnsi="Times New Roman" w:cs="Times New Roman"/>
          <w:b w:val="0"/>
          <w:sz w:val="28"/>
          <w:szCs w:val="28"/>
        </w:rPr>
        <w:softHyphen/>
        <w:t>цесса воспитания, следствием этого стало его предложение раз</w:t>
      </w:r>
      <w:r w:rsidRPr="00B712C6">
        <w:rPr>
          <w:rFonts w:ascii="Times New Roman" w:hAnsi="Times New Roman" w:cs="Times New Roman"/>
          <w:b w:val="0"/>
          <w:sz w:val="28"/>
          <w:szCs w:val="28"/>
        </w:rPr>
        <w:softHyphen/>
        <w:t>работать единую систему воспитания, в конечном итоге он и стал разработчиком педагогической техники. Так как А. С. Макаренко участвовал в разработке системы воспитания, то его предложение было объединить и совершенствовать такие понятия, как:</w:t>
      </w:r>
    </w:p>
    <w:p w:rsidR="00B712C6" w:rsidRPr="00B712C6" w:rsidRDefault="00B712C6" w:rsidP="00C16DA6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12C6">
        <w:rPr>
          <w:rFonts w:ascii="Times New Roman" w:hAnsi="Times New Roman" w:cs="Times New Roman"/>
          <w:b w:val="0"/>
          <w:sz w:val="28"/>
          <w:szCs w:val="28"/>
        </w:rPr>
        <w:t>техника дисциплины;</w:t>
      </w:r>
    </w:p>
    <w:p w:rsidR="00B712C6" w:rsidRPr="00B712C6" w:rsidRDefault="00B712C6" w:rsidP="00C16DA6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12C6">
        <w:rPr>
          <w:rFonts w:ascii="Times New Roman" w:hAnsi="Times New Roman" w:cs="Times New Roman"/>
          <w:b w:val="0"/>
          <w:sz w:val="28"/>
          <w:szCs w:val="28"/>
        </w:rPr>
        <w:t>техника разговора педагога и воспитанника;</w:t>
      </w:r>
    </w:p>
    <w:p w:rsidR="00B712C6" w:rsidRPr="00B712C6" w:rsidRDefault="00B712C6" w:rsidP="00C16DA6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12C6">
        <w:rPr>
          <w:rFonts w:ascii="Times New Roman" w:hAnsi="Times New Roman" w:cs="Times New Roman"/>
          <w:b w:val="0"/>
          <w:sz w:val="28"/>
          <w:szCs w:val="28"/>
        </w:rPr>
        <w:t>техника самоуправления;</w:t>
      </w:r>
    </w:p>
    <w:p w:rsidR="00B712C6" w:rsidRPr="00B712C6" w:rsidRDefault="00B712C6" w:rsidP="00C16DA6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12C6">
        <w:rPr>
          <w:rFonts w:ascii="Times New Roman" w:hAnsi="Times New Roman" w:cs="Times New Roman"/>
          <w:b w:val="0"/>
          <w:sz w:val="28"/>
          <w:szCs w:val="28"/>
        </w:rPr>
        <w:t>техника наказания.</w:t>
      </w:r>
    </w:p>
    <w:p w:rsidR="00B712C6" w:rsidRPr="00B712C6" w:rsidRDefault="00B712C6" w:rsidP="007E1C9B">
      <w:pPr>
        <w:ind w:firstLine="48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12C6">
        <w:rPr>
          <w:rFonts w:ascii="Times New Roman" w:hAnsi="Times New Roman" w:cs="Times New Roman"/>
          <w:b w:val="0"/>
          <w:sz w:val="28"/>
          <w:szCs w:val="28"/>
        </w:rPr>
        <w:t>Для проектирования в человеке, воспитаннике всего лучшего, формирования сильной и богатой культуры были продуманы все действия, их последовательность, направления.</w:t>
      </w:r>
    </w:p>
    <w:p w:rsidR="00B712C6" w:rsidRPr="00B712C6" w:rsidRDefault="00B712C6" w:rsidP="007E1C9B">
      <w:pPr>
        <w:ind w:firstLine="48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12C6">
        <w:rPr>
          <w:rFonts w:ascii="Times New Roman" w:hAnsi="Times New Roman" w:cs="Times New Roman"/>
          <w:b w:val="0"/>
          <w:sz w:val="28"/>
          <w:szCs w:val="28"/>
        </w:rPr>
        <w:t>Сущность педагогического проектирования заключается в со</w:t>
      </w:r>
      <w:r w:rsidRPr="00B712C6">
        <w:rPr>
          <w:rFonts w:ascii="Times New Roman" w:hAnsi="Times New Roman" w:cs="Times New Roman"/>
          <w:b w:val="0"/>
          <w:sz w:val="28"/>
          <w:szCs w:val="28"/>
        </w:rPr>
        <w:softHyphen/>
        <w:t>здании образа предстоящей деятельности, возможно, даже несколь</w:t>
      </w:r>
      <w:r w:rsidRPr="00B712C6">
        <w:rPr>
          <w:rFonts w:ascii="Times New Roman" w:hAnsi="Times New Roman" w:cs="Times New Roman"/>
          <w:b w:val="0"/>
          <w:sz w:val="28"/>
          <w:szCs w:val="28"/>
        </w:rPr>
        <w:softHyphen/>
        <w:t>ко вариантов образов, что ведет к прогнозированию результатов этой деятельности. В свою очередь, объектом педагогического проектирования являются педагогические системы, педагогический процесс, педагогическая ситуация.</w:t>
      </w:r>
    </w:p>
    <w:p w:rsidR="00B712C6" w:rsidRPr="00B712C6" w:rsidRDefault="00B712C6" w:rsidP="007E1C9B">
      <w:pPr>
        <w:ind w:firstLine="48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12C6">
        <w:rPr>
          <w:rFonts w:ascii="Times New Roman" w:hAnsi="Times New Roman" w:cs="Times New Roman"/>
          <w:b w:val="0"/>
          <w:sz w:val="28"/>
          <w:szCs w:val="28"/>
        </w:rPr>
        <w:t>Объекты педагогического проектирования:</w:t>
      </w:r>
    </w:p>
    <w:p w:rsidR="00B712C6" w:rsidRPr="00B712C6" w:rsidRDefault="00B712C6" w:rsidP="00C16DA6">
      <w:pPr>
        <w:widowControl w:val="0"/>
        <w:numPr>
          <w:ilvl w:val="0"/>
          <w:numId w:val="25"/>
        </w:numPr>
        <w:tabs>
          <w:tab w:val="left" w:pos="764"/>
        </w:tabs>
        <w:ind w:firstLine="4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12C6">
        <w:rPr>
          <w:rFonts w:ascii="Times New Roman" w:hAnsi="Times New Roman" w:cs="Times New Roman"/>
          <w:b w:val="0"/>
          <w:sz w:val="28"/>
          <w:szCs w:val="28"/>
        </w:rPr>
        <w:t>педагогическая ситуация;</w:t>
      </w:r>
    </w:p>
    <w:p w:rsidR="00B712C6" w:rsidRPr="00B712C6" w:rsidRDefault="00B712C6" w:rsidP="00C16DA6">
      <w:pPr>
        <w:widowControl w:val="0"/>
        <w:numPr>
          <w:ilvl w:val="0"/>
          <w:numId w:val="25"/>
        </w:numPr>
        <w:tabs>
          <w:tab w:val="left" w:pos="788"/>
        </w:tabs>
        <w:ind w:firstLine="4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12C6">
        <w:rPr>
          <w:rFonts w:ascii="Times New Roman" w:hAnsi="Times New Roman" w:cs="Times New Roman"/>
          <w:b w:val="0"/>
          <w:sz w:val="28"/>
          <w:szCs w:val="28"/>
        </w:rPr>
        <w:t>педагогический процесс;</w:t>
      </w:r>
    </w:p>
    <w:p w:rsidR="00B712C6" w:rsidRPr="00B712C6" w:rsidRDefault="00B712C6" w:rsidP="00C16DA6">
      <w:pPr>
        <w:widowControl w:val="0"/>
        <w:numPr>
          <w:ilvl w:val="0"/>
          <w:numId w:val="25"/>
        </w:numPr>
        <w:tabs>
          <w:tab w:val="left" w:pos="788"/>
        </w:tabs>
        <w:ind w:firstLine="4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12C6">
        <w:rPr>
          <w:rFonts w:ascii="Times New Roman" w:hAnsi="Times New Roman" w:cs="Times New Roman"/>
          <w:b w:val="0"/>
          <w:sz w:val="28"/>
          <w:szCs w:val="28"/>
        </w:rPr>
        <w:t>педагогическая система.</w:t>
      </w:r>
    </w:p>
    <w:p w:rsidR="00B712C6" w:rsidRPr="00B712C6" w:rsidRDefault="00B712C6" w:rsidP="007E1C9B">
      <w:pPr>
        <w:ind w:firstLine="48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12C6">
        <w:rPr>
          <w:rStyle w:val="24"/>
          <w:b w:val="0"/>
          <w:sz w:val="28"/>
          <w:szCs w:val="28"/>
        </w:rPr>
        <w:t>Педагогическая ситуация</w:t>
      </w:r>
      <w:r w:rsidRPr="00B712C6">
        <w:rPr>
          <w:rFonts w:ascii="Times New Roman" w:hAnsi="Times New Roman" w:cs="Times New Roman"/>
          <w:b w:val="0"/>
          <w:sz w:val="28"/>
          <w:szCs w:val="28"/>
        </w:rPr>
        <w:t xml:space="preserve"> - объект проектирования. Педагоги</w:t>
      </w:r>
      <w:r w:rsidRPr="00B712C6">
        <w:rPr>
          <w:rFonts w:ascii="Times New Roman" w:hAnsi="Times New Roman" w:cs="Times New Roman"/>
          <w:b w:val="0"/>
          <w:sz w:val="28"/>
          <w:szCs w:val="28"/>
        </w:rPr>
        <w:softHyphen/>
        <w:t>ческая ситуация является составной частью педагогического про</w:t>
      </w:r>
      <w:r w:rsidRPr="00B712C6">
        <w:rPr>
          <w:rFonts w:ascii="Times New Roman" w:hAnsi="Times New Roman" w:cs="Times New Roman"/>
          <w:b w:val="0"/>
          <w:sz w:val="28"/>
          <w:szCs w:val="28"/>
        </w:rPr>
        <w:softHyphen/>
        <w:t>цесса. Она характеризует его состояние в определенное время; она всегда конкретна. Педагогические ситуации или появляются,</w:t>
      </w:r>
    </w:p>
    <w:p w:rsidR="00B712C6" w:rsidRPr="00B712C6" w:rsidRDefault="00B712C6" w:rsidP="007E1C9B">
      <w:pPr>
        <w:pStyle w:val="9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712C6">
        <w:rPr>
          <w:sz w:val="28"/>
          <w:szCs w:val="28"/>
        </w:rPr>
        <w:t xml:space="preserve">или создаются на </w:t>
      </w:r>
      <w:proofErr w:type="gramStart"/>
      <w:r w:rsidRPr="00B712C6">
        <w:rPr>
          <w:sz w:val="28"/>
          <w:szCs w:val="28"/>
        </w:rPr>
        <w:t>уроке</w:t>
      </w:r>
      <w:proofErr w:type="gramEnd"/>
      <w:r w:rsidRPr="00B712C6">
        <w:rPr>
          <w:sz w:val="28"/>
          <w:szCs w:val="28"/>
        </w:rPr>
        <w:t>, экзамене, экскурсии и сразу же должны разрешиться. Строение педагогических ситуаций всегда просто. В ней находятся два или несколько субъектов деятельности и спо</w:t>
      </w:r>
      <w:r w:rsidRPr="00B712C6">
        <w:rPr>
          <w:sz w:val="28"/>
          <w:szCs w:val="28"/>
        </w:rPr>
        <w:softHyphen/>
        <w:t>собы их взаимодействия.</w:t>
      </w:r>
    </w:p>
    <w:p w:rsidR="00B712C6" w:rsidRPr="00B712C6" w:rsidRDefault="00B712C6" w:rsidP="007E1C9B">
      <w:pPr>
        <w:pStyle w:val="90"/>
        <w:shd w:val="clear" w:color="auto" w:fill="auto"/>
        <w:spacing w:after="0" w:line="240" w:lineRule="auto"/>
        <w:ind w:firstLine="500"/>
        <w:jc w:val="both"/>
        <w:rPr>
          <w:sz w:val="28"/>
          <w:szCs w:val="28"/>
        </w:rPr>
      </w:pPr>
      <w:r w:rsidRPr="00B712C6">
        <w:rPr>
          <w:sz w:val="28"/>
          <w:szCs w:val="28"/>
        </w:rPr>
        <w:lastRenderedPageBreak/>
        <w:t>Проектирование педагогических систем, процессов или ситуа</w:t>
      </w:r>
      <w:r w:rsidRPr="00B712C6">
        <w:rPr>
          <w:sz w:val="28"/>
          <w:szCs w:val="28"/>
        </w:rPr>
        <w:softHyphen/>
        <w:t>ций - сложная многоступенчатая деятельность. Эта деятельность совершается как ряд последовательно следующих друг за другом этапов, приближая разработку предстоящей деятельности от общей идеи к точно описанн</w:t>
      </w:r>
      <w:r>
        <w:rPr>
          <w:sz w:val="28"/>
          <w:szCs w:val="28"/>
        </w:rPr>
        <w:t>ым конкретным действиям (рис. 1</w:t>
      </w:r>
      <w:r w:rsidRPr="00B712C6">
        <w:rPr>
          <w:sz w:val="28"/>
          <w:szCs w:val="28"/>
        </w:rPr>
        <w:t>).</w:t>
      </w:r>
    </w:p>
    <w:p w:rsidR="00B712C6" w:rsidRPr="00B712C6" w:rsidRDefault="00B712C6" w:rsidP="00C16DA6">
      <w:pPr>
        <w:pStyle w:val="90"/>
        <w:numPr>
          <w:ilvl w:val="0"/>
          <w:numId w:val="26"/>
        </w:numPr>
        <w:shd w:val="clear" w:color="auto" w:fill="auto"/>
        <w:tabs>
          <w:tab w:val="left" w:pos="702"/>
        </w:tabs>
        <w:spacing w:after="0" w:line="240" w:lineRule="auto"/>
        <w:ind w:left="720" w:hanging="360"/>
        <w:jc w:val="both"/>
        <w:rPr>
          <w:sz w:val="28"/>
          <w:szCs w:val="28"/>
        </w:rPr>
      </w:pPr>
      <w:proofErr w:type="gramStart"/>
      <w:r w:rsidRPr="00B712C6">
        <w:rPr>
          <w:sz w:val="28"/>
          <w:szCs w:val="28"/>
        </w:rPr>
        <w:t>э</w:t>
      </w:r>
      <w:proofErr w:type="gramEnd"/>
      <w:r w:rsidRPr="00B712C6">
        <w:rPr>
          <w:sz w:val="28"/>
          <w:szCs w:val="28"/>
        </w:rPr>
        <w:t>тап - моделирование;</w:t>
      </w:r>
    </w:p>
    <w:p w:rsidR="00B712C6" w:rsidRPr="00B712C6" w:rsidRDefault="00B712C6" w:rsidP="00C16DA6">
      <w:pPr>
        <w:pStyle w:val="90"/>
        <w:numPr>
          <w:ilvl w:val="0"/>
          <w:numId w:val="26"/>
        </w:numPr>
        <w:shd w:val="clear" w:color="auto" w:fill="auto"/>
        <w:tabs>
          <w:tab w:val="left" w:pos="774"/>
        </w:tabs>
        <w:spacing w:after="0" w:line="240" w:lineRule="auto"/>
        <w:ind w:left="720" w:hanging="360"/>
        <w:jc w:val="both"/>
        <w:rPr>
          <w:sz w:val="28"/>
          <w:szCs w:val="28"/>
        </w:rPr>
      </w:pPr>
      <w:r w:rsidRPr="00B712C6">
        <w:rPr>
          <w:sz w:val="28"/>
          <w:szCs w:val="28"/>
        </w:rPr>
        <w:t>этап - проектирование;</w:t>
      </w:r>
    </w:p>
    <w:p w:rsidR="00B712C6" w:rsidRPr="00B712C6" w:rsidRDefault="00B712C6" w:rsidP="00C16DA6">
      <w:pPr>
        <w:pStyle w:val="90"/>
        <w:numPr>
          <w:ilvl w:val="0"/>
          <w:numId w:val="26"/>
        </w:numPr>
        <w:shd w:val="clear" w:color="auto" w:fill="auto"/>
        <w:tabs>
          <w:tab w:val="left" w:pos="846"/>
        </w:tabs>
        <w:spacing w:after="0" w:line="240" w:lineRule="auto"/>
        <w:ind w:left="720" w:hanging="360"/>
        <w:jc w:val="both"/>
        <w:rPr>
          <w:sz w:val="28"/>
          <w:szCs w:val="28"/>
        </w:rPr>
      </w:pPr>
      <w:r w:rsidRPr="00B712C6">
        <w:rPr>
          <w:sz w:val="28"/>
          <w:szCs w:val="28"/>
        </w:rPr>
        <w:t>этап - конструирование.</w:t>
      </w:r>
    </w:p>
    <w:p w:rsidR="00B712C6" w:rsidRPr="00B712C6" w:rsidRDefault="00B712C6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12C6" w:rsidRDefault="00B712C6" w:rsidP="00065EE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drawing>
          <wp:inline distT="0" distB="0" distL="0" distR="0" wp14:anchorId="4A207F3C" wp14:editId="5BBE0DD1">
            <wp:extent cx="3648075" cy="3838575"/>
            <wp:effectExtent l="0" t="0" r="9525" b="9525"/>
            <wp:docPr id="4" name="Рисунок 4" descr="C:\Users\User\Desktop\media\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dia\image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2C6" w:rsidRDefault="00B712C6" w:rsidP="007E1C9B">
      <w:pPr>
        <w:framePr w:wrap="none" w:vAnchor="page" w:hAnchor="page" w:x="1265" w:y="4307"/>
        <w:jc w:val="both"/>
        <w:rPr>
          <w:sz w:val="2"/>
          <w:szCs w:val="2"/>
        </w:rPr>
      </w:pPr>
    </w:p>
    <w:p w:rsidR="00B712C6" w:rsidRDefault="00B712C6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12C6" w:rsidRPr="00B712C6" w:rsidRDefault="00B712C6" w:rsidP="00065EE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2C6">
        <w:rPr>
          <w:rFonts w:ascii="Times New Roman" w:hAnsi="Times New Roman" w:cs="Times New Roman"/>
          <w:sz w:val="24"/>
          <w:szCs w:val="24"/>
        </w:rPr>
        <w:t>Рис 1.Этапы педагогического проектирования</w:t>
      </w:r>
    </w:p>
    <w:p w:rsidR="00B712C6" w:rsidRDefault="00B712C6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12C6" w:rsidRPr="00B712C6" w:rsidRDefault="00B712C6" w:rsidP="007E1C9B">
      <w:pPr>
        <w:pStyle w:val="90"/>
        <w:shd w:val="clear" w:color="auto" w:fill="auto"/>
        <w:spacing w:after="0" w:line="240" w:lineRule="auto"/>
        <w:ind w:firstLine="482"/>
        <w:jc w:val="both"/>
        <w:rPr>
          <w:sz w:val="28"/>
          <w:szCs w:val="28"/>
        </w:rPr>
      </w:pPr>
      <w:r w:rsidRPr="00B712C6">
        <w:rPr>
          <w:rStyle w:val="9105pt"/>
          <w:sz w:val="28"/>
          <w:szCs w:val="28"/>
        </w:rPr>
        <w:t>Педагогическое моделирование</w:t>
      </w:r>
      <w:r w:rsidRPr="00B712C6">
        <w:rPr>
          <w:rStyle w:val="9105pt0"/>
          <w:sz w:val="28"/>
          <w:szCs w:val="28"/>
        </w:rPr>
        <w:t xml:space="preserve"> </w:t>
      </w:r>
      <w:r w:rsidRPr="00B712C6">
        <w:rPr>
          <w:sz w:val="28"/>
          <w:szCs w:val="28"/>
        </w:rPr>
        <w:t>(создание модели) - это раз</w:t>
      </w:r>
      <w:r w:rsidRPr="00B712C6">
        <w:rPr>
          <w:sz w:val="28"/>
          <w:szCs w:val="28"/>
        </w:rPr>
        <w:softHyphen/>
        <w:t>работка целей (общей идеи) создания педагогических систем, процессов или ситуаций и основных путей их достижения.</w:t>
      </w:r>
    </w:p>
    <w:p w:rsidR="00B712C6" w:rsidRPr="00B712C6" w:rsidRDefault="00B712C6" w:rsidP="007E1C9B">
      <w:pPr>
        <w:pStyle w:val="90"/>
        <w:shd w:val="clear" w:color="auto" w:fill="auto"/>
        <w:spacing w:after="0" w:line="240" w:lineRule="auto"/>
        <w:ind w:firstLine="482"/>
        <w:jc w:val="both"/>
        <w:rPr>
          <w:sz w:val="28"/>
          <w:szCs w:val="28"/>
        </w:rPr>
      </w:pPr>
      <w:r w:rsidRPr="00B712C6">
        <w:rPr>
          <w:rStyle w:val="9105pt"/>
          <w:sz w:val="28"/>
          <w:szCs w:val="28"/>
        </w:rPr>
        <w:t>Педагогическое проектирование</w:t>
      </w:r>
      <w:r w:rsidRPr="00B712C6">
        <w:rPr>
          <w:rStyle w:val="9105pt0"/>
          <w:sz w:val="28"/>
          <w:szCs w:val="28"/>
        </w:rPr>
        <w:t xml:space="preserve"> </w:t>
      </w:r>
      <w:r w:rsidRPr="00B712C6">
        <w:rPr>
          <w:sz w:val="28"/>
          <w:szCs w:val="28"/>
        </w:rPr>
        <w:t>(создание проекта) - даль</w:t>
      </w:r>
      <w:r w:rsidRPr="00B712C6">
        <w:rPr>
          <w:sz w:val="28"/>
          <w:szCs w:val="28"/>
        </w:rPr>
        <w:softHyphen/>
        <w:t>нейшая разработка созданной модели и доведение ее до уровня практического использования.</w:t>
      </w:r>
    </w:p>
    <w:p w:rsidR="00B712C6" w:rsidRPr="00B712C6" w:rsidRDefault="00B712C6" w:rsidP="007E1C9B">
      <w:pPr>
        <w:pStyle w:val="90"/>
        <w:shd w:val="clear" w:color="auto" w:fill="auto"/>
        <w:spacing w:after="0" w:line="240" w:lineRule="auto"/>
        <w:ind w:firstLine="482"/>
        <w:jc w:val="both"/>
        <w:rPr>
          <w:sz w:val="28"/>
          <w:szCs w:val="28"/>
        </w:rPr>
      </w:pPr>
      <w:r w:rsidRPr="00B712C6">
        <w:rPr>
          <w:rStyle w:val="9105pt"/>
          <w:sz w:val="28"/>
          <w:szCs w:val="28"/>
        </w:rPr>
        <w:t>Педагогическое конструирование</w:t>
      </w:r>
      <w:r w:rsidRPr="00B712C6">
        <w:rPr>
          <w:rStyle w:val="9105pt0"/>
          <w:sz w:val="28"/>
          <w:szCs w:val="28"/>
        </w:rPr>
        <w:t xml:space="preserve"> </w:t>
      </w:r>
      <w:r w:rsidRPr="00B712C6">
        <w:rPr>
          <w:sz w:val="28"/>
          <w:szCs w:val="28"/>
        </w:rPr>
        <w:t>(создание конструкта) - это дальнейшая детализация созданного проекта, приближающая его для использования в конкретных условиях реальными участ</w:t>
      </w:r>
      <w:r w:rsidRPr="00B712C6">
        <w:rPr>
          <w:sz w:val="28"/>
          <w:szCs w:val="28"/>
        </w:rPr>
        <w:softHyphen/>
        <w:t>никами воспитательных отношений.</w:t>
      </w:r>
    </w:p>
    <w:p w:rsidR="00B712C6" w:rsidRPr="00B712C6" w:rsidRDefault="00B712C6" w:rsidP="007E1C9B">
      <w:pPr>
        <w:pStyle w:val="90"/>
        <w:shd w:val="clear" w:color="auto" w:fill="auto"/>
        <w:spacing w:after="0" w:line="240" w:lineRule="auto"/>
        <w:ind w:firstLine="482"/>
        <w:jc w:val="both"/>
        <w:rPr>
          <w:sz w:val="28"/>
          <w:szCs w:val="28"/>
        </w:rPr>
      </w:pPr>
      <w:r w:rsidRPr="00B712C6">
        <w:rPr>
          <w:rStyle w:val="9105pt"/>
          <w:sz w:val="28"/>
          <w:szCs w:val="28"/>
        </w:rPr>
        <w:t>Формы педагогического проектирования</w:t>
      </w:r>
      <w:r w:rsidRPr="00B712C6">
        <w:rPr>
          <w:rStyle w:val="9105pt0"/>
          <w:sz w:val="28"/>
          <w:szCs w:val="28"/>
        </w:rPr>
        <w:t xml:space="preserve"> </w:t>
      </w:r>
      <w:r w:rsidRPr="00B712C6">
        <w:rPr>
          <w:sz w:val="28"/>
          <w:szCs w:val="28"/>
        </w:rPr>
        <w:t>- это документы, в которых описывается с разной степенью точности создание и действие педагогических систем, процессов или ситуаций.</w:t>
      </w:r>
    </w:p>
    <w:p w:rsidR="00B712C6" w:rsidRPr="00B712C6" w:rsidRDefault="00B712C6" w:rsidP="007E1C9B">
      <w:pPr>
        <w:pStyle w:val="90"/>
        <w:shd w:val="clear" w:color="auto" w:fill="auto"/>
        <w:spacing w:after="0" w:line="240" w:lineRule="auto"/>
        <w:ind w:firstLine="482"/>
        <w:jc w:val="both"/>
        <w:rPr>
          <w:sz w:val="28"/>
          <w:szCs w:val="28"/>
        </w:rPr>
      </w:pPr>
      <w:r w:rsidRPr="00B712C6">
        <w:rPr>
          <w:rStyle w:val="9105pt"/>
          <w:sz w:val="28"/>
          <w:szCs w:val="28"/>
        </w:rPr>
        <w:t>Концепция</w:t>
      </w:r>
      <w:r w:rsidRPr="00B712C6">
        <w:rPr>
          <w:rStyle w:val="9105pt0"/>
          <w:sz w:val="28"/>
          <w:szCs w:val="28"/>
        </w:rPr>
        <w:t xml:space="preserve"> </w:t>
      </w:r>
      <w:r w:rsidRPr="00B712C6">
        <w:rPr>
          <w:sz w:val="28"/>
          <w:szCs w:val="28"/>
        </w:rPr>
        <w:t xml:space="preserve">- одна из форм проектирования, посредством которой излагается основная точка зрения, ведущий замысел, теоретические </w:t>
      </w:r>
      <w:r w:rsidRPr="00B712C6">
        <w:rPr>
          <w:sz w:val="28"/>
          <w:szCs w:val="28"/>
        </w:rPr>
        <w:lastRenderedPageBreak/>
        <w:t>исходные принципы построения педагогических систем или процессов. Последняя строится на результатах науч</w:t>
      </w:r>
      <w:r w:rsidRPr="00B712C6">
        <w:rPr>
          <w:sz w:val="28"/>
          <w:szCs w:val="28"/>
        </w:rPr>
        <w:softHyphen/>
        <w:t>ных исследований. Назначение концепции - изложить теорию в конструктивной, прикладной форме. Таким образом, любая концепция включает в себя только те положения, идеи, взгляды, которые возможны для практического воплощения в той или иной системе, процессе.</w:t>
      </w:r>
    </w:p>
    <w:p w:rsidR="00B712C6" w:rsidRDefault="00B712C6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12C6" w:rsidRDefault="00B712C6" w:rsidP="007E1C9B">
      <w:pPr>
        <w:pStyle w:val="140"/>
        <w:shd w:val="clear" w:color="auto" w:fill="auto"/>
        <w:spacing w:line="240" w:lineRule="auto"/>
        <w:jc w:val="both"/>
        <w:rPr>
          <w:sz w:val="28"/>
          <w:szCs w:val="28"/>
        </w:rPr>
      </w:pPr>
      <w:r w:rsidRPr="00B712C6">
        <w:rPr>
          <w:sz w:val="28"/>
          <w:szCs w:val="28"/>
        </w:rPr>
        <w:t>Принципы педагогического проектирования</w:t>
      </w:r>
    </w:p>
    <w:p w:rsidR="00B712C6" w:rsidRPr="00B712C6" w:rsidRDefault="00B712C6" w:rsidP="007E1C9B">
      <w:pPr>
        <w:pStyle w:val="14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1.</w:t>
      </w:r>
      <w:r w:rsidRPr="00B712C6">
        <w:rPr>
          <w:rStyle w:val="9105pt"/>
          <w:sz w:val="28"/>
          <w:szCs w:val="28"/>
        </w:rPr>
        <w:t>Принцип человеческих приоритетов</w:t>
      </w:r>
      <w:r w:rsidRPr="00B712C6">
        <w:rPr>
          <w:rStyle w:val="9105pt0"/>
          <w:sz w:val="28"/>
          <w:szCs w:val="28"/>
        </w:rPr>
        <w:t xml:space="preserve"> </w:t>
      </w:r>
      <w:r w:rsidRPr="00B712C6">
        <w:rPr>
          <w:sz w:val="28"/>
          <w:szCs w:val="28"/>
        </w:rPr>
        <w:t xml:space="preserve">- </w:t>
      </w:r>
      <w:r w:rsidRPr="00B712C6">
        <w:rPr>
          <w:b w:val="0"/>
          <w:sz w:val="28"/>
          <w:szCs w:val="28"/>
        </w:rPr>
        <w:t>принцип ориентации на человека - участника подсистем, процессов или ситуаций - является главным.</w:t>
      </w:r>
    </w:p>
    <w:p w:rsidR="00B712C6" w:rsidRPr="00B712C6" w:rsidRDefault="00B712C6" w:rsidP="007E1C9B">
      <w:pPr>
        <w:pStyle w:val="9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712C6">
        <w:rPr>
          <w:sz w:val="28"/>
          <w:szCs w:val="28"/>
        </w:rPr>
        <w:t>Подчиняйте проектируемые педсистемы, процессы, ситуации реальным потребностям, интересам и возможностям своих вос</w:t>
      </w:r>
      <w:r w:rsidRPr="00B712C6">
        <w:rPr>
          <w:sz w:val="28"/>
          <w:szCs w:val="28"/>
        </w:rPr>
        <w:softHyphen/>
        <w:t>питанников.</w:t>
      </w:r>
    </w:p>
    <w:p w:rsidR="00B712C6" w:rsidRPr="00B712C6" w:rsidRDefault="00B712C6" w:rsidP="007E1C9B">
      <w:pPr>
        <w:pStyle w:val="9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712C6">
        <w:rPr>
          <w:sz w:val="28"/>
          <w:szCs w:val="28"/>
        </w:rPr>
        <w:t>Не навязывайте учащимся выполнение своих проектов, кон</w:t>
      </w:r>
      <w:r w:rsidRPr="00B712C6">
        <w:rPr>
          <w:sz w:val="28"/>
          <w:szCs w:val="28"/>
        </w:rPr>
        <w:softHyphen/>
        <w:t>структов, умейте отступить, заменить их другими.</w:t>
      </w:r>
    </w:p>
    <w:p w:rsidR="00B712C6" w:rsidRPr="00B712C6" w:rsidRDefault="00B712C6" w:rsidP="007E1C9B">
      <w:pPr>
        <w:pStyle w:val="9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712C6">
        <w:rPr>
          <w:sz w:val="28"/>
          <w:szCs w:val="28"/>
        </w:rPr>
        <w:t>Жестко и детально не проектируйте, оставляйте возможность для импровизации учащимся и себе.</w:t>
      </w:r>
    </w:p>
    <w:p w:rsidR="00B712C6" w:rsidRDefault="00B712C6" w:rsidP="007E1C9B">
      <w:pPr>
        <w:pStyle w:val="90"/>
        <w:shd w:val="clear" w:color="auto" w:fill="auto"/>
        <w:tabs>
          <w:tab w:val="left" w:pos="740"/>
        </w:tabs>
        <w:spacing w:after="0" w:line="240" w:lineRule="auto"/>
        <w:jc w:val="both"/>
        <w:rPr>
          <w:sz w:val="28"/>
          <w:szCs w:val="28"/>
        </w:rPr>
      </w:pPr>
      <w:r w:rsidRPr="00B712C6">
        <w:rPr>
          <w:rStyle w:val="9105pt"/>
          <w:b/>
          <w:sz w:val="28"/>
          <w:szCs w:val="28"/>
        </w:rPr>
        <w:t>2.</w:t>
      </w:r>
      <w:r w:rsidRPr="00B712C6">
        <w:rPr>
          <w:rStyle w:val="9105pt"/>
          <w:b/>
          <w:sz w:val="28"/>
          <w:szCs w:val="28"/>
        </w:rPr>
        <w:t>Принцип саморазвития</w:t>
      </w:r>
      <w:r w:rsidRPr="00B712C6">
        <w:rPr>
          <w:rStyle w:val="9105pt0"/>
          <w:sz w:val="28"/>
          <w:szCs w:val="28"/>
        </w:rPr>
        <w:t xml:space="preserve"> </w:t>
      </w:r>
      <w:r w:rsidRPr="00B712C6">
        <w:rPr>
          <w:sz w:val="28"/>
          <w:szCs w:val="28"/>
        </w:rPr>
        <w:t>проектируемых систем, процессов, ситуаций означает создание их динамичными, гибкими, способны</w:t>
      </w:r>
      <w:r w:rsidRPr="00B712C6">
        <w:rPr>
          <w:sz w:val="28"/>
          <w:szCs w:val="28"/>
        </w:rPr>
        <w:softHyphen/>
        <w:t xml:space="preserve">ми по ходу реализации к изменениям, перестройке, усложнению или упрощению. </w:t>
      </w:r>
    </w:p>
    <w:p w:rsidR="00B712C6" w:rsidRPr="00B712C6" w:rsidRDefault="00B712C6" w:rsidP="007E1C9B">
      <w:pPr>
        <w:pStyle w:val="90"/>
        <w:shd w:val="clear" w:color="auto" w:fill="auto"/>
        <w:tabs>
          <w:tab w:val="left" w:pos="740"/>
        </w:tabs>
        <w:spacing w:after="0" w:line="240" w:lineRule="auto"/>
        <w:jc w:val="both"/>
        <w:rPr>
          <w:sz w:val="28"/>
          <w:szCs w:val="28"/>
        </w:rPr>
      </w:pPr>
      <w:r w:rsidRPr="00B712C6">
        <w:rPr>
          <w:sz w:val="28"/>
          <w:szCs w:val="28"/>
        </w:rPr>
        <w:t>Не останавливайтесь на одном проекте, имейте в запасе еще один-два проекта, тоже обеспечивающих достижение цели.</w:t>
      </w:r>
    </w:p>
    <w:p w:rsidR="00B712C6" w:rsidRPr="00B712C6" w:rsidRDefault="00B712C6" w:rsidP="007E1C9B">
      <w:pPr>
        <w:pStyle w:val="30"/>
        <w:shd w:val="clear" w:color="auto" w:fill="auto"/>
        <w:spacing w:before="0" w:line="240" w:lineRule="auto"/>
        <w:ind w:firstLine="480"/>
        <w:outlineLvl w:val="9"/>
        <w:rPr>
          <w:sz w:val="28"/>
          <w:szCs w:val="28"/>
        </w:rPr>
      </w:pPr>
      <w:bookmarkStart w:id="1" w:name="bookmark25"/>
      <w:r w:rsidRPr="00B712C6">
        <w:rPr>
          <w:sz w:val="28"/>
          <w:szCs w:val="28"/>
        </w:rPr>
        <w:t>Требования, предъявляемые к методической разработке</w:t>
      </w:r>
      <w:r w:rsidRPr="00B712C6">
        <w:rPr>
          <w:sz w:val="28"/>
          <w:szCs w:val="28"/>
        </w:rPr>
        <w:br/>
        <w:t>систем разного уровня</w:t>
      </w:r>
      <w:r w:rsidRPr="00B712C6">
        <w:rPr>
          <w:rStyle w:val="310pt"/>
          <w:sz w:val="28"/>
          <w:szCs w:val="28"/>
        </w:rPr>
        <w:t>:</w:t>
      </w:r>
      <w:bookmarkEnd w:id="1"/>
    </w:p>
    <w:p w:rsidR="00B712C6" w:rsidRPr="00B712C6" w:rsidRDefault="00B712C6" w:rsidP="00C16DA6">
      <w:pPr>
        <w:pStyle w:val="90"/>
        <w:numPr>
          <w:ilvl w:val="0"/>
          <w:numId w:val="27"/>
        </w:numPr>
        <w:shd w:val="clear" w:color="auto" w:fill="auto"/>
        <w:tabs>
          <w:tab w:val="left" w:pos="678"/>
        </w:tabs>
        <w:spacing w:after="0" w:line="240" w:lineRule="auto"/>
        <w:ind w:left="720" w:hanging="360"/>
        <w:jc w:val="both"/>
        <w:rPr>
          <w:sz w:val="28"/>
          <w:szCs w:val="28"/>
        </w:rPr>
      </w:pPr>
      <w:r w:rsidRPr="00B712C6">
        <w:rPr>
          <w:sz w:val="28"/>
          <w:szCs w:val="28"/>
        </w:rPr>
        <w:t>Содержание методической р</w:t>
      </w:r>
      <w:r>
        <w:rPr>
          <w:sz w:val="28"/>
          <w:szCs w:val="28"/>
        </w:rPr>
        <w:t>азработки должно четко соответ</w:t>
      </w:r>
      <w:r w:rsidRPr="00B712C6">
        <w:rPr>
          <w:sz w:val="28"/>
          <w:szCs w:val="28"/>
        </w:rPr>
        <w:t>ствовать теме и цели.</w:t>
      </w:r>
    </w:p>
    <w:p w:rsidR="00B712C6" w:rsidRPr="00B712C6" w:rsidRDefault="00B712C6" w:rsidP="00C16DA6">
      <w:pPr>
        <w:pStyle w:val="90"/>
        <w:numPr>
          <w:ilvl w:val="0"/>
          <w:numId w:val="27"/>
        </w:numPr>
        <w:shd w:val="clear" w:color="auto" w:fill="auto"/>
        <w:tabs>
          <w:tab w:val="left" w:pos="678"/>
        </w:tabs>
        <w:spacing w:after="0" w:line="240" w:lineRule="auto"/>
        <w:ind w:left="720" w:hanging="360"/>
        <w:jc w:val="both"/>
        <w:rPr>
          <w:sz w:val="28"/>
          <w:szCs w:val="28"/>
        </w:rPr>
      </w:pPr>
      <w:r w:rsidRPr="00B712C6">
        <w:rPr>
          <w:sz w:val="28"/>
          <w:szCs w:val="28"/>
        </w:rPr>
        <w:t>Содержание методической разработки должно быть таким,</w:t>
      </w:r>
      <w:r w:rsidRPr="00B712C6">
        <w:rPr>
          <w:sz w:val="28"/>
          <w:szCs w:val="28"/>
        </w:rPr>
        <w:br/>
        <w:t>чтобы преподаватели могли получить сведения о наиболее</w:t>
      </w:r>
      <w:r w:rsidRPr="00B712C6">
        <w:rPr>
          <w:sz w:val="28"/>
          <w:szCs w:val="28"/>
        </w:rPr>
        <w:br/>
        <w:t>рациональной организации</w:t>
      </w:r>
      <w:r>
        <w:rPr>
          <w:sz w:val="28"/>
          <w:szCs w:val="28"/>
        </w:rPr>
        <w:t xml:space="preserve"> учебного процесса, эффективно</w:t>
      </w:r>
      <w:r w:rsidRPr="00B712C6">
        <w:rPr>
          <w:sz w:val="28"/>
          <w:szCs w:val="28"/>
        </w:rPr>
        <w:t>сти методов и методических приемов, формах изложения</w:t>
      </w:r>
      <w:r w:rsidRPr="00B712C6">
        <w:rPr>
          <w:sz w:val="28"/>
          <w:szCs w:val="28"/>
        </w:rPr>
        <w:br/>
        <w:t>учебного материала, применения современных технических</w:t>
      </w:r>
      <w:r w:rsidRPr="00B712C6">
        <w:rPr>
          <w:sz w:val="28"/>
          <w:szCs w:val="28"/>
        </w:rPr>
        <w:br/>
        <w:t>и информационных средств обучения.</w:t>
      </w:r>
    </w:p>
    <w:p w:rsidR="00B712C6" w:rsidRPr="00B712C6" w:rsidRDefault="00B712C6" w:rsidP="00C16DA6">
      <w:pPr>
        <w:pStyle w:val="90"/>
        <w:numPr>
          <w:ilvl w:val="0"/>
          <w:numId w:val="27"/>
        </w:numPr>
        <w:shd w:val="clear" w:color="auto" w:fill="auto"/>
        <w:tabs>
          <w:tab w:val="left" w:pos="678"/>
        </w:tabs>
        <w:spacing w:after="0" w:line="240" w:lineRule="auto"/>
        <w:ind w:left="720" w:hanging="360"/>
        <w:jc w:val="both"/>
        <w:rPr>
          <w:sz w:val="28"/>
          <w:szCs w:val="28"/>
        </w:rPr>
      </w:pPr>
      <w:r w:rsidRPr="00B712C6">
        <w:rPr>
          <w:sz w:val="28"/>
          <w:szCs w:val="28"/>
        </w:rPr>
        <w:t>Авторские (частные) мето</w:t>
      </w:r>
      <w:r>
        <w:rPr>
          <w:sz w:val="28"/>
          <w:szCs w:val="28"/>
        </w:rPr>
        <w:t>дики не должны повторять содер</w:t>
      </w:r>
      <w:r w:rsidRPr="00B712C6">
        <w:rPr>
          <w:sz w:val="28"/>
          <w:szCs w:val="28"/>
        </w:rPr>
        <w:t>жание учебников и учебных программ, описывать изучаемые</w:t>
      </w:r>
      <w:r w:rsidRPr="00B712C6">
        <w:rPr>
          <w:sz w:val="28"/>
          <w:szCs w:val="28"/>
        </w:rPr>
        <w:br/>
        <w:t>явления и технические объе</w:t>
      </w:r>
      <w:r>
        <w:rPr>
          <w:sz w:val="28"/>
          <w:szCs w:val="28"/>
        </w:rPr>
        <w:t>кты, освещать вопросы, изложен</w:t>
      </w:r>
      <w:r w:rsidRPr="00B712C6">
        <w:rPr>
          <w:sz w:val="28"/>
          <w:szCs w:val="28"/>
        </w:rPr>
        <w:t>ные в общепедагогической литературе.</w:t>
      </w:r>
    </w:p>
    <w:p w:rsidR="00B712C6" w:rsidRPr="00B712C6" w:rsidRDefault="00B712C6" w:rsidP="00C16DA6">
      <w:pPr>
        <w:pStyle w:val="90"/>
        <w:numPr>
          <w:ilvl w:val="0"/>
          <w:numId w:val="27"/>
        </w:numPr>
        <w:shd w:val="clear" w:color="auto" w:fill="auto"/>
        <w:tabs>
          <w:tab w:val="left" w:pos="678"/>
        </w:tabs>
        <w:spacing w:after="0" w:line="240" w:lineRule="auto"/>
        <w:ind w:left="720" w:hanging="360"/>
        <w:jc w:val="both"/>
        <w:rPr>
          <w:sz w:val="28"/>
          <w:szCs w:val="28"/>
        </w:rPr>
      </w:pPr>
      <w:r w:rsidRPr="00B712C6">
        <w:rPr>
          <w:sz w:val="28"/>
          <w:szCs w:val="28"/>
        </w:rPr>
        <w:t>Материал должен быть систематизирован, излож</w:t>
      </w:r>
      <w:r>
        <w:rPr>
          <w:sz w:val="28"/>
          <w:szCs w:val="28"/>
        </w:rPr>
        <w:t>ен макси</w:t>
      </w:r>
      <w:r w:rsidRPr="00B712C6">
        <w:rPr>
          <w:sz w:val="28"/>
          <w:szCs w:val="28"/>
        </w:rPr>
        <w:t>мально просто и четко.</w:t>
      </w:r>
    </w:p>
    <w:p w:rsidR="00B712C6" w:rsidRPr="00B712C6" w:rsidRDefault="00B712C6" w:rsidP="00C16DA6">
      <w:pPr>
        <w:pStyle w:val="90"/>
        <w:numPr>
          <w:ilvl w:val="0"/>
          <w:numId w:val="27"/>
        </w:numPr>
        <w:shd w:val="clear" w:color="auto" w:fill="auto"/>
        <w:tabs>
          <w:tab w:val="left" w:pos="678"/>
        </w:tabs>
        <w:spacing w:after="0" w:line="240" w:lineRule="auto"/>
        <w:ind w:left="720" w:hanging="360"/>
        <w:jc w:val="both"/>
        <w:rPr>
          <w:sz w:val="28"/>
          <w:szCs w:val="28"/>
        </w:rPr>
      </w:pPr>
      <w:r w:rsidRPr="00B712C6">
        <w:rPr>
          <w:sz w:val="28"/>
          <w:szCs w:val="28"/>
        </w:rPr>
        <w:t>Язык методической разра</w:t>
      </w:r>
      <w:r>
        <w:rPr>
          <w:sz w:val="28"/>
          <w:szCs w:val="28"/>
        </w:rPr>
        <w:t>ботки должен быть четким, лако</w:t>
      </w:r>
      <w:r w:rsidRPr="00B712C6">
        <w:rPr>
          <w:sz w:val="28"/>
          <w:szCs w:val="28"/>
        </w:rPr>
        <w:t>ничным, грамотным, убе</w:t>
      </w:r>
      <w:r>
        <w:rPr>
          <w:sz w:val="28"/>
          <w:szCs w:val="28"/>
        </w:rPr>
        <w:t>дительным. Применяемая термино</w:t>
      </w:r>
      <w:r w:rsidRPr="00B712C6">
        <w:rPr>
          <w:sz w:val="28"/>
          <w:szCs w:val="28"/>
        </w:rPr>
        <w:t>логия должна соответствовать педагогическому тезаурусу.</w:t>
      </w:r>
    </w:p>
    <w:p w:rsidR="00B712C6" w:rsidRPr="00B712C6" w:rsidRDefault="00B712C6" w:rsidP="00C16DA6">
      <w:pPr>
        <w:pStyle w:val="90"/>
        <w:numPr>
          <w:ilvl w:val="0"/>
          <w:numId w:val="27"/>
        </w:numPr>
        <w:shd w:val="clear" w:color="auto" w:fill="auto"/>
        <w:tabs>
          <w:tab w:val="left" w:pos="678"/>
        </w:tabs>
        <w:spacing w:after="0" w:line="240" w:lineRule="auto"/>
        <w:ind w:left="720" w:hanging="360"/>
        <w:jc w:val="both"/>
        <w:rPr>
          <w:sz w:val="28"/>
          <w:szCs w:val="28"/>
        </w:rPr>
      </w:pPr>
      <w:r w:rsidRPr="00B712C6">
        <w:rPr>
          <w:sz w:val="28"/>
          <w:szCs w:val="28"/>
        </w:rPr>
        <w:t>Методическая разработка должна учитывать конкретные</w:t>
      </w:r>
      <w:r w:rsidRPr="00B712C6">
        <w:rPr>
          <w:sz w:val="28"/>
          <w:szCs w:val="28"/>
        </w:rPr>
        <w:br/>
        <w:t>материально-технически</w:t>
      </w:r>
      <w:r>
        <w:rPr>
          <w:sz w:val="28"/>
          <w:szCs w:val="28"/>
        </w:rPr>
        <w:t>е условия осуществления учебно-</w:t>
      </w:r>
      <w:r w:rsidRPr="00B712C6">
        <w:rPr>
          <w:sz w:val="28"/>
          <w:szCs w:val="28"/>
        </w:rPr>
        <w:t>воспитательного процесса.</w:t>
      </w:r>
    </w:p>
    <w:p w:rsidR="00B712C6" w:rsidRPr="00B712C6" w:rsidRDefault="00B712C6" w:rsidP="00C16DA6">
      <w:pPr>
        <w:pStyle w:val="90"/>
        <w:numPr>
          <w:ilvl w:val="0"/>
          <w:numId w:val="27"/>
        </w:numPr>
        <w:shd w:val="clear" w:color="auto" w:fill="auto"/>
        <w:tabs>
          <w:tab w:val="left" w:pos="678"/>
        </w:tabs>
        <w:spacing w:after="0" w:line="240" w:lineRule="auto"/>
        <w:ind w:left="720" w:hanging="360"/>
        <w:jc w:val="both"/>
        <w:rPr>
          <w:sz w:val="28"/>
          <w:szCs w:val="28"/>
        </w:rPr>
      </w:pPr>
      <w:r w:rsidRPr="00B712C6">
        <w:rPr>
          <w:sz w:val="28"/>
          <w:szCs w:val="28"/>
        </w:rPr>
        <w:t>Методическая разработка должна раскрывать вопрос «Как</w:t>
      </w:r>
      <w:r w:rsidRPr="00B712C6">
        <w:rPr>
          <w:sz w:val="28"/>
          <w:szCs w:val="28"/>
        </w:rPr>
        <w:br/>
        <w:t>учить».</w:t>
      </w:r>
    </w:p>
    <w:p w:rsidR="00B712C6" w:rsidRPr="00B712C6" w:rsidRDefault="00B712C6" w:rsidP="00C16DA6">
      <w:pPr>
        <w:pStyle w:val="90"/>
        <w:numPr>
          <w:ilvl w:val="0"/>
          <w:numId w:val="27"/>
        </w:numPr>
        <w:shd w:val="clear" w:color="auto" w:fill="auto"/>
        <w:tabs>
          <w:tab w:val="left" w:pos="678"/>
        </w:tabs>
        <w:spacing w:after="0" w:line="240" w:lineRule="auto"/>
        <w:ind w:left="720" w:hanging="360"/>
        <w:jc w:val="both"/>
        <w:rPr>
          <w:sz w:val="28"/>
          <w:szCs w:val="28"/>
        </w:rPr>
      </w:pPr>
      <w:r w:rsidRPr="00B712C6">
        <w:rPr>
          <w:sz w:val="28"/>
          <w:szCs w:val="28"/>
        </w:rPr>
        <w:lastRenderedPageBreak/>
        <w:t>Должна содержать конкретные материалы, которые может</w:t>
      </w:r>
      <w:r w:rsidRPr="00B712C6">
        <w:rPr>
          <w:sz w:val="28"/>
          <w:szCs w:val="28"/>
        </w:rPr>
        <w:br/>
        <w:t>использовать преподаватель в своей работе (планы занятий,</w:t>
      </w:r>
      <w:r w:rsidRPr="00B712C6">
        <w:rPr>
          <w:sz w:val="28"/>
          <w:szCs w:val="28"/>
        </w:rPr>
        <w:br/>
        <w:t>инструкции для проведения лабораторных работ, опорные</w:t>
      </w:r>
      <w:r w:rsidRPr="00B712C6">
        <w:rPr>
          <w:sz w:val="28"/>
          <w:szCs w:val="28"/>
        </w:rPr>
        <w:br/>
        <w:t>конспекты, схемы, тесты, по</w:t>
      </w:r>
      <w:r>
        <w:rPr>
          <w:sz w:val="28"/>
          <w:szCs w:val="28"/>
        </w:rPr>
        <w:t xml:space="preserve"> </w:t>
      </w:r>
      <w:r w:rsidRPr="00B712C6">
        <w:rPr>
          <w:sz w:val="28"/>
          <w:szCs w:val="28"/>
        </w:rPr>
        <w:t>уровневые задания и т. д.).</w:t>
      </w:r>
    </w:p>
    <w:p w:rsidR="00B712C6" w:rsidRPr="006009E0" w:rsidRDefault="00B712C6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028" w:rsidRPr="002727B6" w:rsidRDefault="00B712C6" w:rsidP="007E1C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6028" w:rsidRPr="006009E0">
        <w:rPr>
          <w:rFonts w:ascii="Times New Roman" w:hAnsi="Times New Roman" w:cs="Times New Roman"/>
          <w:sz w:val="28"/>
          <w:szCs w:val="28"/>
        </w:rPr>
        <w:t>. Учебно-методическая деятельность педагога на занятие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Преподаватель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– это автор занятия, от него, его вдохновения и компетентности, его мотивов зависит занятие, которое представляет собой педагогическое произведение, имеющее и художественную окраску. Педагогическому творчеству в разработке занятия свойственны те же процессы, что и любому творчеству: сначала возникает творческий замысел занятия, потом замысел разрабатывается и реализуется на занятии с определенной доработкой как педагогическое произведение.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  Современное занятие нельзя построить, не ориентируясь в нынешнем передовом и новаторском опыте. Ведь у новаторов есть нечто всеобщее, особенное и единичное. Разрабатывая занятие, преподавателю нужно определить, что можно взять из всеобщего и доступного. При этом необходимо учитывать и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специфическое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для определенных групп предметов.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Разрабатывая замысел занятия, преподаватель стремится осуществить эффективность обучения, поставить студента в позицию субъекта обучения, превратив его в соавтора занятия.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  При разработке занятия очень важно выбрать </w:t>
      </w: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методические приемы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в изучении программного материала, а потом уже определять другие его компоненты: </w:t>
      </w: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проверку домашнего задания, методику закрепления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и т. д. 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Продуктивность занятия во многом зависит от качества его подготовки. Преподаватель, </w:t>
      </w: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систематически готовящийся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к занятиям, работает творчески и с интересом. А творческий труд, полный энергии, не воспринимается как тяжелый – такова психологическая особенность человека.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Многие преподаватели практикуют тематическое планирование и разрабатывают систему занятий. Зная место данного занятия в системе занятий, они составляют план в зависимости от поставленной задачи.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В самом процессе подготовки преподавателя к занятию можно выделить следующие основные моменты: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   Определение задачи данного занятия, его типа, круга вопросов, которые надо решить, и структуры занятия (части, их последовательность и примерная продолжительность) на основании программы, рабочего плана и т. п.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Определение содержания каждой части занятия в соответствии с его основной задачей и подбор необходимого для занятия материала (фактов, примеров, практических заданий и пр.). Материал к занятию можно подбирать не только из учебника, но и из самых разных источников: сборников, литературных произведений, исторических документов, научных исследований, периодической печати, из жизни и т.п.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Дидактическая обработка подобранного материала применительно к условиям, в которых будет проводиться занятие, в соответствии с задачей занятия, подготовленностью студентов и др.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  Передача знаний имеет свои психологические особенности, требует точности, строгой системы, предельной ясности и простоты для понимания. Данная задача является трудной. 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lastRenderedPageBreak/>
        <w:t>Необходима углубленная работа над подобранным материалом. Его надо систематизировать, выделить существенное, подчеркнуть главное, подкрепить второстепенными деталями, которые придадут ему яркость, доходчивость, доступность, увлекательность.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   Дидактическая обработка материала требует от преподавателя аналитико-синтетической мыслительной деятельности. В результате излагаемый материал должен быть простым по форме и содержанию, но не утрачивать своей научности.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Подбор методов обучения и методических приемов к каждой части занятия очень важен для успешности процесса обучения. Если преподаватель собирается рассказывать, объяснять материал или читать лекцию, он должен тщательно продумать содержание, форму рассказа, объяснение и пр. Если преподаватель не имеет достаточного опыта, ему следует проверить, сколько времени займет объяснение или рассказ, потренироваться в изложении материала. Если преподаватель в план занятия включает беседу, он должен подготовить вопросы, четко сформулировать каждый из них, заранее решить, к кому из студентов и с каким вопросом он обратится, предусмотреть дополнительные вопросы.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Тщательная подготовка иллюстративного материала, необходимого оборудования и инвентаря. Наглядные пособия, оборудование и инвентарь следует заблаговременно проверить и расположить так, чтобы на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занятии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не надо было тратить времени на их подготовку. Рекомендуется также определить время и место показа медицинского оборудования, предметов ухода, иллюстративного материала и т. п.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6009E0">
        <w:rPr>
          <w:rFonts w:ascii="Times New Roman" w:hAnsi="Times New Roman" w:cs="Times New Roman"/>
          <w:i/>
          <w:sz w:val="28"/>
          <w:szCs w:val="28"/>
        </w:rPr>
        <w:t>Организация занятия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>: четкая смена одних видов деятельности другими, распределение студентов на малые группы для проведения тренинга, дидактической игры и т. д. Это позволяет экономить время и активизирует познавательную деятельность студентов.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Оптимизация учебного процесса осуществляется уже на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этапе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планирования учебного занятия и проходит через всю педагогическую деятельность преподавателя в ходе его взаимодействия со студентами. Исходя из поставленной цели и имеющихся педагогических возможностей – средств и методов воздействия, преподаватель выбирает оптимальные решения в каждой конкретной ситуации. Выбор решения в незапланированных ситуациях – это всегда поиск </w:t>
      </w: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оптимального варианта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Например, контроль знаний выявил неготовность всех студентов к выполнению практических заданий. Что должен сделать преподаватель: поставить всем неудовлетворительные оценки; дать задание для самостоятельной подготовки на занятии; отказаться от проведения занятия, доложить об инциденте заместителю директора или директору? Это далеко не все возможные варианты. Выбор варианта определяется на основе учета и анализа всех условий. Необходимо выяснить причину неподготовленности студентов, насколько сложным был теоретический материал по изучаемой теме, каковы взаимоотношения преподавателя со студентами и т. д.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 Таким образом, </w:t>
      </w: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оптимизация учебного процесса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это постоянная непрерывная деятельность преподавателя.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Заканчивая подготовку к занятию, целесообразно еще раз уточнить время изложения материала, порядок и продолжительность этапов занятия. После этого переходят к составлению плана занятия (технологической карты занятия). Он должен отражать существо занятия, не быть громоздким и способствовать рациональному его проведению.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9E0">
        <w:rPr>
          <w:rFonts w:ascii="Times New Roman" w:hAnsi="Times New Roman" w:cs="Times New Roman"/>
          <w:i/>
          <w:sz w:val="28"/>
          <w:szCs w:val="28"/>
        </w:rPr>
        <w:t>Общепринятая форма плана:</w:t>
      </w:r>
    </w:p>
    <w:p w:rsidR="00136028" w:rsidRPr="006009E0" w:rsidRDefault="00136028" w:rsidP="00C16DA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lastRenderedPageBreak/>
        <w:t>Тема и задача.</w:t>
      </w:r>
    </w:p>
    <w:p w:rsidR="00136028" w:rsidRPr="006009E0" w:rsidRDefault="00136028" w:rsidP="00C16DA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Структура.</w:t>
      </w:r>
    </w:p>
    <w:p w:rsidR="00136028" w:rsidRPr="006009E0" w:rsidRDefault="00136028" w:rsidP="00C16DA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Ход и содержание занятия (по частям).</w:t>
      </w:r>
    </w:p>
    <w:p w:rsidR="00136028" w:rsidRPr="006009E0" w:rsidRDefault="00136028" w:rsidP="00C16DA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Применяемые в занятии методы обучения.</w:t>
      </w:r>
    </w:p>
    <w:p w:rsidR="00136028" w:rsidRPr="006009E0" w:rsidRDefault="00136028" w:rsidP="00C16DA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Оборудование, используемое на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занятии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6028" w:rsidRPr="006009E0" w:rsidRDefault="00136028" w:rsidP="00C16DA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Задание на дом.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Эффективность учебного занятия, прежде всего, зависит от методики его проведения. Начало занятия должно быть </w:t>
      </w: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своевременным, четким и организованным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. Преподаватель должен </w:t>
      </w: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разъяснить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студентам </w:t>
      </w: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задачи занятия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и сосредоточить их </w:t>
      </w: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внимание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предстоящей работе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. Не менее важно держать внимание студентов и сохранять их активность на протяжение всего занятия. </w:t>
      </w: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 xml:space="preserve">Полезно помнить, что внимание и активность на занятии </w:t>
      </w:r>
      <w:proofErr w:type="gramStart"/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обусловлены</w:t>
      </w:r>
      <w:proofErr w:type="gramEnd"/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:</w:t>
      </w:r>
    </w:p>
    <w:p w:rsidR="00136028" w:rsidRPr="006009E0" w:rsidRDefault="00136028" w:rsidP="00C16DA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постановкой беглых вопросов, выполнением самостоятельных заданий, созданием состояния постоянной готовности к работе;</w:t>
      </w:r>
    </w:p>
    <w:p w:rsidR="00136028" w:rsidRPr="006009E0" w:rsidRDefault="00136028" w:rsidP="00C16DA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рациональным использованием времени на занятии. Запаздывание, преждевременное прекращение занятия, ненужные паузы, бездеятельность студентов, неподготовленность пособий и оборудования или не умелое их применение – все это ведет к снижению внимания, падению интереса, активности и дисциплины;</w:t>
      </w:r>
    </w:p>
    <w:p w:rsidR="00136028" w:rsidRPr="006009E0" w:rsidRDefault="00136028" w:rsidP="00C16DA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требованием от студентов внимания и познавательной активности, пресечением нарушений дисциплины, соблюдением индивидуального подхода. При этом следует избегать неуместных шуток, бесцельных хождений, резких движений, жестов и т.п.; преподаватель должен быть уверенным, твердым, решительным, настойчивым;</w:t>
      </w:r>
    </w:p>
    <w:p w:rsidR="00136028" w:rsidRPr="006009E0" w:rsidRDefault="00136028" w:rsidP="00C16DA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занимательным, ярким, эмоциональным изложением материала, умелым использованием наглядных пособий;</w:t>
      </w:r>
    </w:p>
    <w:p w:rsidR="00136028" w:rsidRPr="006009E0" w:rsidRDefault="00136028" w:rsidP="00C16DA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постоянным наблюдением за студентами, за их восприятием, пониманием, отношением к делу.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  При проведении занятия нельзя забывать о воспитательной его стороне: наблюдать за взаимоотношениями студентов, способствовать преодолению неуверенности, зазнайства, индивидуализма.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Необходимо следить за гигиеническими условиями, в которых проходит занятие. Кабинет должен быть проветрен, достаточно освещен.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Проводя занятие в соответствии с планом, преподаватель в то же время должен учитывать конкретные условия; если по ходу занятия возникает необходимость в обоснованном, оправданном отступлении от плана, преподаватель должен пойти на это. Проведение занятия – это процесс творческий, и поэтому очень трудно бывает все предусмотреть заранее. Надо всегда помнить, что основная задача занятия – дать студентам знания. И если возникают какие-либо обстоятельства, мешающие этому и не предусмотренные преподавателем заранее, на них надо соответствующим образом реагировать.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  Для совершенствования процесса обучения необходимо уметь осуществлять анализ проведенного занятия.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Качество осуществленного занятия можно определить по основным дидактическим категориям и по структурным элементам.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Задача анализа проведенного занятия по </w:t>
      </w: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дидактическим категориям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состоит в том, чтобы </w:t>
      </w: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выяснить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36028" w:rsidRPr="006009E0" w:rsidRDefault="00136028" w:rsidP="00C16DA6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lastRenderedPageBreak/>
        <w:t>соответствует ли занятие дидактическим принципам и требованиям учебно-воспитательного процесса;</w:t>
      </w:r>
    </w:p>
    <w:p w:rsidR="00136028" w:rsidRPr="006009E0" w:rsidRDefault="00136028" w:rsidP="00C16DA6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соответствует ли ход занятия и результаты требованиям к занятию и программе, основным дидактическим целям;</w:t>
      </w:r>
    </w:p>
    <w:p w:rsidR="00136028" w:rsidRPr="006009E0" w:rsidRDefault="00136028" w:rsidP="00C16DA6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решены ли дидактические задачи и достигнута ли цель приращения знаний, умений и навыков студентов;</w:t>
      </w:r>
    </w:p>
    <w:p w:rsidR="00136028" w:rsidRPr="006009E0" w:rsidRDefault="00136028" w:rsidP="00C16DA6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какой была структура занятия в целом и последовательность элементов внешней и внутренней структуры;</w:t>
      </w:r>
    </w:p>
    <w:p w:rsidR="00136028" w:rsidRPr="006009E0" w:rsidRDefault="00136028" w:rsidP="00C16DA6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соответствовало ли сочетание методов обучения, применение наглядности и технических средств обучения дидактическим задачам занятия; обеспечило ли это высокий уровень познавательной самостоятельности студентов, соединение обучения и воспитания; чем характерны дифференциация и индивидуализация на данном занятии, в чем суть связи с жизнью.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Анализ занятия по </w:t>
      </w: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структурным элементам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определяет: качество актуализации; развитие новых понятий и способов действия; развитие умений и навыков; воспитывающее влияние на студентов каких-то элементов занятия.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Анализируются причины недостаточного выполнения научно обоснованных требований к учебно-воспитательной деятельности студентов на занятие, делаются выводы.</w:t>
      </w:r>
    </w:p>
    <w:p w:rsidR="00136028" w:rsidRPr="006009E0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анализе занятий коллегами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необходимо придерживаться правил:</w:t>
      </w:r>
    </w:p>
    <w:p w:rsidR="00136028" w:rsidRPr="006009E0" w:rsidRDefault="00136028" w:rsidP="00C16DA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единство требований всех посещающих занятия;</w:t>
      </w:r>
    </w:p>
    <w:p w:rsidR="00136028" w:rsidRPr="006009E0" w:rsidRDefault="00136028" w:rsidP="00C16DA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целесообразность требований к каждому конкретному занятию;</w:t>
      </w:r>
    </w:p>
    <w:p w:rsidR="00136028" w:rsidRPr="006009E0" w:rsidRDefault="00136028" w:rsidP="00C16DA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оптимальность количества требований;</w:t>
      </w:r>
    </w:p>
    <w:p w:rsidR="00136028" w:rsidRPr="006009E0" w:rsidRDefault="00136028" w:rsidP="00C16DA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единство взаимообусловленности и требований к учебно-воспитательной деятельности преподавателя и студента;</w:t>
      </w:r>
    </w:p>
    <w:p w:rsidR="00136028" w:rsidRPr="006009E0" w:rsidRDefault="00136028" w:rsidP="00C16DA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объективность и доброжелательность.</w:t>
      </w:r>
    </w:p>
    <w:p w:rsidR="00136028" w:rsidRPr="002727B6" w:rsidRDefault="00136028" w:rsidP="007E1C9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При проведении анализа занятия коллегами важно определить информативные, разносторонние и объективные критерии и показатели деятельности преподавателя, позволяющие выявит и осмыслить преимущества и недостатки занятия, сформировать ориентиры для  дальнейшего улучшения педагогического процесса.   </w:t>
      </w:r>
    </w:p>
    <w:p w:rsidR="003C53BE" w:rsidRDefault="003C53BE" w:rsidP="00D66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028" w:rsidRPr="003C53BE" w:rsidRDefault="00136028" w:rsidP="00D66451">
      <w:p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Fonts w:ascii="Times New Roman" w:hAnsi="Times New Roman" w:cs="Times New Roman"/>
          <w:sz w:val="28"/>
          <w:szCs w:val="28"/>
        </w:rPr>
        <w:t>3.Структура методической разработки лекции, практического занятия, самост</w:t>
      </w:r>
      <w:r w:rsidR="003C53BE">
        <w:rPr>
          <w:rFonts w:ascii="Times New Roman" w:hAnsi="Times New Roman" w:cs="Times New Roman"/>
          <w:sz w:val="28"/>
          <w:szCs w:val="28"/>
        </w:rPr>
        <w:t>оятельной внеаудиторной работы.</w:t>
      </w:r>
    </w:p>
    <w:p w:rsidR="00136028" w:rsidRPr="006009E0" w:rsidRDefault="00136028" w:rsidP="00D66451">
      <w:pPr>
        <w:jc w:val="both"/>
        <w:rPr>
          <w:rStyle w:val="21"/>
          <w:sz w:val="28"/>
          <w:szCs w:val="28"/>
          <w:shd w:val="clear" w:color="auto" w:fill="auto"/>
        </w:rPr>
      </w:pPr>
      <w:r w:rsidRPr="006009E0">
        <w:rPr>
          <w:rFonts w:ascii="Times New Roman" w:hAnsi="Times New Roman" w:cs="Times New Roman"/>
          <w:sz w:val="28"/>
          <w:szCs w:val="28"/>
        </w:rPr>
        <w:t>3.1.Общие требования к оформлению методической разработки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6009E0">
        <w:rPr>
          <w:rStyle w:val="21"/>
          <w:b w:val="0"/>
          <w:i/>
          <w:sz w:val="28"/>
          <w:szCs w:val="28"/>
        </w:rPr>
        <w:t>Методическая разработка должна иметь:</w:t>
      </w:r>
    </w:p>
    <w:p w:rsidR="00136028" w:rsidRPr="006009E0" w:rsidRDefault="00136028" w:rsidP="00C16DA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титульный лист</w:t>
      </w:r>
    </w:p>
    <w:p w:rsidR="00136028" w:rsidRPr="006009E0" w:rsidRDefault="00136028" w:rsidP="00C16DA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аннотацию</w:t>
      </w:r>
    </w:p>
    <w:p w:rsidR="00136028" w:rsidRPr="006009E0" w:rsidRDefault="00136028" w:rsidP="00C16DA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содержание</w:t>
      </w:r>
    </w:p>
    <w:p w:rsidR="00136028" w:rsidRPr="006009E0" w:rsidRDefault="00136028" w:rsidP="00C16DA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введение</w:t>
      </w:r>
    </w:p>
    <w:p w:rsidR="00136028" w:rsidRPr="006009E0" w:rsidRDefault="00136028" w:rsidP="00C16DA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основную часть</w:t>
      </w:r>
    </w:p>
    <w:p w:rsidR="00136028" w:rsidRPr="006009E0" w:rsidRDefault="00136028" w:rsidP="00C16DA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заключение</w:t>
      </w:r>
    </w:p>
    <w:p w:rsidR="00136028" w:rsidRPr="006009E0" w:rsidRDefault="00136028" w:rsidP="00C16DA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список использованной литературы</w:t>
      </w:r>
    </w:p>
    <w:p w:rsidR="00136028" w:rsidRPr="006009E0" w:rsidRDefault="00136028" w:rsidP="00C16DA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приложения</w:t>
      </w:r>
    </w:p>
    <w:p w:rsidR="00136028" w:rsidRPr="006009E0" w:rsidRDefault="00136028" w:rsidP="00C16DA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рецензию</w:t>
      </w:r>
    </w:p>
    <w:p w:rsidR="00136028" w:rsidRPr="006009E0" w:rsidRDefault="00136028" w:rsidP="00C16DA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bookmark3"/>
      <w:r w:rsidRPr="006009E0">
        <w:rPr>
          <w:rStyle w:val="11"/>
          <w:bCs w:val="0"/>
          <w:i/>
          <w:sz w:val="28"/>
          <w:szCs w:val="28"/>
        </w:rPr>
        <w:t>Титульный лист должен содержать:</w:t>
      </w:r>
      <w:bookmarkEnd w:id="2"/>
    </w:p>
    <w:p w:rsidR="00136028" w:rsidRPr="006009E0" w:rsidRDefault="00136028" w:rsidP="00C16DA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Наименование вышестоящей организации</w:t>
      </w:r>
    </w:p>
    <w:p w:rsidR="00136028" w:rsidRPr="006009E0" w:rsidRDefault="00136028" w:rsidP="00C16DA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lastRenderedPageBreak/>
        <w:t>Наименование организации, где выполнялась работа</w:t>
      </w:r>
    </w:p>
    <w:p w:rsidR="00136028" w:rsidRPr="006009E0" w:rsidRDefault="00136028" w:rsidP="00C16DA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Наименование работы</w:t>
      </w:r>
    </w:p>
    <w:p w:rsidR="00136028" w:rsidRPr="006009E0" w:rsidRDefault="00136028" w:rsidP="00C16DA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Тема</w:t>
      </w:r>
    </w:p>
    <w:p w:rsidR="00136028" w:rsidRPr="006009E0" w:rsidRDefault="00136028" w:rsidP="00C16DA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Сведения об авторе (должность, Ф.И.О.)</w:t>
      </w:r>
    </w:p>
    <w:p w:rsidR="00136028" w:rsidRPr="006009E0" w:rsidRDefault="00136028" w:rsidP="00C16DA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Место и дата выполнения работы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 xml:space="preserve">        В </w:t>
      </w:r>
      <w:r w:rsidRPr="006009E0">
        <w:rPr>
          <w:rStyle w:val="22"/>
          <w:sz w:val="28"/>
          <w:szCs w:val="28"/>
        </w:rPr>
        <w:t xml:space="preserve">аннотации </w:t>
      </w:r>
      <w:r w:rsidRPr="006009E0">
        <w:rPr>
          <w:rStyle w:val="21"/>
          <w:b w:val="0"/>
          <w:sz w:val="28"/>
          <w:szCs w:val="28"/>
        </w:rPr>
        <w:t>(3-4 предложения) кратко указывается, какой проблеме посвящается методическая разработка, какие вопросы раскрывает, кому может быть полезна.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2"/>
          <w:sz w:val="28"/>
          <w:szCs w:val="28"/>
        </w:rPr>
        <w:t xml:space="preserve">Содержание работы </w:t>
      </w:r>
      <w:r w:rsidRPr="006009E0">
        <w:rPr>
          <w:rStyle w:val="21"/>
          <w:b w:val="0"/>
          <w:sz w:val="28"/>
          <w:szCs w:val="28"/>
        </w:rPr>
        <w:t xml:space="preserve">печатается на отдельном </w:t>
      </w:r>
      <w:proofErr w:type="gramStart"/>
      <w:r w:rsidRPr="006009E0">
        <w:rPr>
          <w:rStyle w:val="21"/>
          <w:b w:val="0"/>
          <w:sz w:val="28"/>
          <w:szCs w:val="28"/>
        </w:rPr>
        <w:t>листе</w:t>
      </w:r>
      <w:proofErr w:type="gramEnd"/>
      <w:r w:rsidRPr="006009E0">
        <w:rPr>
          <w:rStyle w:val="21"/>
          <w:b w:val="0"/>
          <w:sz w:val="28"/>
          <w:szCs w:val="28"/>
        </w:rPr>
        <w:t>. Здесь даются наименование разделов и указываются соответствующие страницы по тексту. Разделы «Аннотация», «Введение», «Заключение» и «Список литературы» не нумеруются. Разделы «Основная часть» могут иметь сквозную нумерацию и нумерацию подразделов.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2"/>
          <w:sz w:val="28"/>
          <w:szCs w:val="28"/>
        </w:rPr>
        <w:t xml:space="preserve">       Во введении </w:t>
      </w:r>
      <w:r w:rsidRPr="006009E0">
        <w:rPr>
          <w:rStyle w:val="21"/>
          <w:b w:val="0"/>
          <w:sz w:val="28"/>
          <w:szCs w:val="28"/>
        </w:rPr>
        <w:t>(1-2 страницы) раскрывается актуальность данной работы, т.е. вопрос, почему он выбрал эту тему и каково ее место в содержании образования. Здесь же можно показать причины появления этой работы на примере колледжа.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 xml:space="preserve">Количество разделов в </w:t>
      </w:r>
      <w:r w:rsidRPr="006009E0">
        <w:rPr>
          <w:rStyle w:val="22"/>
          <w:sz w:val="28"/>
          <w:szCs w:val="28"/>
        </w:rPr>
        <w:t xml:space="preserve">основной части работы </w:t>
      </w:r>
      <w:r w:rsidRPr="006009E0">
        <w:rPr>
          <w:rStyle w:val="21"/>
          <w:b w:val="0"/>
          <w:sz w:val="28"/>
          <w:szCs w:val="28"/>
        </w:rPr>
        <w:t>может изменяться в зависимости от объема имеющегося материала и поставленной перед собой целью. В этом разделе подробно рассматриваются все вопросы, внесенные в содержание. По ходу изложения можно представлять необходимые таблицы и рисунки. Их нумерация обычно проводится в пределах текущего раздела (например, рис.2.1., таблица 1.3. и т.д.). Таблица должна иметь название и «шапку» с наименованием колонок.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 xml:space="preserve">        В </w:t>
      </w:r>
      <w:r w:rsidRPr="006009E0">
        <w:rPr>
          <w:rStyle w:val="22"/>
          <w:sz w:val="28"/>
          <w:szCs w:val="28"/>
        </w:rPr>
        <w:t xml:space="preserve">заключение </w:t>
      </w:r>
      <w:r w:rsidRPr="006009E0">
        <w:rPr>
          <w:rStyle w:val="21"/>
          <w:b w:val="0"/>
          <w:sz w:val="28"/>
          <w:szCs w:val="28"/>
        </w:rPr>
        <w:t>(1-2 страницы) подводятся итоги по тем проблемным вопросам, которые поставлены педагогом, приступая к составлению методической разработки.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 xml:space="preserve">В </w:t>
      </w:r>
      <w:r w:rsidRPr="006009E0">
        <w:rPr>
          <w:rStyle w:val="22"/>
          <w:sz w:val="28"/>
          <w:szCs w:val="28"/>
        </w:rPr>
        <w:t xml:space="preserve">список литературы </w:t>
      </w:r>
      <w:r w:rsidRPr="006009E0">
        <w:rPr>
          <w:rStyle w:val="21"/>
          <w:b w:val="0"/>
          <w:sz w:val="28"/>
          <w:szCs w:val="28"/>
        </w:rPr>
        <w:t>по порядку включаются те источники, которые использовались при написании работы. На все перечисленные в «Списке литературы» источники должны быть ссылки в основном тексте работы в виде номеров из списка, заключенных в квадратные скобки. Пример:</w:t>
      </w:r>
      <w:proofErr w:type="gramStart"/>
      <w:r w:rsidRPr="006009E0">
        <w:rPr>
          <w:rStyle w:val="21"/>
          <w:b w:val="0"/>
          <w:sz w:val="28"/>
          <w:szCs w:val="28"/>
        </w:rPr>
        <w:t xml:space="preserve"> ,</w:t>
      </w:r>
      <w:proofErr w:type="gramEnd"/>
      <w:r w:rsidRPr="006009E0">
        <w:rPr>
          <w:rStyle w:val="21"/>
          <w:b w:val="0"/>
          <w:sz w:val="28"/>
          <w:szCs w:val="28"/>
        </w:rPr>
        <w:t xml:space="preserve"> где 5 это номер по порядку в списке использованных источников.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009E0">
        <w:rPr>
          <w:rStyle w:val="21"/>
          <w:b w:val="0"/>
          <w:sz w:val="28"/>
          <w:szCs w:val="28"/>
        </w:rPr>
        <w:t xml:space="preserve">В раздел </w:t>
      </w:r>
      <w:r w:rsidRPr="006009E0">
        <w:rPr>
          <w:rStyle w:val="22"/>
          <w:sz w:val="28"/>
          <w:szCs w:val="28"/>
        </w:rPr>
        <w:t xml:space="preserve">«приложение» </w:t>
      </w:r>
      <w:r w:rsidRPr="006009E0">
        <w:rPr>
          <w:rStyle w:val="21"/>
          <w:b w:val="0"/>
          <w:sz w:val="28"/>
          <w:szCs w:val="28"/>
        </w:rPr>
        <w:t xml:space="preserve">помещают относящиеся к работе дополнительные материалы, которые усиливают или иллюстрируют важные стороны излагаемых вопросов. В качестве таких материалов могут быть даны примеры раздаточных карточек, опорных конспектов, схемы изложения учебных вопросов, фрагменты из конспектов открытых уроков, выдержки из авторских описаний лабораторных или демонстрационных работ и пр. 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Fonts w:ascii="Times New Roman" w:hAnsi="Times New Roman" w:cs="Times New Roman"/>
          <w:sz w:val="28"/>
          <w:szCs w:val="28"/>
        </w:rPr>
        <w:t>3.2.Методическая разработка занятия теоретического обучения</w:t>
      </w:r>
    </w:p>
    <w:p w:rsidR="00136028" w:rsidRPr="006009E0" w:rsidRDefault="00136028" w:rsidP="00D66451">
      <w:pPr>
        <w:pStyle w:val="1"/>
        <w:spacing w:before="0"/>
        <w:jc w:val="both"/>
        <w:rPr>
          <w:rFonts w:ascii="Times New Roman" w:hAnsi="Times New Roman" w:cs="Times New Roman"/>
          <w:i/>
          <w:color w:val="auto"/>
        </w:rPr>
      </w:pPr>
      <w:r w:rsidRPr="006009E0">
        <w:rPr>
          <w:rStyle w:val="21"/>
          <w:i/>
          <w:color w:val="auto"/>
        </w:rPr>
        <w:t>В основной части можно выделить следующие разделы:</w:t>
      </w:r>
    </w:p>
    <w:p w:rsidR="00136028" w:rsidRPr="006009E0" w:rsidRDefault="00136028" w:rsidP="00C16DA6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Методическое обоснование темы.</w:t>
      </w:r>
    </w:p>
    <w:p w:rsidR="00136028" w:rsidRPr="006009E0" w:rsidRDefault="00136028" w:rsidP="00C16DA6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Методические рекомендации по проведению занятия.</w:t>
      </w:r>
    </w:p>
    <w:p w:rsidR="00136028" w:rsidRPr="006009E0" w:rsidRDefault="00136028" w:rsidP="00C16DA6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План занятия.</w:t>
      </w:r>
    </w:p>
    <w:p w:rsidR="00136028" w:rsidRPr="006009E0" w:rsidRDefault="00136028" w:rsidP="00C16DA6">
      <w:pPr>
        <w:pStyle w:val="a7"/>
        <w:numPr>
          <w:ilvl w:val="0"/>
          <w:numId w:val="6"/>
        </w:numPr>
        <w:jc w:val="both"/>
        <w:rPr>
          <w:rStyle w:val="21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Дидактический материал к уроку (можно не выделять в виде приложений).</w:t>
      </w:r>
    </w:p>
    <w:p w:rsidR="00136028" w:rsidRPr="006009E0" w:rsidRDefault="00136028" w:rsidP="00C16DA6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Список литературы (источников) для студентов.</w:t>
      </w:r>
    </w:p>
    <w:p w:rsidR="003C53BE" w:rsidRPr="003C53BE" w:rsidRDefault="00136028" w:rsidP="00C16DA6">
      <w:pPr>
        <w:pStyle w:val="a7"/>
        <w:numPr>
          <w:ilvl w:val="0"/>
          <w:numId w:val="6"/>
        </w:numPr>
        <w:jc w:val="both"/>
        <w:rPr>
          <w:rStyle w:val="21"/>
          <w:b w:val="0"/>
          <w:sz w:val="28"/>
          <w:szCs w:val="28"/>
          <w:shd w:val="clear" w:color="auto" w:fill="auto"/>
        </w:rPr>
      </w:pPr>
      <w:r w:rsidRPr="006009E0">
        <w:rPr>
          <w:rStyle w:val="21"/>
          <w:b w:val="0"/>
          <w:sz w:val="28"/>
          <w:szCs w:val="28"/>
        </w:rPr>
        <w:t>Список литературы для преподавателей</w:t>
      </w:r>
      <w:proofErr w:type="gramStart"/>
      <w:r w:rsidRPr="006009E0">
        <w:rPr>
          <w:rStyle w:val="21"/>
          <w:b w:val="0"/>
          <w:sz w:val="28"/>
          <w:szCs w:val="28"/>
        </w:rPr>
        <w:t xml:space="preserve"> .</w:t>
      </w:r>
      <w:proofErr w:type="gramEnd"/>
    </w:p>
    <w:p w:rsidR="00136028" w:rsidRPr="003C53BE" w:rsidRDefault="00136028" w:rsidP="003C53BE">
      <w:pPr>
        <w:ind w:left="360"/>
        <w:jc w:val="both"/>
        <w:rPr>
          <w:rStyle w:val="41"/>
          <w:b w:val="0"/>
          <w:i w:val="0"/>
          <w:iCs w:val="0"/>
          <w:sz w:val="28"/>
          <w:szCs w:val="28"/>
          <w:shd w:val="clear" w:color="auto" w:fill="auto"/>
        </w:rPr>
      </w:pPr>
      <w:r w:rsidRPr="003C53BE">
        <w:rPr>
          <w:rStyle w:val="42"/>
          <w:b w:val="0"/>
          <w:i w:val="0"/>
          <w:iCs w:val="0"/>
          <w:sz w:val="28"/>
          <w:szCs w:val="28"/>
        </w:rPr>
        <w:t>Пример методического обоснования темы</w:t>
      </w:r>
      <w:r w:rsidRPr="003C53BE">
        <w:rPr>
          <w:rStyle w:val="41"/>
          <w:b w:val="0"/>
          <w:i w:val="0"/>
          <w:iCs w:val="0"/>
          <w:sz w:val="28"/>
          <w:szCs w:val="28"/>
        </w:rPr>
        <w:t>:</w:t>
      </w:r>
      <w:r w:rsidRPr="003C53BE">
        <w:rPr>
          <w:rStyle w:val="43"/>
          <w:b w:val="0"/>
          <w:i/>
          <w:iCs/>
          <w:sz w:val="28"/>
          <w:szCs w:val="28"/>
        </w:rPr>
        <w:t xml:space="preserve"> «</w:t>
      </w:r>
      <w:r w:rsidRPr="003C53BE">
        <w:rPr>
          <w:rStyle w:val="41"/>
          <w:b w:val="0"/>
          <w:i w:val="0"/>
          <w:iCs w:val="0"/>
          <w:sz w:val="28"/>
          <w:szCs w:val="28"/>
        </w:rPr>
        <w:t xml:space="preserve">Данная тема изучается в конце учебного года и является логическим завершением раздела: «Россия в к.20-н.21в.» учебного курса «История России 20-н.21вв.». История России н.21 века остаётся «белым» пятном в изучении исторических событий. Ещё до конца не проанализированы многие события и факты. Не дана оценка действиям многих историческим деятелям. </w:t>
      </w:r>
    </w:p>
    <w:p w:rsidR="00136028" w:rsidRPr="006009E0" w:rsidRDefault="00136028" w:rsidP="00D66451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r w:rsidRPr="006009E0">
        <w:rPr>
          <w:rStyle w:val="41"/>
          <w:i w:val="0"/>
          <w:iCs w:val="0"/>
          <w:color w:val="auto"/>
        </w:rPr>
        <w:lastRenderedPageBreak/>
        <w:t>Поэтому разработка и проведение таких уроков с одной стороны, вызывает много трудностей, с другой стороны они интересны обучающимся, являющимся свидетелями этих событий».</w:t>
      </w:r>
    </w:p>
    <w:p w:rsidR="00136028" w:rsidRPr="006009E0" w:rsidRDefault="00136028" w:rsidP="00D66451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r w:rsidRPr="006009E0">
        <w:rPr>
          <w:rStyle w:val="42"/>
          <w:i w:val="0"/>
          <w:iCs w:val="0"/>
          <w:color w:val="auto"/>
        </w:rPr>
        <w:t>Пример методических рекомендаций по проведению занятия</w:t>
      </w:r>
      <w:r w:rsidRPr="006009E0">
        <w:rPr>
          <w:rStyle w:val="41"/>
          <w:i w:val="0"/>
          <w:iCs w:val="0"/>
          <w:color w:val="auto"/>
        </w:rPr>
        <w:t>: Подготовка к занятию ведётся в течение двух недель. Обучающиеся разделены на творческие группы. Заранее получают задание, накапливают материал, готовят ответы на вопросы. Преподаватель проводит консультации с группами.</w:t>
      </w:r>
    </w:p>
    <w:p w:rsidR="00136028" w:rsidRPr="006009E0" w:rsidRDefault="00136028" w:rsidP="00D66451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r w:rsidRPr="006009E0">
        <w:rPr>
          <w:rStyle w:val="41"/>
          <w:iCs w:val="0"/>
          <w:color w:val="auto"/>
        </w:rPr>
        <w:t>Рекомендуемый план учебного занятия (изучение нового учебного материала)</w:t>
      </w:r>
    </w:p>
    <w:p w:rsidR="00136028" w:rsidRPr="006009E0" w:rsidRDefault="00136028" w:rsidP="00C16DA6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Тема программы (по тематическому плану учебной программы дисциплины)</w:t>
      </w:r>
    </w:p>
    <w:p w:rsidR="00136028" w:rsidRPr="006009E0" w:rsidRDefault="00136028" w:rsidP="00C16DA6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Тема урока (по календарно-тематическому плану)</w:t>
      </w:r>
    </w:p>
    <w:p w:rsidR="00136028" w:rsidRPr="006009E0" w:rsidRDefault="00136028" w:rsidP="00C16DA6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Тип урока</w:t>
      </w:r>
    </w:p>
    <w:p w:rsidR="00136028" w:rsidRPr="006009E0" w:rsidRDefault="00136028" w:rsidP="00C16DA6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Вид урока</w:t>
      </w:r>
    </w:p>
    <w:p w:rsidR="00136028" w:rsidRPr="006009E0" w:rsidRDefault="00136028" w:rsidP="00C16DA6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Цель методическая</w:t>
      </w:r>
    </w:p>
    <w:p w:rsidR="00136028" w:rsidRPr="006009E0" w:rsidRDefault="00136028" w:rsidP="00C16DA6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Цели образования (обучения, воспитания, развития) (приложение 5)</w:t>
      </w:r>
    </w:p>
    <w:p w:rsidR="00136028" w:rsidRPr="006009E0" w:rsidRDefault="00136028" w:rsidP="00C16DA6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Материально-техническое обеспечение занятия</w:t>
      </w:r>
    </w:p>
    <w:p w:rsidR="00136028" w:rsidRPr="006009E0" w:rsidRDefault="00136028" w:rsidP="00C16DA6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Методическое и дидактическое обеспечение занятия</w:t>
      </w:r>
    </w:p>
    <w:p w:rsidR="00136028" w:rsidRPr="006009E0" w:rsidRDefault="00136028" w:rsidP="00C16DA6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Межпредметные и внутри предметные связи.</w:t>
      </w:r>
    </w:p>
    <w:p w:rsidR="00136028" w:rsidRPr="006009E0" w:rsidRDefault="00136028" w:rsidP="00C16DA6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Продолжительность занятия - 2 часа</w:t>
      </w:r>
    </w:p>
    <w:p w:rsidR="00136028" w:rsidRPr="006009E0" w:rsidRDefault="00136028" w:rsidP="00C16DA6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Место проведения занятия - аудитория</w:t>
      </w:r>
    </w:p>
    <w:p w:rsidR="00E82923" w:rsidRDefault="00E82923" w:rsidP="003C53BE">
      <w:pPr>
        <w:rPr>
          <w:rFonts w:ascii="Times New Roman" w:hAnsi="Times New Roman" w:cs="Times New Roman"/>
          <w:sz w:val="28"/>
          <w:szCs w:val="28"/>
        </w:rPr>
      </w:pPr>
    </w:p>
    <w:p w:rsidR="00136028" w:rsidRDefault="00136028" w:rsidP="002727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9E0">
        <w:rPr>
          <w:rFonts w:ascii="Times New Roman" w:hAnsi="Times New Roman" w:cs="Times New Roman"/>
          <w:sz w:val="28"/>
          <w:szCs w:val="28"/>
        </w:rPr>
        <w:t>План - хронокарта занятия</w:t>
      </w:r>
    </w:p>
    <w:tbl>
      <w:tblPr>
        <w:tblpPr w:leftFromText="180" w:rightFromText="180" w:vertAnchor="text" w:horzAnchor="margin" w:tblpY="708"/>
        <w:tblW w:w="94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6533"/>
        <w:gridCol w:w="1853"/>
      </w:tblGrid>
      <w:tr w:rsidR="002727B6" w:rsidRPr="006009E0" w:rsidTr="002727B6">
        <w:trPr>
          <w:trHeight w:hRule="exact" w:val="5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7B6" w:rsidRPr="006009E0" w:rsidRDefault="002727B6" w:rsidP="002727B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11"/>
                <w:b/>
                <w:sz w:val="28"/>
                <w:szCs w:val="28"/>
              </w:rPr>
              <w:t>Этапы</w:t>
            </w:r>
          </w:p>
          <w:p w:rsidR="002727B6" w:rsidRPr="006009E0" w:rsidRDefault="002727B6" w:rsidP="002727B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11"/>
                <w:b/>
                <w:sz w:val="28"/>
                <w:szCs w:val="28"/>
              </w:rPr>
              <w:t>занятия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7B6" w:rsidRPr="006009E0" w:rsidRDefault="002727B6" w:rsidP="002727B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11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27B6" w:rsidRPr="006009E0" w:rsidRDefault="002727B6" w:rsidP="002727B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11"/>
                <w:b/>
                <w:sz w:val="28"/>
                <w:szCs w:val="28"/>
              </w:rPr>
              <w:t>Время</w:t>
            </w:r>
          </w:p>
        </w:tc>
      </w:tr>
      <w:tr w:rsidR="002727B6" w:rsidRPr="006009E0" w:rsidTr="002727B6">
        <w:trPr>
          <w:trHeight w:hRule="exact" w:val="72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7B6" w:rsidRPr="006009E0" w:rsidRDefault="002727B6" w:rsidP="002727B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11"/>
                <w:sz w:val="28"/>
                <w:szCs w:val="28"/>
              </w:rPr>
              <w:t>I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7B6" w:rsidRPr="006009E0" w:rsidRDefault="002727B6" w:rsidP="002727B6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11"/>
                <w:sz w:val="28"/>
                <w:szCs w:val="28"/>
              </w:rPr>
              <w:t>Организационная часть</w:t>
            </w:r>
          </w:p>
          <w:p w:rsidR="002727B6" w:rsidRPr="006009E0" w:rsidRDefault="002727B6" w:rsidP="002727B6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3"/>
                <w:b w:val="0"/>
                <w:sz w:val="28"/>
                <w:szCs w:val="28"/>
              </w:rPr>
              <w:t>(проверка присутствующих, подготовка рабочих мест)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27B6" w:rsidRPr="006009E0" w:rsidRDefault="002727B6" w:rsidP="002727B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3"/>
                <w:b w:val="0"/>
                <w:sz w:val="28"/>
                <w:szCs w:val="28"/>
              </w:rPr>
              <w:t>1 - 2 минуты</w:t>
            </w:r>
          </w:p>
        </w:tc>
      </w:tr>
      <w:tr w:rsidR="002727B6" w:rsidRPr="006009E0" w:rsidTr="002727B6">
        <w:trPr>
          <w:trHeight w:hRule="exact" w:val="99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7B6" w:rsidRPr="006009E0" w:rsidRDefault="002727B6" w:rsidP="002727B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11"/>
                <w:sz w:val="28"/>
                <w:szCs w:val="28"/>
              </w:rPr>
              <w:t>II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7B6" w:rsidRPr="006009E0" w:rsidRDefault="002727B6" w:rsidP="002727B6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11"/>
                <w:sz w:val="28"/>
                <w:szCs w:val="28"/>
              </w:rPr>
              <w:t>Сообщение темы и целей занятий</w:t>
            </w:r>
          </w:p>
          <w:p w:rsidR="002727B6" w:rsidRPr="006009E0" w:rsidRDefault="002727B6" w:rsidP="002727B6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3"/>
                <w:b w:val="0"/>
                <w:sz w:val="28"/>
                <w:szCs w:val="28"/>
              </w:rPr>
              <w:t>(объявление темы урока, постановка достижимых целей перед студентами)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27B6" w:rsidRPr="006009E0" w:rsidRDefault="002727B6" w:rsidP="002727B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3"/>
                <w:b w:val="0"/>
                <w:sz w:val="28"/>
                <w:szCs w:val="28"/>
              </w:rPr>
              <w:t>1-2 минуты</w:t>
            </w:r>
          </w:p>
        </w:tc>
      </w:tr>
      <w:tr w:rsidR="002727B6" w:rsidRPr="006009E0" w:rsidTr="002727B6">
        <w:trPr>
          <w:trHeight w:hRule="exact" w:val="99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7B6" w:rsidRPr="006009E0" w:rsidRDefault="002727B6" w:rsidP="002727B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11"/>
                <w:sz w:val="28"/>
                <w:szCs w:val="28"/>
              </w:rPr>
              <w:t>III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7B6" w:rsidRPr="006009E0" w:rsidRDefault="002727B6" w:rsidP="002727B6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11"/>
                <w:sz w:val="28"/>
                <w:szCs w:val="28"/>
              </w:rPr>
              <w:t>Актуализация опорных знаний студентов</w:t>
            </w:r>
          </w:p>
          <w:p w:rsidR="002727B6" w:rsidRPr="006009E0" w:rsidRDefault="002727B6" w:rsidP="002727B6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3"/>
                <w:b w:val="0"/>
                <w:sz w:val="28"/>
                <w:szCs w:val="28"/>
              </w:rPr>
              <w:t>(выполнение упражнений, игровых заданий и т.д. необходимых как опора для изучения нового материла)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27B6" w:rsidRPr="006009E0" w:rsidRDefault="002727B6" w:rsidP="002727B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3"/>
                <w:b w:val="0"/>
                <w:sz w:val="28"/>
                <w:szCs w:val="28"/>
              </w:rPr>
              <w:t>5-7 минут</w:t>
            </w:r>
          </w:p>
        </w:tc>
      </w:tr>
      <w:tr w:rsidR="002727B6" w:rsidRPr="006009E0" w:rsidTr="002727B6">
        <w:trPr>
          <w:trHeight w:hRule="exact" w:val="97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7B6" w:rsidRPr="006009E0" w:rsidRDefault="002727B6" w:rsidP="002727B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11"/>
                <w:sz w:val="28"/>
                <w:szCs w:val="28"/>
              </w:rPr>
              <w:t>IV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7B6" w:rsidRPr="006009E0" w:rsidRDefault="002727B6" w:rsidP="002727B6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11"/>
                <w:sz w:val="28"/>
                <w:szCs w:val="28"/>
              </w:rPr>
              <w:t>Начальная мотивация учебной деятельности</w:t>
            </w:r>
          </w:p>
          <w:p w:rsidR="002727B6" w:rsidRPr="006009E0" w:rsidRDefault="002727B6" w:rsidP="002727B6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3"/>
                <w:b w:val="0"/>
                <w:sz w:val="28"/>
                <w:szCs w:val="28"/>
              </w:rPr>
              <w:t>(заинтересованность в изучении данной темы: необходима в профессиональной деятельности, в жизненной ситуации, и т.д.)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27B6" w:rsidRPr="006009E0" w:rsidRDefault="002727B6" w:rsidP="002727B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3"/>
                <w:b w:val="0"/>
                <w:sz w:val="28"/>
                <w:szCs w:val="28"/>
              </w:rPr>
              <w:t>2 - 3 минуты</w:t>
            </w:r>
          </w:p>
        </w:tc>
      </w:tr>
      <w:tr w:rsidR="002727B6" w:rsidRPr="006009E0" w:rsidTr="002727B6">
        <w:trPr>
          <w:trHeight w:hRule="exact" w:val="99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7B6" w:rsidRPr="006009E0" w:rsidRDefault="002727B6" w:rsidP="002727B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11"/>
                <w:sz w:val="28"/>
                <w:szCs w:val="28"/>
              </w:rPr>
              <w:t>V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7B6" w:rsidRPr="006009E0" w:rsidRDefault="002727B6" w:rsidP="002727B6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11"/>
                <w:sz w:val="28"/>
                <w:szCs w:val="28"/>
              </w:rPr>
              <w:t>Изучение нового материала</w:t>
            </w:r>
          </w:p>
          <w:p w:rsidR="002727B6" w:rsidRPr="006009E0" w:rsidRDefault="002727B6" w:rsidP="002727B6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3"/>
                <w:b w:val="0"/>
                <w:sz w:val="28"/>
                <w:szCs w:val="28"/>
              </w:rPr>
              <w:t>(последовательное изложение по принципу «от простого к сложному» с возможной демонстрацией наглядных пособий)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27B6" w:rsidRPr="006009E0" w:rsidRDefault="002727B6" w:rsidP="002727B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3"/>
                <w:b w:val="0"/>
                <w:sz w:val="28"/>
                <w:szCs w:val="28"/>
              </w:rPr>
              <w:t>60 - 63 минуты</w:t>
            </w:r>
          </w:p>
        </w:tc>
      </w:tr>
      <w:tr w:rsidR="002727B6" w:rsidRPr="006009E0" w:rsidTr="002727B6">
        <w:trPr>
          <w:trHeight w:hRule="exact" w:val="126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7B6" w:rsidRPr="006009E0" w:rsidRDefault="002727B6" w:rsidP="002727B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11"/>
                <w:sz w:val="28"/>
                <w:szCs w:val="28"/>
              </w:rPr>
              <w:t>VI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7B6" w:rsidRPr="006009E0" w:rsidRDefault="002727B6" w:rsidP="002727B6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11"/>
                <w:sz w:val="28"/>
                <w:szCs w:val="28"/>
              </w:rPr>
              <w:t>Обобщение и систематизация изученного материала</w:t>
            </w:r>
          </w:p>
          <w:p w:rsidR="002727B6" w:rsidRPr="006009E0" w:rsidRDefault="002727B6" w:rsidP="002727B6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3"/>
                <w:b w:val="0"/>
                <w:sz w:val="28"/>
                <w:szCs w:val="28"/>
              </w:rPr>
              <w:t xml:space="preserve">(выводы по основным вопросам темы, закрепление полученных знаний путем выполнения упражнения, составления таблицы и </w:t>
            </w:r>
            <w:proofErr w:type="spellStart"/>
            <w:r w:rsidRPr="006009E0">
              <w:rPr>
                <w:rStyle w:val="23"/>
                <w:b w:val="0"/>
                <w:sz w:val="28"/>
                <w:szCs w:val="28"/>
              </w:rPr>
              <w:t>т</w:t>
            </w:r>
            <w:proofErr w:type="gramStart"/>
            <w:r w:rsidRPr="006009E0">
              <w:rPr>
                <w:rStyle w:val="23"/>
                <w:b w:val="0"/>
                <w:sz w:val="28"/>
                <w:szCs w:val="28"/>
              </w:rPr>
              <w:t>.д</w:t>
            </w:r>
            <w:proofErr w:type="spellEnd"/>
            <w:proofErr w:type="gramEnd"/>
            <w:r w:rsidRPr="006009E0">
              <w:rPr>
                <w:rStyle w:val="23"/>
                <w:b w:val="0"/>
                <w:sz w:val="28"/>
                <w:szCs w:val="28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27B6" w:rsidRPr="006009E0" w:rsidRDefault="002727B6" w:rsidP="002727B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3"/>
                <w:b w:val="0"/>
                <w:sz w:val="28"/>
                <w:szCs w:val="28"/>
              </w:rPr>
              <w:t>5 - 6 минут</w:t>
            </w:r>
          </w:p>
        </w:tc>
      </w:tr>
      <w:tr w:rsidR="002727B6" w:rsidRPr="006009E0" w:rsidTr="002727B6">
        <w:trPr>
          <w:trHeight w:hRule="exact" w:val="100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7B6" w:rsidRPr="006009E0" w:rsidRDefault="002727B6" w:rsidP="002727B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11"/>
                <w:sz w:val="28"/>
                <w:szCs w:val="28"/>
              </w:rPr>
              <w:lastRenderedPageBreak/>
              <w:t>VII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7B6" w:rsidRPr="006009E0" w:rsidRDefault="002727B6" w:rsidP="002727B6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11"/>
                <w:sz w:val="28"/>
                <w:szCs w:val="28"/>
              </w:rPr>
              <w:t>Итоговая часть занятия</w:t>
            </w:r>
          </w:p>
          <w:p w:rsidR="002727B6" w:rsidRPr="006009E0" w:rsidRDefault="002727B6" w:rsidP="002727B6">
            <w:pPr>
              <w:jc w:val="both"/>
              <w:rPr>
                <w:rStyle w:val="23"/>
                <w:b w:val="0"/>
                <w:sz w:val="28"/>
                <w:szCs w:val="28"/>
              </w:rPr>
            </w:pPr>
            <w:r w:rsidRPr="006009E0">
              <w:rPr>
                <w:rStyle w:val="23"/>
                <w:b w:val="0"/>
                <w:sz w:val="28"/>
                <w:szCs w:val="28"/>
              </w:rPr>
              <w:t>(подведение итогов занятия, выставление комментированных оценок)</w:t>
            </w:r>
          </w:p>
          <w:p w:rsidR="002727B6" w:rsidRPr="006009E0" w:rsidRDefault="002727B6" w:rsidP="002727B6">
            <w:pPr>
              <w:jc w:val="both"/>
              <w:rPr>
                <w:rStyle w:val="23"/>
                <w:b w:val="0"/>
                <w:sz w:val="28"/>
                <w:szCs w:val="28"/>
              </w:rPr>
            </w:pPr>
          </w:p>
          <w:p w:rsidR="002727B6" w:rsidRPr="006009E0" w:rsidRDefault="002727B6" w:rsidP="002727B6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27B6" w:rsidRPr="006009E0" w:rsidRDefault="002727B6" w:rsidP="002727B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3"/>
                <w:b w:val="0"/>
                <w:sz w:val="28"/>
                <w:szCs w:val="28"/>
              </w:rPr>
              <w:t>3 - 5 минут</w:t>
            </w:r>
          </w:p>
        </w:tc>
      </w:tr>
      <w:tr w:rsidR="002727B6" w:rsidRPr="006009E0" w:rsidTr="002727B6">
        <w:trPr>
          <w:trHeight w:hRule="exact" w:val="170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27B6" w:rsidRPr="006009E0" w:rsidRDefault="002727B6" w:rsidP="002727B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11"/>
                <w:sz w:val="28"/>
                <w:szCs w:val="28"/>
              </w:rPr>
              <w:t>VIII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27B6" w:rsidRPr="006009E0" w:rsidRDefault="002727B6" w:rsidP="002727B6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11"/>
                <w:sz w:val="28"/>
                <w:szCs w:val="28"/>
              </w:rPr>
              <w:t>Сообщение домашнего задания</w:t>
            </w:r>
          </w:p>
          <w:p w:rsidR="002727B6" w:rsidRPr="006009E0" w:rsidRDefault="002727B6" w:rsidP="002727B6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3"/>
                <w:b w:val="0"/>
                <w:sz w:val="28"/>
                <w:szCs w:val="28"/>
              </w:rPr>
              <w:t>(если есть необходимость, выполнение домашнего задания следует разобрать или дать необходимые рекомендации по его выполнению - в этом случае время на сообщение домашнего задания увеличить)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7B6" w:rsidRPr="006009E0" w:rsidRDefault="002727B6" w:rsidP="002727B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3"/>
                <w:b w:val="0"/>
                <w:sz w:val="28"/>
                <w:szCs w:val="28"/>
              </w:rPr>
              <w:t>1- 2 минуты</w:t>
            </w:r>
          </w:p>
        </w:tc>
      </w:tr>
    </w:tbl>
    <w:p w:rsidR="00E82923" w:rsidRDefault="00E82923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923" w:rsidRPr="00E82923" w:rsidRDefault="00E82923" w:rsidP="00E82923">
      <w:pPr>
        <w:rPr>
          <w:rFonts w:ascii="Times New Roman" w:hAnsi="Times New Roman" w:cs="Times New Roman"/>
          <w:sz w:val="28"/>
          <w:szCs w:val="28"/>
        </w:rPr>
      </w:pPr>
    </w:p>
    <w:p w:rsidR="00E82923" w:rsidRPr="006009E0" w:rsidRDefault="00E82923" w:rsidP="00E82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9E0">
        <w:rPr>
          <w:rFonts w:ascii="Times New Roman" w:hAnsi="Times New Roman" w:cs="Times New Roman"/>
          <w:sz w:val="28"/>
          <w:szCs w:val="28"/>
        </w:rPr>
        <w:t>Ход занятия</w:t>
      </w:r>
    </w:p>
    <w:p w:rsidR="00E82923" w:rsidRPr="006009E0" w:rsidRDefault="00E82923" w:rsidP="00E82923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XSpec="center" w:tblpY="113"/>
        <w:tblW w:w="103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345"/>
        <w:gridCol w:w="2144"/>
        <w:gridCol w:w="2148"/>
        <w:gridCol w:w="2816"/>
        <w:gridCol w:w="1194"/>
      </w:tblGrid>
      <w:tr w:rsidR="00E82923" w:rsidRPr="006009E0" w:rsidTr="00BF247B">
        <w:trPr>
          <w:trHeight w:hRule="exact" w:val="7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2923" w:rsidRPr="006009E0" w:rsidRDefault="00E82923" w:rsidP="00BF247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11"/>
                <w:sz w:val="28"/>
                <w:szCs w:val="28"/>
              </w:rPr>
              <w:t>№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2923" w:rsidRPr="006009E0" w:rsidRDefault="00E82923" w:rsidP="00BF247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11"/>
                <w:sz w:val="28"/>
                <w:szCs w:val="28"/>
              </w:rPr>
              <w:t>Этапы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2923" w:rsidRPr="006009E0" w:rsidRDefault="00E82923" w:rsidP="00BF247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11"/>
                <w:sz w:val="28"/>
                <w:szCs w:val="28"/>
              </w:rPr>
              <w:t>Действия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2923" w:rsidRPr="006009E0" w:rsidRDefault="00E82923" w:rsidP="00BF247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11"/>
                <w:sz w:val="28"/>
                <w:szCs w:val="28"/>
              </w:rPr>
              <w:t>Действия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2923" w:rsidRPr="006009E0" w:rsidRDefault="00E82923" w:rsidP="00BF247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11"/>
                <w:sz w:val="28"/>
                <w:szCs w:val="28"/>
              </w:rPr>
              <w:t>Организационные</w:t>
            </w:r>
          </w:p>
          <w:p w:rsidR="00E82923" w:rsidRPr="006009E0" w:rsidRDefault="00E82923" w:rsidP="00BF247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11"/>
                <w:sz w:val="28"/>
                <w:szCs w:val="28"/>
              </w:rPr>
              <w:t>формы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2923" w:rsidRPr="006009E0" w:rsidRDefault="00E82923" w:rsidP="00BF247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11"/>
                <w:sz w:val="28"/>
                <w:szCs w:val="28"/>
              </w:rPr>
              <w:t>Методы</w:t>
            </w:r>
          </w:p>
          <w:p w:rsidR="00E82923" w:rsidRPr="006009E0" w:rsidRDefault="00E82923" w:rsidP="00BF247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11"/>
                <w:sz w:val="28"/>
                <w:szCs w:val="28"/>
              </w:rPr>
              <w:t>работы</w:t>
            </w:r>
          </w:p>
        </w:tc>
      </w:tr>
      <w:tr w:rsidR="00E82923" w:rsidRPr="006009E0" w:rsidTr="00BF247B">
        <w:trPr>
          <w:trHeight w:hRule="exact" w:val="42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2923" w:rsidRPr="006009E0" w:rsidRDefault="00E82923" w:rsidP="00BF247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6009E0">
              <w:rPr>
                <w:rStyle w:val="211"/>
                <w:sz w:val="28"/>
                <w:szCs w:val="28"/>
              </w:rPr>
              <w:t>п</w:t>
            </w:r>
            <w:proofErr w:type="gramEnd"/>
            <w:r w:rsidRPr="006009E0">
              <w:rPr>
                <w:rStyle w:val="211"/>
                <w:sz w:val="28"/>
                <w:szCs w:val="28"/>
              </w:rPr>
              <w:t>/п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2923" w:rsidRPr="006009E0" w:rsidRDefault="00E82923" w:rsidP="00BF247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11"/>
                <w:sz w:val="28"/>
                <w:szCs w:val="28"/>
              </w:rPr>
              <w:t>занятия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2923" w:rsidRPr="006009E0" w:rsidRDefault="00E82923" w:rsidP="00BF247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11"/>
                <w:sz w:val="28"/>
                <w:szCs w:val="28"/>
              </w:rPr>
              <w:t>преподавателя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2923" w:rsidRPr="006009E0" w:rsidRDefault="00E82923" w:rsidP="00BF247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11"/>
                <w:sz w:val="28"/>
                <w:szCs w:val="28"/>
              </w:rPr>
              <w:t>обучающихся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2923" w:rsidRPr="006009E0" w:rsidRDefault="00E82923" w:rsidP="00BF247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11"/>
                <w:sz w:val="28"/>
                <w:szCs w:val="28"/>
              </w:rPr>
              <w:t>работы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923" w:rsidRPr="006009E0" w:rsidRDefault="00E82923" w:rsidP="00BF247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82923" w:rsidRPr="00E82923" w:rsidRDefault="00E82923" w:rsidP="00E82923">
      <w:pPr>
        <w:rPr>
          <w:rFonts w:ascii="Times New Roman" w:hAnsi="Times New Roman" w:cs="Times New Roman"/>
          <w:sz w:val="28"/>
          <w:szCs w:val="28"/>
        </w:rPr>
      </w:pP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41"/>
          <w:b w:val="0"/>
          <w:i w:val="0"/>
          <w:iCs w:val="0"/>
          <w:sz w:val="28"/>
          <w:szCs w:val="28"/>
        </w:rPr>
        <w:t>Рекомендуемый план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009E0">
        <w:rPr>
          <w:rStyle w:val="43"/>
          <w:b w:val="0"/>
          <w:i/>
          <w:iCs/>
          <w:sz w:val="28"/>
          <w:szCs w:val="28"/>
        </w:rPr>
        <w:t xml:space="preserve">( </w:t>
      </w:r>
      <w:proofErr w:type="gramEnd"/>
      <w:r w:rsidRPr="006009E0">
        <w:rPr>
          <w:rStyle w:val="41"/>
          <w:b w:val="0"/>
          <w:i w:val="0"/>
          <w:iCs w:val="0"/>
          <w:sz w:val="28"/>
          <w:szCs w:val="28"/>
        </w:rPr>
        <w:t>технологическая карта серии уроков (темы, раздела)):</w:t>
      </w:r>
    </w:p>
    <w:p w:rsidR="00136028" w:rsidRPr="006009E0" w:rsidRDefault="00136028" w:rsidP="00D66451">
      <w:pPr>
        <w:jc w:val="both"/>
        <w:rPr>
          <w:rStyle w:val="41"/>
          <w:b w:val="0"/>
          <w:i w:val="0"/>
          <w:iCs w:val="0"/>
          <w:sz w:val="28"/>
          <w:szCs w:val="28"/>
        </w:rPr>
      </w:pPr>
    </w:p>
    <w:p w:rsidR="00136028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41"/>
          <w:iCs w:val="0"/>
          <w:sz w:val="28"/>
          <w:szCs w:val="28"/>
        </w:rPr>
        <w:t xml:space="preserve">      </w:t>
      </w:r>
      <w:r w:rsidR="00136028" w:rsidRPr="006009E0">
        <w:rPr>
          <w:rStyle w:val="41"/>
          <w:iCs w:val="0"/>
          <w:sz w:val="28"/>
          <w:szCs w:val="28"/>
        </w:rPr>
        <w:t>Технологическая карта урока</w:t>
      </w:r>
      <w:r w:rsidR="00136028" w:rsidRPr="006009E0">
        <w:rPr>
          <w:rStyle w:val="41"/>
          <w:b w:val="0"/>
          <w:i w:val="0"/>
          <w:iCs w:val="0"/>
          <w:sz w:val="28"/>
          <w:szCs w:val="28"/>
        </w:rPr>
        <w:t xml:space="preserve"> - это способ графического проектирования урока, таблица, позволяющая структурировать урок по выбранным преподавателем параметрам. Такими параметрами могут быть этапы урока, его цели, содержание учебного материала, методы и приемы организации учебной деятельности </w:t>
      </w:r>
      <w:proofErr w:type="gramStart"/>
      <w:r w:rsidR="00136028" w:rsidRPr="006009E0">
        <w:rPr>
          <w:rStyle w:val="41"/>
          <w:b w:val="0"/>
          <w:i w:val="0"/>
          <w:iCs w:val="0"/>
          <w:sz w:val="28"/>
          <w:szCs w:val="28"/>
        </w:rPr>
        <w:t>обучающихся</w:t>
      </w:r>
      <w:proofErr w:type="gramEnd"/>
      <w:r w:rsidR="00136028" w:rsidRPr="006009E0">
        <w:rPr>
          <w:rStyle w:val="41"/>
          <w:b w:val="0"/>
          <w:i w:val="0"/>
          <w:iCs w:val="0"/>
          <w:sz w:val="28"/>
          <w:szCs w:val="28"/>
        </w:rPr>
        <w:t>, деятельность преподавателя и деятельность обучающихся</w:t>
      </w:r>
      <w:r w:rsidRPr="006009E0">
        <w:rPr>
          <w:rStyle w:val="43"/>
          <w:b w:val="0"/>
          <w:i/>
          <w:iCs/>
          <w:sz w:val="28"/>
          <w:szCs w:val="28"/>
        </w:rPr>
        <w:t xml:space="preserve">. 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4"/>
          <w:b w:val="0"/>
          <w:sz w:val="28"/>
          <w:szCs w:val="28"/>
        </w:rPr>
        <w:t>Примечание:</w:t>
      </w:r>
      <w:r w:rsidRPr="006009E0">
        <w:rPr>
          <w:rStyle w:val="21"/>
          <w:b w:val="0"/>
          <w:sz w:val="28"/>
          <w:szCs w:val="28"/>
        </w:rPr>
        <w:t xml:space="preserve"> в колонках технологической карты следует указывать конкретные задания, вопросы, учебные пособия и т.д.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Раздел (тема):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Общая проблема: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Цели и задачи: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Квалификационные требования:</w:t>
      </w:r>
    </w:p>
    <w:p w:rsidR="00136028" w:rsidRPr="006009E0" w:rsidRDefault="00136028" w:rsidP="00C16DA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должен знать</w:t>
      </w:r>
    </w:p>
    <w:p w:rsidR="00136028" w:rsidRPr="006009E0" w:rsidRDefault="00136028" w:rsidP="00C16DA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должен уметь</w:t>
      </w:r>
    </w:p>
    <w:p w:rsidR="00136028" w:rsidRPr="006009E0" w:rsidRDefault="00136028" w:rsidP="00C16DA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Тип определяется целью организации занятия, т.е. целью его проведения.</w:t>
      </w:r>
    </w:p>
    <w:p w:rsidR="00136028" w:rsidRPr="006009E0" w:rsidRDefault="00136028" w:rsidP="00C16DA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41"/>
          <w:b w:val="0"/>
          <w:i w:val="0"/>
          <w:iCs w:val="0"/>
          <w:sz w:val="28"/>
          <w:szCs w:val="28"/>
        </w:rPr>
        <w:t>Тип уроков теоретического обучения</w:t>
      </w:r>
      <w:r w:rsidRPr="006009E0">
        <w:rPr>
          <w:rStyle w:val="43"/>
          <w:b w:val="0"/>
          <w:i/>
          <w:iCs/>
          <w:sz w:val="28"/>
          <w:szCs w:val="28"/>
        </w:rPr>
        <w:t xml:space="preserve"> (по Махмутову М.И.):</w:t>
      </w:r>
    </w:p>
    <w:p w:rsidR="00136028" w:rsidRPr="006009E0" w:rsidRDefault="00136028" w:rsidP="00C16DA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урок изучения нового учебного материала.</w:t>
      </w:r>
    </w:p>
    <w:p w:rsidR="00136028" w:rsidRPr="006009E0" w:rsidRDefault="00136028" w:rsidP="00C16DA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урок совершенствования знаний, умений и навыков.</w:t>
      </w:r>
    </w:p>
    <w:p w:rsidR="00136028" w:rsidRPr="006009E0" w:rsidRDefault="00136028" w:rsidP="00C16DA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урок обобщения и систематизации знаний.</w:t>
      </w:r>
    </w:p>
    <w:p w:rsidR="00136028" w:rsidRPr="006009E0" w:rsidRDefault="00136028" w:rsidP="00C16DA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урок контроля знаний, умений и навыков.</w:t>
      </w:r>
    </w:p>
    <w:p w:rsidR="00136028" w:rsidRPr="006009E0" w:rsidRDefault="00136028" w:rsidP="00C16DA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комбинированный.</w:t>
      </w:r>
    </w:p>
    <w:p w:rsidR="00136028" w:rsidRPr="006009E0" w:rsidRDefault="00136028" w:rsidP="00C16DA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41"/>
          <w:b w:val="0"/>
          <w:i w:val="0"/>
          <w:iCs w:val="0"/>
          <w:sz w:val="28"/>
          <w:szCs w:val="28"/>
        </w:rPr>
        <w:t>Типы уроков практического обучения</w:t>
      </w:r>
      <w:r w:rsidRPr="006009E0">
        <w:rPr>
          <w:rStyle w:val="43"/>
          <w:b w:val="0"/>
          <w:i/>
          <w:iCs/>
          <w:sz w:val="28"/>
          <w:szCs w:val="28"/>
        </w:rPr>
        <w:t xml:space="preserve"> (по Махмутову М.И.)</w:t>
      </w:r>
      <w:proofErr w:type="gramStart"/>
      <w:r w:rsidRPr="006009E0">
        <w:rPr>
          <w:rStyle w:val="43"/>
          <w:b w:val="0"/>
          <w:i/>
          <w:iCs/>
          <w:sz w:val="28"/>
          <w:szCs w:val="28"/>
        </w:rPr>
        <w:t xml:space="preserve"> :</w:t>
      </w:r>
      <w:proofErr w:type="gramEnd"/>
    </w:p>
    <w:p w:rsidR="00136028" w:rsidRPr="006009E0" w:rsidRDefault="00136028" w:rsidP="00C16DA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урок по первоначальному формированию умений и навыков.</w:t>
      </w:r>
    </w:p>
    <w:p w:rsidR="00136028" w:rsidRPr="006009E0" w:rsidRDefault="00136028" w:rsidP="00C16DA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урок совершенствования умений и навыков.</w:t>
      </w:r>
    </w:p>
    <w:p w:rsidR="00136028" w:rsidRPr="006009E0" w:rsidRDefault="00136028" w:rsidP="00C16DA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урок по выполнению комплексных заданий (работ).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4"/>
          <w:b w:val="0"/>
          <w:sz w:val="28"/>
          <w:szCs w:val="28"/>
        </w:rPr>
        <w:t>Вид занятия</w:t>
      </w:r>
      <w:r w:rsidRPr="006009E0">
        <w:rPr>
          <w:rStyle w:val="21"/>
          <w:b w:val="0"/>
          <w:sz w:val="28"/>
          <w:szCs w:val="28"/>
        </w:rPr>
        <w:t xml:space="preserve"> определяется формой совместной деятельности преподавателя и студентов, которая доминирует на уроке:</w:t>
      </w:r>
    </w:p>
    <w:p w:rsidR="00136028" w:rsidRPr="006009E0" w:rsidRDefault="00136028" w:rsidP="00C16DA6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lastRenderedPageBreak/>
        <w:t>лекция.</w:t>
      </w:r>
    </w:p>
    <w:p w:rsidR="00136028" w:rsidRPr="006009E0" w:rsidRDefault="00136028" w:rsidP="00C16DA6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беседа.</w:t>
      </w:r>
    </w:p>
    <w:p w:rsidR="00136028" w:rsidRPr="006009E0" w:rsidRDefault="00136028" w:rsidP="00C16DA6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самостоятельная работа.</w:t>
      </w:r>
    </w:p>
    <w:p w:rsidR="00136028" w:rsidRPr="006009E0" w:rsidRDefault="00136028" w:rsidP="00C16DA6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практическая работа.</w:t>
      </w:r>
    </w:p>
    <w:p w:rsidR="00136028" w:rsidRPr="006009E0" w:rsidRDefault="00136028" w:rsidP="00C16DA6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лабораторная работа.</w:t>
      </w:r>
    </w:p>
    <w:p w:rsidR="00136028" w:rsidRPr="006009E0" w:rsidRDefault="00136028" w:rsidP="00C16DA6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конференция.</w:t>
      </w:r>
    </w:p>
    <w:p w:rsidR="00136028" w:rsidRPr="006009E0" w:rsidRDefault="00136028" w:rsidP="00C16DA6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семинар.</w:t>
      </w:r>
    </w:p>
    <w:p w:rsidR="00136028" w:rsidRPr="006009E0" w:rsidRDefault="00136028" w:rsidP="00C16DA6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контрольная работа.</w:t>
      </w:r>
    </w:p>
    <w:p w:rsidR="00136028" w:rsidRPr="006009E0" w:rsidRDefault="00136028" w:rsidP="00C16DA6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зачет.</w:t>
      </w:r>
    </w:p>
    <w:p w:rsidR="00136028" w:rsidRPr="006009E0" w:rsidRDefault="00136028" w:rsidP="00C16DA6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деловая игра.</w:t>
      </w:r>
    </w:p>
    <w:p w:rsidR="00136028" w:rsidRPr="006009E0" w:rsidRDefault="00136028" w:rsidP="00C16DA6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экскурсия.</w:t>
      </w:r>
    </w:p>
    <w:p w:rsidR="00136028" w:rsidRPr="006009E0" w:rsidRDefault="00136028" w:rsidP="00C16DA6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9E0">
        <w:rPr>
          <w:rStyle w:val="21"/>
          <w:b w:val="0"/>
          <w:sz w:val="28"/>
          <w:szCs w:val="28"/>
        </w:rPr>
        <w:t>смешанный</w:t>
      </w:r>
      <w:proofErr w:type="gramEnd"/>
      <w:r w:rsidRPr="006009E0">
        <w:rPr>
          <w:rStyle w:val="21"/>
          <w:b w:val="0"/>
          <w:sz w:val="28"/>
          <w:szCs w:val="28"/>
        </w:rPr>
        <w:t xml:space="preserve"> (несколько видов деятельности примерно одинаковых по времени).</w:t>
      </w:r>
    </w:p>
    <w:p w:rsidR="00136028" w:rsidRPr="006009E0" w:rsidRDefault="00136028" w:rsidP="00C16DA6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41"/>
          <w:b w:val="0"/>
          <w:i w:val="0"/>
          <w:iCs w:val="0"/>
          <w:sz w:val="28"/>
          <w:szCs w:val="28"/>
        </w:rPr>
        <w:t>Дидактическая структура занятия (основные этапы занятия)</w:t>
      </w:r>
      <w:r w:rsidRPr="006009E0">
        <w:rPr>
          <w:rStyle w:val="43"/>
          <w:b w:val="0"/>
          <w:i/>
          <w:iCs/>
          <w:sz w:val="28"/>
          <w:szCs w:val="28"/>
        </w:rPr>
        <w:t xml:space="preserve"> включает в себя следующие дидактические задачи:</w:t>
      </w:r>
    </w:p>
    <w:p w:rsidR="00136028" w:rsidRPr="006009E0" w:rsidRDefault="00136028" w:rsidP="00C16DA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Мотивация и стимулирование деятельности студентов, целевая установка, активация необходимых знаний.</w:t>
      </w:r>
    </w:p>
    <w:p w:rsidR="00136028" w:rsidRPr="006009E0" w:rsidRDefault="00136028" w:rsidP="00C16DA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Формирование новых понятий и способов действий.</w:t>
      </w:r>
    </w:p>
    <w:p w:rsidR="00136028" w:rsidRPr="006009E0" w:rsidRDefault="00136028" w:rsidP="00C16DA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Применение понятий и способов действий.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 xml:space="preserve">Наиболее эффективно, когда на </w:t>
      </w:r>
      <w:proofErr w:type="gramStart"/>
      <w:r w:rsidRPr="006009E0">
        <w:rPr>
          <w:rStyle w:val="21"/>
          <w:b w:val="0"/>
          <w:sz w:val="28"/>
          <w:szCs w:val="28"/>
        </w:rPr>
        <w:t>уроке</w:t>
      </w:r>
      <w:proofErr w:type="gramEnd"/>
      <w:r w:rsidR="003E1165" w:rsidRPr="006009E0">
        <w:rPr>
          <w:rStyle w:val="21"/>
          <w:b w:val="0"/>
          <w:sz w:val="28"/>
          <w:szCs w:val="28"/>
        </w:rPr>
        <w:t>,</w:t>
      </w:r>
      <w:r w:rsidRPr="006009E0">
        <w:rPr>
          <w:rStyle w:val="21"/>
          <w:b w:val="0"/>
          <w:sz w:val="28"/>
          <w:szCs w:val="28"/>
        </w:rPr>
        <w:t xml:space="preserve"> решаются все три дидактические задачи, но может быть и иначе (это зависит от целей и типа урока).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4"/>
          <w:b w:val="0"/>
          <w:sz w:val="28"/>
          <w:szCs w:val="28"/>
        </w:rPr>
        <w:t>Форма деятельности</w:t>
      </w:r>
      <w:r w:rsidRPr="006009E0">
        <w:rPr>
          <w:rStyle w:val="21"/>
          <w:b w:val="0"/>
          <w:sz w:val="28"/>
          <w:szCs w:val="28"/>
        </w:rPr>
        <w:t xml:space="preserve"> зависит от применяемого метода и методических приемов. </w:t>
      </w:r>
      <w:r w:rsidRPr="006009E0">
        <w:rPr>
          <w:rStyle w:val="21"/>
          <w:b w:val="0"/>
          <w:i/>
          <w:sz w:val="28"/>
          <w:szCs w:val="28"/>
        </w:rPr>
        <w:t>Например:</w:t>
      </w:r>
      <w:r w:rsidRPr="006009E0">
        <w:rPr>
          <w:rStyle w:val="21"/>
          <w:b w:val="0"/>
          <w:sz w:val="28"/>
          <w:szCs w:val="28"/>
        </w:rPr>
        <w:t xml:space="preserve"> беседа, самостоятельная работа, работа с книгой, просмотр видеофильма и др. </w:t>
      </w:r>
      <w:r w:rsidRPr="006009E0">
        <w:rPr>
          <w:rStyle w:val="24"/>
          <w:b w:val="0"/>
          <w:sz w:val="28"/>
          <w:szCs w:val="28"/>
        </w:rPr>
        <w:t>Способы организации деятельности</w:t>
      </w:r>
      <w:r w:rsidRPr="006009E0">
        <w:rPr>
          <w:rStyle w:val="21"/>
          <w:b w:val="0"/>
          <w:sz w:val="28"/>
          <w:szCs w:val="28"/>
        </w:rPr>
        <w:t xml:space="preserve"> преподавателя и студентов (по Молчан Л.Л.):</w:t>
      </w:r>
    </w:p>
    <w:p w:rsidR="00136028" w:rsidRPr="006009E0" w:rsidRDefault="00136028" w:rsidP="00C16DA6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Фронтальный.</w:t>
      </w:r>
    </w:p>
    <w:p w:rsidR="00136028" w:rsidRPr="006009E0" w:rsidRDefault="00136028" w:rsidP="00C16DA6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Индивидуальный.</w:t>
      </w:r>
    </w:p>
    <w:p w:rsidR="00136028" w:rsidRPr="006009E0" w:rsidRDefault="00136028" w:rsidP="00C16DA6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Парный.</w:t>
      </w:r>
    </w:p>
    <w:p w:rsidR="00136028" w:rsidRPr="006009E0" w:rsidRDefault="00136028" w:rsidP="00C16DA6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Коллективный.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4"/>
          <w:b w:val="0"/>
          <w:sz w:val="28"/>
          <w:szCs w:val="28"/>
        </w:rPr>
        <w:t>Средства обучения</w:t>
      </w:r>
      <w:r w:rsidRPr="006009E0">
        <w:rPr>
          <w:rStyle w:val="21"/>
          <w:b w:val="0"/>
          <w:sz w:val="28"/>
          <w:szCs w:val="28"/>
        </w:rPr>
        <w:t xml:space="preserve"> - это орудия деятельности преподавателя и </w:t>
      </w:r>
      <w:proofErr w:type="gramStart"/>
      <w:r w:rsidRPr="006009E0">
        <w:rPr>
          <w:rStyle w:val="21"/>
          <w:b w:val="0"/>
          <w:sz w:val="28"/>
          <w:szCs w:val="28"/>
        </w:rPr>
        <w:t>обучаемых</w:t>
      </w:r>
      <w:proofErr w:type="gramEnd"/>
      <w:r w:rsidRPr="006009E0">
        <w:rPr>
          <w:rStyle w:val="21"/>
          <w:b w:val="0"/>
          <w:sz w:val="28"/>
          <w:szCs w:val="28"/>
        </w:rPr>
        <w:t>. Средства обучения могут быть вербальные, печатные, звуковые, экранные, объемные, технические.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4"/>
          <w:b w:val="0"/>
          <w:sz w:val="28"/>
          <w:szCs w:val="28"/>
        </w:rPr>
        <w:t>Методы обучения -</w:t>
      </w:r>
      <w:r w:rsidRPr="006009E0">
        <w:rPr>
          <w:rStyle w:val="21"/>
          <w:b w:val="0"/>
          <w:sz w:val="28"/>
          <w:szCs w:val="28"/>
        </w:rPr>
        <w:t xml:space="preserve"> путь исследования или познания, способ достижения цели, определенным образом упорядоченная деятельность, подчиненная решению конкретной задачи.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09E0">
        <w:rPr>
          <w:rStyle w:val="21"/>
          <w:b w:val="0"/>
          <w:sz w:val="28"/>
          <w:szCs w:val="28"/>
        </w:rPr>
        <w:t>В дидактике метод обучения означает упорядоченный способ достижения учебно</w:t>
      </w:r>
      <w:r w:rsidRPr="006009E0">
        <w:rPr>
          <w:rStyle w:val="21"/>
          <w:b w:val="0"/>
          <w:sz w:val="28"/>
          <w:szCs w:val="28"/>
        </w:rPr>
        <w:softHyphen/>
        <w:t>воспитательных целей: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4"/>
          <w:b w:val="0"/>
          <w:sz w:val="28"/>
          <w:szCs w:val="28"/>
        </w:rPr>
        <w:t>- методы работы преподавателя</w:t>
      </w:r>
      <w:r w:rsidRPr="006009E0">
        <w:rPr>
          <w:rStyle w:val="21"/>
          <w:b w:val="0"/>
          <w:sz w:val="28"/>
          <w:szCs w:val="28"/>
        </w:rPr>
        <w:t xml:space="preserve"> (рассказ, объяснение, беседа);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4"/>
          <w:b w:val="0"/>
          <w:sz w:val="28"/>
          <w:szCs w:val="28"/>
        </w:rPr>
        <w:t xml:space="preserve">- методы работы </w:t>
      </w:r>
      <w:proofErr w:type="gramStart"/>
      <w:r w:rsidRPr="006009E0">
        <w:rPr>
          <w:rStyle w:val="24"/>
          <w:b w:val="0"/>
          <w:sz w:val="28"/>
          <w:szCs w:val="28"/>
        </w:rPr>
        <w:t>обучающихся</w:t>
      </w:r>
      <w:proofErr w:type="gramEnd"/>
      <w:r w:rsidRPr="006009E0">
        <w:rPr>
          <w:rStyle w:val="21"/>
          <w:b w:val="0"/>
          <w:sz w:val="28"/>
          <w:szCs w:val="28"/>
        </w:rPr>
        <w:t xml:space="preserve"> (упражнения, самостоятельная работа);</w:t>
      </w:r>
    </w:p>
    <w:p w:rsidR="00136028" w:rsidRPr="006009E0" w:rsidRDefault="00136028" w:rsidP="00D66451">
      <w:pPr>
        <w:jc w:val="both"/>
        <w:rPr>
          <w:rStyle w:val="21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 xml:space="preserve">- по источнику получения знаний: </w:t>
      </w:r>
    </w:p>
    <w:p w:rsidR="00136028" w:rsidRPr="006009E0" w:rsidRDefault="00136028" w:rsidP="00D66451">
      <w:pPr>
        <w:jc w:val="both"/>
        <w:rPr>
          <w:rStyle w:val="21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 xml:space="preserve">а) </w:t>
      </w:r>
      <w:r w:rsidRPr="006009E0">
        <w:rPr>
          <w:rStyle w:val="24"/>
          <w:b w:val="0"/>
          <w:sz w:val="28"/>
          <w:szCs w:val="28"/>
        </w:rPr>
        <w:t>словесные методы</w:t>
      </w:r>
      <w:r w:rsidRPr="006009E0">
        <w:rPr>
          <w:rStyle w:val="21"/>
          <w:b w:val="0"/>
          <w:sz w:val="28"/>
          <w:szCs w:val="28"/>
        </w:rPr>
        <w:t xml:space="preserve"> (источником знания является устное или печатное слово); </w:t>
      </w:r>
    </w:p>
    <w:p w:rsidR="00136028" w:rsidRPr="006009E0" w:rsidRDefault="00136028" w:rsidP="00D66451">
      <w:pPr>
        <w:jc w:val="both"/>
        <w:rPr>
          <w:rStyle w:val="21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 xml:space="preserve">б) </w:t>
      </w:r>
      <w:r w:rsidRPr="006009E0">
        <w:rPr>
          <w:rStyle w:val="24"/>
          <w:b w:val="0"/>
          <w:sz w:val="28"/>
          <w:szCs w:val="28"/>
        </w:rPr>
        <w:t>наглядные методы</w:t>
      </w:r>
      <w:r w:rsidRPr="006009E0">
        <w:rPr>
          <w:rStyle w:val="21"/>
          <w:b w:val="0"/>
          <w:sz w:val="28"/>
          <w:szCs w:val="28"/>
        </w:rPr>
        <w:t xml:space="preserve"> (источником знаний являются наблюдаемые предметы, явления, наглядные пособия); 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 xml:space="preserve">в) </w:t>
      </w:r>
      <w:r w:rsidRPr="006009E0">
        <w:rPr>
          <w:rStyle w:val="24"/>
          <w:b w:val="0"/>
          <w:sz w:val="28"/>
          <w:szCs w:val="28"/>
        </w:rPr>
        <w:t xml:space="preserve">практические методы </w:t>
      </w:r>
      <w:r w:rsidRPr="006009E0">
        <w:rPr>
          <w:rStyle w:val="21"/>
          <w:b w:val="0"/>
          <w:sz w:val="28"/>
          <w:szCs w:val="28"/>
        </w:rPr>
        <w:t>(обучающиеся получают знания и вырабатывают умения, выполняя практические действия).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41"/>
          <w:b w:val="0"/>
          <w:i w:val="0"/>
          <w:iCs w:val="0"/>
          <w:sz w:val="28"/>
          <w:szCs w:val="28"/>
          <w:u w:val="single"/>
        </w:rPr>
        <w:t>Дидактические методы</w:t>
      </w:r>
      <w:r w:rsidRPr="006009E0">
        <w:rPr>
          <w:rStyle w:val="43"/>
          <w:b w:val="0"/>
          <w:i/>
          <w:iCs/>
          <w:sz w:val="28"/>
          <w:szCs w:val="28"/>
        </w:rPr>
        <w:t xml:space="preserve"> (по Лернеру И.Я.)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6009E0">
        <w:rPr>
          <w:rStyle w:val="21"/>
          <w:b w:val="0"/>
          <w:i/>
          <w:sz w:val="28"/>
          <w:szCs w:val="28"/>
        </w:rPr>
        <w:t>Информационно-рецептивный.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6009E0">
        <w:rPr>
          <w:rStyle w:val="21"/>
          <w:b w:val="0"/>
          <w:i/>
          <w:sz w:val="28"/>
          <w:szCs w:val="28"/>
        </w:rPr>
        <w:t>Репродуктивный.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009E0">
        <w:rPr>
          <w:rStyle w:val="21"/>
          <w:b w:val="0"/>
          <w:i/>
          <w:sz w:val="28"/>
          <w:szCs w:val="28"/>
        </w:rPr>
        <w:t>Проблемный</w:t>
      </w:r>
      <w:proofErr w:type="gramEnd"/>
      <w:r w:rsidRPr="006009E0">
        <w:rPr>
          <w:rStyle w:val="21"/>
          <w:b w:val="0"/>
          <w:i/>
          <w:sz w:val="28"/>
          <w:szCs w:val="28"/>
        </w:rPr>
        <w:t>:</w:t>
      </w:r>
      <w:r w:rsidRPr="006009E0">
        <w:rPr>
          <w:rStyle w:val="21"/>
          <w:b w:val="0"/>
          <w:sz w:val="28"/>
          <w:szCs w:val="28"/>
        </w:rPr>
        <w:t xml:space="preserve"> проблемное изложение; эвристический; исследовательский.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4"/>
          <w:b w:val="0"/>
          <w:sz w:val="28"/>
          <w:szCs w:val="28"/>
        </w:rPr>
        <w:lastRenderedPageBreak/>
        <w:t>Приемы обучения</w:t>
      </w:r>
      <w:r w:rsidRPr="006009E0">
        <w:rPr>
          <w:rStyle w:val="21"/>
          <w:b w:val="0"/>
          <w:sz w:val="28"/>
          <w:szCs w:val="28"/>
        </w:rPr>
        <w:t xml:space="preserve"> — часть метода, его этап. Овладеть приемами — значит найти путь реализации метода, последовательность учебных действий, закрепляющихся в навыках и привычках.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 xml:space="preserve">Приемы делятся на  </w:t>
      </w:r>
      <w:r w:rsidRPr="006009E0">
        <w:rPr>
          <w:rStyle w:val="24"/>
          <w:b w:val="0"/>
          <w:sz w:val="28"/>
          <w:szCs w:val="28"/>
        </w:rPr>
        <w:t>логические</w:t>
      </w:r>
      <w:r w:rsidRPr="006009E0">
        <w:rPr>
          <w:rStyle w:val="21"/>
          <w:b w:val="0"/>
          <w:sz w:val="28"/>
          <w:szCs w:val="28"/>
        </w:rPr>
        <w:t xml:space="preserve"> (постановка проблемы, выявление признаков, сравнения, выводы, обобщения);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09E0">
        <w:rPr>
          <w:rStyle w:val="24"/>
          <w:b w:val="0"/>
          <w:sz w:val="28"/>
          <w:szCs w:val="28"/>
        </w:rPr>
        <w:t>организационные</w:t>
      </w:r>
      <w:r w:rsidRPr="006009E0">
        <w:rPr>
          <w:rStyle w:val="21"/>
          <w:b w:val="0"/>
          <w:sz w:val="28"/>
          <w:szCs w:val="28"/>
        </w:rPr>
        <w:t xml:space="preserve"> (запись плана, ответ по плану, ответ у доски, демонстрация, наблюдение по плану, разделение работы по операциям);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4"/>
          <w:b w:val="0"/>
          <w:sz w:val="28"/>
          <w:szCs w:val="28"/>
        </w:rPr>
        <w:t>технические</w:t>
      </w:r>
      <w:r w:rsidRPr="006009E0">
        <w:rPr>
          <w:rStyle w:val="21"/>
          <w:b w:val="0"/>
          <w:sz w:val="28"/>
          <w:szCs w:val="28"/>
        </w:rPr>
        <w:t xml:space="preserve"> (вопросы на доске, анкеты, прикрепление рисунков к доске, использование таблиц, постановка вопросов).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4"/>
          <w:b w:val="0"/>
          <w:sz w:val="28"/>
          <w:szCs w:val="28"/>
        </w:rPr>
        <w:t>Цели образования</w:t>
      </w:r>
      <w:r w:rsidRPr="006009E0">
        <w:rPr>
          <w:rStyle w:val="21"/>
          <w:b w:val="0"/>
          <w:sz w:val="28"/>
          <w:szCs w:val="28"/>
        </w:rPr>
        <w:t xml:space="preserve"> подразделяются на цели обучения (формирование знаний, умений и навыков), воспитания (формирование взглядов, убеждений, качеств личности) и развития (развитие интересов, мышления, речи, воли и т.д.).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4"/>
          <w:b w:val="0"/>
          <w:sz w:val="28"/>
          <w:szCs w:val="28"/>
        </w:rPr>
        <w:t>Методическая цель</w:t>
      </w:r>
      <w:r w:rsidRPr="006009E0">
        <w:rPr>
          <w:rStyle w:val="21"/>
          <w:b w:val="0"/>
          <w:sz w:val="28"/>
          <w:szCs w:val="28"/>
        </w:rPr>
        <w:t xml:space="preserve"> для каждого занятия подразумевает:</w:t>
      </w:r>
    </w:p>
    <w:p w:rsidR="00136028" w:rsidRPr="006009E0" w:rsidRDefault="00136028" w:rsidP="00C16DA6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создание условий для формирования знаний, умений и навыков;</w:t>
      </w:r>
    </w:p>
    <w:p w:rsidR="00136028" w:rsidRPr="006009E0" w:rsidRDefault="00136028" w:rsidP="00C16DA6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развития способностей;</w:t>
      </w:r>
    </w:p>
    <w:p w:rsidR="00136028" w:rsidRPr="006009E0" w:rsidRDefault="00136028" w:rsidP="00C16DA6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воспитания качеств личности и т.д.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Если урок открытый, то методическая цель зависит от цели приглашения коллег на данный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урок.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4"/>
          <w:b w:val="0"/>
          <w:sz w:val="28"/>
          <w:szCs w:val="28"/>
        </w:rPr>
        <w:t xml:space="preserve">Межпредметные и </w:t>
      </w:r>
      <w:r w:rsidR="003E1165" w:rsidRPr="006009E0">
        <w:rPr>
          <w:rStyle w:val="24"/>
          <w:b w:val="0"/>
          <w:sz w:val="28"/>
          <w:szCs w:val="28"/>
        </w:rPr>
        <w:t>внутри предметные</w:t>
      </w:r>
      <w:r w:rsidRPr="006009E0">
        <w:rPr>
          <w:rStyle w:val="24"/>
          <w:b w:val="0"/>
          <w:sz w:val="28"/>
          <w:szCs w:val="28"/>
        </w:rPr>
        <w:t xml:space="preserve"> связи</w:t>
      </w:r>
      <w:r w:rsidRPr="006009E0">
        <w:rPr>
          <w:rStyle w:val="21"/>
          <w:b w:val="0"/>
          <w:sz w:val="28"/>
          <w:szCs w:val="28"/>
        </w:rPr>
        <w:t>: графическое изображение того, где могут быть использованы полученные в ходе занятия знания, связь с другими учебными дисциплинами, значимость изучаемой темы для всей дисциплины.</w:t>
      </w:r>
    </w:p>
    <w:p w:rsidR="00136028" w:rsidRPr="006009E0" w:rsidRDefault="00136028" w:rsidP="009812D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a3"/>
          <w:i w:val="0"/>
          <w:iCs w:val="0"/>
          <w:sz w:val="28"/>
          <w:szCs w:val="28"/>
        </w:rPr>
        <w:t>Схема интегративных связей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1E5EF650" wp14:editId="3C1C301B">
            <wp:extent cx="6219825" cy="400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«Истоки» — указываются дисциплины, на которых изучались элементы данной темы ранее.</w:t>
      </w:r>
    </w:p>
    <w:p w:rsidR="00136028" w:rsidRPr="006009E0" w:rsidRDefault="00136028" w:rsidP="00D66451">
      <w:pPr>
        <w:jc w:val="both"/>
        <w:rPr>
          <w:rStyle w:val="21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«Выход» — указываются дисциплины, на которых изучение темы получит продолжение, а также выход на производственную практику и профессиональную деятельность.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028" w:rsidRPr="006009E0" w:rsidRDefault="00136028" w:rsidP="009812D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9E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50212135" wp14:editId="2203D488">
                <wp:simplePos x="0" y="0"/>
                <wp:positionH relativeFrom="margin">
                  <wp:posOffset>1233170</wp:posOffset>
                </wp:positionH>
                <wp:positionV relativeFrom="paragraph">
                  <wp:posOffset>361315</wp:posOffset>
                </wp:positionV>
                <wp:extent cx="3721735" cy="167640"/>
                <wp:effectExtent l="0" t="0" r="1206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73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47B" w:rsidRDefault="00BF247B" w:rsidP="00136028">
                            <w:pPr>
                              <w:pStyle w:val="210"/>
                              <w:shd w:val="clear" w:color="auto" w:fill="auto"/>
                              <w:tabs>
                                <w:tab w:val="left" w:pos="5069"/>
                              </w:tabs>
                              <w:spacing w:after="0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Истоки: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tab/>
                              <w:t>Выход: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97.1pt;margin-top:28.45pt;width:293.05pt;height:13.2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" filled="f" stroked="f">
                <v:textbox style="mso-fit-shape-to-text:t" inset="0,0,0,0">
                  <w:txbxContent>
                    <w:p w:rsidR="00BF247B" w:rsidRDefault="00BF247B" w:rsidP="00136028">
                      <w:pPr>
                        <w:pStyle w:val="210"/>
                        <w:shd w:val="clear" w:color="auto" w:fill="auto"/>
                        <w:tabs>
                          <w:tab w:val="left" w:pos="5069"/>
                        </w:tabs>
                        <w:spacing w:after="0" w:line="240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  <w:color w:val="000000"/>
                        </w:rPr>
                        <w:t>Истоки:</w:t>
                      </w:r>
                      <w:r>
                        <w:rPr>
                          <w:rStyle w:val="2Exact"/>
                          <w:color w:val="000000"/>
                        </w:rPr>
                        <w:tab/>
                        <w:t>Выход: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09E0">
        <w:rPr>
          <w:rFonts w:ascii="Times New Roman" w:hAnsi="Times New Roman" w:cs="Times New Roman"/>
          <w:sz w:val="28"/>
          <w:szCs w:val="28"/>
        </w:rPr>
        <w:t>Пример интеграционных связей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63500" distR="63500" simplePos="0" relativeHeight="251660288" behindDoc="1" locked="0" layoutInCell="1" allowOverlap="1" wp14:anchorId="5F29209C" wp14:editId="47D4DE1B">
            <wp:simplePos x="0" y="0"/>
            <wp:positionH relativeFrom="margin">
              <wp:posOffset>621665</wp:posOffset>
            </wp:positionH>
            <wp:positionV relativeFrom="paragraph">
              <wp:posOffset>41910</wp:posOffset>
            </wp:positionV>
            <wp:extent cx="4681855" cy="2383790"/>
            <wp:effectExtent l="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028" w:rsidRPr="006009E0" w:rsidRDefault="00136028" w:rsidP="00D66451">
      <w:p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Fonts w:ascii="Times New Roman" w:hAnsi="Times New Roman" w:cs="Times New Roman"/>
          <w:sz w:val="28"/>
          <w:szCs w:val="28"/>
        </w:rPr>
        <w:lastRenderedPageBreak/>
        <w:t>Методическая разработка лекции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4"/>
          <w:b w:val="0"/>
          <w:sz w:val="28"/>
          <w:szCs w:val="28"/>
        </w:rPr>
        <w:t>Лекция</w:t>
      </w:r>
      <w:r w:rsidRPr="006009E0">
        <w:rPr>
          <w:rStyle w:val="21"/>
          <w:b w:val="0"/>
          <w:sz w:val="28"/>
          <w:szCs w:val="28"/>
        </w:rPr>
        <w:t xml:space="preserve"> представляет собой </w:t>
      </w:r>
      <w:proofErr w:type="gramStart"/>
      <w:r w:rsidRPr="006009E0">
        <w:rPr>
          <w:rStyle w:val="21"/>
          <w:b w:val="0"/>
          <w:sz w:val="28"/>
          <w:szCs w:val="28"/>
        </w:rPr>
        <w:t>систематическое</w:t>
      </w:r>
      <w:proofErr w:type="gramEnd"/>
      <w:r w:rsidRPr="006009E0">
        <w:rPr>
          <w:rStyle w:val="21"/>
          <w:b w:val="0"/>
          <w:sz w:val="28"/>
          <w:szCs w:val="28"/>
        </w:rPr>
        <w:t>, последовательное, монологическое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изложение преподавателем учебного материала, как правило, теоретического характера.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4"/>
          <w:b w:val="0"/>
          <w:sz w:val="28"/>
          <w:szCs w:val="28"/>
        </w:rPr>
        <w:t>Цель лекции</w:t>
      </w:r>
      <w:r w:rsidRPr="006009E0">
        <w:rPr>
          <w:rStyle w:val="21"/>
          <w:b w:val="0"/>
          <w:sz w:val="28"/>
          <w:szCs w:val="28"/>
        </w:rPr>
        <w:t xml:space="preserve"> - организация целенаправленной познавательной деятельности </w:t>
      </w:r>
      <w:proofErr w:type="gramStart"/>
      <w:r w:rsidRPr="006009E0">
        <w:rPr>
          <w:rStyle w:val="21"/>
          <w:b w:val="0"/>
          <w:sz w:val="28"/>
          <w:szCs w:val="28"/>
        </w:rPr>
        <w:t>обучающихся</w:t>
      </w:r>
      <w:proofErr w:type="gramEnd"/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по овладению программным материалом учебной дисциплины.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6009E0">
        <w:rPr>
          <w:rStyle w:val="220"/>
          <w:b w:val="0"/>
          <w:i/>
          <w:sz w:val="28"/>
          <w:szCs w:val="28"/>
        </w:rPr>
        <w:t>Задачи лекции:</w:t>
      </w:r>
    </w:p>
    <w:p w:rsidR="00136028" w:rsidRPr="006009E0" w:rsidRDefault="00136028" w:rsidP="00C16DA6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обеспечить формирование системы знаний по учебной дисциплине;</w:t>
      </w:r>
    </w:p>
    <w:p w:rsidR="00136028" w:rsidRPr="006009E0" w:rsidRDefault="00136028" w:rsidP="00C16DA6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учить умению аргументированно излагать научный материал;</w:t>
      </w:r>
    </w:p>
    <w:p w:rsidR="00136028" w:rsidRPr="006009E0" w:rsidRDefault="00136028" w:rsidP="00C16DA6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формировать профессиональный кругозор и общую культуру;</w:t>
      </w:r>
    </w:p>
    <w:p w:rsidR="00136028" w:rsidRPr="006009E0" w:rsidRDefault="00136028" w:rsidP="00C16DA6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отражать новые, еще не получившие освещения в учебниках и учебных пособиях знания;</w:t>
      </w:r>
    </w:p>
    <w:p w:rsidR="00136028" w:rsidRPr="006009E0" w:rsidRDefault="00136028" w:rsidP="00C16DA6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оптимизировать все другие формы организации учебного процесса с позиций новейших достижений науки, техники, культуры и искусства.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6009E0">
        <w:rPr>
          <w:rStyle w:val="220"/>
          <w:b w:val="0"/>
          <w:sz w:val="28"/>
          <w:szCs w:val="28"/>
        </w:rPr>
        <w:t xml:space="preserve">  </w:t>
      </w:r>
      <w:r w:rsidRPr="006009E0">
        <w:rPr>
          <w:rStyle w:val="220"/>
          <w:b w:val="0"/>
          <w:i/>
          <w:sz w:val="28"/>
          <w:szCs w:val="28"/>
        </w:rPr>
        <w:t>Функции лекции:</w:t>
      </w:r>
    </w:p>
    <w:p w:rsidR="00136028" w:rsidRPr="006009E0" w:rsidRDefault="00136028" w:rsidP="00C16DA6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9E0">
        <w:rPr>
          <w:rStyle w:val="21"/>
          <w:b w:val="0"/>
          <w:sz w:val="28"/>
          <w:szCs w:val="28"/>
        </w:rPr>
        <w:t>информационная</w:t>
      </w:r>
      <w:proofErr w:type="gramEnd"/>
      <w:r w:rsidRPr="006009E0">
        <w:rPr>
          <w:rStyle w:val="21"/>
          <w:b w:val="0"/>
          <w:sz w:val="28"/>
          <w:szCs w:val="28"/>
        </w:rPr>
        <w:t xml:space="preserve"> - изложение системы знаний;</w:t>
      </w:r>
    </w:p>
    <w:p w:rsidR="00136028" w:rsidRPr="006009E0" w:rsidRDefault="00136028" w:rsidP="00C16DA6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9E0">
        <w:rPr>
          <w:rStyle w:val="21"/>
          <w:b w:val="0"/>
          <w:sz w:val="28"/>
          <w:szCs w:val="28"/>
        </w:rPr>
        <w:t>мотивационная</w:t>
      </w:r>
      <w:proofErr w:type="gramEnd"/>
      <w:r w:rsidRPr="006009E0">
        <w:rPr>
          <w:rStyle w:val="21"/>
          <w:b w:val="0"/>
          <w:sz w:val="28"/>
          <w:szCs w:val="28"/>
        </w:rPr>
        <w:t xml:space="preserve"> - формирование познавательного интереса к содержанию учебного предмета и профессиональной мотивации будущего специалиста;</w:t>
      </w:r>
    </w:p>
    <w:p w:rsidR="00136028" w:rsidRPr="006009E0" w:rsidRDefault="00136028" w:rsidP="00C16DA6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9E0">
        <w:rPr>
          <w:rStyle w:val="21"/>
          <w:b w:val="0"/>
          <w:sz w:val="28"/>
          <w:szCs w:val="28"/>
        </w:rPr>
        <w:t>ориентировочная</w:t>
      </w:r>
      <w:proofErr w:type="gramEnd"/>
      <w:r w:rsidRPr="006009E0">
        <w:rPr>
          <w:rStyle w:val="21"/>
          <w:b w:val="0"/>
          <w:sz w:val="28"/>
          <w:szCs w:val="28"/>
        </w:rPr>
        <w:t xml:space="preserve"> - обеспечение основы для</w:t>
      </w:r>
      <w:r w:rsidRPr="006009E0">
        <w:rPr>
          <w:rStyle w:val="21"/>
          <w:b w:val="0"/>
          <w:sz w:val="28"/>
          <w:szCs w:val="28"/>
        </w:rPr>
        <w:tab/>
        <w:t>дальнейшего</w:t>
      </w:r>
      <w:r w:rsidRPr="006009E0">
        <w:rPr>
          <w:rStyle w:val="21"/>
          <w:b w:val="0"/>
          <w:sz w:val="28"/>
          <w:szCs w:val="28"/>
        </w:rPr>
        <w:tab/>
        <w:t>усвоения</w:t>
      </w:r>
    </w:p>
    <w:p w:rsidR="00136028" w:rsidRPr="006009E0" w:rsidRDefault="00136028" w:rsidP="00C16DA6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учебного материала;</w:t>
      </w:r>
    </w:p>
    <w:p w:rsidR="00136028" w:rsidRPr="006009E0" w:rsidRDefault="00136028" w:rsidP="00C16DA6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9E0">
        <w:rPr>
          <w:rStyle w:val="21"/>
          <w:b w:val="0"/>
          <w:sz w:val="28"/>
          <w:szCs w:val="28"/>
        </w:rPr>
        <w:t>воспитательная</w:t>
      </w:r>
      <w:proofErr w:type="gramEnd"/>
      <w:r w:rsidRPr="006009E0">
        <w:rPr>
          <w:rStyle w:val="21"/>
          <w:b w:val="0"/>
          <w:sz w:val="28"/>
          <w:szCs w:val="28"/>
        </w:rPr>
        <w:t xml:space="preserve"> - формирование сознательного отношения к процессу обучения, стремления к самостоятельной работе и всестороннему овладению специальностью, развитие интереса к учебной дисциплине, содействие активизации мышления студентов.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41"/>
          <w:b w:val="0"/>
          <w:iCs w:val="0"/>
          <w:sz w:val="28"/>
          <w:szCs w:val="28"/>
        </w:rPr>
        <w:t>Структура методической разработки лекции</w:t>
      </w:r>
    </w:p>
    <w:p w:rsidR="00136028" w:rsidRPr="006009E0" w:rsidRDefault="00136028" w:rsidP="00C16DA6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Титульный лист</w:t>
      </w:r>
    </w:p>
    <w:p w:rsidR="00136028" w:rsidRPr="006009E0" w:rsidRDefault="00136028" w:rsidP="00C16DA6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Содержание</w:t>
      </w:r>
    </w:p>
    <w:p w:rsidR="00136028" w:rsidRPr="006009E0" w:rsidRDefault="00136028" w:rsidP="00C16DA6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Методические рекомендации по проведению лекции:</w:t>
      </w:r>
    </w:p>
    <w:p w:rsidR="00136028" w:rsidRPr="006009E0" w:rsidRDefault="00136028" w:rsidP="00C16DA6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Название лекции</w:t>
      </w:r>
    </w:p>
    <w:p w:rsidR="00E0426E" w:rsidRPr="006009E0" w:rsidRDefault="00136028" w:rsidP="00D66451">
      <w:pPr>
        <w:jc w:val="both"/>
        <w:rPr>
          <w:rStyle w:val="21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Вид лекции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6009E0">
        <w:rPr>
          <w:rStyle w:val="21"/>
          <w:b w:val="0"/>
          <w:sz w:val="28"/>
          <w:szCs w:val="28"/>
        </w:rPr>
        <w:t xml:space="preserve">указывается в случае использования активных методов (технологий) обучения (т.н. нетрадиционные виды лекций: лекция-визуализация, лекция вдвоем, лекция пресс-конференция, лекция-беседа, лекция-дискуссия, лекция-консультация и т.д.) 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  <w:u w:val="single"/>
        </w:rPr>
        <w:t>Формируемые компетенции</w:t>
      </w:r>
      <w:r w:rsidRPr="006009E0">
        <w:rPr>
          <w:rStyle w:val="21"/>
          <w:b w:val="0"/>
          <w:sz w:val="28"/>
          <w:szCs w:val="28"/>
        </w:rPr>
        <w:t>: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 w:rsidRPr="006009E0">
        <w:rPr>
          <w:rStyle w:val="21"/>
          <w:b w:val="0"/>
          <w:sz w:val="28"/>
          <w:szCs w:val="28"/>
        </w:rPr>
        <w:t>казываются компетенции, на формирование которых направлено содержание лекции.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6009E0">
        <w:rPr>
          <w:rStyle w:val="21"/>
          <w:b w:val="0"/>
          <w:sz w:val="28"/>
          <w:szCs w:val="28"/>
          <w:u w:val="single"/>
        </w:rPr>
        <w:t>Учебные цели:</w:t>
      </w:r>
      <w:r w:rsidRPr="006009E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6009E0">
        <w:rPr>
          <w:rStyle w:val="21"/>
          <w:b w:val="0"/>
          <w:sz w:val="28"/>
          <w:szCs w:val="28"/>
        </w:rPr>
        <w:t>указываются учебные цели лекции. Необходимо помнить, что лекция формирует только уровень представлений, независимо от ее типа и места в учебном процессе.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  <w:u w:val="single"/>
        </w:rPr>
        <w:t>Продолжительность лекции</w:t>
      </w:r>
      <w:r w:rsidRPr="006009E0">
        <w:rPr>
          <w:rStyle w:val="21"/>
          <w:b w:val="0"/>
          <w:sz w:val="28"/>
          <w:szCs w:val="28"/>
        </w:rPr>
        <w:t>: 2 часа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  <w:u w:val="single"/>
        </w:rPr>
        <w:t>Место проведения</w:t>
      </w:r>
      <w:r w:rsidRPr="006009E0">
        <w:rPr>
          <w:rStyle w:val="21"/>
          <w:b w:val="0"/>
          <w:sz w:val="28"/>
          <w:szCs w:val="28"/>
        </w:rPr>
        <w:t>: аудитория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6009E0">
        <w:rPr>
          <w:rStyle w:val="21"/>
          <w:b w:val="0"/>
          <w:sz w:val="28"/>
          <w:szCs w:val="28"/>
          <w:u w:val="single"/>
        </w:rPr>
        <w:t>Оснащение:</w:t>
      </w:r>
      <w:r w:rsidRPr="006009E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6009E0">
        <w:rPr>
          <w:rStyle w:val="21"/>
          <w:b w:val="0"/>
          <w:sz w:val="28"/>
          <w:szCs w:val="28"/>
        </w:rPr>
        <w:t>методическое: схемы, видеофильмы, наглядные пособия, методическая разработка лекции;</w:t>
      </w:r>
      <w:r w:rsidRPr="006009E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6009E0">
        <w:rPr>
          <w:rStyle w:val="21"/>
          <w:b w:val="0"/>
          <w:sz w:val="28"/>
          <w:szCs w:val="28"/>
        </w:rPr>
        <w:t>материально - техническое: таблицы, плакаты, оборудование и материалы, приборы ТСО.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• План лекции</w:t>
      </w:r>
    </w:p>
    <w:p w:rsidR="003E1165" w:rsidRPr="006009E0" w:rsidRDefault="00136028" w:rsidP="00D66451">
      <w:pPr>
        <w:jc w:val="both"/>
        <w:rPr>
          <w:rStyle w:val="21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 xml:space="preserve">Включает в себя название, педагогическую цель, описание и хронометраж этапов. </w:t>
      </w:r>
    </w:p>
    <w:p w:rsidR="003C53BE" w:rsidRDefault="003C53BE" w:rsidP="00E82923">
      <w:pPr>
        <w:jc w:val="center"/>
        <w:rPr>
          <w:rStyle w:val="21"/>
          <w:sz w:val="28"/>
          <w:szCs w:val="28"/>
        </w:rPr>
      </w:pPr>
    </w:p>
    <w:p w:rsidR="003C53BE" w:rsidRDefault="003C53BE" w:rsidP="00E82923">
      <w:pPr>
        <w:jc w:val="center"/>
        <w:rPr>
          <w:rStyle w:val="21"/>
          <w:sz w:val="28"/>
          <w:szCs w:val="28"/>
        </w:rPr>
      </w:pPr>
    </w:p>
    <w:p w:rsidR="00136028" w:rsidRPr="006009E0" w:rsidRDefault="00136028" w:rsidP="00E82923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sz w:val="28"/>
          <w:szCs w:val="28"/>
        </w:rPr>
        <w:lastRenderedPageBreak/>
        <w:t>План лекции необходимо представить в таблице</w:t>
      </w:r>
      <w:r w:rsidRPr="006009E0">
        <w:rPr>
          <w:rStyle w:val="21"/>
          <w:b w:val="0"/>
          <w:sz w:val="28"/>
          <w:szCs w:val="28"/>
        </w:rP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699"/>
        <w:gridCol w:w="3312"/>
        <w:gridCol w:w="2645"/>
        <w:gridCol w:w="1066"/>
      </w:tblGrid>
      <w:tr w:rsidR="00136028" w:rsidRPr="006009E0" w:rsidTr="00BF247B">
        <w:trPr>
          <w:trHeight w:hRule="exact" w:val="84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6028" w:rsidRPr="006009E0" w:rsidRDefault="00136028" w:rsidP="00D6645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6028" w:rsidRPr="006009E0" w:rsidRDefault="00136028" w:rsidP="00D6645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3"/>
                <w:b w:val="0"/>
                <w:sz w:val="28"/>
                <w:szCs w:val="28"/>
              </w:rPr>
              <w:t>Название</w:t>
            </w:r>
          </w:p>
          <w:p w:rsidR="00136028" w:rsidRPr="006009E0" w:rsidRDefault="00136028" w:rsidP="00D6645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3"/>
                <w:b w:val="0"/>
                <w:sz w:val="28"/>
                <w:szCs w:val="28"/>
              </w:rPr>
              <w:t>этапа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6028" w:rsidRPr="006009E0" w:rsidRDefault="00136028" w:rsidP="00D6645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3"/>
                <w:b w:val="0"/>
                <w:sz w:val="28"/>
                <w:szCs w:val="28"/>
              </w:rPr>
              <w:t>Описание этапа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6028" w:rsidRPr="006009E0" w:rsidRDefault="00136028" w:rsidP="00D6645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3"/>
                <w:b w:val="0"/>
                <w:sz w:val="28"/>
                <w:szCs w:val="28"/>
              </w:rPr>
              <w:t>Педагогическая цель этапа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6028" w:rsidRPr="006009E0" w:rsidRDefault="00136028" w:rsidP="00D6645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3"/>
                <w:b w:val="0"/>
                <w:sz w:val="28"/>
                <w:szCs w:val="28"/>
              </w:rPr>
              <w:t>Время</w:t>
            </w:r>
          </w:p>
          <w:p w:rsidR="00136028" w:rsidRPr="006009E0" w:rsidRDefault="00136028" w:rsidP="00D6645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3"/>
                <w:b w:val="0"/>
                <w:sz w:val="28"/>
                <w:szCs w:val="28"/>
              </w:rPr>
              <w:t>этапа</w:t>
            </w:r>
          </w:p>
        </w:tc>
      </w:tr>
      <w:tr w:rsidR="00136028" w:rsidRPr="006009E0" w:rsidTr="00BF247B">
        <w:trPr>
          <w:trHeight w:hRule="exact" w:val="4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6028" w:rsidRPr="006009E0" w:rsidRDefault="00136028" w:rsidP="00D6645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6028" w:rsidRPr="006009E0" w:rsidRDefault="00136028" w:rsidP="00D6645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6028" w:rsidRPr="006009E0" w:rsidRDefault="00136028" w:rsidP="00D6645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6028" w:rsidRPr="006009E0" w:rsidRDefault="00136028" w:rsidP="00D6645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6028" w:rsidRPr="006009E0" w:rsidRDefault="00136028" w:rsidP="00D6645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36028" w:rsidRPr="006009E0" w:rsidTr="00BF247B">
        <w:trPr>
          <w:trHeight w:hRule="exact" w:val="43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6028" w:rsidRPr="006009E0" w:rsidRDefault="00136028" w:rsidP="00D6645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6028" w:rsidRPr="006009E0" w:rsidRDefault="00136028" w:rsidP="00D6645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6028" w:rsidRPr="006009E0" w:rsidRDefault="00136028" w:rsidP="00D6645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6028" w:rsidRPr="006009E0" w:rsidRDefault="00136028" w:rsidP="00D6645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28" w:rsidRPr="006009E0" w:rsidRDefault="00136028" w:rsidP="00D6645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 xml:space="preserve">Структура лекции и, соответственно, названия этапов, определяются типом лекции и содержанием, выносимым на лекцию. Любая лекция всегда имеет первый - организационный этап </w:t>
      </w:r>
      <w:r w:rsidR="003E1165" w:rsidRPr="006009E0">
        <w:rPr>
          <w:rStyle w:val="21"/>
          <w:b w:val="0"/>
          <w:sz w:val="28"/>
          <w:szCs w:val="28"/>
        </w:rPr>
        <w:t>и заключительный - последний</w:t>
      </w:r>
      <w:proofErr w:type="gramStart"/>
      <w:r w:rsidR="003E1165" w:rsidRPr="006009E0">
        <w:rPr>
          <w:rStyle w:val="21"/>
          <w:b w:val="0"/>
          <w:sz w:val="28"/>
          <w:szCs w:val="28"/>
        </w:rPr>
        <w:t xml:space="preserve"> </w:t>
      </w:r>
      <w:r w:rsidRPr="006009E0">
        <w:rPr>
          <w:rStyle w:val="21"/>
          <w:b w:val="0"/>
          <w:sz w:val="28"/>
          <w:szCs w:val="28"/>
        </w:rPr>
        <w:t>.</w:t>
      </w:r>
      <w:proofErr w:type="gramEnd"/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Описание этапа представляет собой формулировку основных пунктов содержания лекции, которые должны соответствовать содержанию учебной программы.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Педагогическая цель этапа позволяет ответить на вопросы: зачем преподаватель «это делает», зачем введен данный этап в структуру лекции, что формирует, демонстрирует, объясняет, выделяет и т.п.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Время этапа определяется исходя из объема информации и сложности материала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6009E0">
        <w:rPr>
          <w:rStyle w:val="21"/>
          <w:b w:val="0"/>
          <w:i/>
          <w:sz w:val="28"/>
          <w:szCs w:val="28"/>
        </w:rPr>
        <w:t>Конспект лекции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5"/>
      <w:r w:rsidRPr="006009E0">
        <w:rPr>
          <w:rStyle w:val="11"/>
          <w:bCs w:val="0"/>
          <w:i/>
          <w:sz w:val="28"/>
          <w:szCs w:val="28"/>
        </w:rPr>
        <w:t>1.Вводная часть</w:t>
      </w:r>
      <w:r w:rsidRPr="006009E0">
        <w:rPr>
          <w:rStyle w:val="11"/>
          <w:bCs w:val="0"/>
          <w:sz w:val="28"/>
          <w:szCs w:val="28"/>
        </w:rPr>
        <w:t xml:space="preserve"> (вступление)</w:t>
      </w:r>
      <w:bookmarkEnd w:id="3"/>
    </w:p>
    <w:p w:rsidR="00136028" w:rsidRPr="006009E0" w:rsidRDefault="00136028" w:rsidP="00D66451">
      <w:pPr>
        <w:jc w:val="both"/>
        <w:rPr>
          <w:rStyle w:val="42"/>
          <w:b w:val="0"/>
          <w:i w:val="0"/>
          <w:iCs w:val="0"/>
          <w:sz w:val="28"/>
          <w:szCs w:val="28"/>
        </w:rPr>
      </w:pPr>
      <w:r w:rsidRPr="006009E0">
        <w:rPr>
          <w:rStyle w:val="42"/>
          <w:b w:val="0"/>
          <w:i w:val="0"/>
          <w:iCs w:val="0"/>
          <w:sz w:val="28"/>
          <w:szCs w:val="28"/>
        </w:rPr>
        <w:t>Тема 2.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42"/>
          <w:b w:val="0"/>
          <w:iCs w:val="0"/>
          <w:sz w:val="28"/>
          <w:szCs w:val="28"/>
        </w:rPr>
        <w:t>2.3адачи</w:t>
      </w:r>
      <w:r w:rsidRPr="006009E0">
        <w:rPr>
          <w:rStyle w:val="42"/>
          <w:b w:val="0"/>
          <w:i w:val="0"/>
          <w:iCs w:val="0"/>
          <w:sz w:val="28"/>
          <w:szCs w:val="28"/>
        </w:rPr>
        <w:t>: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009E0">
        <w:rPr>
          <w:rStyle w:val="21"/>
          <w:b w:val="0"/>
          <w:i/>
          <w:sz w:val="28"/>
          <w:szCs w:val="28"/>
        </w:rPr>
        <w:t>развивающая</w:t>
      </w:r>
      <w:proofErr w:type="gramEnd"/>
      <w:r w:rsidRPr="006009E0">
        <w:rPr>
          <w:rStyle w:val="21"/>
          <w:b w:val="0"/>
          <w:i/>
          <w:sz w:val="28"/>
          <w:szCs w:val="28"/>
        </w:rPr>
        <w:t>:</w:t>
      </w:r>
      <w:r w:rsidRPr="006009E0">
        <w:rPr>
          <w:rStyle w:val="21"/>
          <w:b w:val="0"/>
          <w:sz w:val="28"/>
          <w:szCs w:val="28"/>
        </w:rPr>
        <w:t xml:space="preserve"> развитие познавательных процессов, способностей составлять и анализировать информацию; формирование системного мышления;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009E0">
        <w:rPr>
          <w:rStyle w:val="21"/>
          <w:b w:val="0"/>
          <w:i/>
          <w:sz w:val="28"/>
          <w:szCs w:val="28"/>
        </w:rPr>
        <w:t>воспитательная</w:t>
      </w:r>
      <w:proofErr w:type="gramEnd"/>
      <w:r w:rsidRPr="006009E0">
        <w:rPr>
          <w:rStyle w:val="21"/>
          <w:b w:val="0"/>
          <w:i/>
          <w:sz w:val="28"/>
          <w:szCs w:val="28"/>
        </w:rPr>
        <w:t>:</w:t>
      </w:r>
      <w:r w:rsidRPr="006009E0">
        <w:rPr>
          <w:rStyle w:val="21"/>
          <w:b w:val="0"/>
          <w:sz w:val="28"/>
          <w:szCs w:val="28"/>
        </w:rPr>
        <w:t xml:space="preserve"> формирование ценностных установок и профессиональных качеств;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 xml:space="preserve">важными нравственными качествами медицинского работника должны быть милосердие, аккуратность, ответственность, доброжелательность, тактичность и </w:t>
      </w:r>
      <w:proofErr w:type="spellStart"/>
      <w:proofErr w:type="gramStart"/>
      <w:r w:rsidRPr="006009E0">
        <w:rPr>
          <w:rStyle w:val="21"/>
          <w:b w:val="0"/>
          <w:sz w:val="28"/>
          <w:szCs w:val="28"/>
        </w:rPr>
        <w:t>др</w:t>
      </w:r>
      <w:proofErr w:type="spellEnd"/>
      <w:proofErr w:type="gramEnd"/>
      <w:r w:rsidRPr="006009E0">
        <w:rPr>
          <w:rStyle w:val="21"/>
          <w:b w:val="0"/>
          <w:sz w:val="28"/>
          <w:szCs w:val="28"/>
        </w:rPr>
        <w:t>, конкретные задачи: обучающиеся должны знать: обучающие должны уметь: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4"/>
          <w:b w:val="0"/>
          <w:sz w:val="28"/>
          <w:szCs w:val="28"/>
        </w:rPr>
        <w:t xml:space="preserve">3. </w:t>
      </w:r>
      <w:r w:rsidRPr="006009E0">
        <w:rPr>
          <w:rStyle w:val="212"/>
          <w:b w:val="0"/>
          <w:sz w:val="28"/>
          <w:szCs w:val="28"/>
        </w:rPr>
        <w:t>План</w:t>
      </w:r>
      <w:r w:rsidRPr="006009E0">
        <w:rPr>
          <w:rStyle w:val="21"/>
          <w:b w:val="0"/>
          <w:sz w:val="28"/>
          <w:szCs w:val="28"/>
        </w:rPr>
        <w:t>: наименование основных вопросов, рассматриваемых на лекции</w:t>
      </w:r>
    </w:p>
    <w:p w:rsidR="00136028" w:rsidRPr="006009E0" w:rsidRDefault="00136028" w:rsidP="00D66451">
      <w:pPr>
        <w:jc w:val="both"/>
        <w:rPr>
          <w:rStyle w:val="21"/>
          <w:b w:val="0"/>
          <w:sz w:val="28"/>
          <w:szCs w:val="28"/>
        </w:rPr>
      </w:pPr>
      <w:r w:rsidRPr="006009E0">
        <w:rPr>
          <w:rStyle w:val="24"/>
          <w:b w:val="0"/>
          <w:sz w:val="28"/>
          <w:szCs w:val="28"/>
        </w:rPr>
        <w:t>Вступление -</w:t>
      </w:r>
      <w:r w:rsidRPr="006009E0">
        <w:rPr>
          <w:rStyle w:val="21"/>
          <w:b w:val="0"/>
          <w:sz w:val="28"/>
          <w:szCs w:val="28"/>
        </w:rPr>
        <w:t xml:space="preserve"> часть лекции, цель которой - заинтересовать и настроить аудиторию на восприятие учебного материала. 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  <w:u w:val="single"/>
        </w:rPr>
        <w:t>В его состав входят</w:t>
      </w:r>
      <w:r w:rsidRPr="006009E0">
        <w:rPr>
          <w:rStyle w:val="21"/>
          <w:b w:val="0"/>
          <w:sz w:val="28"/>
          <w:szCs w:val="28"/>
        </w:rPr>
        <w:t>:</w:t>
      </w:r>
    </w:p>
    <w:p w:rsidR="00136028" w:rsidRPr="006009E0" w:rsidRDefault="00136028" w:rsidP="00C16DA6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формулировка темы лекции, характеристика ее профессиональной значимости, новизны и степени изученности, цели лекции;</w:t>
      </w:r>
    </w:p>
    <w:p w:rsidR="00136028" w:rsidRPr="006009E0" w:rsidRDefault="00136028" w:rsidP="00C16DA6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изложение плана лекции, включающего наименования основных вопросов, подлежащих рассмотрению на лекции;</w:t>
      </w:r>
    </w:p>
    <w:p w:rsidR="00136028" w:rsidRPr="006009E0" w:rsidRDefault="00136028" w:rsidP="00C16DA6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характеристика рекомендуемой литературы, необходимой для организации самостоятельной работы студентов;</w:t>
      </w:r>
    </w:p>
    <w:p w:rsidR="00136028" w:rsidRPr="006009E0" w:rsidRDefault="00136028" w:rsidP="00C16DA6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ретроспекция-напоминание о вопросах, рассмотренных на прошлой лекции, связь их с новым материалом, указание на его роль, место и значение в данной дисциплине, а также в системе других наук.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4" w:name="bookmark6"/>
      <w:r w:rsidRPr="006009E0">
        <w:rPr>
          <w:rStyle w:val="11"/>
          <w:bCs w:val="0"/>
          <w:i/>
          <w:sz w:val="28"/>
          <w:szCs w:val="28"/>
        </w:rPr>
        <w:t>Основная часть</w:t>
      </w:r>
      <w:bookmarkEnd w:id="4"/>
      <w:r w:rsidRPr="006009E0">
        <w:rPr>
          <w:rStyle w:val="11"/>
          <w:bCs w:val="0"/>
          <w:i/>
          <w:sz w:val="28"/>
          <w:szCs w:val="28"/>
        </w:rPr>
        <w:t>: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4"/>
          <w:b w:val="0"/>
          <w:sz w:val="28"/>
          <w:szCs w:val="28"/>
        </w:rPr>
        <w:t>Основная часть -</w:t>
      </w:r>
      <w:r w:rsidRPr="006009E0">
        <w:rPr>
          <w:rStyle w:val="21"/>
          <w:b w:val="0"/>
          <w:sz w:val="28"/>
          <w:szCs w:val="28"/>
        </w:rPr>
        <w:t xml:space="preserve"> изложение содержания лекции в строгом соответствии с предложенным планом. Включает раскрывающий тему лекции концептуальный и фактический материал, его анализ и оценку, различные способы аргументации и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09E0">
        <w:rPr>
          <w:rStyle w:val="21"/>
          <w:b w:val="0"/>
          <w:sz w:val="28"/>
          <w:szCs w:val="28"/>
        </w:rPr>
        <w:t>доказательства выдвигаемых теоретических положений. Определяется видом лекции (приложение</w:t>
      </w:r>
      <w:proofErr w:type="gramStart"/>
      <w:r w:rsidRPr="006009E0">
        <w:rPr>
          <w:rStyle w:val="21"/>
          <w:b w:val="0"/>
          <w:sz w:val="28"/>
          <w:szCs w:val="28"/>
        </w:rPr>
        <w:t xml:space="preserve"> )</w:t>
      </w:r>
      <w:proofErr w:type="gramEnd"/>
      <w:r w:rsidRPr="006009E0">
        <w:rPr>
          <w:rStyle w:val="21"/>
          <w:b w:val="0"/>
          <w:sz w:val="28"/>
          <w:szCs w:val="28"/>
        </w:rPr>
        <w:t>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5" w:name="bookmark7"/>
      <w:r w:rsidRPr="006009E0">
        <w:rPr>
          <w:rStyle w:val="11"/>
          <w:bCs w:val="0"/>
          <w:i/>
          <w:sz w:val="28"/>
          <w:szCs w:val="28"/>
        </w:rPr>
        <w:lastRenderedPageBreak/>
        <w:t>Заключительная часть</w:t>
      </w:r>
      <w:bookmarkEnd w:id="5"/>
    </w:p>
    <w:p w:rsidR="00136028" w:rsidRPr="006009E0" w:rsidRDefault="00136028" w:rsidP="00D66451">
      <w:pPr>
        <w:jc w:val="both"/>
        <w:rPr>
          <w:rStyle w:val="21"/>
          <w:b w:val="0"/>
          <w:sz w:val="28"/>
          <w:szCs w:val="28"/>
        </w:rPr>
      </w:pPr>
      <w:r w:rsidRPr="006009E0">
        <w:rPr>
          <w:rStyle w:val="24"/>
          <w:b w:val="0"/>
          <w:sz w:val="28"/>
          <w:szCs w:val="28"/>
        </w:rPr>
        <w:t>Заключение -</w:t>
      </w:r>
      <w:r w:rsidRPr="006009E0">
        <w:rPr>
          <w:rStyle w:val="21"/>
          <w:b w:val="0"/>
          <w:sz w:val="28"/>
          <w:szCs w:val="28"/>
        </w:rPr>
        <w:t xml:space="preserve"> подведение общего итога лекции, повторение основных положений лекции, обобщение материала, формулировка выводов по теме лекции; ответы на вопросы студентов. 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6009E0">
        <w:rPr>
          <w:rStyle w:val="21"/>
          <w:b w:val="0"/>
          <w:i/>
          <w:sz w:val="28"/>
          <w:szCs w:val="28"/>
        </w:rPr>
        <w:t>Задания для самоподготовки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6" w:name="bookmark8"/>
      <w:r w:rsidRPr="006009E0">
        <w:rPr>
          <w:rStyle w:val="11"/>
          <w:bCs w:val="0"/>
          <w:i/>
          <w:sz w:val="28"/>
          <w:szCs w:val="28"/>
        </w:rPr>
        <w:t>Список литературы</w:t>
      </w:r>
      <w:r w:rsidRPr="006009E0">
        <w:rPr>
          <w:rStyle w:val="11"/>
          <w:bCs w:val="0"/>
          <w:sz w:val="28"/>
          <w:szCs w:val="28"/>
        </w:rPr>
        <w:t>:</w:t>
      </w:r>
      <w:bookmarkEnd w:id="6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09E0">
        <w:rPr>
          <w:rStyle w:val="21"/>
          <w:b w:val="0"/>
          <w:sz w:val="28"/>
          <w:szCs w:val="28"/>
        </w:rPr>
        <w:t>рекомендуемая для самоподготовки,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09E0">
        <w:rPr>
          <w:rStyle w:val="21"/>
          <w:b w:val="0"/>
          <w:sz w:val="28"/>
          <w:szCs w:val="28"/>
        </w:rPr>
        <w:t>которую использовал педагог, для проведения лекции.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41"/>
          <w:b w:val="0"/>
          <w:iCs w:val="0"/>
          <w:sz w:val="28"/>
          <w:szCs w:val="28"/>
        </w:rPr>
        <w:t>Педагогические требования к лекции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Высокий научный уровень излагаемой информации, имеющей, как правило, мировоззренческое значение;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Объем научной информации должен быть четко систематизирован и методически проработан;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Высказываемые суждения доказательны, аргументированы;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Лекционный материал должен быть доступен для понимания;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Вводимые термины и названия должны быть разъяснены;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Главные мысли и положения должны быть выделены, формулировки выводов четкие, лаконичные;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Студентам должна быть предоставлена возможность слушать, осмысливать и кратко записывать информацию;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Организация обратной связи на лекции (прямые вопросы к аудитории, совместное размышление вслух, письменный опрос и т.д.);</w:t>
      </w:r>
    </w:p>
    <w:p w:rsidR="00136028" w:rsidRPr="006009E0" w:rsidRDefault="00136028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Использование дидактических материалов, средств наглядности (блок-схем, чертежей, таблиц, графиков, рисунков и т.п.), в т. ч. технических</w:t>
      </w:r>
      <w:proofErr w:type="gramStart"/>
      <w:r w:rsidRPr="006009E0">
        <w:rPr>
          <w:rStyle w:val="21"/>
          <w:b w:val="0"/>
          <w:sz w:val="28"/>
          <w:szCs w:val="28"/>
        </w:rPr>
        <w:t xml:space="preserve"> .</w:t>
      </w:r>
      <w:proofErr w:type="gramEnd"/>
    </w:p>
    <w:p w:rsidR="009812DD" w:rsidRPr="006009E0" w:rsidRDefault="009812DD" w:rsidP="00D66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028" w:rsidRDefault="003E1165" w:rsidP="00D66451">
      <w:p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Fonts w:ascii="Times New Roman" w:hAnsi="Times New Roman" w:cs="Times New Roman"/>
          <w:sz w:val="28"/>
          <w:szCs w:val="28"/>
        </w:rPr>
        <w:t>Методическая разработка практического занятия</w:t>
      </w:r>
    </w:p>
    <w:p w:rsidR="00E82923" w:rsidRPr="006009E0" w:rsidRDefault="00E82923" w:rsidP="00D66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Ведущей дидактической целью практических занятий является формирование практических умений - профессиональных или учебных, необходимых в последующей учебной деятельности по общепрофессиональным и специальным дисциплинам.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В соответствии с ведущей дидактической целью содержанием практических занятий является решение разного рода задач, в том числе профессиональных (анализ проблемных ситуаций, решение ситуационных производственных задач, выполнение профессиональных функций в учебных и деловых играх и т.п.), выполнение вычислений, расчетов, работа с измерительными приборами, оборудованием, аппаратурой, работа с нормативными документами, инструктивными материалами, справочниками, составление проектной, плановой и другой технической и специальной документации и др.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На практических занятиях студенты овладевают первоначальными профессиональными умениями и навыками, которые в дальнейшем закрепляются и совершенствуются в процессе курсового проектирования, учебной и производственной (профессиональной) практики.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Наряду с формированием умений и навыков в процессе практических занятий 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4"/>
          <w:b w:val="0"/>
          <w:sz w:val="28"/>
          <w:szCs w:val="28"/>
        </w:rPr>
        <w:lastRenderedPageBreak/>
        <w:t>Методическая разработка практического занятия</w:t>
      </w:r>
      <w:r w:rsidRPr="006009E0">
        <w:rPr>
          <w:rStyle w:val="21"/>
          <w:b w:val="0"/>
          <w:sz w:val="28"/>
          <w:szCs w:val="28"/>
        </w:rPr>
        <w:t xml:space="preserve"> - это документ, которым пользуется преподаватель при проведении практического занятия. Она создается в качестве пособия для оптимального проведения занятия и с целью обоснования отобранных преподавателем методов и методических приемов для конкретного занятия. 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41"/>
          <w:b w:val="0"/>
          <w:i w:val="0"/>
          <w:iCs w:val="0"/>
          <w:sz w:val="28"/>
          <w:szCs w:val="28"/>
        </w:rPr>
        <w:t>1.Общая структура методической разработки практического занятия:</w:t>
      </w:r>
    </w:p>
    <w:p w:rsidR="003E1165" w:rsidRPr="006009E0" w:rsidRDefault="003E1165" w:rsidP="00C16DA6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Титульный лист</w:t>
      </w:r>
    </w:p>
    <w:p w:rsidR="003E1165" w:rsidRPr="006009E0" w:rsidRDefault="003E1165" w:rsidP="00C16DA6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Содержание</w:t>
      </w:r>
    </w:p>
    <w:p w:rsidR="003E1165" w:rsidRPr="006009E0" w:rsidRDefault="003E1165" w:rsidP="00C16DA6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Пояснительная записка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2.Методические рекомендации к практическому занятию:</w:t>
      </w:r>
    </w:p>
    <w:p w:rsidR="003E1165" w:rsidRPr="006009E0" w:rsidRDefault="003E1165" w:rsidP="00C16DA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Тема занятия</w:t>
      </w:r>
    </w:p>
    <w:p w:rsidR="003E1165" w:rsidRPr="006009E0" w:rsidRDefault="003E1165" w:rsidP="00C16DA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Формируемые компетенции</w:t>
      </w:r>
    </w:p>
    <w:p w:rsidR="003E1165" w:rsidRPr="006009E0" w:rsidRDefault="003E1165" w:rsidP="00C16DA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 xml:space="preserve">Цели занятия (учебные, развивающие, воспитательные, конкретные: должен знать, уметь) </w:t>
      </w:r>
    </w:p>
    <w:p w:rsidR="003E1165" w:rsidRPr="006009E0" w:rsidRDefault="003E1165" w:rsidP="00C16DA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Мотивация (актуальность темы)</w:t>
      </w:r>
    </w:p>
    <w:p w:rsidR="003E1165" w:rsidRPr="006009E0" w:rsidRDefault="003E1165" w:rsidP="00C16DA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Образовательная технология: взаимообучение, проблемное обучение, кейс - метод и т.д.</w:t>
      </w:r>
    </w:p>
    <w:p w:rsidR="003E1165" w:rsidRPr="006009E0" w:rsidRDefault="003E1165" w:rsidP="00C16DA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Продолжительность занятия</w:t>
      </w:r>
    </w:p>
    <w:p w:rsidR="003E1165" w:rsidRPr="006009E0" w:rsidRDefault="003E1165" w:rsidP="00C16DA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Место проведения</w:t>
      </w:r>
    </w:p>
    <w:p w:rsidR="003E1165" w:rsidRPr="006009E0" w:rsidRDefault="003E1165" w:rsidP="00C16DA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Оснащение занятия: методическое и материально-техническое</w:t>
      </w:r>
    </w:p>
    <w:p w:rsidR="003E1165" w:rsidRPr="006009E0" w:rsidRDefault="003E1165" w:rsidP="00C16DA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Межпредметные связи</w:t>
      </w:r>
    </w:p>
    <w:p w:rsidR="003E1165" w:rsidRPr="006009E0" w:rsidRDefault="003E1165" w:rsidP="00C16DA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Граф логическая структура темы занятия</w:t>
      </w:r>
    </w:p>
    <w:p w:rsidR="003E1165" w:rsidRPr="006009E0" w:rsidRDefault="003E1165" w:rsidP="00C16DA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Список литературы: для студентов и преподавателей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3.План - хронокарта занятия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4.Вопросы для повторения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5.Вопросы для самоконтроля по теме занятия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6.Задания для самоподготовки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 xml:space="preserve">     7.План самостоятельной работы на занятие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 xml:space="preserve">     8.Материалы для контроля исходного и конечного уровней усвоения, обучающая задача (алгоритм действий, ситуационные задачи)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 xml:space="preserve">    9.Критерии оценки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 xml:space="preserve">   10.Домашнее задание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 xml:space="preserve">   11.Список литературы, которую использовал преподаватель для подготовки занятия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6009E0">
        <w:rPr>
          <w:rStyle w:val="21"/>
          <w:b w:val="0"/>
          <w:i/>
          <w:sz w:val="28"/>
          <w:szCs w:val="28"/>
        </w:rPr>
        <w:t>Приложения: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дидактический (обучающий материал)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словарь терминов (глоссарий, тезаурус)</w:t>
      </w:r>
      <w:proofErr w:type="gramStart"/>
      <w:r w:rsidRPr="006009E0">
        <w:rPr>
          <w:rStyle w:val="21"/>
          <w:b w:val="0"/>
          <w:sz w:val="28"/>
          <w:szCs w:val="28"/>
        </w:rPr>
        <w:t xml:space="preserve"> .</w:t>
      </w:r>
      <w:proofErr w:type="gramEnd"/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2"/>
          <w:sz w:val="28"/>
          <w:szCs w:val="28"/>
        </w:rPr>
        <w:t xml:space="preserve">Титульный лист </w:t>
      </w:r>
      <w:r w:rsidRPr="006009E0">
        <w:rPr>
          <w:rStyle w:val="21"/>
          <w:b w:val="0"/>
          <w:sz w:val="28"/>
          <w:szCs w:val="28"/>
        </w:rPr>
        <w:t>оформляется аналогично титульному листу занятия теоретического обучения и лекции (приложения 1 - 2).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2"/>
          <w:sz w:val="28"/>
          <w:szCs w:val="28"/>
        </w:rPr>
        <w:t xml:space="preserve">Тема практического занятия </w:t>
      </w:r>
      <w:r w:rsidRPr="006009E0">
        <w:rPr>
          <w:rStyle w:val="21"/>
          <w:b w:val="0"/>
          <w:sz w:val="28"/>
          <w:szCs w:val="28"/>
        </w:rPr>
        <w:t>должна соответствовать тематическому плану практических занятий, указанных в программе профессионального модуля или программе дисциплины.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2"/>
          <w:sz w:val="28"/>
          <w:szCs w:val="28"/>
        </w:rPr>
        <w:t xml:space="preserve">Формируемые компетенции. </w:t>
      </w:r>
      <w:r w:rsidRPr="006009E0">
        <w:rPr>
          <w:rStyle w:val="21"/>
          <w:b w:val="0"/>
          <w:sz w:val="28"/>
          <w:szCs w:val="28"/>
        </w:rPr>
        <w:t>Указываются компетенции, на формирование которых направлено содержание занятия.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4"/>
          <w:b w:val="0"/>
          <w:sz w:val="28"/>
          <w:szCs w:val="28"/>
        </w:rPr>
        <w:t>Цель занятия</w:t>
      </w:r>
      <w:r w:rsidRPr="006009E0">
        <w:rPr>
          <w:rStyle w:val="21"/>
          <w:b w:val="0"/>
          <w:sz w:val="28"/>
          <w:szCs w:val="28"/>
        </w:rPr>
        <w:t xml:space="preserve"> необходимо формулировать четко, отражая конечный результат занятия. Цель должна содержать краткие наименования основных учебных элементов темы с указанием уровня их усвоения.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lastRenderedPageBreak/>
        <w:t xml:space="preserve">Приведем характеристику основных уровней усвоения, предусмотренных ФГОС СПО: </w:t>
      </w:r>
      <w:r w:rsidRPr="006009E0">
        <w:rPr>
          <w:rStyle w:val="21"/>
          <w:b w:val="0"/>
          <w:i/>
          <w:sz w:val="28"/>
          <w:szCs w:val="28"/>
        </w:rPr>
        <w:t>Первый уровень</w:t>
      </w:r>
      <w:r w:rsidRPr="006009E0">
        <w:rPr>
          <w:rStyle w:val="21"/>
          <w:b w:val="0"/>
          <w:sz w:val="28"/>
          <w:szCs w:val="28"/>
        </w:rPr>
        <w:t xml:space="preserve"> - ознакомительный (узнавание ранее изученных объектов, свойств);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i/>
          <w:sz w:val="28"/>
          <w:szCs w:val="28"/>
        </w:rPr>
        <w:t>Второй уровень</w:t>
      </w:r>
      <w:r w:rsidRPr="006009E0">
        <w:rPr>
          <w:rStyle w:val="21"/>
          <w:b w:val="0"/>
          <w:sz w:val="28"/>
          <w:szCs w:val="28"/>
        </w:rPr>
        <w:t xml:space="preserve"> - репродуктивный (выполнение деятельности по образцу, инструкции или под руководством)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i/>
          <w:sz w:val="28"/>
          <w:szCs w:val="28"/>
        </w:rPr>
        <w:t>Третий уровень</w:t>
      </w:r>
      <w:r w:rsidRPr="006009E0">
        <w:rPr>
          <w:rStyle w:val="21"/>
          <w:b w:val="0"/>
          <w:sz w:val="28"/>
          <w:szCs w:val="28"/>
        </w:rPr>
        <w:t xml:space="preserve"> - продуктивный (планирование и самостоятельное выполнение деятельности, решение проблемных задач).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2"/>
          <w:i/>
          <w:sz w:val="28"/>
          <w:szCs w:val="28"/>
        </w:rPr>
        <w:t>Мотивация темы</w:t>
      </w:r>
      <w:r w:rsidRPr="006009E0">
        <w:rPr>
          <w:rStyle w:val="22"/>
          <w:sz w:val="28"/>
          <w:szCs w:val="28"/>
        </w:rPr>
        <w:t xml:space="preserve"> (актуальность):</w:t>
      </w:r>
      <w:r w:rsidRPr="006009E0">
        <w:rPr>
          <w:rStyle w:val="22"/>
          <w:sz w:val="28"/>
          <w:szCs w:val="28"/>
        </w:rPr>
        <w:tab/>
      </w:r>
      <w:r w:rsidRPr="006009E0">
        <w:rPr>
          <w:rStyle w:val="21"/>
          <w:b w:val="0"/>
          <w:sz w:val="28"/>
          <w:szCs w:val="28"/>
        </w:rPr>
        <w:t xml:space="preserve">обоснование значимости темы и ее места </w:t>
      </w:r>
      <w:proofErr w:type="gramStart"/>
      <w:r w:rsidRPr="006009E0">
        <w:rPr>
          <w:rStyle w:val="21"/>
          <w:b w:val="0"/>
          <w:sz w:val="28"/>
          <w:szCs w:val="28"/>
        </w:rPr>
        <w:t>в</w:t>
      </w:r>
      <w:proofErr w:type="gramEnd"/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009E0">
        <w:rPr>
          <w:rStyle w:val="21"/>
          <w:b w:val="0"/>
          <w:sz w:val="28"/>
          <w:szCs w:val="28"/>
        </w:rPr>
        <w:t>формировании</w:t>
      </w:r>
      <w:proofErr w:type="gramEnd"/>
      <w:r w:rsidRPr="006009E0">
        <w:rPr>
          <w:rStyle w:val="21"/>
          <w:b w:val="0"/>
          <w:sz w:val="28"/>
          <w:szCs w:val="28"/>
        </w:rPr>
        <w:t xml:space="preserve"> специалиста.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2"/>
          <w:i/>
          <w:sz w:val="28"/>
          <w:szCs w:val="28"/>
        </w:rPr>
        <w:t>Продолжительность занятия.</w:t>
      </w:r>
      <w:r w:rsidRPr="006009E0">
        <w:rPr>
          <w:rStyle w:val="22"/>
          <w:sz w:val="28"/>
          <w:szCs w:val="28"/>
        </w:rPr>
        <w:t xml:space="preserve"> </w:t>
      </w:r>
      <w:r w:rsidRPr="006009E0">
        <w:rPr>
          <w:rStyle w:val="21"/>
          <w:b w:val="0"/>
          <w:sz w:val="28"/>
          <w:szCs w:val="28"/>
        </w:rPr>
        <w:t>Указывается продолжительность занятия в минутах. Количество указанного времени должно соответствовать объему часов, указанному в программе.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2"/>
          <w:i/>
          <w:sz w:val="28"/>
          <w:szCs w:val="28"/>
        </w:rPr>
        <w:t>Оснащение занятия</w:t>
      </w:r>
      <w:r w:rsidRPr="006009E0">
        <w:rPr>
          <w:rStyle w:val="21"/>
          <w:b w:val="0"/>
          <w:sz w:val="28"/>
          <w:szCs w:val="28"/>
        </w:rPr>
        <w:t>. Указывается материально-техническое, методическое, информационное обеспечение (перечень учебных таблиц, стендов, микро- и макропрепаратов, методических пособий, препаратов, программ и т.д.).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2"/>
          <w:i/>
          <w:sz w:val="28"/>
          <w:szCs w:val="28"/>
        </w:rPr>
        <w:t>Граф логическая структура темы занятия</w:t>
      </w:r>
      <w:r w:rsidRPr="006009E0">
        <w:rPr>
          <w:rStyle w:val="22"/>
          <w:sz w:val="28"/>
          <w:szCs w:val="28"/>
        </w:rPr>
        <w:t xml:space="preserve"> - </w:t>
      </w:r>
      <w:r w:rsidRPr="006009E0">
        <w:rPr>
          <w:rStyle w:val="21"/>
          <w:b w:val="0"/>
          <w:sz w:val="28"/>
          <w:szCs w:val="28"/>
        </w:rPr>
        <w:t>«модель учебного содержания, представленная в виде графа - совокупности точек на плоскости, отображающих учебные</w:t>
      </w:r>
    </w:p>
    <w:p w:rsidR="003E1165" w:rsidRPr="006009E0" w:rsidRDefault="003E1165" w:rsidP="00D66451">
      <w:pPr>
        <w:jc w:val="both"/>
        <w:rPr>
          <w:rStyle w:val="21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элементы данной темы, и линий, их соединяющих, являющихся дидактическими связями».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6009E0">
        <w:rPr>
          <w:rStyle w:val="21"/>
          <w:b w:val="0"/>
          <w:i/>
          <w:sz w:val="28"/>
          <w:szCs w:val="28"/>
        </w:rPr>
        <w:t>В структуре практического занятия традиционно выделяют следующие этапы: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6009E0">
        <w:rPr>
          <w:rStyle w:val="41"/>
          <w:b w:val="0"/>
          <w:i w:val="0"/>
          <w:iCs w:val="0"/>
          <w:sz w:val="28"/>
          <w:szCs w:val="28"/>
          <w:u w:val="single"/>
        </w:rPr>
        <w:t>1.Организационный этап.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а) Проверка присутствующих, внешнего вида обучающихся и т.п.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б) Сообщение темы занятия, ее актуальности, целей, плана занятия.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6009E0">
        <w:rPr>
          <w:rStyle w:val="41"/>
          <w:b w:val="0"/>
          <w:i w:val="0"/>
          <w:iCs w:val="0"/>
          <w:sz w:val="28"/>
          <w:szCs w:val="28"/>
          <w:u w:val="single"/>
        </w:rPr>
        <w:t>2.Контроль исходного уровня знаний.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а) обсуждение вопросов, возникших у студентов при подготовке к занятию,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б) исходный контроль (тесты, терминологический диктант, опрос, проверка письменных домашних заданий и т.д.),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в) коррекция знаний студентов.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4"/>
          <w:b w:val="0"/>
          <w:i w:val="0"/>
          <w:sz w:val="28"/>
          <w:szCs w:val="28"/>
          <w:u w:val="single"/>
        </w:rPr>
        <w:t>3.Обучающий этап.</w:t>
      </w:r>
      <w:r w:rsidRPr="006009E0">
        <w:rPr>
          <w:rStyle w:val="21"/>
          <w:b w:val="0"/>
          <w:sz w:val="28"/>
          <w:szCs w:val="28"/>
        </w:rPr>
        <w:t xml:space="preserve"> Педагогический рассказ, показ, предъявление алгоритма решения задач, инструкций по выполнению заданий, выполнения методик, манипуляций и др.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6009E0">
        <w:rPr>
          <w:rStyle w:val="41"/>
          <w:b w:val="0"/>
          <w:i w:val="0"/>
          <w:iCs w:val="0"/>
          <w:sz w:val="28"/>
          <w:szCs w:val="28"/>
          <w:u w:val="single"/>
        </w:rPr>
        <w:t>4.Самостоятельная работа студентов</w:t>
      </w:r>
      <w:r w:rsidRPr="006009E0">
        <w:rPr>
          <w:rStyle w:val="43"/>
          <w:b w:val="0"/>
          <w:i/>
          <w:iCs/>
          <w:sz w:val="28"/>
          <w:szCs w:val="28"/>
          <w:u w:val="single"/>
        </w:rPr>
        <w:t xml:space="preserve"> </w:t>
      </w:r>
      <w:r w:rsidRPr="006009E0">
        <w:rPr>
          <w:rStyle w:val="43"/>
          <w:b w:val="0"/>
          <w:iCs/>
          <w:sz w:val="28"/>
          <w:szCs w:val="28"/>
          <w:u w:val="single"/>
        </w:rPr>
        <w:t>на занятие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 xml:space="preserve">На этом этапе педагог должен добиться достижения цели занятия. Самостоятельная работа студентов может быть представлена в виде экспериментальной работы, курации больного, работы с микро- и макропрепаратами, моделью, фантомом, решения ситуационных задач, обсуждения проблемных вопросов, работы с компьютером и т.п. На самостоятельную работу выделяется не менее 60% времени занятия. Результатом самостоятельной работы студентов на </w:t>
      </w:r>
      <w:proofErr w:type="gramStart"/>
      <w:r w:rsidRPr="006009E0">
        <w:rPr>
          <w:rStyle w:val="21"/>
          <w:b w:val="0"/>
          <w:sz w:val="28"/>
          <w:szCs w:val="28"/>
        </w:rPr>
        <w:t>занятии</w:t>
      </w:r>
      <w:proofErr w:type="gramEnd"/>
      <w:r w:rsidRPr="006009E0">
        <w:rPr>
          <w:rStyle w:val="21"/>
          <w:b w:val="0"/>
          <w:sz w:val="28"/>
          <w:szCs w:val="28"/>
        </w:rPr>
        <w:t xml:space="preserve"> могут быть как письменные (протоколы, заключения, краткие самостоятельные работы и др.), так и устные отчеты.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6009E0">
        <w:rPr>
          <w:rStyle w:val="41"/>
          <w:b w:val="0"/>
          <w:i w:val="0"/>
          <w:iCs w:val="0"/>
          <w:sz w:val="28"/>
          <w:szCs w:val="28"/>
          <w:u w:val="single"/>
        </w:rPr>
        <w:t>4.Контроль конечного уровня усвоения знаний.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 xml:space="preserve">Контроль знаний студентов, полученных на практическом </w:t>
      </w:r>
      <w:proofErr w:type="gramStart"/>
      <w:r w:rsidRPr="006009E0">
        <w:rPr>
          <w:rStyle w:val="21"/>
          <w:b w:val="0"/>
          <w:sz w:val="28"/>
          <w:szCs w:val="28"/>
        </w:rPr>
        <w:t>занятии</w:t>
      </w:r>
      <w:proofErr w:type="gramEnd"/>
      <w:r w:rsidRPr="006009E0">
        <w:rPr>
          <w:rStyle w:val="21"/>
          <w:b w:val="0"/>
          <w:sz w:val="28"/>
          <w:szCs w:val="28"/>
        </w:rPr>
        <w:t>, является наиболее ответственной частью занятия, так как определяет степень достижения цели.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К заключительному собеседованию можно рекомендовать контрольные вопросы, задачи, тестовые задания (при условии их соответствия уровню усвоения знания (цели занятия)). Подбор заданий осуществляется исходя из целей занятия (содержания и уровней усвоения). Так, например, при уровне усвоения «знать» не могут быть использованы выборочные тесты, проверяющие лишь «представления». Все задания, выносимые на контроль, должны иметь эталоны ответа.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6009E0">
        <w:rPr>
          <w:rStyle w:val="41"/>
          <w:b w:val="0"/>
          <w:i w:val="0"/>
          <w:iCs w:val="0"/>
          <w:sz w:val="28"/>
          <w:szCs w:val="28"/>
          <w:u w:val="single"/>
        </w:rPr>
        <w:lastRenderedPageBreak/>
        <w:t>4.Заключительный этап.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В заключении преподаватель резюмирует содержание занятия, используя упрощённые формулы запоминания, отвечает на вопросы, дает оценку работы группы, отмечает успешных и недостаточно подготовленных студентов, назначает отработки, сообщает тему следующего занятия, задает домашнее задание.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4"/>
          <w:b w:val="0"/>
          <w:sz w:val="28"/>
          <w:szCs w:val="28"/>
        </w:rPr>
        <w:t>Вопросы для повторения:</w:t>
      </w:r>
      <w:r w:rsidRPr="006009E0">
        <w:rPr>
          <w:rStyle w:val="21"/>
          <w:b w:val="0"/>
          <w:sz w:val="28"/>
          <w:szCs w:val="28"/>
        </w:rPr>
        <w:t xml:space="preserve"> оптимальное количество вопросов: 10—12. Их последовательность определяется логикой предмета.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6009E0">
        <w:rPr>
          <w:rStyle w:val="41"/>
          <w:b w:val="0"/>
          <w:iCs w:val="0"/>
          <w:sz w:val="28"/>
          <w:szCs w:val="28"/>
        </w:rPr>
        <w:t>Задания для самоподготовки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Данный вид задания необходим для управления самостоятельной работой студента при подготовке к занятию. Задания должны быть предложены в виде выполнения творческих работ (анализ текста, обобщение, структурирования материала и т. д.).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41"/>
          <w:b w:val="0"/>
          <w:iCs w:val="0"/>
          <w:sz w:val="28"/>
          <w:szCs w:val="28"/>
        </w:rPr>
        <w:t>Литература, рекомендуемая</w:t>
      </w:r>
      <w:r w:rsidRPr="006009E0">
        <w:rPr>
          <w:rStyle w:val="43"/>
          <w:b w:val="0"/>
          <w:iCs/>
          <w:sz w:val="28"/>
          <w:szCs w:val="28"/>
        </w:rPr>
        <w:t xml:space="preserve"> для самоподготовки: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009E0">
        <w:rPr>
          <w:rStyle w:val="21"/>
          <w:b w:val="0"/>
          <w:sz w:val="28"/>
          <w:szCs w:val="28"/>
          <w:u w:val="single"/>
        </w:rPr>
        <w:t>основная</w:t>
      </w:r>
      <w:proofErr w:type="gramEnd"/>
      <w:r w:rsidRPr="006009E0">
        <w:rPr>
          <w:rStyle w:val="21"/>
          <w:b w:val="0"/>
          <w:sz w:val="28"/>
          <w:szCs w:val="28"/>
        </w:rPr>
        <w:t xml:space="preserve"> (4—6 источников);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009E0">
        <w:rPr>
          <w:rStyle w:val="21"/>
          <w:b w:val="0"/>
          <w:sz w:val="28"/>
          <w:szCs w:val="28"/>
          <w:u w:val="single"/>
        </w:rPr>
        <w:t>дополнительная</w:t>
      </w:r>
      <w:proofErr w:type="gramEnd"/>
      <w:r w:rsidRPr="006009E0">
        <w:rPr>
          <w:rStyle w:val="21"/>
          <w:b w:val="0"/>
          <w:sz w:val="28"/>
          <w:szCs w:val="28"/>
          <w:u w:val="single"/>
        </w:rPr>
        <w:t xml:space="preserve"> (</w:t>
      </w:r>
      <w:r w:rsidRPr="006009E0">
        <w:rPr>
          <w:rStyle w:val="21"/>
          <w:b w:val="0"/>
          <w:sz w:val="28"/>
          <w:szCs w:val="28"/>
        </w:rPr>
        <w:t>не менее 3-х источников, в т. ч. ссылки Интернет);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преподаватель указывает номера страниц, с которыми работают обучающиеся и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формулирует задание:</w:t>
      </w:r>
      <w:r w:rsidRPr="006009E0">
        <w:rPr>
          <w:rStyle w:val="21"/>
          <w:b w:val="0"/>
          <w:sz w:val="28"/>
          <w:szCs w:val="28"/>
        </w:rPr>
        <w:tab/>
        <w:t>прочитать, выучить, иметь представление, выписать тезисы,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законспектировать, ответить на вопросы и т. п.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41"/>
          <w:b w:val="0"/>
          <w:iCs w:val="0"/>
          <w:sz w:val="28"/>
          <w:szCs w:val="28"/>
        </w:rPr>
        <w:t>Вопросы для самоподготовки: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по базисным знаниям;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по данной теме (не более 10).</w:t>
      </w:r>
    </w:p>
    <w:p w:rsidR="003E1165" w:rsidRPr="006009E0" w:rsidRDefault="003E1165" w:rsidP="00D66451">
      <w:pPr>
        <w:jc w:val="both"/>
        <w:rPr>
          <w:rStyle w:val="41"/>
          <w:i w:val="0"/>
          <w:iCs w:val="0"/>
          <w:sz w:val="28"/>
          <w:szCs w:val="28"/>
        </w:rPr>
      </w:pPr>
    </w:p>
    <w:p w:rsidR="003E1165" w:rsidRPr="006009E0" w:rsidRDefault="003E1165" w:rsidP="006009E0">
      <w:p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41"/>
          <w:i w:val="0"/>
          <w:iCs w:val="0"/>
          <w:sz w:val="28"/>
          <w:szCs w:val="28"/>
        </w:rPr>
        <w:t>План самостоятельной работы на практическом занятие</w:t>
      </w:r>
    </w:p>
    <w:p w:rsidR="003E1165" w:rsidRPr="006009E0" w:rsidRDefault="003E1165" w:rsidP="006009E0">
      <w:pPr>
        <w:jc w:val="both"/>
        <w:rPr>
          <w:rStyle w:val="21"/>
          <w:b w:val="0"/>
          <w:sz w:val="28"/>
          <w:szCs w:val="28"/>
        </w:rPr>
      </w:pPr>
    </w:p>
    <w:p w:rsidR="003E1165" w:rsidRPr="006009E0" w:rsidRDefault="003E1165" w:rsidP="006009E0">
      <w:pPr>
        <w:jc w:val="both"/>
        <w:rPr>
          <w:rStyle w:val="21"/>
          <w:sz w:val="28"/>
          <w:szCs w:val="28"/>
        </w:rPr>
      </w:pPr>
      <w:r w:rsidRPr="006009E0">
        <w:rPr>
          <w:rStyle w:val="21"/>
          <w:sz w:val="28"/>
          <w:szCs w:val="28"/>
        </w:rPr>
        <w:t>План самостоятельной работы студентов оформляется по следующей схеме: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5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4138"/>
        <w:gridCol w:w="2434"/>
        <w:gridCol w:w="2318"/>
      </w:tblGrid>
      <w:tr w:rsidR="006009E0" w:rsidRPr="006009E0" w:rsidTr="003E1165">
        <w:trPr>
          <w:trHeight w:hRule="exact" w:val="12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1165" w:rsidRPr="006009E0" w:rsidRDefault="003E1165" w:rsidP="00D66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E0">
              <w:rPr>
                <w:rStyle w:val="23"/>
                <w:sz w:val="28"/>
                <w:szCs w:val="28"/>
              </w:rPr>
              <w:t>№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1165" w:rsidRPr="006009E0" w:rsidRDefault="003E1165" w:rsidP="0060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E0">
              <w:rPr>
                <w:rStyle w:val="23"/>
                <w:sz w:val="28"/>
                <w:szCs w:val="28"/>
              </w:rPr>
              <w:t>Название этапа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1165" w:rsidRPr="006009E0" w:rsidRDefault="003E1165" w:rsidP="0060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E0">
              <w:rPr>
                <w:rStyle w:val="23"/>
                <w:sz w:val="28"/>
                <w:szCs w:val="28"/>
              </w:rPr>
              <w:t>Описание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165" w:rsidRPr="006009E0" w:rsidRDefault="003E1165" w:rsidP="0060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E0">
              <w:rPr>
                <w:rStyle w:val="23"/>
                <w:sz w:val="28"/>
                <w:szCs w:val="28"/>
              </w:rPr>
              <w:t>Цель</w:t>
            </w:r>
          </w:p>
        </w:tc>
      </w:tr>
    </w:tbl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4"/>
          <w:b w:val="0"/>
          <w:sz w:val="28"/>
          <w:szCs w:val="28"/>
        </w:rPr>
        <w:t>Контрольные процедуры</w:t>
      </w:r>
      <w:r w:rsidRPr="006009E0">
        <w:rPr>
          <w:rStyle w:val="21"/>
          <w:b w:val="0"/>
          <w:sz w:val="28"/>
          <w:szCs w:val="28"/>
        </w:rPr>
        <w:t>:</w:t>
      </w:r>
      <w:r w:rsidRPr="006009E0">
        <w:rPr>
          <w:rStyle w:val="21"/>
          <w:b w:val="0"/>
          <w:sz w:val="28"/>
          <w:szCs w:val="28"/>
        </w:rPr>
        <w:tab/>
        <w:t>содержание и формы контрольных процедур должны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соответствовать планируемым уровням учебных целей (выраженных в виде конкретных задач).</w:t>
      </w:r>
    </w:p>
    <w:tbl>
      <w:tblPr>
        <w:tblW w:w="9375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839"/>
      </w:tblGrid>
      <w:tr w:rsidR="003E1165" w:rsidRPr="006009E0" w:rsidTr="00BF247B">
        <w:trPr>
          <w:trHeight w:hRule="exact" w:val="629"/>
          <w:jc w:val="right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1165" w:rsidRPr="006009E0" w:rsidRDefault="003E1165" w:rsidP="00D66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E0">
              <w:rPr>
                <w:rStyle w:val="211"/>
                <w:b/>
                <w:sz w:val="28"/>
                <w:szCs w:val="28"/>
              </w:rPr>
              <w:t>Цель (задачи) занятия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165" w:rsidRPr="006009E0" w:rsidRDefault="003E1165" w:rsidP="00D66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E0">
              <w:rPr>
                <w:rStyle w:val="211"/>
                <w:b/>
                <w:sz w:val="28"/>
                <w:szCs w:val="28"/>
              </w:rPr>
              <w:t>Формы контрольных процедур</w:t>
            </w:r>
          </w:p>
        </w:tc>
      </w:tr>
      <w:tr w:rsidR="003E1165" w:rsidRPr="006009E0" w:rsidTr="00BF247B">
        <w:trPr>
          <w:trHeight w:hRule="exact" w:val="787"/>
          <w:jc w:val="right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1165" w:rsidRPr="006009E0" w:rsidRDefault="003E1165" w:rsidP="00D6645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3"/>
                <w:b w:val="0"/>
                <w:sz w:val="28"/>
                <w:szCs w:val="28"/>
              </w:rPr>
              <w:t>Обучающийся должен знать: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165" w:rsidRPr="006009E0" w:rsidRDefault="003E1165" w:rsidP="00D6645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E1165" w:rsidRPr="006009E0" w:rsidTr="00BF247B">
        <w:trPr>
          <w:trHeight w:hRule="exact" w:val="1090"/>
          <w:jc w:val="right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1165" w:rsidRPr="006009E0" w:rsidRDefault="003E1165" w:rsidP="00D6645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3"/>
                <w:b w:val="0"/>
                <w:sz w:val="28"/>
                <w:szCs w:val="28"/>
              </w:rPr>
              <w:t>Обучающийся должен уметь: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165" w:rsidRPr="006009E0" w:rsidRDefault="003E1165" w:rsidP="00D6645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009E0" w:rsidRPr="006009E0" w:rsidTr="00BF247B">
        <w:trPr>
          <w:trHeight w:hRule="exact" w:val="80"/>
          <w:jc w:val="right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1165" w:rsidRPr="006009E0" w:rsidRDefault="003E1165" w:rsidP="00D6645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3"/>
                <w:b w:val="0"/>
                <w:sz w:val="28"/>
                <w:szCs w:val="28"/>
              </w:rPr>
              <w:t>—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165" w:rsidRPr="006009E0" w:rsidRDefault="003E1165" w:rsidP="00D6645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1165" w:rsidRPr="006009E0" w:rsidRDefault="003E1165" w:rsidP="00D66451">
      <w:p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41"/>
          <w:i w:val="0"/>
          <w:iCs w:val="0"/>
          <w:sz w:val="28"/>
          <w:szCs w:val="28"/>
        </w:rPr>
        <w:t>Контролирующие материалы представляются:</w:t>
      </w:r>
    </w:p>
    <w:p w:rsidR="003E1165" w:rsidRPr="006009E0" w:rsidRDefault="003E1165" w:rsidP="00C16DA6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с эталонами ответов (для вводного, текущего и итогового контроля);</w:t>
      </w:r>
    </w:p>
    <w:p w:rsidR="003E1165" w:rsidRPr="006009E0" w:rsidRDefault="003E1165" w:rsidP="00C16DA6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с указанием форм контроля;</w:t>
      </w:r>
    </w:p>
    <w:p w:rsidR="003E1165" w:rsidRPr="006009E0" w:rsidRDefault="003E1165" w:rsidP="00C16DA6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уровней усвоения знаний по отдельным разделам темы;</w:t>
      </w:r>
    </w:p>
    <w:p w:rsidR="003E1165" w:rsidRPr="006009E0" w:rsidRDefault="003E1165" w:rsidP="00C16DA6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lastRenderedPageBreak/>
        <w:t>при проведении тестового контроля также необходимо указать количество вариантов, количество используемых заданий;</w:t>
      </w:r>
    </w:p>
    <w:p w:rsidR="003E1165" w:rsidRPr="006009E0" w:rsidRDefault="003E1165" w:rsidP="00C16DA6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темы учебно-исследовательской работы студентов и научно-исследовательской работы студентов.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1165" w:rsidRPr="006009E0" w:rsidRDefault="003E1165" w:rsidP="00D66451">
      <w:pPr>
        <w:jc w:val="both"/>
        <w:rPr>
          <w:rStyle w:val="41"/>
          <w:i w:val="0"/>
          <w:iCs w:val="0"/>
          <w:sz w:val="28"/>
          <w:szCs w:val="28"/>
        </w:rPr>
      </w:pPr>
      <w:r w:rsidRPr="006009E0">
        <w:rPr>
          <w:rStyle w:val="41"/>
          <w:i w:val="0"/>
          <w:iCs w:val="0"/>
          <w:sz w:val="28"/>
          <w:szCs w:val="28"/>
        </w:rPr>
        <w:t>Домашнее задание может быть оформлено по схеме</w:t>
      </w:r>
      <w:proofErr w:type="gramStart"/>
      <w:r w:rsidRPr="006009E0">
        <w:rPr>
          <w:rStyle w:val="41"/>
          <w:i w:val="0"/>
          <w:iCs w:val="0"/>
          <w:sz w:val="28"/>
          <w:szCs w:val="28"/>
        </w:rPr>
        <w:t xml:space="preserve"> :</w:t>
      </w:r>
      <w:proofErr w:type="gramEnd"/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069"/>
        <w:gridCol w:w="1896"/>
        <w:gridCol w:w="2357"/>
        <w:gridCol w:w="2678"/>
      </w:tblGrid>
      <w:tr w:rsidR="006009E0" w:rsidRPr="006009E0" w:rsidTr="00BF247B">
        <w:trPr>
          <w:trHeight w:hRule="exact" w:val="403"/>
          <w:jc w:val="right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1165" w:rsidRPr="006009E0" w:rsidRDefault="003E1165" w:rsidP="006009E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11"/>
                <w:b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1165" w:rsidRPr="006009E0" w:rsidRDefault="003E1165" w:rsidP="006009E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11"/>
                <w:b/>
                <w:sz w:val="28"/>
                <w:szCs w:val="28"/>
              </w:rPr>
              <w:t>Вопросы для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1165" w:rsidRPr="006009E0" w:rsidRDefault="003E1165" w:rsidP="006009E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11"/>
                <w:b/>
                <w:sz w:val="28"/>
                <w:szCs w:val="28"/>
              </w:rPr>
              <w:t>Источник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1165" w:rsidRPr="006009E0" w:rsidRDefault="003E1165" w:rsidP="006009E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11"/>
                <w:b/>
                <w:sz w:val="28"/>
                <w:szCs w:val="28"/>
              </w:rPr>
              <w:t>Цель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165" w:rsidRPr="006009E0" w:rsidRDefault="003E1165" w:rsidP="006009E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9E0">
              <w:rPr>
                <w:rStyle w:val="211"/>
                <w:b/>
                <w:sz w:val="28"/>
                <w:szCs w:val="28"/>
              </w:rPr>
              <w:t>Вопросы</w:t>
            </w:r>
          </w:p>
        </w:tc>
      </w:tr>
      <w:tr w:rsidR="006009E0" w:rsidRPr="006009E0" w:rsidTr="00BF247B">
        <w:trPr>
          <w:trHeight w:hRule="exact" w:val="446"/>
          <w:jc w:val="right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1165" w:rsidRPr="006009E0" w:rsidRDefault="003E1165" w:rsidP="0060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1165" w:rsidRPr="006009E0" w:rsidRDefault="003E1165" w:rsidP="0060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E0">
              <w:rPr>
                <w:rStyle w:val="211"/>
                <w:b/>
                <w:sz w:val="28"/>
                <w:szCs w:val="28"/>
              </w:rPr>
              <w:t>самоподготовки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1165" w:rsidRPr="006009E0" w:rsidRDefault="003E1165" w:rsidP="0060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E0">
              <w:rPr>
                <w:rStyle w:val="211"/>
                <w:b/>
                <w:sz w:val="28"/>
                <w:szCs w:val="28"/>
              </w:rPr>
              <w:t>информации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1165" w:rsidRPr="006009E0" w:rsidRDefault="003E1165" w:rsidP="0060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E0">
              <w:rPr>
                <w:rStyle w:val="211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165" w:rsidRPr="006009E0" w:rsidRDefault="003E1165" w:rsidP="0060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E0">
              <w:rPr>
                <w:rStyle w:val="211"/>
                <w:b/>
                <w:sz w:val="28"/>
                <w:szCs w:val="28"/>
              </w:rPr>
              <w:t>для самоконтроля</w:t>
            </w:r>
          </w:p>
        </w:tc>
      </w:tr>
    </w:tbl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22"/>
          <w:sz w:val="28"/>
          <w:szCs w:val="28"/>
        </w:rPr>
        <w:t>Список литературы</w:t>
      </w:r>
      <w:r w:rsidRPr="006009E0">
        <w:rPr>
          <w:rStyle w:val="21"/>
          <w:b w:val="0"/>
          <w:sz w:val="28"/>
          <w:szCs w:val="28"/>
        </w:rPr>
        <w:t>, которую преподаватель использовал для подготовки методических рекомендаций и занятия.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7" w:name="bookmark9"/>
      <w:r w:rsidRPr="006009E0">
        <w:rPr>
          <w:rStyle w:val="11"/>
          <w:bCs w:val="0"/>
          <w:sz w:val="28"/>
          <w:szCs w:val="28"/>
        </w:rPr>
        <w:t>Приложения к учебно-методической разработке:</w:t>
      </w:r>
      <w:bookmarkEnd w:id="7"/>
    </w:p>
    <w:p w:rsidR="003E1165" w:rsidRPr="006009E0" w:rsidRDefault="003E1165" w:rsidP="00C16DA6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дидактический (обучающий) материал;</w:t>
      </w:r>
    </w:p>
    <w:p w:rsidR="003E1165" w:rsidRPr="006009E0" w:rsidRDefault="003E1165" w:rsidP="00C16DA6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E0">
        <w:rPr>
          <w:rStyle w:val="21"/>
          <w:b w:val="0"/>
          <w:sz w:val="28"/>
          <w:szCs w:val="28"/>
        </w:rPr>
        <w:t>словарь терминов (глоссарий, тезаурус).</w:t>
      </w:r>
    </w:p>
    <w:p w:rsidR="00F853AB" w:rsidRDefault="00F853AB" w:rsidP="00C2433F">
      <w:pPr>
        <w:pStyle w:val="40"/>
        <w:shd w:val="clear" w:color="auto" w:fill="auto"/>
        <w:spacing w:line="240" w:lineRule="auto"/>
        <w:ind w:firstLine="0"/>
        <w:jc w:val="both"/>
        <w:outlineLvl w:val="9"/>
        <w:rPr>
          <w:rFonts w:ascii="Times New Roman" w:hAnsi="Times New Roman" w:cs="Times New Roman"/>
          <w:lang w:eastAsia="ru-RU" w:bidi="ru-RU"/>
        </w:rPr>
      </w:pPr>
    </w:p>
    <w:p w:rsidR="00F853AB" w:rsidRPr="00F853AB" w:rsidRDefault="00F853AB" w:rsidP="00F85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853AB">
        <w:rPr>
          <w:rFonts w:ascii="Times New Roman" w:hAnsi="Times New Roman" w:cs="Times New Roman"/>
          <w:sz w:val="28"/>
          <w:szCs w:val="28"/>
        </w:rPr>
        <w:t>Организация и проведение занятий с пациентами</w:t>
      </w:r>
    </w:p>
    <w:p w:rsidR="00F853AB" w:rsidRPr="00F853AB" w:rsidRDefault="00F853AB" w:rsidP="00F853AB">
      <w:pPr>
        <w:rPr>
          <w:rFonts w:ascii="Times New Roman" w:hAnsi="Times New Roman" w:cs="Times New Roman"/>
          <w:sz w:val="28"/>
          <w:szCs w:val="28"/>
        </w:rPr>
      </w:pPr>
    </w:p>
    <w:p w:rsidR="00F853AB" w:rsidRPr="00F853AB" w:rsidRDefault="00F853AB" w:rsidP="00F853AB">
      <w:pPr>
        <w:pStyle w:val="30"/>
        <w:shd w:val="clear" w:color="auto" w:fill="auto"/>
        <w:spacing w:before="0" w:line="240" w:lineRule="auto"/>
        <w:jc w:val="left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F853AB">
        <w:rPr>
          <w:b w:val="0"/>
          <w:sz w:val="28"/>
          <w:szCs w:val="28"/>
        </w:rPr>
        <w:t>Принципы организац</w:t>
      </w:r>
      <w:r>
        <w:rPr>
          <w:b w:val="0"/>
          <w:sz w:val="28"/>
          <w:szCs w:val="28"/>
        </w:rPr>
        <w:t xml:space="preserve">ии и проведения образовательных </w:t>
      </w:r>
      <w:r w:rsidRPr="00F853AB">
        <w:rPr>
          <w:b w:val="0"/>
          <w:sz w:val="28"/>
          <w:szCs w:val="28"/>
        </w:rPr>
        <w:t>программ для больных</w:t>
      </w:r>
    </w:p>
    <w:p w:rsidR="00F853AB" w:rsidRPr="00F853AB" w:rsidRDefault="00F853AB" w:rsidP="00F853AB">
      <w:pPr>
        <w:pStyle w:val="90"/>
        <w:shd w:val="clear" w:color="auto" w:fill="auto"/>
        <w:spacing w:after="0" w:line="240" w:lineRule="auto"/>
        <w:ind w:firstLine="480"/>
        <w:jc w:val="both"/>
        <w:rPr>
          <w:sz w:val="28"/>
          <w:szCs w:val="28"/>
        </w:rPr>
      </w:pPr>
      <w:r w:rsidRPr="00F853AB">
        <w:rPr>
          <w:rStyle w:val="9105pt"/>
          <w:sz w:val="28"/>
          <w:szCs w:val="28"/>
        </w:rPr>
        <w:t>Цель образовательных программ</w:t>
      </w:r>
      <w:r w:rsidRPr="00F853AB">
        <w:rPr>
          <w:rStyle w:val="9105pt0"/>
          <w:sz w:val="28"/>
          <w:szCs w:val="28"/>
        </w:rPr>
        <w:t xml:space="preserve"> </w:t>
      </w:r>
      <w:r w:rsidRPr="00F853AB">
        <w:rPr>
          <w:sz w:val="28"/>
          <w:szCs w:val="28"/>
        </w:rPr>
        <w:t>- улучшение результатов лечения больных различными заболеваниями и повышение каче</w:t>
      </w:r>
      <w:r w:rsidRPr="00F853AB">
        <w:rPr>
          <w:sz w:val="28"/>
          <w:szCs w:val="28"/>
        </w:rPr>
        <w:softHyphen/>
        <w:t>ства жизни.</w:t>
      </w:r>
    </w:p>
    <w:p w:rsidR="00F853AB" w:rsidRPr="00F853AB" w:rsidRDefault="00F853AB" w:rsidP="00F853AB">
      <w:pPr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3AB">
        <w:rPr>
          <w:rFonts w:ascii="Times New Roman" w:hAnsi="Times New Roman" w:cs="Times New Roman"/>
          <w:i/>
          <w:sz w:val="28"/>
          <w:szCs w:val="28"/>
        </w:rPr>
        <w:t>Основные задачи образовательных программ:</w:t>
      </w:r>
    </w:p>
    <w:p w:rsidR="00F853AB" w:rsidRPr="00F853AB" w:rsidRDefault="00F853AB" w:rsidP="00C16DA6">
      <w:pPr>
        <w:pStyle w:val="90"/>
        <w:numPr>
          <w:ilvl w:val="0"/>
          <w:numId w:val="28"/>
        </w:numPr>
        <w:shd w:val="clear" w:color="auto" w:fill="auto"/>
        <w:tabs>
          <w:tab w:val="left" w:pos="759"/>
        </w:tabs>
        <w:spacing w:after="0" w:line="240" w:lineRule="auto"/>
        <w:jc w:val="both"/>
        <w:rPr>
          <w:sz w:val="28"/>
          <w:szCs w:val="28"/>
        </w:rPr>
      </w:pPr>
      <w:r w:rsidRPr="00F853AB">
        <w:rPr>
          <w:sz w:val="28"/>
          <w:szCs w:val="28"/>
        </w:rPr>
        <w:t>предоставление больному информации о причинах и меха</w:t>
      </w:r>
      <w:r w:rsidRPr="00F853AB">
        <w:rPr>
          <w:sz w:val="28"/>
          <w:szCs w:val="28"/>
        </w:rPr>
        <w:softHyphen/>
        <w:t>низмах развития различных заболеваний, клинических проявле</w:t>
      </w:r>
      <w:r w:rsidRPr="00F853AB">
        <w:rPr>
          <w:sz w:val="28"/>
          <w:szCs w:val="28"/>
        </w:rPr>
        <w:softHyphen/>
        <w:t>ниях, принципах диагностики, современных подходах к лечению и профилактике;</w:t>
      </w:r>
    </w:p>
    <w:p w:rsidR="00F853AB" w:rsidRPr="00F853AB" w:rsidRDefault="00F853AB" w:rsidP="00C16DA6">
      <w:pPr>
        <w:pStyle w:val="90"/>
        <w:numPr>
          <w:ilvl w:val="0"/>
          <w:numId w:val="28"/>
        </w:numPr>
        <w:shd w:val="clear" w:color="auto" w:fill="auto"/>
        <w:tabs>
          <w:tab w:val="left" w:pos="759"/>
        </w:tabs>
        <w:spacing w:after="0" w:line="240" w:lineRule="auto"/>
        <w:jc w:val="both"/>
        <w:rPr>
          <w:sz w:val="28"/>
          <w:szCs w:val="28"/>
        </w:rPr>
      </w:pPr>
      <w:r w:rsidRPr="00F853AB">
        <w:rPr>
          <w:sz w:val="28"/>
          <w:szCs w:val="28"/>
        </w:rPr>
        <w:t>обучение больных навыкам самоконтроля, принципам ока</w:t>
      </w:r>
      <w:r w:rsidRPr="00F853AB">
        <w:rPr>
          <w:sz w:val="28"/>
          <w:szCs w:val="28"/>
        </w:rPr>
        <w:softHyphen/>
        <w:t>зания самопомощи;</w:t>
      </w:r>
    </w:p>
    <w:p w:rsidR="00F853AB" w:rsidRPr="00F853AB" w:rsidRDefault="00F853AB" w:rsidP="00C16DA6">
      <w:pPr>
        <w:pStyle w:val="90"/>
        <w:numPr>
          <w:ilvl w:val="0"/>
          <w:numId w:val="28"/>
        </w:numPr>
        <w:shd w:val="clear" w:color="auto" w:fill="auto"/>
        <w:tabs>
          <w:tab w:val="left" w:pos="769"/>
        </w:tabs>
        <w:spacing w:after="0" w:line="240" w:lineRule="auto"/>
        <w:jc w:val="both"/>
        <w:rPr>
          <w:sz w:val="28"/>
          <w:szCs w:val="28"/>
        </w:rPr>
      </w:pPr>
      <w:r w:rsidRPr="00F853AB">
        <w:rPr>
          <w:sz w:val="28"/>
          <w:szCs w:val="28"/>
        </w:rPr>
        <w:t>формирование партнерских отношений между врачом и больным, осознанного подхода к выполнению врачебных реко</w:t>
      </w:r>
      <w:r w:rsidRPr="00F853AB">
        <w:rPr>
          <w:sz w:val="28"/>
          <w:szCs w:val="28"/>
        </w:rPr>
        <w:softHyphen/>
        <w:t>мендаций.</w:t>
      </w:r>
    </w:p>
    <w:p w:rsidR="00F853AB" w:rsidRPr="00F853AB" w:rsidRDefault="00F853AB" w:rsidP="00F853AB">
      <w:pPr>
        <w:pStyle w:val="90"/>
        <w:shd w:val="clear" w:color="auto" w:fill="auto"/>
        <w:spacing w:after="0" w:line="240" w:lineRule="auto"/>
        <w:ind w:firstLine="500"/>
        <w:jc w:val="both"/>
        <w:rPr>
          <w:sz w:val="28"/>
          <w:szCs w:val="28"/>
        </w:rPr>
      </w:pPr>
      <w:r w:rsidRPr="00F853AB">
        <w:rPr>
          <w:sz w:val="28"/>
          <w:szCs w:val="28"/>
        </w:rPr>
        <w:t>В Москве при создании образовательных центров для боль</w:t>
      </w:r>
      <w:r w:rsidRPr="00F853AB">
        <w:rPr>
          <w:sz w:val="28"/>
          <w:szCs w:val="28"/>
        </w:rPr>
        <w:softHyphen/>
        <w:t>ных различными заболеваниями учитывалось требование прово</w:t>
      </w:r>
      <w:r w:rsidRPr="00F853AB">
        <w:rPr>
          <w:sz w:val="28"/>
          <w:szCs w:val="28"/>
        </w:rPr>
        <w:softHyphen/>
        <w:t>дить наблюдение и обучение больных в одном учреждении, что позволяет достичь определенной преемственности в ведении больного. Обучение больных, как индивидуальное, так и в груп</w:t>
      </w:r>
      <w:r w:rsidRPr="00F853AB">
        <w:rPr>
          <w:sz w:val="28"/>
          <w:szCs w:val="28"/>
        </w:rPr>
        <w:softHyphen/>
        <w:t>пах, проводится преимущественно на базе амбулаторных кабине</w:t>
      </w:r>
      <w:r w:rsidRPr="00F853AB">
        <w:rPr>
          <w:sz w:val="28"/>
          <w:szCs w:val="28"/>
        </w:rPr>
        <w:softHyphen/>
        <w:t>тов. В образовательном процессе участвуют врачи, медицинские сестры, психологи. Основная нагрузка ложится на преподавателей из числа врачей.</w:t>
      </w:r>
    </w:p>
    <w:p w:rsidR="00F853AB" w:rsidRPr="00F853AB" w:rsidRDefault="00F853AB" w:rsidP="00F853AB">
      <w:pPr>
        <w:pStyle w:val="90"/>
        <w:shd w:val="clear" w:color="auto" w:fill="auto"/>
        <w:spacing w:after="0" w:line="240" w:lineRule="auto"/>
        <w:ind w:firstLine="500"/>
        <w:jc w:val="both"/>
        <w:rPr>
          <w:sz w:val="28"/>
          <w:szCs w:val="28"/>
        </w:rPr>
      </w:pPr>
      <w:r w:rsidRPr="00F853AB">
        <w:rPr>
          <w:sz w:val="28"/>
          <w:szCs w:val="28"/>
        </w:rPr>
        <w:t>Преподаватели образовательных центров обеспечиваются ме</w:t>
      </w:r>
      <w:r w:rsidRPr="00F853AB">
        <w:rPr>
          <w:sz w:val="28"/>
          <w:szCs w:val="28"/>
        </w:rPr>
        <w:softHyphen/>
        <w:t xml:space="preserve">тодическими разработками для каждого занятия. </w:t>
      </w:r>
      <w:proofErr w:type="gramStart"/>
      <w:r w:rsidRPr="00F853AB">
        <w:rPr>
          <w:sz w:val="28"/>
          <w:szCs w:val="28"/>
        </w:rPr>
        <w:t>Важное значение</w:t>
      </w:r>
      <w:proofErr w:type="gramEnd"/>
      <w:r w:rsidRPr="00F853AB">
        <w:rPr>
          <w:sz w:val="28"/>
          <w:szCs w:val="28"/>
        </w:rPr>
        <w:t xml:space="preserve"> имеет иллюстративный материал, включающий наборы памяток для больных, брошюры, слайды, видеофильмы, в которых основные положения занятий представлены в доступной, а иногда и в шутли</w:t>
      </w:r>
      <w:r w:rsidRPr="00F853AB">
        <w:rPr>
          <w:sz w:val="28"/>
          <w:szCs w:val="28"/>
        </w:rPr>
        <w:softHyphen/>
        <w:t xml:space="preserve">вой форме. Игровые формы </w:t>
      </w:r>
      <w:r w:rsidRPr="00F853AB">
        <w:rPr>
          <w:sz w:val="28"/>
          <w:szCs w:val="28"/>
        </w:rPr>
        <w:lastRenderedPageBreak/>
        <w:t>преподавания особенно важны, когда речь идет о детских школах, где в качестве иллюстративного мате</w:t>
      </w:r>
      <w:r w:rsidRPr="00F853AB">
        <w:rPr>
          <w:sz w:val="28"/>
          <w:szCs w:val="28"/>
        </w:rPr>
        <w:softHyphen/>
        <w:t>риала могут быть использованы специально написанные сказки, игрушки. Рассмотрим распределение материала в цикле занятий.</w:t>
      </w:r>
    </w:p>
    <w:p w:rsidR="00F853AB" w:rsidRPr="00F853AB" w:rsidRDefault="00F853AB" w:rsidP="00F853AB">
      <w:pPr>
        <w:pStyle w:val="90"/>
        <w:shd w:val="clear" w:color="auto" w:fill="auto"/>
        <w:spacing w:after="0" w:line="240" w:lineRule="auto"/>
        <w:ind w:firstLine="500"/>
        <w:jc w:val="both"/>
        <w:rPr>
          <w:sz w:val="28"/>
          <w:szCs w:val="28"/>
        </w:rPr>
      </w:pPr>
      <w:r w:rsidRPr="00F853AB">
        <w:rPr>
          <w:b/>
          <w:i/>
          <w:sz w:val="28"/>
          <w:szCs w:val="28"/>
        </w:rPr>
        <w:t>Первое занятие</w:t>
      </w:r>
      <w:r w:rsidRPr="00F853AB">
        <w:rPr>
          <w:sz w:val="28"/>
          <w:szCs w:val="28"/>
        </w:rPr>
        <w:t xml:space="preserve"> для преподавателя всегда наиболее трудное. На этом занятии слушатели знакомятся друг с другом и с прави</w:t>
      </w:r>
      <w:r w:rsidRPr="00F853AB">
        <w:rPr>
          <w:sz w:val="28"/>
          <w:szCs w:val="28"/>
        </w:rPr>
        <w:softHyphen/>
        <w:t>лами обучения. На первой лекции обычно задают больше всего вопросов, а преподавателю за фиксированное время необходимо познакомить слушателей с основными понятиями, которыми им придется оперировать далее. Впечатление от первого занятия определяет дальнейшее отношение больных к обучению, поэтому к нему следует готовиться с особой тщательностью: использовать яркие примеры, привлекать слушателей к обсуждению их собствен</w:t>
      </w:r>
      <w:r w:rsidRPr="00F853AB">
        <w:rPr>
          <w:sz w:val="28"/>
          <w:szCs w:val="28"/>
        </w:rPr>
        <w:softHyphen/>
        <w:t>ных проблем.</w:t>
      </w:r>
    </w:p>
    <w:p w:rsidR="00F853AB" w:rsidRPr="00F853AB" w:rsidRDefault="00F853AB" w:rsidP="00F853AB">
      <w:pPr>
        <w:ind w:firstLine="4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53AB">
        <w:rPr>
          <w:rFonts w:ascii="Times New Roman" w:hAnsi="Times New Roman" w:cs="Times New Roman"/>
          <w:i/>
          <w:sz w:val="28"/>
          <w:szCs w:val="28"/>
        </w:rPr>
        <w:t>На втором занятии</w:t>
      </w:r>
      <w:r w:rsidRPr="00F853AB">
        <w:rPr>
          <w:rFonts w:ascii="Times New Roman" w:hAnsi="Times New Roman" w:cs="Times New Roman"/>
          <w:b w:val="0"/>
          <w:sz w:val="28"/>
          <w:szCs w:val="28"/>
        </w:rPr>
        <w:t xml:space="preserve"> разбираются симптомы наиболее распро</w:t>
      </w:r>
      <w:r w:rsidRPr="00F853AB">
        <w:rPr>
          <w:rFonts w:ascii="Times New Roman" w:hAnsi="Times New Roman" w:cs="Times New Roman"/>
          <w:b w:val="0"/>
          <w:sz w:val="28"/>
          <w:szCs w:val="28"/>
        </w:rPr>
        <w:softHyphen/>
        <w:t>страненных заболеваний. В отдельном разделе рассматриваются возможные причины развития и клинические проявления тяжелых болезней. Особое внимание обращается на заболевания, с которыми человек сталкивается в быту. Для закрепления навыков по оказа</w:t>
      </w:r>
      <w:r w:rsidRPr="00F853AB">
        <w:rPr>
          <w:rFonts w:ascii="Times New Roman" w:hAnsi="Times New Roman" w:cs="Times New Roman"/>
          <w:b w:val="0"/>
          <w:sz w:val="28"/>
          <w:szCs w:val="28"/>
        </w:rPr>
        <w:softHyphen/>
        <w:t>нию самопомощи - слушателям предлагается решать ситуацион</w:t>
      </w:r>
      <w:r w:rsidRPr="00F853AB">
        <w:rPr>
          <w:rFonts w:ascii="Times New Roman" w:hAnsi="Times New Roman" w:cs="Times New Roman"/>
          <w:b w:val="0"/>
          <w:sz w:val="28"/>
          <w:szCs w:val="28"/>
        </w:rPr>
        <w:softHyphen/>
        <w:t>ные задачи.</w:t>
      </w:r>
    </w:p>
    <w:p w:rsidR="00F853AB" w:rsidRPr="00F853AB" w:rsidRDefault="00F853AB" w:rsidP="00F853AB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F853AB">
        <w:rPr>
          <w:rFonts w:ascii="Times New Roman" w:hAnsi="Times New Roman" w:cs="Times New Roman"/>
          <w:i/>
          <w:sz w:val="28"/>
          <w:szCs w:val="28"/>
        </w:rPr>
        <w:t>Цель третьего занятия</w:t>
      </w:r>
      <w:r w:rsidRPr="00F853AB">
        <w:rPr>
          <w:rFonts w:ascii="Times New Roman" w:hAnsi="Times New Roman" w:cs="Times New Roman"/>
          <w:b w:val="0"/>
          <w:sz w:val="28"/>
          <w:szCs w:val="28"/>
        </w:rPr>
        <w:t xml:space="preserve"> - изучение принципов элиминации причинно-значимых патогенов как первого и необходимого этапа в комплексном лечении заболеваний. Преподаватель знакомит слушателей с методикой проверки простейших симптомов и ана</w:t>
      </w:r>
      <w:r w:rsidRPr="00F853AB">
        <w:rPr>
          <w:rFonts w:ascii="Times New Roman" w:hAnsi="Times New Roman" w:cs="Times New Roman"/>
          <w:b w:val="0"/>
          <w:sz w:val="28"/>
          <w:szCs w:val="28"/>
        </w:rPr>
        <w:softHyphen/>
        <w:t>лизов. Больные должны знать опасные для них симптомы и уделять серьезное внимание соблюдению режима. В конце занятия пре</w:t>
      </w:r>
      <w:r w:rsidRPr="00F853AB">
        <w:rPr>
          <w:rFonts w:ascii="Times New Roman" w:hAnsi="Times New Roman" w:cs="Times New Roman"/>
          <w:b w:val="0"/>
          <w:sz w:val="28"/>
          <w:szCs w:val="28"/>
        </w:rPr>
        <w:softHyphen/>
        <w:t>подаватель подчеркивает важность соблюдения основных правил элиминации патогенов, так как это может существенно облегчить течение болезни, снизить потребность в лекарственных препара</w:t>
      </w:r>
      <w:r w:rsidRPr="00F853AB">
        <w:rPr>
          <w:rFonts w:ascii="Times New Roman" w:hAnsi="Times New Roman" w:cs="Times New Roman"/>
          <w:b w:val="0"/>
          <w:sz w:val="28"/>
          <w:szCs w:val="28"/>
        </w:rPr>
        <w:softHyphen/>
        <w:t>тах, а в ряде случаев надолго предотвратить симптомы. Во взрослой аудитории на этом занятии также изучаются основы профилактики.</w:t>
      </w:r>
    </w:p>
    <w:p w:rsidR="00F853AB" w:rsidRPr="00F853AB" w:rsidRDefault="00F853AB" w:rsidP="00F853AB">
      <w:pPr>
        <w:ind w:firstLine="4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53AB">
        <w:rPr>
          <w:rFonts w:ascii="Times New Roman" w:hAnsi="Times New Roman" w:cs="Times New Roman"/>
          <w:i/>
          <w:sz w:val="28"/>
          <w:szCs w:val="28"/>
        </w:rPr>
        <w:t>На последнем занятии</w:t>
      </w:r>
      <w:r w:rsidRPr="00F853AB">
        <w:rPr>
          <w:rFonts w:ascii="Times New Roman" w:hAnsi="Times New Roman" w:cs="Times New Roman"/>
          <w:b w:val="0"/>
          <w:sz w:val="28"/>
          <w:szCs w:val="28"/>
        </w:rPr>
        <w:t xml:space="preserve"> слушатели знакомятся с принципами терапии частых заболеваний, с основными группами препаратов, использующихся для лечения клинических проявлений болезней. Подчеркивается необходимость проведения базисной терапии, назначенной врачом, обсуждаются преимущества и недостатки отдельных препаратов. Особый акцент делается на специфической терапии - высокоэффективном методе лечения и профилактике заболеваний.</w:t>
      </w:r>
    </w:p>
    <w:p w:rsidR="00F853AB" w:rsidRPr="00F853AB" w:rsidRDefault="00F853AB" w:rsidP="00F853AB">
      <w:pPr>
        <w:ind w:firstLine="4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53AB">
        <w:rPr>
          <w:rFonts w:ascii="Times New Roman" w:hAnsi="Times New Roman" w:cs="Times New Roman"/>
          <w:b w:val="0"/>
          <w:sz w:val="28"/>
          <w:szCs w:val="28"/>
        </w:rPr>
        <w:t>Для оценки влияния образовательных программ на регуляр</w:t>
      </w:r>
      <w:r w:rsidRPr="00F853AB">
        <w:rPr>
          <w:rFonts w:ascii="Times New Roman" w:hAnsi="Times New Roman" w:cs="Times New Roman"/>
          <w:b w:val="0"/>
          <w:sz w:val="28"/>
          <w:szCs w:val="28"/>
        </w:rPr>
        <w:softHyphen/>
        <w:t>ность выполнения рекомендаций по соблюдению режима, прове</w:t>
      </w:r>
      <w:r w:rsidRPr="00F853AB">
        <w:rPr>
          <w:rFonts w:ascii="Times New Roman" w:hAnsi="Times New Roman" w:cs="Times New Roman"/>
          <w:b w:val="0"/>
          <w:sz w:val="28"/>
          <w:szCs w:val="28"/>
        </w:rPr>
        <w:softHyphen/>
        <w:t>дение фармакотерапии и, как следствие, на симптомы заболева</w:t>
      </w:r>
      <w:r w:rsidRPr="00F853AB">
        <w:rPr>
          <w:rFonts w:ascii="Times New Roman" w:hAnsi="Times New Roman" w:cs="Times New Roman"/>
          <w:b w:val="0"/>
          <w:sz w:val="28"/>
          <w:szCs w:val="28"/>
        </w:rPr>
        <w:softHyphen/>
        <w:t>ния и качество жизни целесообразно проводить анкетирование слушателей школ здоровья до начала занятий и через 3-6 месяцев после обучения.</w:t>
      </w:r>
    </w:p>
    <w:p w:rsidR="009812DD" w:rsidRPr="006009E0" w:rsidRDefault="009812DD" w:rsidP="00C2433F">
      <w:pPr>
        <w:pStyle w:val="40"/>
        <w:shd w:val="clear" w:color="auto" w:fill="auto"/>
        <w:spacing w:line="240" w:lineRule="auto"/>
        <w:ind w:firstLine="0"/>
        <w:jc w:val="both"/>
        <w:outlineLvl w:val="9"/>
        <w:rPr>
          <w:rFonts w:ascii="Times New Roman" w:hAnsi="Times New Roman" w:cs="Times New Roman"/>
          <w:lang w:eastAsia="ru-RU" w:bidi="ru-RU"/>
        </w:rPr>
      </w:pPr>
      <w:r w:rsidRPr="006009E0">
        <w:rPr>
          <w:rFonts w:ascii="Times New Roman" w:hAnsi="Times New Roman" w:cs="Times New Roman"/>
          <w:lang w:eastAsia="ru-RU" w:bidi="ru-RU"/>
        </w:rPr>
        <w:t>Вопросы для самоконтроля</w:t>
      </w:r>
    </w:p>
    <w:p w:rsidR="009812DD" w:rsidRPr="006009E0" w:rsidRDefault="009812DD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1.Перечислите виды учебных занятий в СПО</w:t>
      </w:r>
    </w:p>
    <w:p w:rsidR="009812DD" w:rsidRPr="006009E0" w:rsidRDefault="009812DD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2.</w:t>
      </w:r>
      <w:r w:rsidR="00C2433F" w:rsidRPr="006009E0">
        <w:rPr>
          <w:rFonts w:ascii="Times New Roman" w:hAnsi="Times New Roman" w:cs="Times New Roman"/>
          <w:b w:val="0"/>
          <w:sz w:val="28"/>
          <w:szCs w:val="28"/>
        </w:rPr>
        <w:t>Назовите необходимые требования к организации занятия</w:t>
      </w:r>
    </w:p>
    <w:p w:rsidR="00C2433F" w:rsidRPr="006009E0" w:rsidRDefault="00C2433F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3.Перечислите общие требования к оформлению методической разработки</w:t>
      </w:r>
    </w:p>
    <w:p w:rsidR="00C2433F" w:rsidRPr="006009E0" w:rsidRDefault="00C2433F" w:rsidP="00D66451">
      <w:pPr>
        <w:jc w:val="both"/>
        <w:rPr>
          <w:rStyle w:val="41"/>
          <w:b w:val="0"/>
          <w:i w:val="0"/>
          <w:iCs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4.Дайте определение понятия «</w:t>
      </w:r>
      <w:r w:rsidRPr="006009E0">
        <w:rPr>
          <w:rStyle w:val="41"/>
          <w:b w:val="0"/>
          <w:i w:val="0"/>
          <w:iCs w:val="0"/>
          <w:sz w:val="28"/>
          <w:szCs w:val="28"/>
        </w:rPr>
        <w:t>Технологическая карта урока»</w:t>
      </w:r>
    </w:p>
    <w:p w:rsidR="00C2433F" w:rsidRPr="006009E0" w:rsidRDefault="00C2433F" w:rsidP="00D66451">
      <w:pPr>
        <w:jc w:val="both"/>
        <w:rPr>
          <w:rStyle w:val="41"/>
          <w:b w:val="0"/>
          <w:i w:val="0"/>
          <w:iCs w:val="0"/>
          <w:sz w:val="28"/>
          <w:szCs w:val="28"/>
        </w:rPr>
      </w:pPr>
      <w:r w:rsidRPr="006009E0">
        <w:rPr>
          <w:rStyle w:val="41"/>
          <w:b w:val="0"/>
          <w:i w:val="0"/>
          <w:iCs w:val="0"/>
          <w:sz w:val="28"/>
          <w:szCs w:val="28"/>
        </w:rPr>
        <w:t>5.Дайте определение понятия «</w:t>
      </w:r>
      <w:r w:rsidRPr="006009E0">
        <w:rPr>
          <w:rStyle w:val="24"/>
          <w:b w:val="0"/>
          <w:i w:val="0"/>
          <w:sz w:val="28"/>
          <w:szCs w:val="28"/>
        </w:rPr>
        <w:t>Межпредметные и внутри предметные связи</w:t>
      </w:r>
      <w:r w:rsidRPr="006009E0">
        <w:rPr>
          <w:rStyle w:val="41"/>
          <w:b w:val="0"/>
          <w:i w:val="0"/>
          <w:iCs w:val="0"/>
          <w:sz w:val="28"/>
          <w:szCs w:val="28"/>
        </w:rPr>
        <w:t>»</w:t>
      </w:r>
    </w:p>
    <w:p w:rsidR="00C2433F" w:rsidRPr="006009E0" w:rsidRDefault="00C2433F" w:rsidP="00C2433F">
      <w:pPr>
        <w:jc w:val="both"/>
        <w:rPr>
          <w:rStyle w:val="41"/>
          <w:b w:val="0"/>
          <w:i w:val="0"/>
          <w:iCs w:val="0"/>
          <w:sz w:val="28"/>
          <w:szCs w:val="28"/>
        </w:rPr>
      </w:pPr>
      <w:r w:rsidRPr="006009E0">
        <w:rPr>
          <w:rStyle w:val="41"/>
          <w:b w:val="0"/>
          <w:i w:val="0"/>
          <w:iCs w:val="0"/>
          <w:sz w:val="28"/>
          <w:szCs w:val="28"/>
        </w:rPr>
        <w:t>6.Назовите структурные элементы методической разработки лекции</w:t>
      </w:r>
    </w:p>
    <w:p w:rsidR="00F853AB" w:rsidRDefault="00C2433F" w:rsidP="00F853A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Style w:val="41"/>
          <w:b w:val="0"/>
          <w:i w:val="0"/>
          <w:iCs w:val="0"/>
          <w:sz w:val="28"/>
          <w:szCs w:val="28"/>
        </w:rPr>
        <w:t>7.Перечислите структурные элементы методической разработки практического занятия</w:t>
      </w:r>
      <w:bookmarkStart w:id="8" w:name="_GoBack"/>
      <w:bookmarkEnd w:id="8"/>
    </w:p>
    <w:p w:rsidR="00F853AB" w:rsidRPr="00F853AB" w:rsidRDefault="00F853AB" w:rsidP="00F853A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</w:t>
      </w:r>
      <w:r w:rsidRPr="00F853AB">
        <w:rPr>
          <w:rFonts w:ascii="Times New Roman" w:hAnsi="Times New Roman" w:cs="Times New Roman"/>
          <w:sz w:val="28"/>
          <w:szCs w:val="28"/>
        </w:rPr>
        <w:t>3.</w:t>
      </w:r>
      <w:r w:rsidRPr="00F853AB">
        <w:rPr>
          <w:rFonts w:ascii="Times New Roman" w:hAnsi="Times New Roman" w:cs="Times New Roman"/>
          <w:sz w:val="28"/>
          <w:szCs w:val="28"/>
        </w:rPr>
        <w:t>Методология практического занятия в медицинском вузе</w:t>
      </w:r>
    </w:p>
    <w:p w:rsidR="00F853AB" w:rsidRDefault="00F853AB" w:rsidP="00C2433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Практические занятия (ПЗ) в учебном процессе являются основной частью учебного плана и академической нагрузки преподавателя.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Общеизвестно, что лекция закладывает основы научных знаний в обобщенной форме.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Самостоятельная работа студентов расширяет эти знания и создает теоретическую базу.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Практические занятия - призваны углубить, расширить и закрепить знания студентов, формировать умения и навыки. Практические занятия развивают клиническое, научное мышление и речь студента, позволяют проверить и оценить знания студентов.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Содержание ПЗ определяется учебным планом и рабочей программой дисциплины, однако качество его реализации зависят от опыта и мастерства педагога. Успех педагогической деятельности во многом зависит от эрудиции педагога, глубины его знаний своего учебного курса, владения врачебными - профессиональными навыками. Парадоксально, когда педагог учит и требует у студента навык, которым сам не владеет или не знает</w:t>
      </w:r>
      <w:r w:rsidRPr="006009E0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. 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Модель занятия должна состоять из 2-х этапов: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1. Моделирование занятия. Определить его цель и задачи. Частно-дидактическая цель ПЗ должна отвечать нескольким требованиям: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соответствие социальному заказу, т.е. обучение студентов в объёме необходимом для подготовки педиатра - общей практики, а не узкого специалиста;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реальности достижения - за отведенное время и при определённом уровне подготовленности студентов;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определённости, отражающейся в терминах - студент должен знать и студент должен уметь. В медицинском образовании ПЗ формирует у студента умение практического характера, на основе необходимых знаний, т.е. несколько нарушается первичность соотношения знаний – умений;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– диагностичности -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описании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цели в количественных параметрах выполняемых заданий, позволяющих точно определить степень её достижений.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Этот этап педагогического творчества связан с продумыванием и проектированием предстоящего ПЗ, подбором методических средств, раздаточного материала, тематических больных и т.д.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2.Воплощение плана занятия (реализация). Цель ПЗ выполняет также и частично-мотивационную функцию и часто стимулирует студентов к изучению данной темы и работе над ней. Главным результатом этого этапа учебной деятельности должно быть формирование логического клинического мышления студентов, отработка умений и практических навыков. Важной частью ПЗ на клинических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кафедрах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является курация больного, а так же разборы клинических ситуационных задач для отработки знаний перед курацией или при отсутствии тематических больных. Всё это обеспечивает быструю и верную ориентировку в постоянно изменяющихся конкретных педагогических ситуациях, активизирует учебную деятельность студента, стимулирует и синтезирует его познавательную деятельность.</w:t>
      </w:r>
    </w:p>
    <w:p w:rsidR="00C2433F" w:rsidRPr="006009E0" w:rsidRDefault="00C2433F" w:rsidP="00C2433F">
      <w:pPr>
        <w:rPr>
          <w:rFonts w:ascii="Times New Roman" w:hAnsi="Times New Roman" w:cs="Times New Roman"/>
          <w:i/>
          <w:sz w:val="28"/>
          <w:szCs w:val="28"/>
        </w:rPr>
      </w:pPr>
      <w:r w:rsidRPr="006009E0">
        <w:rPr>
          <w:rFonts w:ascii="Times New Roman" w:hAnsi="Times New Roman" w:cs="Times New Roman"/>
          <w:i/>
          <w:sz w:val="28"/>
          <w:szCs w:val="28"/>
        </w:rPr>
        <w:t>Выделяют следующие этапы, через которые проходит познавательная деятельность студента на практических занятиях: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1. Объяснения преподавателя. Этап теоретического осмысления работы.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2. Показ. Этап инструктажа.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lastRenderedPageBreak/>
        <w:t>3. Проба. Этап, на котором 2-3 студента выполняют работу, а остальные наблюдают и под руководством преподавателя делают замечания, если в процессе работы допускается ошибка.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4. Выполнение работы. Этап, на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котором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каждый самостоятельно выполняет задание. Преподаватель на этом этапе особенное внимание уделяет тем студентам, которые плохо справляются с заданием.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5. Контроль. На этом этапе работы студентов принимаются и оцениваются. Учитывается качество выполнения, бережное отношение к времени, скорость и правильное выполнение задания.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i/>
          <w:sz w:val="28"/>
          <w:szCs w:val="28"/>
        </w:rPr>
        <w:t xml:space="preserve">       Основная часть ПЗ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должна быть стандартизирована, но некоторые детали и элементы могут рождаться в процессе учёбы. Важным моментом педагогического творчества является умение вступить в контакт со студентами, внешний вид педагога, его жесты, позы, мимика и т.д. Эффективность проведения ПЗ зависят также от психологического климата и демократического отношения в группе, педагог должен быть не только хорошим рассказчиком, но и слушателем, не раздражаться на студентов, всегда отвечать положительно, ошибки исправлять корректно, терпеливо.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Педагог не может позволить себе выразить своё отношение к студенту: грубостью, презрением, высокомерным тоном, корректность должна соблюдаться и при выборе дистанции общения. Выделяют 3 допустимые дистанции общения педагога со студентом: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публичная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-3,5 м - на лекциях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деловая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- 3,4 -1,2 м - допускается на ПЗ.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личная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(дружеская) - 1,2 - 0,45 м - допускается на ПЗ.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Необходимо помнить, что излишняя фамильярность не только не украшает педагог, но и снижает коэффициент усвоения студентов. Психологическое общение со студентами - это важная деталь достижения цели ПЗ и успешного его проведения.</w:t>
      </w:r>
    </w:p>
    <w:p w:rsidR="00C2433F" w:rsidRPr="006009E0" w:rsidRDefault="00C2433F" w:rsidP="00C2433F">
      <w:pPr>
        <w:rPr>
          <w:rFonts w:ascii="Times New Roman" w:hAnsi="Times New Roman" w:cs="Times New Roman"/>
          <w:sz w:val="28"/>
          <w:szCs w:val="28"/>
        </w:rPr>
      </w:pPr>
      <w:r w:rsidRPr="006009E0">
        <w:rPr>
          <w:rFonts w:ascii="Times New Roman" w:hAnsi="Times New Roman" w:cs="Times New Roman"/>
          <w:sz w:val="28"/>
          <w:szCs w:val="28"/>
        </w:rPr>
        <w:t>Структура ПЗ состоит из 4 классических этапов: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I. Вводный этап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> (до 15 мин.).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Организационные моменты, которого состоят из: переклички, обращения внимания на внешний вид студентов, объяснения студентам цели и мотивации данной темы ПЗ. Студент должен уточнить, что он должен знать, что уметь, где использовать полученные данные.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II. Контроль исходного уровня подготовки студентов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Этот этап может включать в себя контроль исходных данных, полученных студентом на предыдущих занятиях и курсах по интегрированным дисциплинам, а так же и уровень подготовки студентов к настоящему ПЗ. Могут быть использованы любые формы контроля: устные, письменные, тесты, оценочные листы клинического мышления (ОЛКМ в целом или его фрагменты). Формы контроля может выбрать сам педагог или рекомендованы рабочей программой. Успех зависит от уровня подготовленности группы, творческого подхода педагога к разбору результатов контроля самостоятельной работы студентов и совместной корректировки базисных знаний. Всё это обеспечивает готовность студента к текущей учебн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практической деятельности и восприятию нового материала.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i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III. Основной этап: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На этом этапе педагог должен добиться достижения цели и задач ПЗ. Отрабатывается и закрепляется содержание материала. Выбор метода обучения прерогатива кафедры и педагога, основанная на следующих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требованиях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: согласованность теории с фактами, точность и определенность понятий стандартный подход и системность изучаемого 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lastRenderedPageBreak/>
        <w:t>материала. Успех тренировочного этапа обеспечивают интерактивный методы обучения в группах: «мозговой штурм» и многие другие. На клинических кафедрах обязательно включаются: работа у постели больного, клинические разборы, работа с медицинской документацией, ситуационные задачи, деловые игры, алгоритмы, ОЛКМ и др. В первую очередь требуется подготовленность педагога, если эти методы использовать хаотично, без подготовки они обречены на провал и могут отрицательно повлиять на уровень усвоения.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i/>
          <w:sz w:val="28"/>
          <w:szCs w:val="28"/>
        </w:rPr>
        <w:t>4 уровня усвоения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1. Репродуктивная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деятельность (повторение ранее усвоенного): а) По узнаванию материала с подсказкой извне. б) Самостоятельное воспроизведение изученной информации.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2. Продуктивная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деятельность.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Умение решать задачи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в нетипичных ситуациях на основе ранее полученных знаний. Получение субъективно новой информации, ранее усвоенным способом.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4. Творчество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(НИРС) - продуцирует получение объективно новой информации новыми методами.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Уровень усвоения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характером кафедры и спецификой темы ПЗ.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На теоретических кафедрах и пропедевтических кафедрах необходимо добиться в </w:t>
      </w:r>
      <w:r w:rsidRPr="006009E0">
        <w:rPr>
          <w:rFonts w:ascii="Times New Roman" w:hAnsi="Times New Roman" w:cs="Times New Roman"/>
          <w:b w:val="0"/>
          <w:sz w:val="28"/>
          <w:szCs w:val="28"/>
          <w:u w:val="single"/>
        </w:rPr>
        <w:t>основном 2 уровня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- чёткое и точное воспроизведение хорошо изученного материала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- на факультетских кафедрах - содержание усваивается на 2-ом уровне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и только у одарённых студентов или при изучении тем, связанных с угрозой жизни больного требуется 3-ий уровень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- на госпитальных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кафедрах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должно быть усвоение на 3-ем уровне, т.е. формируется умение постановки дифференциального диагноза и назначение лечения в нетипичных ситуациях.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Для одарённых студентов и магистров надо добиваться, но не требовать IV - уровня.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i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IV. Этап проверки качества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Этап сформированной мыслительной и практической деятельности. Заключительный контроль, резюме занятия, использование упрощённых формул запоминания, ответы на вопросы. Ни один вопрос или ошибка студента не должны остаться без обоснованного ответа.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   Важным моментом является поощрение активных студентов, вознаграждение за интересную информацию, творческую деятельность отличившихся студентов.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Работая со студентами, важно установить с ними обратную связь в отношении их участия в учебном процессе и качества выполняемых ими заданий. На всех этапах ПЗ обучаемые, как правило, отдают себе отчёт в своих достижениях и в том,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что необходимо затратить дополнительные усилия. Они имеют полное право на обратную связь для подтверждения своей самооценки, коррекции, если это необходимо, и дальнейшего роста.</w:t>
      </w:r>
    </w:p>
    <w:p w:rsidR="00C2433F" w:rsidRPr="006009E0" w:rsidRDefault="00C2433F" w:rsidP="00C2433F">
      <w:pPr>
        <w:rPr>
          <w:rFonts w:ascii="Times New Roman" w:hAnsi="Times New Roman" w:cs="Times New Roman"/>
          <w:i/>
          <w:sz w:val="28"/>
          <w:szCs w:val="28"/>
        </w:rPr>
      </w:pPr>
      <w:r w:rsidRPr="006009E0">
        <w:rPr>
          <w:rFonts w:ascii="Times New Roman" w:hAnsi="Times New Roman" w:cs="Times New Roman"/>
          <w:i/>
          <w:sz w:val="28"/>
          <w:szCs w:val="28"/>
        </w:rPr>
        <w:t>Преимущества практического занятия: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Обучение проходит более успешно, если сопровождается практическими действиями.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Пока один студент выполняет практические задания, другие могут наблюдать и комментировать.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Преподаватель может непосредственно общаться с меньшим числом участников.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Предоставляется возможность для конструктивной обратной связи и закрепления материала со стороны преподавателя.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Успешное применение навыков укрепляет чувство уверенности студента в самом себе.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lastRenderedPageBreak/>
        <w:t>– Выявляет для студента то, что нуждается в дальнейшем совершенствовании.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Приближает абстрактное обучение к реальности.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Помогает связать воедино ключевые моменты учебной программы.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– Переносит центр внимания на студента.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Закрепляет пройденный материал.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Позволяет преподавателю увидеть моменты, требующие повторного рассмотрения.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i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Советы преподавателю: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1. Заранее подготовьте все основные и вспомогательные материалы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2. Подготовьте конкретные вопросы, задействованные в практическом занятии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3. Внимательно слушайте и наблюдайте за происходящим в аудитории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4. Находитесь рядом с участником, выполняющим практические действия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5. Постарайтесь, чтоб каждый студент смог принять участие в практическом действии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6. Поддерживайте честную, прямую и незамедлительную обратную связь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7. Следите за тем, чтобы обратная связь со стороны других студентов была уважительной, заботливой и конструктивной.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bookmarkStart w:id="9" w:name="3"/>
      <w:r w:rsidRPr="006009E0">
        <w:rPr>
          <w:rFonts w:ascii="Times New Roman" w:hAnsi="Times New Roman" w:cs="Times New Roman"/>
          <w:b w:val="0"/>
          <w:sz w:val="28"/>
          <w:szCs w:val="28"/>
        </w:rPr>
        <w:t>2. МЕТОДЫ ОБУЧЕНИЯ</w:t>
      </w:r>
      <w:bookmarkEnd w:id="9"/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  Большинство педагогов знакомы с традиционными методами обучения и считают их надёжными, удобными и конкретными. Основное внимание в них сосредоточено на предмете изучения. Преподаватель становится раздающим информацию, «заполняющим пустые сосуды». Но «ученик - это не сосуд, который нужно наполнить, а факел, который надо зажечь». (К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Ушинский)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  Переход к альтернативным методам обучения с акцентом на студента, известным уже многие годы, позволят активизировать роль студента, не ограничиваться занятиями в аудитории, стимулировать самостоятельную работу и творческую деятельность студентов. В настоящем разделе даётся описание некоторых учебных методов, позволяющих оптимизировать учебный проце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сс в гр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>уппе.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bookmarkStart w:id="10" w:name="4"/>
      <w:r w:rsidRPr="006009E0">
        <w:rPr>
          <w:rFonts w:ascii="Times New Roman" w:hAnsi="Times New Roman" w:cs="Times New Roman"/>
          <w:b w:val="0"/>
          <w:sz w:val="28"/>
          <w:szCs w:val="28"/>
        </w:rPr>
        <w:t>3. СИТУАЦИОННЫЕ ЗАДАЧИ</w:t>
      </w:r>
      <w:bookmarkEnd w:id="10"/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  Во многих медицинских ВУЗах мира, в Голландии, Дании, Австралии, Англии успешно используется активное обучение, основанное на проблемах (ООП), сконцентрированное на клинических и научных проблемах. В основе ООП лежит разбор конкретного случая из практики, т.е. ситуационных задач, подготовленных педагогами. Использование ситуационных задач способствует формированию клинического мышления студента, поощряет творческий спор, значительно стимулирует студентов и даёт или чувство удовлетворенности от своей работы.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В литературе выделяются следующие типы проблемных ситуационных клинических задач (</w:t>
      </w:r>
      <w:proofErr w:type="spellStart"/>
      <w:r w:rsidRPr="006009E0">
        <w:rPr>
          <w:rFonts w:ascii="Times New Roman" w:hAnsi="Times New Roman" w:cs="Times New Roman"/>
          <w:b w:val="0"/>
          <w:sz w:val="28"/>
          <w:szCs w:val="28"/>
        </w:rPr>
        <w:t>Дианкина</w:t>
      </w:r>
      <w:proofErr w:type="spell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М.С.):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1. Задачи с недостающими исходными данными, для решения которых нужно получить дополнительные сведения из анамнеза заболевания, инструментальных и лабораторных исследований и т.д. Только при этих самостоятельно полученных студентом значимых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данных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возможно осуществить диагностику и назначить лечение.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 Задачи с избыточными исходными данными, содержащие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сведения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не представляющие необходимые основания для диагностики и лечения заболевания. Эти задачи содержат некий «информационный шум» для его последовательного исключения из мыслительной деятельности студентов по нахождению правильного ответа.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3. Задачи с неопределенностью в постановке вопроса, требующие дополнительных рассуждений по идентификации причин и следствий, утверждений и обоснований, явлений и признаков на разных этапах течения заболевания.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4. Задачи с противоречивыми (частично неверными) сведениями в условии, отражающими: результаты исследований по разным методикам; показатели, взятые на разных этапах течения болезни; введенные данные по смежным заболеваниям и т.п. Деятельность студентов при решении таких задач направлена на исключение противоречий, уточнение адекватных состоянию больного данных и, на их основе, нахождению правильного ответа.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5. Задачи, допускающие лишь вероятностное решение, что является достаточно характерным для медицины, которая не относится в полной мере к точным наукам. В этом случае студенты воспроизводят ряд рассуждений, устанавливают логические связи, с точной ориентацией обоснования на утверждение и их взаимозависимостью.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6. Задачи с ограниченным временем решения, формулирующие экстремальные медицинские ситуации, решение которых направлено на отработку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быстроты постановки диагноза совершения лечебных мероприятий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7. Задачи, требующие использования предметов с необычной для них функцией (ложка при осмотре горла, ветка при наложении шины и т.д.), решение которых помогает сформировать «врачебную смекалку» в нетипичных ситуациях.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В любом случае описание клинической ситуации должно содержать определенные вводные данные.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Шаблон клинической ситуации с описаниями больных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Ситуации должны включать некоторые или все из нижеперечисленных компонентов в указанном порядке: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Возраст, пол (например, 45-летний мужчина).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Место оказания помощи (например, обратился в приемный покой).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Жалобы в настоящее время (например, по поводу головной боли).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Длительность (например,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продолжающейся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в течение двух дней).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Анамнез жизни (с семейным анамнезом).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Данные физикального обследования.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+/- Результаты диагностических исследований.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+/- Первоначальное лечение, последующие данные и т.д.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Убедитесь, что написанное Вами условие задания: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– Фокусируется на важных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понятиях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>, а не тривиальных фактах.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Позволяет дать ответ, не глядя на варианты ответа.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Включает все существенные факты и никакая дополнительная информация включаться не должна.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Не является запутанным или чрезмерно сложным.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– Не содержит отрицательных фраз (иными словами, избегайте использования слов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кроме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>, за исключением, или не во вводных вопросах).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Всемирной организацией здравоохранения (ВОЗ) разработаны определенные требования к подготовке экзаменационных упражнений (задач) на моделирование в 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lastRenderedPageBreak/>
        <w:t>медицине. Клиническая задача, имеющая целью воспроизведение взаимоотношений между врачом и больным должна включать следующие характеристики: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1. Задача должна быть представлена обычной, получаемой от больного информацией, а не суммой наиболее характерных признаков. Описание задачи по языку должно соответствовать типичной для больного форме изложения.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2. Упражнение должно содержать задание на серию последовательных и взаимосвязанных решений, отражающих различные этапы в постановке диагноза и определении курса лечения больного.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3. Экзаменующийся должен уметь получить конкретную информацию о результатах каждого решения, которые послужат основой дальнейших действий.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4. После получения таких данных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экзаменующийся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теряет возможность изменить полученное решение, даже если оно неэффективно для больного, т.к. подлежит экзаменационной оценке.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5. Формулировка задачи должна включать различные медицинские подходы и учитывать различные реакции больного соответствующие этим подходам.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6. Каждый раздел задачи должен предполагать много возможных привходящих обстоятельств и свободный выбор методов диагностики и лечения. По форме это может быть как бы произвольный перечень процедур. По сути это должна быть тщательно подобранная группа процедур, позволяющая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экзаменующемуся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получать информацию необходимую для успешного решения задачи. Выбор гипотезы решения должен быть абсолютно свободным, что предполагает возможные ошибочные варианты. Этот ход мышления студентов оцениваются соответствующим образом.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7. Необходимо сведения сократить до минимума данных задачи, получаемых в готовом виде, что приведет к поиску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экзаменующимся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информации, необходимой ему для правильного решения.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bookmarkStart w:id="11" w:name="5"/>
      <w:r w:rsidRPr="006009E0">
        <w:rPr>
          <w:rFonts w:ascii="Times New Roman" w:hAnsi="Times New Roman" w:cs="Times New Roman"/>
          <w:b w:val="0"/>
          <w:sz w:val="28"/>
          <w:szCs w:val="28"/>
        </w:rPr>
        <w:t>4. ДЕЛОВЫЕ ИГРЫ</w:t>
      </w:r>
      <w:bookmarkEnd w:id="11"/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  Игра ролей - важные метод обучения, особенно в сестринском деле, так как позволяет студенту более адекватно реагировать на незнакомые и сложные ситуации, ведь эти ситуации можно прорепетировать.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i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Подготовка участников к исполнению роли: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участники выбирают ситуации, в которых им хотелось бы сыграть свою роль;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преподаватель/ведущий распределяет роли и дает подробное описание общей ситуации;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– для начала участникам предлагается две строки диалога, на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которых далее следует составить роли;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преподаватель/ведущий вручает участникам полный сценарий и предлагает им проиграть его с тем, чтобы они могли войти в особо эмоциональное состояние, соприкоснуться с ситуацией.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i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Руководство по исполнению роли: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подберите материал, пригодный для роли. Важно хорошее планирование;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уточните цели и задачи занятия;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перед началом занятия важно объяснить студентам цель и ту процедуру, которую им предстоит пройти;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–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преподаватель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>/ведущий должны создать атмосферу безопасности и помощи и поддерживать ее;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при распределении ролей важно, чтобы они соответствовали способностям студентов и никто не чувствовал себя смущенным или униженным;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хотя необходимо предусмотреть время для вопросов студентов и для того, чтобы преподаватель/ведущий мог проверить усвоение материала, однако как только тема будет названа, студенты тотчас же должны приступить к работе, не теряя слишком много времени на подготовку;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предложите студентам оставаться как можно дольше в исполняемой роли вначале игры, дайте им несколько минут для изучения их роли или инструктажа их партнеров, если сцена разыгрывается в лицах;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если сцена выиграет от наличия некоторых реквизитов, то запаситесь ими заранее до начала занятия вместо того, чтобы делать это во время занятия;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подготовьте студентов, которые наблюдают за исполнением ролей и снабжают исполнителей обратной связью. Обратная связь должна касаться только поведения и главным образом таких его аспектов, как визуальный контакт и несловесное поощрение;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оказывайте помощь студентам во время игры;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– окончание игры исполнением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роли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в самом деле важно в силу того, что участники обычно очень входят в роль. Поэтому для выхода участников из роли необходимо предусмотреть время, дающее им возможность отделить себя от тех лиц, в роли которых они выступают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Методика подготовки и проведения деловых клинических игр состоит из следующих этапов: ( М.С. </w:t>
      </w:r>
      <w:proofErr w:type="spellStart"/>
      <w:r w:rsidRPr="006009E0">
        <w:rPr>
          <w:rFonts w:ascii="Times New Roman" w:hAnsi="Times New Roman" w:cs="Times New Roman"/>
          <w:b w:val="0"/>
          <w:sz w:val="28"/>
          <w:szCs w:val="28"/>
        </w:rPr>
        <w:t>Дианкина</w:t>
      </w:r>
      <w:proofErr w:type="spellEnd"/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)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I. Подготовительный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1. Выбор курса и темы. Предпочтительнее проведение Д.И на старших курсах, ординаторами, врачами ФУВ, т.к. для успешного проведения игры требуется большой объем базисных знаний и умений. Темой Д.И лучше выбрать ситуации, требующие привлечения врачей многих специальностей (консилиум).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2. Определение целей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игры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>: какие знания и умения должны быть продемонстрированы и сформированы в игре.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3. Составление сценарного плана: а) выбор ситуации профессиональной деятельности (реальной, актуальной, типичной); б) определение набора ролей, необходимых для проведения </w:t>
      </w:r>
      <w:proofErr w:type="spellStart"/>
      <w:r w:rsidRPr="006009E0">
        <w:rPr>
          <w:rFonts w:ascii="Times New Roman" w:hAnsi="Times New Roman" w:cs="Times New Roman"/>
          <w:b w:val="0"/>
          <w:sz w:val="28"/>
          <w:szCs w:val="28"/>
        </w:rPr>
        <w:t>Д.и</w:t>
      </w:r>
      <w:proofErr w:type="spell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подготовка карточек с названием специальности и должности: в) определение мест действия (квартира больного, машина скорой помощи, приемное отделение и т.д.); г) подготовка реальной медицинской документации (анализы, рентгенограммы, ЭКГ и др.), обеспечение игры приборами, фантомами, муляжами, таблицами и пр.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4. Повторение базисных разделов из предшествующих и параллельно изучаемых дисциплин. Студентам предлагается для повторения список литературы: учебники, лекции, монографии, статьи, справочники.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II. Ход игры.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 Ведущий - преподаватель начинает игру исходной врачебной ситуации и назначает первого студента, например, на роль матери больного, которая вызывает участкового врача-другого студента; тот, в свою очередь, выбирает врача скорой помощи и т.д. Это дает возможность преподавателю непросто задействовать студентов в определенных деловых ролях, а ещё увидеть истинную расстановку социальных ролей в 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коллективе, дружеские и деловые предпочтения и т.д. Целесообразность всех принятых решений специалистами обязательно обосновывается вслух. По ходу игры преподаватель, или лучший студент - эксперт, может вводить различную дополнительную информацию, усложняющую ситуацию (изменение состояния больного, отсутствие лекарственных препаратов и их адекватная замена и др.). дополнительная информация может быть также поведенческого характера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-о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>тказ больного от госпитализации, жалоба больного или его родственников и др. В этих случаях игра дает возможность опробовать свое общение в разных ситуациях и оценить себя, а также партнеров по группе. Именно в игре преподаватель фиксирует уровень деонтологической подготовки студентов и осуществляет его коррекцию. Деловая игра является как бы «полигоном» отработки коммуникативных навыков, основанных на деонтологических принципах. В зависимости от исполнения различных ролей конкретные формы проявления нравственных качеств коррелируются с требованиями ролевого взаимодействия.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III. Разбор игры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>. Экспертами проводится анализ удачных и неудачных решений и действий всех участников игры. Каждый из студентов так же может изложить свою точку зрения на проигранные ситуации, определить оптимальность их реализации.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Таким образом, можем констатировать: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1. Важность отработки нравственно-деонтологических качеств будущих врачей в процессе взаимодействия участников деловых игр;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2. Переход хорошо знакомых деонтологических принципов в тренинг конкретных методов коммуникации исполнителей различных ролей, с четкой проекцией на их ролевую специфику;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3. Наглядность коррекции деонтологического поведения всех участников игры и проецирование этого поведения на свои личностные возможности.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bookmarkStart w:id="12" w:name="6"/>
      <w:r w:rsidRPr="006009E0">
        <w:rPr>
          <w:rFonts w:ascii="Times New Roman" w:hAnsi="Times New Roman" w:cs="Times New Roman"/>
          <w:b w:val="0"/>
          <w:sz w:val="28"/>
          <w:szCs w:val="28"/>
        </w:rPr>
        <w:t>5. РАБОТА В МАЛЫХ ГРУППАХ</w:t>
      </w:r>
      <w:bookmarkEnd w:id="12"/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Цель: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> Занятия в малых группах позволяют учащимся приобрести навыки сотрудничества и другие важные межличностные навыки. Кроме того, эти занятия помогают учащимся научиться разрешать возникающие между ними разногласия.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i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Методика проведения занятий: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1. Ознакомление с групповой работой. Начинайте групповую работу не торопясь. Выделите двух учащихся, которые составят часть небольшой группы. При желании можно ввести в группу помощника из числа штатных сотрудников или волонтеров. Каждый член группы получает специфическое задание в рамках групповой работы. Помощник должен содействовать взаимодействию членов группы, но не направлять его. Учитель обязан следить за прогрессом группы. Учащиеся в составе небольшой группы могут выполнять, среди прочего, следующие роли: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посредника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регистратора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докладчика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задающего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дискуссионные вопросы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перефразирующего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Обязательно помогайте учащимся, которые с трудом приспосабливаются к работе в небольшой группе. Как только учащиеся научатся работать в такой маленькой группе, 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lastRenderedPageBreak/>
        <w:t>перейдите к группе, которая состоит из трех учащихся, или, если хотите, из двух учащихся и одного взрослого. Когда вы убедитесь, что эта группа способна функционировать самостоятельно, устраните взрослого и постепенно добавляйте новых учащихся. Старайтесь не включать в небольшую группу более пяти человек.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Помогите студентам осознать, какие умения необходимы для работы в небольшой группе. Не ждите, что они сумеют хорошо работать в группе без вашей помощи.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Одним из способов дать им возможность проанализировать индивидуальное поведение членов группы является назначение «наблюдателей», отмечающих продвижение группы к выполнению поставленного задания.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Отчет «наблюдателей» предоставляет членам группы возможность оценить, насколько успешно они справились с задачей. «Наблюдатели» должны отмечать признаки специфического поведения, заранее описанного преподавателем, и определять, как члены группы справляются с возникающими по ходу работы проблемами. Например, «наблюдатель» может проверять группу на предмет овладения навыками общения. Отчитываясь перед группой, наблюдатели обязаны представлять свои наблюдения в максимально описательной и объективной форме.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i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Размер группы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По мере увеличения группы диапазон возможностей, опыта и навыков ее участников также расширяется. Повышается вероятность появления участника, чьи специальные знания окажутся полезными для выполнения группового задания. Но вместе с этим увеличивается и вероятность дурного поведения. Чем больше группа, тем больше умения должны проявлять учащиеся, чтобы дать каждому возможность высказаться.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В вашей программе будет не много учащихся, которые уже обладают хорошо развитыми групповыми навыками. Поэтому такие навыки требуют тщательного обучения и длительной практики.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Чем меньше времени отпущено на завершение урока, тем меньше должен быть размер группы. Маленькие группы более эффективны, поскольку быстрее поддаются организации, быстрее работают и предоставляют каждому студенту больше возможностей внести в работу свой вклад.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i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Характеристика взаимодействия внутри небольшой группы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Группы из двух человек. В таких группах отмечается высокий уровень обмена информацией и меньше разногласий, но выше и вероятность возникновения большей напряженности, эмоциональности и, очень часто потенциального тупика. В случае возникновения разногласий ни один из участников не имеет союзника.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Группы из трех человек. При такой организации две более сильные индивидуальности могут, подавит более слабого члена группы. Тем не менее, группы из трех учащихся являются наиболее стабильными групповыми структурами с периодически возникающими смещающимися коалициями. В этом случае легче уладить разногласия.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Группы с нечетным и четным количеством членов. В группах с четным количеством членов разногласия уладить труднее, чем в группах с нечетным количеством членов. Нечетный состав способен вывести группу из тупика или уступить мнению большинства.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Группа из пяти человек. Такой размер группы представляется наиболее удовлетворительным для учебных целей. Распределение мнений в соотношении 2:3 обеспечивает поддержку меньшинству. Такая группа достаточно велика для 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lastRenderedPageBreak/>
        <w:t>моделирования ситуаций и достаточно мала для вовлечения всех участников в работу и персонального поощрения.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i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Распределение студентов по группам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Учителям рекомендуется помещать отлично, средне и плохо успевающих учеников в одну и ту же группу. В разнородных группах, судя по всему, отмечается более активное творческое мышление, более частый обмен объяснениями и более полное усвоение перспективы в результате обсуждений.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Чтобы построить конструктивные взаимоотношения между учащимися разных полов и представителями разных культурных слоев, нужно, чтобы состав каждой группы был, по возможности, разнородным в половом и культурном отношении. Существует много полезных способов распределения студентов по учебным группам. Наиболее простой способ произвольного распределения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-п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опросить учащихся рассчитаться «на первый-второй».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Четные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попадают в одну группу, нечетные - в другую.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Некоторые учителя не меняют состав учебных гру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пп в пр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>одолжение всей программы. Полезно сохранять стабильный состав группы достаточно долго, чтобы группа могла добиться успеха в работе. Расформирование недостаточно эффективно функционирующих групп часто оказывается непродуктивным, поскольку учащиеся не приобретают навыков, необходимых для совместного разрешения проблем. Вместо этого попробуйте объяснить учащимся, что общения и сотрудничества. Обдумайте возможность включения в группу взрослого человека.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i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Типичные проблемы: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Среди типичных проблем групповой работы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>на которые должны обращать внимание учителя и наблюдатели следует назвать следующие: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Уважение к правам и мнениям других людей. Каждому ли члену группы дается равная возможность высказать свое мнение?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Готовность к компромиссу и сотрудничеству. Есть ли в группе люди с заранее установившимися мнениями, которые «проиграют» от перемены своей позиции или «выиграют», если их позиция будет принята остальными?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– Поддержка других людей. Оказывают ли члены группы поддержку тем, чья позиция совпадает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их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собственной?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Готовность прислушиваться. Может быть, члены группы предпочитают говорить сами, а не прислушиваться к словам других? Указывают ли их ответы на стремление прояснить слова предыдущего выступавшего?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– Конфликт. Если один или более членов группы придерживаются разных позиций и эти позиции вступают в конфликт, пытается ли группа избежать разговора об этом конфликте? Ведут ли себя члены группы так, как если бы они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соглашались с противоположной позицией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>? Выносят ли они вызвавшие разногласия вопросы на открытое обсуждение?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Рекомендации по работе с небольшими группами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1. Убедитесь, что учащиеся обладают знаниями и умениями, необходимыми для выполнения работы. Нехватка знаний очень скоро даст о себе знать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-у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>чащиеся не станут прилагать усилий для выполнения задания.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2. Старайтесь сделать свои инструкции максимально четкими. Маловероятно, что группа сможет воспринять более одной или двух даже очень четких, инструкции в один прием.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3. Предоставьте небольшой группе достаточно времени на выполнение задания. Придумайте, чем занять группы, которые справятся с заданием раньше остальных.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lastRenderedPageBreak/>
        <w:t>4. Формируйте группы в составе от двух до пяти человек. Начните с групп, состоящих их двух-трех студентов. Пять человек - это оптимальный верхний предал для проведения обсуждения в рамках маленькой группы.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5. Не переусердствуйте в поисках равновесия между индивидуальным и совместным обучением. Используйте небольшие группы только в тех случаях, когда задача требует совместной, а не индивидуальной работы.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6. Работа небольшими группами должна стать в вашем классе правилом, а не радикальным, единичным отступлением от практики «лекции-пересказа».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7. Подумайте о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том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как ваша стратегия поощрения/оценки влияет на применение метода работы небольшими группами. Обеспечьте групповые награды за групповые усилия.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8. Будьте внимательны к вопросам внутригруппового управления. Если один из учащихся должен отчитаться перед классом в групповой работе, обеспечьте справедливый выбор докладчика.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9. Будьте готовы к повышенному шуму, характерному для совместных учебных занятий.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10. В процессе формирования групп остерегайтесь «навешивания ярлыков» на учащихся. Как правило, желательны разнородные группы.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11. Переходите от группы к группе,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наблюдая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оценивая происходящее. Остановившись около определенной группы, не отвлекайте внимание на себя. Подумайте о своей роли в подобной ситуации.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12. Убедитесь в том, что учащиеся сидят по кругу - колено к колену, глаза в глаза. Каждый член группы должен легко видеть остальных.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bookmarkStart w:id="13" w:name="7"/>
      <w:r w:rsidRPr="006009E0">
        <w:rPr>
          <w:rFonts w:ascii="Times New Roman" w:hAnsi="Times New Roman" w:cs="Times New Roman"/>
          <w:b w:val="0"/>
          <w:sz w:val="28"/>
          <w:szCs w:val="28"/>
        </w:rPr>
        <w:t>6. МЕТОД «МОЗГОВОЙ АТАКИ»</w:t>
      </w:r>
      <w:bookmarkEnd w:id="13"/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   Целью проведения «мозговой атаки» является получение от группы в короткое время большого количества вариантов. «Мозговая атака» может продемонстрировать, что знают студенты; в ходе ее могут быть предложены идеи, способные решить проблему, создана структура обмена взглядами на общий опыт и высказаны пожелания студентов.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Суть процесса заключается в том, что группе дается тема, вопрос или незаконченное предложение. В течение нескольких минут члены группы говорят на эту тему, все, что приходит в голову и все это записывается на классной доске мелом на белой доске или на перекидном блокноте фломастером. Записывается всё, каким бы неконкретным, глупым или спорным оно не было. Пока все только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высказываются и обсуждения еще нет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>, так как цель состоит в получении большого количества разнообразных предложений. За первыми предложениями следуют другие идеи, так как воображение работает беспрепятственно. В это время не действуют запреты и не даются никакие оценки; у участников есть возможность позже разобрать предложения, высказать несогласие и обсудить все предложенные идеи. Если активность слабая, то преподаватель-ведущий может предложить записать некоторые из своих идей. Но прежде чем делать это, он должен выдержать паузу.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i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Рекомендация для проведения «мозговой атаки»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хорошо подготовьтесь к проведению «мозговой атаки», чтобы оно затрагивало соответствующую тему;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объясните порядок и цель процесса студентам;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– все идеи записываются словами, которыми пользуется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предлагающий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их;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lastRenderedPageBreak/>
        <w:t>– не допускается давать негативную оценку любой идее ни преподавателю, ни любым членам группы;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группа работает не на качество, а на количество; чем длиннее список, тем лучше;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принимаются крайние идеи;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после того, как все предложения будут собраны, студенты должны будут высказать свои замечания или свое несогласие с предложенными комментариями, или обсудить прочие предложения;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полезно будет при просмотре и оценке списка расположить предложения в определенном порядке, например, сгруппировав схожие идеи.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Чрезвычайно важно, чтобы преподаватель/ведущий объяснил группе порядок ее действий в самом начале «мозговой атаки». Так же важно не давать группе нарушать порядок и тем самым отвлекаться от задачи; даже группа, привыкшая участвовать в «мозговой атаке», склонна перейти к обсуждению предложений до того, как будут собраны все идеи или мысли. Желательно выделить одного человека для записи поступающих предложений, что поможет преподавателю управлять процессом и собрать предложения группы. Это позволит преподавателю, ведущему не отвлекаться, поддерживать визуальный конта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кт с гр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>уппой и не снижать темпов мыслительного процесса группы.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bookmarkStart w:id="14" w:name="8"/>
      <w:r w:rsidRPr="006009E0">
        <w:rPr>
          <w:rFonts w:ascii="Times New Roman" w:hAnsi="Times New Roman" w:cs="Times New Roman"/>
          <w:b w:val="0"/>
          <w:sz w:val="28"/>
          <w:szCs w:val="28"/>
        </w:rPr>
        <w:t>7. МЕТОД ИЗУЧЕНИЯ КОНКРЕТНЫХ СЛУЧАЕВ</w:t>
      </w:r>
      <w:bookmarkEnd w:id="14"/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    Метод изучения конкретных случаев основываются на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изучении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>, анализе и диагнозе подробного описания события, личности, ситуации или проблемы. Он может быть реальным или имитировать реальный случай таким образом, чтобы общие принципы могли выглядеть вполне реальными.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Изучение конкретного случая дает возможность непосредственного активного изучения ситуации. Позволяет участнику быстро продумывать ситуацию в условиях оказываемого давления; (в плане человеческих взаимоотношений), решений, принятых в стрессовых обстоятельствах; применить практическую ситуацию к теории и интуицию к распутыванию проблем.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   У преподавателя, ведущего есть выбор: он может подключиться к обсуждению или не принимать в нем участия, но в любой роли вы должны быть в состоянии определить, что удалось усвоить к концу занятия. Сильная сторона метода изучения конкретных случаев заключается в их связи с реальностью и в том, что они являются средством устранения искусственных барьеров, которые создает обстановка в классе. Он может оказаться привлекательным для студентов, так как отражает реальную жизнь, а не сухую теорию.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Изучение конкретных случаев можно проводить в больших и маленьких группах. Преимущество работы со всей группой заключается в возможности проникнуть в работу группы по ширине, глубине черпая жизненный опыт, что проводит в итоге к получению массы возможных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решений конкретной ситуации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bookmarkStart w:id="15" w:name="9"/>
      <w:r w:rsidRPr="006009E0">
        <w:rPr>
          <w:rFonts w:ascii="Times New Roman" w:hAnsi="Times New Roman" w:cs="Times New Roman"/>
          <w:b w:val="0"/>
          <w:sz w:val="28"/>
          <w:szCs w:val="28"/>
        </w:rPr>
        <w:t>8. АНАЛИЗ КРИТИЧЕСКОГО СЛУЧАЯ</w:t>
      </w:r>
      <w:bookmarkEnd w:id="15"/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Дается краткое описание инцидента, после изучения, которого студент устанавливает: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кто пострадал?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что произошло?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lastRenderedPageBreak/>
        <w:t>– где это произошло?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когда это произошло?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почему это произошло?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как это произошло?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какие дополнительные данные требуются для получения полной картины обстоятельств?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Следующий этап изучения конкретного случая - где разворачиваются события. Студент должен определить, что вероятнее всего произойдет дальше. Для этого студент должен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обладать способностью анализировать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и синтезировать информацию.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Исполнение роли при изучении конкретного случая - студенты должны уметь играть роль центральных участников событий на основании полученного сообщения об инциденте. Писать об изучении конкретных случаев - это весьма специфическое дело и лучше всего оно удается преподавателю, использующему реальный жизненный материал. Разработав его, преподаватель ведущий может использовать тот же самый материал по изучению конкретного случая в работе с несколькими группами и сможет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убедиться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что различные группы выдадут ему или ей набор возможных точек зрения и альтернативных решений.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bookmarkStart w:id="16" w:name="10"/>
      <w:r w:rsidRPr="006009E0">
        <w:rPr>
          <w:rFonts w:ascii="Times New Roman" w:hAnsi="Times New Roman" w:cs="Times New Roman"/>
          <w:b w:val="0"/>
          <w:sz w:val="28"/>
          <w:szCs w:val="28"/>
        </w:rPr>
        <w:t>9. ДИСПУТ</w:t>
      </w:r>
      <w:bookmarkEnd w:id="16"/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Деятельное описание порядка ведения диспута.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Диспут - это словесный спор между двумя или более людьми в рамках строго очерченных правил. В основе его редко лежит скрытый мотив: здесь скорее имеет место академический интерес и стремление взять вверх над оппонентом с помощью разумного довода: ведется диспут ради удовольствия и просвещения самих участников, а не ради пропаганды теорий и идей. Тема диспута должна всегда выдвигаться в виде предложения, а для того, чтобы было абсолютно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ясно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о чем идет речь, предложение следует тщательно сформулировать.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В диспуте участвуют, по крайней мере, два выступающих и председатель: один выступающий в поддержку предложения, Открывающий диспут и другой - выступающий против предложения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-О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>ппонент. С обеих сторон в полемике могут участвовать и совыступающие.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bookmarkStart w:id="17" w:name="11"/>
      <w:r w:rsidRPr="006009E0">
        <w:rPr>
          <w:rFonts w:ascii="Times New Roman" w:hAnsi="Times New Roman" w:cs="Times New Roman"/>
          <w:b w:val="0"/>
          <w:sz w:val="28"/>
          <w:szCs w:val="28"/>
        </w:rPr>
        <w:t>10. ПОЛЕМИКА</w:t>
      </w:r>
      <w:bookmarkEnd w:id="17"/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Краткое резюме по вопросу ведения полемики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Подготовьте студентов заранее до начала занятия, дав им тему дискуссии. Предложите им назвать Открывающего, Оппонента и совыступающих.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Открывающий и Оппонент должны подготовить свои выступления заранее, равно как и совыступающие.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Тема диспута должна быть сформулирована в виде предложения.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Открывающий и Оппонент должны выступать каждый в течение определенного времени, обычно 15 минут.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Совыступающих должно быть не больше 2 с каждой стороны и их время выступления не должно превышать одной трети времени, предоставленного основным выступающим.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В течение, скажем, получаса до открытия диспута по поводу предложения может высказаться любой член групп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ы-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за или против. Ему дается на это три минуты. Дважды выступать не разрешается.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–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Открывающий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может ответить своему /своей оппоненту/ оппонентке, затратив на это не более пяти минут. Оппонент не имеет права отвечать.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Регламент должен строго соблюдаться.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Все выступающие должны обращаться к председателю.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Решение Председателя окончательное.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bookmarkStart w:id="18" w:name="12"/>
      <w:r w:rsidRPr="006009E0">
        <w:rPr>
          <w:rFonts w:ascii="Times New Roman" w:hAnsi="Times New Roman" w:cs="Times New Roman"/>
          <w:b w:val="0"/>
          <w:sz w:val="28"/>
          <w:szCs w:val="28"/>
        </w:rPr>
        <w:t>11. ТУРЫ</w:t>
      </w:r>
      <w:bookmarkEnd w:id="18"/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Студенты рассаживаются по кругу; им предлагают прокомментировать какой-то вопрос или закончить фразу, пущенную по группе; у каждого есть возможность высказаться и внести полезную лепту в обсуждение, так как важно знать мнение всех участников. Однако, вполне нормально, если участники по желанию пропускают свою очередь.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Иногда по кругу пускают какой-нибудь предмет, человек, к которому приходит этот предмет, имеет право высказаться.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При круговой работе все равны, включая наставника. При такой круговой рассадке все могут видеть друг друга в лицо и тем самым поддерживать визуальный контакт и одновременно внимательно слушать выступающего.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Раунды могут использоваться для многих целей, включая: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оценку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решение проблемы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положительное закрепление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планирование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Руководство по проведению туров: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приготовьте места в круге, чтобы все студенты и преподаватель/ведущий могли видеть друг друга;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объясните порядок работы;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не выступающие должны внимательно слушать, не комментируя сказанное; это не разрешается делать даже преподавателю/ведущему;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если сделано заявление, которое требуется обсудить, то это делается только после завершения тура;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отказывающейся от своей очереди, говорит ‘’Я пас’’ и по этому поводу не должно быть никаких комментариев;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в конце тура попросите тех, кто пропустил свою очередь высказаться, желают ли они сказать что-либо (иногда некоторым требуется немного больше времени, чтобы подумать над вопросом);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– в конце поблагодарите всех за участие.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Принцип метода можно использовать в методиках «Ротации», где решаются несколько конкретных заданий в течени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10-15 минут, малыми группами и варианты ответов обсуждаются группой. Использовать метод туров в малых группах можно и при решении одной проблемы, с фиксированием ответов на досках, </w:t>
      </w:r>
      <w:proofErr w:type="spellStart"/>
      <w:r w:rsidRPr="006009E0">
        <w:rPr>
          <w:rFonts w:ascii="Times New Roman" w:hAnsi="Times New Roman" w:cs="Times New Roman"/>
          <w:b w:val="0"/>
          <w:sz w:val="28"/>
          <w:szCs w:val="28"/>
        </w:rPr>
        <w:t>флипкартах</w:t>
      </w:r>
      <w:proofErr w:type="spellEnd"/>
      <w:r w:rsidRPr="006009E0">
        <w:rPr>
          <w:rFonts w:ascii="Times New Roman" w:hAnsi="Times New Roman" w:cs="Times New Roman"/>
          <w:b w:val="0"/>
          <w:sz w:val="28"/>
          <w:szCs w:val="28"/>
        </w:rPr>
        <w:t>... Анализ и выбор лучших ответов проводится совместно всеми участниками.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bookmarkStart w:id="19" w:name="13"/>
      <w:r w:rsidRPr="006009E0">
        <w:rPr>
          <w:rFonts w:ascii="Times New Roman" w:hAnsi="Times New Roman" w:cs="Times New Roman"/>
          <w:b w:val="0"/>
          <w:sz w:val="28"/>
          <w:szCs w:val="28"/>
        </w:rPr>
        <w:t>12. МЕТОД ЗАНЯТИЯ ПО ПРИНЦИПУ «СНЕЖНОГО КОМА»</w:t>
      </w:r>
      <w:bookmarkEnd w:id="19"/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Снежный ком - это образное название метода проведения учебного занятия, которое начинается с того, что студентам дается индивидуальное время на размышление. Затем начинается обсуждение в группах по два, четыре, восемь человек и так до тех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пор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пока в обсуждении не примет участия вся группа.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Метод преследует цель дать возможность каждому члену группы высказать свою точку зрения и, используя те знания и опыт, которые имеются у всей группы, предложить богатую смесь из информации и комментариев. Для отработки этого метода понадобится какое-то время прежде, чем исчезнут первоначальные признаки неуверенности и хаоса и вся группа начнет работать вместе.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Часто свои сомнения проще высказать двум коллегам или небольшой группе, чем большой группе. Работа с маленькими группами снижает опасность доминирующей роли такого члена группы, который хотел бы монополизировать всеобщее внимание и подавить собой менее уверенного в своих силах члена группы.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Преимуществом использования метода снежного кома на учебном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занятии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является возможность меньшими усилиями сгладить различия в способностях членов группы.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bookmarkStart w:id="20" w:name="14"/>
      <w:r w:rsidRPr="006009E0">
        <w:rPr>
          <w:rFonts w:ascii="Times New Roman" w:hAnsi="Times New Roman" w:cs="Times New Roman"/>
          <w:b w:val="0"/>
          <w:sz w:val="28"/>
          <w:szCs w:val="28"/>
        </w:rPr>
        <w:t>13. МЕТОД ИНЦИДЕНТА</w:t>
      </w:r>
      <w:bookmarkEnd w:id="20"/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Клиническое обучение студентов выпускных курсов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сфокусирована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на решении проблем, иногда требующих у врача принятия незамедлительного решения. Цель метода инцидента подготовить студента самостоятельно действовать в условиях, связанных с угрозой жизни больного. Студенту даётся конкретная краткая ситуация ургентного состояния, требующего принятия быстрого решения. Например: К Вам привели ребёнка 1,5 лет. Родители жалуются, что у ребёнка, на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фоне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полного здоровья, во время игры с мозаикой появился кашель, одышка, которая затем прошла. Объективно: ребёнок активен, температура тела 36,6. При аускультации слева в верхней доле свистящие хрипы на выдохе. Перкуторно: коробочный звук.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Ваш диагноз и тактика.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Анализ случая проводится за 0,5-1,5 минуты. Оценивается не глубина теоретических знаний, а быстрота и алгоритм оказания помощи больному. Ответ должен быть безошибочным.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Методика инцидента эффективно активизирует клиническое мышление студента, отрабатывает скорость принятия решений в экстремальных ситуациях.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 </w:t>
      </w:r>
      <w:bookmarkStart w:id="21" w:name="15"/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14. МЕТОД «РУЧКА В ЦЕНТРЕ СТОЛА»</w:t>
      </w:r>
      <w:bookmarkEnd w:id="21"/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Цель метода привлечь к участию всех участников группы, способствует концентрации внимания и активизирует студентов. Группе предлагается совместное решение одного задания (вопросы этиологии, клиники, лечения...)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На один лист каждый студент записывает 1 вариант ответа и передвигает лист товарищу, при этом свою ручку передвигает в центр стола. При отсутствии ответа, ручка остаётся у студента. Все ответы обсуждаются совместно, анализируются верные и неверные варианты. Анализ и повтор верных ответов повышают уровень усвоения и запоминания материала.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bookmarkStart w:id="22" w:name="16"/>
      <w:r w:rsidRPr="006009E0">
        <w:rPr>
          <w:rFonts w:ascii="Times New Roman" w:hAnsi="Times New Roman" w:cs="Times New Roman"/>
          <w:b w:val="0"/>
          <w:sz w:val="28"/>
          <w:szCs w:val="28"/>
        </w:rPr>
        <w:lastRenderedPageBreak/>
        <w:t>15. ПРОЕКТ</w:t>
      </w:r>
      <w:bookmarkEnd w:id="22"/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Одной из современных форм новых педагогических технологий является проект. Цель этого метода - развитые творческих навыков в научно - исследовательской работе студентов, обучение их поиску информации и работе с литературой, интегрирование знаний и развитие мышления.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Существуют 5 критериев для написания проекта: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1. Цель и задачи: Должны быть конкретные и простые, реально выполнимые.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2. Актуальность: проект должен отражать насущную проблему реальной жизни.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3. Необходимо сделать обзор мировой литературы по этой проблеме.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4. В проекте должны быть предложены пути улучшения медицинской помощи.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5. Эти улучшения должны быть значительными и достигаться простыми способами.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Реализация этого метода требует ряда условий. Выбор места проведения (стационар, ГВП, специализированное отделение, школы) гарантирующего непрерывность и полноту объектов исследования.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Сбор информации, с использованием реальных медицинских документов (история болезни, амбулаторные карты, анкеты.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Умение использования компьютерной техники для получения и обработки информации. Результаты проекта оформляются письменно и подлежат официальной презентации (доклад публикации). Защита проекта вырабатывает у студента навыки выступления и стремление к углублению и совершенствованию своих знаний.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Рациональнее использовать метод «проекта» на выпускных курсах и постдипломном обучении.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bookmarkStart w:id="23" w:name="17"/>
      <w:r w:rsidRPr="006009E0">
        <w:rPr>
          <w:rFonts w:ascii="Times New Roman" w:hAnsi="Times New Roman" w:cs="Times New Roman"/>
          <w:b w:val="0"/>
          <w:sz w:val="28"/>
          <w:szCs w:val="28"/>
        </w:rPr>
        <w:t>16. КАЖДЫЙ УЧИТ КАЖДОГО</w:t>
      </w:r>
      <w:bookmarkEnd w:id="23"/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Стратегия «каждый учит каждого» может использоваться при введении какого-либо блока или при обобщении изученных моментов при завершении работы с блоком информации.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Цель: Данная стратегия дает возможность ученикам принимать участие в обучении и передаче своих знаний одноклассникам. Использование этого метода даст учащимся общую картину понятий и фактов, которые необходимо изучить во время урока, а также вызовет вопросы и повысит интерес.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i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i/>
          <w:sz w:val="28"/>
          <w:szCs w:val="28"/>
        </w:rPr>
        <w:t>Порядок проведения: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1. Подготовьте карточки с фактами. Изложите какой-либо факт, относящийся к теме урока, на карточке из картона или листе бумаги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-п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>о одному на каждого ученика.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2. Раздайте по одной карточке каждому учащемуся.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3. В течение нескольких минут учащийся должен прочесть информацию на карточке. Учитель должен ходить по классу и проверять, понимают ли ученики полученную информацию.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4. После прочтения попросите учащихся начать ходить по классу и знакомить со своим фактом встречающихся людей (по одному человеку). Упражнение продолжается до тех пор, пока каждый учащийся не поговорит с каждым из своих одноклассников.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5. Учащиеся могут одновременно говорить только с одним одноклассником. Задача состоит в том, чтобы поделиться своим фактом и самому узнать один факт от другого ученика.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lastRenderedPageBreak/>
        <w:t>6. После того, как ученики завершат это упражнение, попросите их рассказать что-либо о том, что они узнали от другого ученика. Учитель может записывать ответы на доске или на флипкарте.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bookmarkStart w:id="24" w:name="19"/>
      <w:r w:rsidRPr="006009E0">
        <w:rPr>
          <w:rFonts w:ascii="Times New Roman" w:hAnsi="Times New Roman" w:cs="Times New Roman"/>
          <w:b w:val="0"/>
          <w:sz w:val="28"/>
          <w:szCs w:val="28"/>
        </w:rPr>
        <w:t>17. МЕТОДОЛОГИЯ ОБУЧЕНИЯ ПРАКТИЧЕСКИМ НАВЫКАМ</w:t>
      </w:r>
      <w:bookmarkEnd w:id="24"/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«То что я слышу - я забываю, то что я виж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у-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я запоминаю, то что я делаю- я умею» (Конфуций)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Приоритетной задачей практического занятия является обучение навыкам, перечень которых определяется Государственными стандартами и Квалификационной характеристикой врача. Процесс приобретения практического навыка студентами включает 4 этапа, которые отчетливо представлены в треугольнике Миллера.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268B964F" wp14:editId="54121151">
            <wp:extent cx="3810000" cy="2867025"/>
            <wp:effectExtent l="0" t="0" r="0" b="9525"/>
            <wp:docPr id="7" name="Рисунок 7" descr="https://superinf.ru/img/ZanatiaMedvuz/ZPR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perinf.ru/img/ZanatiaMedvuz/ZPR_clip_image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I. Неосознанная некомпетентность: «Знать» - теоретические основы навыка.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II. Осознанная некомпетентность: «Знает как» - делать с помощью педагога.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III. Неосознанная компетентность: «Показать как»- умение студента (обладание способностью делать под контролем педагога).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IV. Осознанная компетентность: «Делать» - довести умение до автоматизма, на основе многократного тренинга.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Эффективность обучения зависит от правильности планирования ПЗ по обучению навыку педагогом. Процесс обучения включает 3 этапа: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1. Введение - Конкретно устанавливается цель и задачи ПЗ, используя различные методы преподавания, обсуждается мотивация к использованию изучаемого навыка, его теоретические аспекты. При необходимости знакомство с техническими средствами (тонометр, отоскоп, офтальмоскоп и т.п.). Для лучшего представления рекомендуется раздать их студентам, обсудить предназначение, дать упражнения на сборку, разборку, использование этих технических средств.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2. Демонстрация и многократный тренинг навыка - Особое значение на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этом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придается правильному разбиванию навыка на этапы. Демонстрация и отработка каждого этапа до получения обратной связи, т.е. </w:t>
      </w:r>
      <w:r w:rsidR="006009E0" w:rsidRPr="006009E0">
        <w:rPr>
          <w:rFonts w:ascii="Times New Roman" w:hAnsi="Times New Roman" w:cs="Times New Roman"/>
          <w:b w:val="0"/>
          <w:sz w:val="28"/>
          <w:szCs w:val="28"/>
        </w:rPr>
        <w:t>студент,</w:t>
      </w: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умеет выполнить самостоятельно, но под контролем педагога объединение всех этапов выполнения навыка и много кратный тренинг на волонтерах, муляжах, друг на друге и только после овладения навыком, на больном.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 Заключение - обсуждение со студентами значимости данного навыка и использование его в различных ситуациях. Убедиться в достижении целей и задач ПЗ, на основе опроса студентов. Выяснить и разрешить проблемы студентов, возникшие в процессе обучения. Эффективно на данном </w:t>
      </w:r>
      <w:proofErr w:type="gramStart"/>
      <w:r w:rsidRPr="006009E0">
        <w:rPr>
          <w:rFonts w:ascii="Times New Roman" w:hAnsi="Times New Roman" w:cs="Times New Roman"/>
          <w:b w:val="0"/>
          <w:sz w:val="28"/>
          <w:szCs w:val="28"/>
        </w:rPr>
        <w:t>этапе</w:t>
      </w:r>
      <w:proofErr w:type="gramEnd"/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демонстрационный показ и видеозапись навыка с последующим критическим его обсуждением.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Эффективность процесса обучения зависит от готовности педагога и студента к работе. Анализ возможных ситуаций на ПЗ и результаты наглядно отражены в модели «Окно Джохари», представляющем 4 возможных варианта: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6A37913F" wp14:editId="70CC19BE">
            <wp:extent cx="6029325" cy="4600575"/>
            <wp:effectExtent l="0" t="0" r="9525" b="9525"/>
            <wp:docPr id="8" name="Рисунок 8" descr="https://superinf.ru/img/ZanatiaMedvuz/ZPR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perinf.ru/img/ZanatiaMedvuz/ZPR_clip_image0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C2433F" w:rsidRPr="006009E0" w:rsidRDefault="00C2433F" w:rsidP="00C2433F">
      <w:pPr>
        <w:rPr>
          <w:rFonts w:ascii="Times New Roman" w:hAnsi="Times New Roman" w:cs="Times New Roman"/>
          <w:b w:val="0"/>
          <w:sz w:val="28"/>
          <w:szCs w:val="28"/>
        </w:rPr>
      </w:pPr>
      <w:r w:rsidRPr="006009E0">
        <w:rPr>
          <w:rFonts w:ascii="Times New Roman" w:hAnsi="Times New Roman" w:cs="Times New Roman"/>
          <w:b w:val="0"/>
          <w:sz w:val="28"/>
          <w:szCs w:val="28"/>
        </w:rPr>
        <w:t xml:space="preserve">     Таким образом, изменение методологических и психологических подходов к обучению, способствующих повышению активности участия студента в обучении, позволят оптимизировать учебный процесс и подготовить квалифицированного врача для практического здравоохранения.</w:t>
      </w:r>
    </w:p>
    <w:p w:rsidR="003E1165" w:rsidRPr="006009E0" w:rsidRDefault="003E1165" w:rsidP="00D6645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3E1165" w:rsidRPr="006009E0" w:rsidSect="00E82923">
      <w:footerReference w:type="default" r:id="rId13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A6" w:rsidRDefault="00C16DA6" w:rsidP="00BF247B">
      <w:r>
        <w:separator/>
      </w:r>
    </w:p>
  </w:endnote>
  <w:endnote w:type="continuationSeparator" w:id="0">
    <w:p w:rsidR="00C16DA6" w:rsidRDefault="00C16DA6" w:rsidP="00BF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7B" w:rsidRDefault="00BF247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A6" w:rsidRDefault="00C16DA6" w:rsidP="00BF247B">
      <w:r>
        <w:separator/>
      </w:r>
    </w:p>
  </w:footnote>
  <w:footnote w:type="continuationSeparator" w:id="0">
    <w:p w:rsidR="00C16DA6" w:rsidRDefault="00C16DA6" w:rsidP="00BF2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365"/>
    <w:multiLevelType w:val="hybridMultilevel"/>
    <w:tmpl w:val="DF625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239B6"/>
    <w:multiLevelType w:val="hybridMultilevel"/>
    <w:tmpl w:val="65420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A3E6E"/>
    <w:multiLevelType w:val="hybridMultilevel"/>
    <w:tmpl w:val="8068A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01BB2"/>
    <w:multiLevelType w:val="hybridMultilevel"/>
    <w:tmpl w:val="62666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6340B"/>
    <w:multiLevelType w:val="multilevel"/>
    <w:tmpl w:val="A1C479E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E34600"/>
    <w:multiLevelType w:val="hybridMultilevel"/>
    <w:tmpl w:val="49F6B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D2713"/>
    <w:multiLevelType w:val="hybridMultilevel"/>
    <w:tmpl w:val="7478B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879F1"/>
    <w:multiLevelType w:val="hybridMultilevel"/>
    <w:tmpl w:val="DCDEE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A0DAD"/>
    <w:multiLevelType w:val="hybridMultilevel"/>
    <w:tmpl w:val="BA4EF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17134"/>
    <w:multiLevelType w:val="hybridMultilevel"/>
    <w:tmpl w:val="39642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44C75"/>
    <w:multiLevelType w:val="hybridMultilevel"/>
    <w:tmpl w:val="F5ECF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6751F"/>
    <w:multiLevelType w:val="hybridMultilevel"/>
    <w:tmpl w:val="07B02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2737F"/>
    <w:multiLevelType w:val="multilevel"/>
    <w:tmpl w:val="555E654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9957D1"/>
    <w:multiLevelType w:val="hybridMultilevel"/>
    <w:tmpl w:val="8604C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1534E"/>
    <w:multiLevelType w:val="hybridMultilevel"/>
    <w:tmpl w:val="4F085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C70E0"/>
    <w:multiLevelType w:val="multilevel"/>
    <w:tmpl w:val="1C60E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646690"/>
    <w:multiLevelType w:val="hybridMultilevel"/>
    <w:tmpl w:val="DFAA3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2125B"/>
    <w:multiLevelType w:val="hybridMultilevel"/>
    <w:tmpl w:val="A3BE6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F252E"/>
    <w:multiLevelType w:val="hybridMultilevel"/>
    <w:tmpl w:val="0F544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27A7F"/>
    <w:multiLevelType w:val="hybridMultilevel"/>
    <w:tmpl w:val="5E729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C735F"/>
    <w:multiLevelType w:val="hybridMultilevel"/>
    <w:tmpl w:val="82D0E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F6002"/>
    <w:multiLevelType w:val="hybridMultilevel"/>
    <w:tmpl w:val="F2205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96339"/>
    <w:multiLevelType w:val="hybridMultilevel"/>
    <w:tmpl w:val="A81A8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26401"/>
    <w:multiLevelType w:val="hybridMultilevel"/>
    <w:tmpl w:val="B352E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210A2"/>
    <w:multiLevelType w:val="hybridMultilevel"/>
    <w:tmpl w:val="85F8F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E5605"/>
    <w:multiLevelType w:val="hybridMultilevel"/>
    <w:tmpl w:val="A4862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1E2AC4"/>
    <w:multiLevelType w:val="hybridMultilevel"/>
    <w:tmpl w:val="BA829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F6F79"/>
    <w:multiLevelType w:val="hybridMultilevel"/>
    <w:tmpl w:val="A3EC11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9"/>
  </w:num>
  <w:num w:numId="4">
    <w:abstractNumId w:val="22"/>
  </w:num>
  <w:num w:numId="5">
    <w:abstractNumId w:val="2"/>
  </w:num>
  <w:num w:numId="6">
    <w:abstractNumId w:val="6"/>
  </w:num>
  <w:num w:numId="7">
    <w:abstractNumId w:val="14"/>
  </w:num>
  <w:num w:numId="8">
    <w:abstractNumId w:val="23"/>
  </w:num>
  <w:num w:numId="9">
    <w:abstractNumId w:val="17"/>
  </w:num>
  <w:num w:numId="10">
    <w:abstractNumId w:val="13"/>
  </w:num>
  <w:num w:numId="11">
    <w:abstractNumId w:val="27"/>
  </w:num>
  <w:num w:numId="12">
    <w:abstractNumId w:val="7"/>
  </w:num>
  <w:num w:numId="13">
    <w:abstractNumId w:val="0"/>
  </w:num>
  <w:num w:numId="14">
    <w:abstractNumId w:val="3"/>
  </w:num>
  <w:num w:numId="15">
    <w:abstractNumId w:val="10"/>
  </w:num>
  <w:num w:numId="16">
    <w:abstractNumId w:val="20"/>
  </w:num>
  <w:num w:numId="17">
    <w:abstractNumId w:val="16"/>
  </w:num>
  <w:num w:numId="18">
    <w:abstractNumId w:val="21"/>
  </w:num>
  <w:num w:numId="19">
    <w:abstractNumId w:val="18"/>
  </w:num>
  <w:num w:numId="20">
    <w:abstractNumId w:val="26"/>
  </w:num>
  <w:num w:numId="21">
    <w:abstractNumId w:val="1"/>
  </w:num>
  <w:num w:numId="22">
    <w:abstractNumId w:val="9"/>
  </w:num>
  <w:num w:numId="23">
    <w:abstractNumId w:val="25"/>
  </w:num>
  <w:num w:numId="24">
    <w:abstractNumId w:val="11"/>
  </w:num>
  <w:num w:numId="25">
    <w:abstractNumId w:val="15"/>
  </w:num>
  <w:num w:numId="26">
    <w:abstractNumId w:val="4"/>
  </w:num>
  <w:num w:numId="27">
    <w:abstractNumId w:val="12"/>
  </w:num>
  <w:num w:numId="28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28"/>
    <w:rsid w:val="00065EE4"/>
    <w:rsid w:val="00136028"/>
    <w:rsid w:val="00140822"/>
    <w:rsid w:val="001666B2"/>
    <w:rsid w:val="00267B4C"/>
    <w:rsid w:val="002727B6"/>
    <w:rsid w:val="003C53BE"/>
    <w:rsid w:val="003E1165"/>
    <w:rsid w:val="00550A5C"/>
    <w:rsid w:val="006009E0"/>
    <w:rsid w:val="007869A4"/>
    <w:rsid w:val="007E1C9B"/>
    <w:rsid w:val="009812DD"/>
    <w:rsid w:val="009E3503"/>
    <w:rsid w:val="00B712C6"/>
    <w:rsid w:val="00BF247B"/>
    <w:rsid w:val="00C16DA6"/>
    <w:rsid w:val="00C2433F"/>
    <w:rsid w:val="00D66451"/>
    <w:rsid w:val="00E0426E"/>
    <w:rsid w:val="00E82923"/>
    <w:rsid w:val="00F71DFF"/>
    <w:rsid w:val="00F8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28"/>
    <w:pPr>
      <w:spacing w:after="0" w:line="240" w:lineRule="auto"/>
    </w:pPr>
    <w:rPr>
      <w:rFonts w:ascii="Arial" w:eastAsia="Times New Roman" w:hAnsi="Arial" w:cs="Arial"/>
      <w:b/>
      <w:spacing w:val="-20"/>
      <w:sz w:val="32"/>
      <w:szCs w:val="3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60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12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136028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136028"/>
    <w:pPr>
      <w:widowControl w:val="0"/>
      <w:shd w:val="clear" w:color="auto" w:fill="FFFFFF"/>
      <w:spacing w:line="350" w:lineRule="exact"/>
      <w:ind w:hanging="1520"/>
      <w:jc w:val="center"/>
      <w:outlineLvl w:val="3"/>
    </w:pPr>
    <w:rPr>
      <w:rFonts w:ascii="Arial Narrow" w:eastAsia="Arial Narrow" w:hAnsi="Arial Narrow" w:cs="Arial Narrow"/>
      <w:bCs/>
      <w:spacing w:val="0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10"/>
    <w:locked/>
    <w:rsid w:val="00136028"/>
    <w:rPr>
      <w:rFonts w:ascii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13602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basedOn w:val="21"/>
    <w:uiPriority w:val="99"/>
    <w:rsid w:val="0013602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36028"/>
    <w:pPr>
      <w:widowControl w:val="0"/>
      <w:shd w:val="clear" w:color="auto" w:fill="FFFFFF"/>
      <w:spacing w:line="274" w:lineRule="exact"/>
      <w:outlineLvl w:val="0"/>
    </w:pPr>
    <w:rPr>
      <w:rFonts w:ascii="Times New Roman" w:eastAsiaTheme="minorHAnsi" w:hAnsi="Times New Roman" w:cs="Times New Roman"/>
      <w:bCs/>
      <w:spacing w:val="0"/>
      <w:sz w:val="22"/>
      <w:szCs w:val="22"/>
      <w:lang w:eastAsia="en-US"/>
    </w:rPr>
  </w:style>
  <w:style w:type="paragraph" w:customStyle="1" w:styleId="210">
    <w:name w:val="Основной текст (2)1"/>
    <w:basedOn w:val="a"/>
    <w:link w:val="21"/>
    <w:uiPriority w:val="99"/>
    <w:rsid w:val="00136028"/>
    <w:pPr>
      <w:widowControl w:val="0"/>
      <w:shd w:val="clear" w:color="auto" w:fill="FFFFFF"/>
      <w:spacing w:after="420" w:line="240" w:lineRule="atLeast"/>
      <w:ind w:hanging="420"/>
      <w:jc w:val="center"/>
    </w:pPr>
    <w:rPr>
      <w:rFonts w:ascii="Times New Roman" w:eastAsiaTheme="minorHAnsi" w:hAnsi="Times New Roman" w:cs="Times New Roman"/>
      <w:b w:val="0"/>
      <w:spacing w:val="0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10"/>
    <w:uiPriority w:val="99"/>
    <w:locked/>
    <w:rsid w:val="0013602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136028"/>
    <w:rPr>
      <w:rFonts w:ascii="Times New Roman" w:hAnsi="Times New Roman" w:cs="Times New Roman"/>
      <w:i/>
      <w:iCs/>
      <w:u w:val="single"/>
      <w:shd w:val="clear" w:color="auto" w:fill="FFFFFF"/>
    </w:rPr>
  </w:style>
  <w:style w:type="character" w:customStyle="1" w:styleId="43">
    <w:name w:val="Основной текст (4) + Не курсив"/>
    <w:basedOn w:val="41"/>
    <w:uiPriority w:val="99"/>
    <w:rsid w:val="00136028"/>
    <w:rPr>
      <w:rFonts w:ascii="Times New Roman" w:hAnsi="Times New Roman" w:cs="Times New Roman"/>
      <w:i w:val="0"/>
      <w:iCs w:val="0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136028"/>
    <w:pPr>
      <w:widowControl w:val="0"/>
      <w:shd w:val="clear" w:color="auto" w:fill="FFFFFF"/>
      <w:spacing w:line="422" w:lineRule="exact"/>
      <w:jc w:val="both"/>
    </w:pPr>
    <w:rPr>
      <w:rFonts w:ascii="Times New Roman" w:eastAsiaTheme="minorHAnsi" w:hAnsi="Times New Roman" w:cs="Times New Roman"/>
      <w:b w:val="0"/>
      <w:i/>
      <w:iCs/>
      <w:spacing w:val="0"/>
      <w:sz w:val="22"/>
      <w:szCs w:val="22"/>
      <w:lang w:eastAsia="en-US"/>
    </w:rPr>
  </w:style>
  <w:style w:type="character" w:customStyle="1" w:styleId="211">
    <w:name w:val="Основной текст (2) + Полужирный1"/>
    <w:basedOn w:val="21"/>
    <w:uiPriority w:val="99"/>
    <w:rsid w:val="00136028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136028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24">
    <w:name w:val="Основной текст (2) + Курсив"/>
    <w:basedOn w:val="21"/>
    <w:rsid w:val="00136028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a3">
    <w:name w:val="Подпись к картинке_"/>
    <w:basedOn w:val="a0"/>
    <w:link w:val="a4"/>
    <w:uiPriority w:val="99"/>
    <w:locked/>
    <w:rsid w:val="0013602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4">
    <w:name w:val="Подпись к картинке"/>
    <w:basedOn w:val="a"/>
    <w:link w:val="a3"/>
    <w:uiPriority w:val="99"/>
    <w:rsid w:val="00136028"/>
    <w:pPr>
      <w:widowControl w:val="0"/>
      <w:shd w:val="clear" w:color="auto" w:fill="FFFFFF"/>
      <w:spacing w:line="240" w:lineRule="atLeast"/>
    </w:pPr>
    <w:rPr>
      <w:rFonts w:ascii="Times New Roman" w:eastAsiaTheme="minorHAnsi" w:hAnsi="Times New Roman" w:cs="Times New Roman"/>
      <w:b w:val="0"/>
      <w:i/>
      <w:iCs/>
      <w:spacing w:val="0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uiPriority w:val="99"/>
    <w:rsid w:val="00136028"/>
    <w:rPr>
      <w:rFonts w:ascii="Times New Roman" w:hAnsi="Times New Roman" w:cs="Times New Roman"/>
      <w:u w:val="none"/>
    </w:rPr>
  </w:style>
  <w:style w:type="character" w:customStyle="1" w:styleId="5">
    <w:name w:val="Основной текст (5)"/>
    <w:basedOn w:val="a0"/>
    <w:uiPriority w:val="99"/>
    <w:rsid w:val="0013602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136028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12">
    <w:name w:val="Основной текст (2) + Курсив1"/>
    <w:basedOn w:val="21"/>
    <w:uiPriority w:val="99"/>
    <w:rsid w:val="00136028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1360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028"/>
    <w:rPr>
      <w:rFonts w:ascii="Tahoma" w:eastAsia="Times New Roman" w:hAnsi="Tahoma" w:cs="Tahoma"/>
      <w:b/>
      <w:spacing w:val="-2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36028"/>
    <w:pPr>
      <w:ind w:left="720"/>
      <w:contextualSpacing/>
    </w:pPr>
  </w:style>
  <w:style w:type="paragraph" w:styleId="a8">
    <w:name w:val="No Spacing"/>
    <w:uiPriority w:val="1"/>
    <w:qFormat/>
    <w:rsid w:val="00136028"/>
    <w:pPr>
      <w:spacing w:after="0" w:line="240" w:lineRule="auto"/>
    </w:pPr>
    <w:rPr>
      <w:rFonts w:ascii="Arial" w:eastAsia="Times New Roman" w:hAnsi="Arial" w:cs="Arial"/>
      <w:b/>
      <w:spacing w:val="-20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6028"/>
    <w:rPr>
      <w:rFonts w:asciiTheme="majorHAnsi" w:eastAsiaTheme="majorEastAsia" w:hAnsiTheme="majorHAnsi" w:cstheme="majorBidi"/>
      <w:bCs/>
      <w:color w:val="365F91" w:themeColor="accent1" w:themeShade="BF"/>
      <w:spacing w:val="-2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BF24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247B"/>
    <w:rPr>
      <w:rFonts w:ascii="Arial" w:eastAsia="Times New Roman" w:hAnsi="Arial" w:cs="Arial"/>
      <w:b/>
      <w:spacing w:val="-20"/>
      <w:sz w:val="32"/>
      <w:szCs w:val="32"/>
      <w:lang w:eastAsia="ru-RU"/>
    </w:rPr>
  </w:style>
  <w:style w:type="paragraph" w:styleId="ab">
    <w:name w:val="footer"/>
    <w:basedOn w:val="a"/>
    <w:link w:val="ac"/>
    <w:uiPriority w:val="99"/>
    <w:unhideWhenUsed/>
    <w:rsid w:val="00BF24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247B"/>
    <w:rPr>
      <w:rFonts w:ascii="Arial" w:eastAsia="Times New Roman" w:hAnsi="Arial" w:cs="Arial"/>
      <w:b/>
      <w:spacing w:val="-20"/>
      <w:sz w:val="32"/>
      <w:szCs w:val="32"/>
      <w:lang w:eastAsia="ru-RU"/>
    </w:rPr>
  </w:style>
  <w:style w:type="character" w:customStyle="1" w:styleId="25">
    <w:name w:val="Заголовок №2_"/>
    <w:basedOn w:val="a0"/>
    <w:link w:val="26"/>
    <w:rsid w:val="00B712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"/>
    <w:link w:val="25"/>
    <w:rsid w:val="00B712C6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hAnsi="Times New Roman" w:cs="Times New Roman"/>
      <w:bCs/>
      <w:spacing w:val="0"/>
      <w:sz w:val="21"/>
      <w:szCs w:val="21"/>
      <w:lang w:eastAsia="en-US"/>
    </w:rPr>
  </w:style>
  <w:style w:type="character" w:customStyle="1" w:styleId="9">
    <w:name w:val="Основной текст (9)_"/>
    <w:basedOn w:val="a0"/>
    <w:link w:val="90"/>
    <w:rsid w:val="00B712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105pt">
    <w:name w:val="Основной текст (9) + 10;5 pt;Курсив"/>
    <w:basedOn w:val="9"/>
    <w:rsid w:val="00B712C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105pt0">
    <w:name w:val="Основной текст (9) + 10;5 pt"/>
    <w:basedOn w:val="9"/>
    <w:rsid w:val="00B712C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B712C6"/>
    <w:pPr>
      <w:widowControl w:val="0"/>
      <w:shd w:val="clear" w:color="auto" w:fill="FFFFFF"/>
      <w:spacing w:after="360" w:line="230" w:lineRule="exact"/>
    </w:pPr>
    <w:rPr>
      <w:rFonts w:ascii="Times New Roman" w:hAnsi="Times New Roman" w:cs="Times New Roman"/>
      <w:b w:val="0"/>
      <w:spacing w:val="0"/>
      <w:sz w:val="20"/>
      <w:szCs w:val="20"/>
      <w:lang w:eastAsia="en-US"/>
    </w:rPr>
  </w:style>
  <w:style w:type="paragraph" w:styleId="ad">
    <w:name w:val="Subtitle"/>
    <w:basedOn w:val="a"/>
    <w:next w:val="a"/>
    <w:link w:val="ae"/>
    <w:uiPriority w:val="11"/>
    <w:qFormat/>
    <w:rsid w:val="00B712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712C6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B712C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712C6"/>
    <w:rPr>
      <w:rFonts w:asciiTheme="majorHAnsi" w:eastAsiaTheme="majorEastAsia" w:hAnsiTheme="majorHAnsi" w:cstheme="majorBidi"/>
      <w:bCs/>
      <w:color w:val="4F81BD" w:themeColor="accent1"/>
      <w:spacing w:val="-20"/>
      <w:sz w:val="26"/>
      <w:szCs w:val="26"/>
      <w:lang w:eastAsia="ru-RU"/>
    </w:rPr>
  </w:style>
  <w:style w:type="character" w:customStyle="1" w:styleId="14">
    <w:name w:val="Основной текст (14)_"/>
    <w:basedOn w:val="a0"/>
    <w:link w:val="140"/>
    <w:rsid w:val="00B712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712C6"/>
    <w:pPr>
      <w:widowControl w:val="0"/>
      <w:shd w:val="clear" w:color="auto" w:fill="FFFFFF"/>
      <w:spacing w:line="250" w:lineRule="exact"/>
      <w:jc w:val="center"/>
    </w:pPr>
    <w:rPr>
      <w:rFonts w:ascii="Times New Roman" w:hAnsi="Times New Roman" w:cs="Times New Roman"/>
      <w:bCs/>
      <w:spacing w:val="0"/>
      <w:sz w:val="21"/>
      <w:szCs w:val="21"/>
      <w:lang w:eastAsia="en-US"/>
    </w:rPr>
  </w:style>
  <w:style w:type="character" w:customStyle="1" w:styleId="3">
    <w:name w:val="Заголовок №3_"/>
    <w:basedOn w:val="a0"/>
    <w:link w:val="30"/>
    <w:rsid w:val="00B712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10pt">
    <w:name w:val="Заголовок №3 + 10 pt;Не полужирный"/>
    <w:basedOn w:val="3"/>
    <w:rsid w:val="00B712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B712C6"/>
    <w:pPr>
      <w:widowControl w:val="0"/>
      <w:shd w:val="clear" w:color="auto" w:fill="FFFFFF"/>
      <w:spacing w:before="180" w:line="250" w:lineRule="exact"/>
      <w:jc w:val="both"/>
      <w:outlineLvl w:val="2"/>
    </w:pPr>
    <w:rPr>
      <w:rFonts w:ascii="Times New Roman" w:hAnsi="Times New Roman" w:cs="Times New Roman"/>
      <w:bCs/>
      <w:spacing w:val="0"/>
      <w:sz w:val="21"/>
      <w:szCs w:val="21"/>
      <w:lang w:eastAsia="en-US"/>
    </w:rPr>
  </w:style>
  <w:style w:type="character" w:customStyle="1" w:styleId="50">
    <w:name w:val="Основной текст (5)_"/>
    <w:basedOn w:val="a0"/>
    <w:rsid w:val="00F853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41">
    <w:name w:val="Основной текст (14) + Не полужирный"/>
    <w:basedOn w:val="14"/>
    <w:rsid w:val="00F85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28"/>
    <w:pPr>
      <w:spacing w:after="0" w:line="240" w:lineRule="auto"/>
    </w:pPr>
    <w:rPr>
      <w:rFonts w:ascii="Arial" w:eastAsia="Times New Roman" w:hAnsi="Arial" w:cs="Arial"/>
      <w:b/>
      <w:spacing w:val="-20"/>
      <w:sz w:val="32"/>
      <w:szCs w:val="3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60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12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136028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136028"/>
    <w:pPr>
      <w:widowControl w:val="0"/>
      <w:shd w:val="clear" w:color="auto" w:fill="FFFFFF"/>
      <w:spacing w:line="350" w:lineRule="exact"/>
      <w:ind w:hanging="1520"/>
      <w:jc w:val="center"/>
      <w:outlineLvl w:val="3"/>
    </w:pPr>
    <w:rPr>
      <w:rFonts w:ascii="Arial Narrow" w:eastAsia="Arial Narrow" w:hAnsi="Arial Narrow" w:cs="Arial Narrow"/>
      <w:bCs/>
      <w:spacing w:val="0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10"/>
    <w:locked/>
    <w:rsid w:val="00136028"/>
    <w:rPr>
      <w:rFonts w:ascii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13602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basedOn w:val="21"/>
    <w:uiPriority w:val="99"/>
    <w:rsid w:val="0013602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36028"/>
    <w:pPr>
      <w:widowControl w:val="0"/>
      <w:shd w:val="clear" w:color="auto" w:fill="FFFFFF"/>
      <w:spacing w:line="274" w:lineRule="exact"/>
      <w:outlineLvl w:val="0"/>
    </w:pPr>
    <w:rPr>
      <w:rFonts w:ascii="Times New Roman" w:eastAsiaTheme="minorHAnsi" w:hAnsi="Times New Roman" w:cs="Times New Roman"/>
      <w:bCs/>
      <w:spacing w:val="0"/>
      <w:sz w:val="22"/>
      <w:szCs w:val="22"/>
      <w:lang w:eastAsia="en-US"/>
    </w:rPr>
  </w:style>
  <w:style w:type="paragraph" w:customStyle="1" w:styleId="210">
    <w:name w:val="Основной текст (2)1"/>
    <w:basedOn w:val="a"/>
    <w:link w:val="21"/>
    <w:uiPriority w:val="99"/>
    <w:rsid w:val="00136028"/>
    <w:pPr>
      <w:widowControl w:val="0"/>
      <w:shd w:val="clear" w:color="auto" w:fill="FFFFFF"/>
      <w:spacing w:after="420" w:line="240" w:lineRule="atLeast"/>
      <w:ind w:hanging="420"/>
      <w:jc w:val="center"/>
    </w:pPr>
    <w:rPr>
      <w:rFonts w:ascii="Times New Roman" w:eastAsiaTheme="minorHAnsi" w:hAnsi="Times New Roman" w:cs="Times New Roman"/>
      <w:b w:val="0"/>
      <w:spacing w:val="0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10"/>
    <w:uiPriority w:val="99"/>
    <w:locked/>
    <w:rsid w:val="0013602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136028"/>
    <w:rPr>
      <w:rFonts w:ascii="Times New Roman" w:hAnsi="Times New Roman" w:cs="Times New Roman"/>
      <w:i/>
      <w:iCs/>
      <w:u w:val="single"/>
      <w:shd w:val="clear" w:color="auto" w:fill="FFFFFF"/>
    </w:rPr>
  </w:style>
  <w:style w:type="character" w:customStyle="1" w:styleId="43">
    <w:name w:val="Основной текст (4) + Не курсив"/>
    <w:basedOn w:val="41"/>
    <w:uiPriority w:val="99"/>
    <w:rsid w:val="00136028"/>
    <w:rPr>
      <w:rFonts w:ascii="Times New Roman" w:hAnsi="Times New Roman" w:cs="Times New Roman"/>
      <w:i w:val="0"/>
      <w:iCs w:val="0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136028"/>
    <w:pPr>
      <w:widowControl w:val="0"/>
      <w:shd w:val="clear" w:color="auto" w:fill="FFFFFF"/>
      <w:spacing w:line="422" w:lineRule="exact"/>
      <w:jc w:val="both"/>
    </w:pPr>
    <w:rPr>
      <w:rFonts w:ascii="Times New Roman" w:eastAsiaTheme="minorHAnsi" w:hAnsi="Times New Roman" w:cs="Times New Roman"/>
      <w:b w:val="0"/>
      <w:i/>
      <w:iCs/>
      <w:spacing w:val="0"/>
      <w:sz w:val="22"/>
      <w:szCs w:val="22"/>
      <w:lang w:eastAsia="en-US"/>
    </w:rPr>
  </w:style>
  <w:style w:type="character" w:customStyle="1" w:styleId="211">
    <w:name w:val="Основной текст (2) + Полужирный1"/>
    <w:basedOn w:val="21"/>
    <w:uiPriority w:val="99"/>
    <w:rsid w:val="00136028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136028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24">
    <w:name w:val="Основной текст (2) + Курсив"/>
    <w:basedOn w:val="21"/>
    <w:rsid w:val="00136028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a3">
    <w:name w:val="Подпись к картинке_"/>
    <w:basedOn w:val="a0"/>
    <w:link w:val="a4"/>
    <w:uiPriority w:val="99"/>
    <w:locked/>
    <w:rsid w:val="0013602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4">
    <w:name w:val="Подпись к картинке"/>
    <w:basedOn w:val="a"/>
    <w:link w:val="a3"/>
    <w:uiPriority w:val="99"/>
    <w:rsid w:val="00136028"/>
    <w:pPr>
      <w:widowControl w:val="0"/>
      <w:shd w:val="clear" w:color="auto" w:fill="FFFFFF"/>
      <w:spacing w:line="240" w:lineRule="atLeast"/>
    </w:pPr>
    <w:rPr>
      <w:rFonts w:ascii="Times New Roman" w:eastAsiaTheme="minorHAnsi" w:hAnsi="Times New Roman" w:cs="Times New Roman"/>
      <w:b w:val="0"/>
      <w:i/>
      <w:iCs/>
      <w:spacing w:val="0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uiPriority w:val="99"/>
    <w:rsid w:val="00136028"/>
    <w:rPr>
      <w:rFonts w:ascii="Times New Roman" w:hAnsi="Times New Roman" w:cs="Times New Roman"/>
      <w:u w:val="none"/>
    </w:rPr>
  </w:style>
  <w:style w:type="character" w:customStyle="1" w:styleId="5">
    <w:name w:val="Основной текст (5)"/>
    <w:basedOn w:val="a0"/>
    <w:uiPriority w:val="99"/>
    <w:rsid w:val="0013602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136028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12">
    <w:name w:val="Основной текст (2) + Курсив1"/>
    <w:basedOn w:val="21"/>
    <w:uiPriority w:val="99"/>
    <w:rsid w:val="00136028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1360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028"/>
    <w:rPr>
      <w:rFonts w:ascii="Tahoma" w:eastAsia="Times New Roman" w:hAnsi="Tahoma" w:cs="Tahoma"/>
      <w:b/>
      <w:spacing w:val="-2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36028"/>
    <w:pPr>
      <w:ind w:left="720"/>
      <w:contextualSpacing/>
    </w:pPr>
  </w:style>
  <w:style w:type="paragraph" w:styleId="a8">
    <w:name w:val="No Spacing"/>
    <w:uiPriority w:val="1"/>
    <w:qFormat/>
    <w:rsid w:val="00136028"/>
    <w:pPr>
      <w:spacing w:after="0" w:line="240" w:lineRule="auto"/>
    </w:pPr>
    <w:rPr>
      <w:rFonts w:ascii="Arial" w:eastAsia="Times New Roman" w:hAnsi="Arial" w:cs="Arial"/>
      <w:b/>
      <w:spacing w:val="-20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6028"/>
    <w:rPr>
      <w:rFonts w:asciiTheme="majorHAnsi" w:eastAsiaTheme="majorEastAsia" w:hAnsiTheme="majorHAnsi" w:cstheme="majorBidi"/>
      <w:bCs/>
      <w:color w:val="365F91" w:themeColor="accent1" w:themeShade="BF"/>
      <w:spacing w:val="-2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BF24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247B"/>
    <w:rPr>
      <w:rFonts w:ascii="Arial" w:eastAsia="Times New Roman" w:hAnsi="Arial" w:cs="Arial"/>
      <w:b/>
      <w:spacing w:val="-20"/>
      <w:sz w:val="32"/>
      <w:szCs w:val="32"/>
      <w:lang w:eastAsia="ru-RU"/>
    </w:rPr>
  </w:style>
  <w:style w:type="paragraph" w:styleId="ab">
    <w:name w:val="footer"/>
    <w:basedOn w:val="a"/>
    <w:link w:val="ac"/>
    <w:uiPriority w:val="99"/>
    <w:unhideWhenUsed/>
    <w:rsid w:val="00BF24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247B"/>
    <w:rPr>
      <w:rFonts w:ascii="Arial" w:eastAsia="Times New Roman" w:hAnsi="Arial" w:cs="Arial"/>
      <w:b/>
      <w:spacing w:val="-20"/>
      <w:sz w:val="32"/>
      <w:szCs w:val="32"/>
      <w:lang w:eastAsia="ru-RU"/>
    </w:rPr>
  </w:style>
  <w:style w:type="character" w:customStyle="1" w:styleId="25">
    <w:name w:val="Заголовок №2_"/>
    <w:basedOn w:val="a0"/>
    <w:link w:val="26"/>
    <w:rsid w:val="00B712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"/>
    <w:link w:val="25"/>
    <w:rsid w:val="00B712C6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hAnsi="Times New Roman" w:cs="Times New Roman"/>
      <w:bCs/>
      <w:spacing w:val="0"/>
      <w:sz w:val="21"/>
      <w:szCs w:val="21"/>
      <w:lang w:eastAsia="en-US"/>
    </w:rPr>
  </w:style>
  <w:style w:type="character" w:customStyle="1" w:styleId="9">
    <w:name w:val="Основной текст (9)_"/>
    <w:basedOn w:val="a0"/>
    <w:link w:val="90"/>
    <w:rsid w:val="00B712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105pt">
    <w:name w:val="Основной текст (9) + 10;5 pt;Курсив"/>
    <w:basedOn w:val="9"/>
    <w:rsid w:val="00B712C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105pt0">
    <w:name w:val="Основной текст (9) + 10;5 pt"/>
    <w:basedOn w:val="9"/>
    <w:rsid w:val="00B712C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B712C6"/>
    <w:pPr>
      <w:widowControl w:val="0"/>
      <w:shd w:val="clear" w:color="auto" w:fill="FFFFFF"/>
      <w:spacing w:after="360" w:line="230" w:lineRule="exact"/>
    </w:pPr>
    <w:rPr>
      <w:rFonts w:ascii="Times New Roman" w:hAnsi="Times New Roman" w:cs="Times New Roman"/>
      <w:b w:val="0"/>
      <w:spacing w:val="0"/>
      <w:sz w:val="20"/>
      <w:szCs w:val="20"/>
      <w:lang w:eastAsia="en-US"/>
    </w:rPr>
  </w:style>
  <w:style w:type="paragraph" w:styleId="ad">
    <w:name w:val="Subtitle"/>
    <w:basedOn w:val="a"/>
    <w:next w:val="a"/>
    <w:link w:val="ae"/>
    <w:uiPriority w:val="11"/>
    <w:qFormat/>
    <w:rsid w:val="00B712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712C6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B712C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712C6"/>
    <w:rPr>
      <w:rFonts w:asciiTheme="majorHAnsi" w:eastAsiaTheme="majorEastAsia" w:hAnsiTheme="majorHAnsi" w:cstheme="majorBidi"/>
      <w:bCs/>
      <w:color w:val="4F81BD" w:themeColor="accent1"/>
      <w:spacing w:val="-20"/>
      <w:sz w:val="26"/>
      <w:szCs w:val="26"/>
      <w:lang w:eastAsia="ru-RU"/>
    </w:rPr>
  </w:style>
  <w:style w:type="character" w:customStyle="1" w:styleId="14">
    <w:name w:val="Основной текст (14)_"/>
    <w:basedOn w:val="a0"/>
    <w:link w:val="140"/>
    <w:rsid w:val="00B712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712C6"/>
    <w:pPr>
      <w:widowControl w:val="0"/>
      <w:shd w:val="clear" w:color="auto" w:fill="FFFFFF"/>
      <w:spacing w:line="250" w:lineRule="exact"/>
      <w:jc w:val="center"/>
    </w:pPr>
    <w:rPr>
      <w:rFonts w:ascii="Times New Roman" w:hAnsi="Times New Roman" w:cs="Times New Roman"/>
      <w:bCs/>
      <w:spacing w:val="0"/>
      <w:sz w:val="21"/>
      <w:szCs w:val="21"/>
      <w:lang w:eastAsia="en-US"/>
    </w:rPr>
  </w:style>
  <w:style w:type="character" w:customStyle="1" w:styleId="3">
    <w:name w:val="Заголовок №3_"/>
    <w:basedOn w:val="a0"/>
    <w:link w:val="30"/>
    <w:rsid w:val="00B712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10pt">
    <w:name w:val="Заголовок №3 + 10 pt;Не полужирный"/>
    <w:basedOn w:val="3"/>
    <w:rsid w:val="00B712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B712C6"/>
    <w:pPr>
      <w:widowControl w:val="0"/>
      <w:shd w:val="clear" w:color="auto" w:fill="FFFFFF"/>
      <w:spacing w:before="180" w:line="250" w:lineRule="exact"/>
      <w:jc w:val="both"/>
      <w:outlineLvl w:val="2"/>
    </w:pPr>
    <w:rPr>
      <w:rFonts w:ascii="Times New Roman" w:hAnsi="Times New Roman" w:cs="Times New Roman"/>
      <w:bCs/>
      <w:spacing w:val="0"/>
      <w:sz w:val="21"/>
      <w:szCs w:val="21"/>
      <w:lang w:eastAsia="en-US"/>
    </w:rPr>
  </w:style>
  <w:style w:type="character" w:customStyle="1" w:styleId="50">
    <w:name w:val="Основной текст (5)_"/>
    <w:basedOn w:val="a0"/>
    <w:rsid w:val="00F853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41">
    <w:name w:val="Основной текст (14) + Не полужирный"/>
    <w:basedOn w:val="14"/>
    <w:rsid w:val="00F85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46</Pages>
  <Words>17253</Words>
  <Characters>98348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2022-01-30T07:18:00Z</dcterms:created>
  <dcterms:modified xsi:type="dcterms:W3CDTF">2022-02-05T07:59:00Z</dcterms:modified>
</cp:coreProperties>
</file>