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618" w:rsidRPr="00362618" w:rsidRDefault="00362618" w:rsidP="00362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1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362618" w:rsidRPr="00362618" w:rsidRDefault="00362618" w:rsidP="00362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362618" w:rsidRPr="00362618" w:rsidRDefault="00362618" w:rsidP="00362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18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362618" w:rsidRPr="00362618" w:rsidRDefault="00362618" w:rsidP="00362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362618" w:rsidRPr="00362618" w:rsidRDefault="00362618" w:rsidP="00362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618" w:rsidRPr="00362618" w:rsidRDefault="00362618" w:rsidP="00362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618" w:rsidRPr="00362618" w:rsidRDefault="00362618" w:rsidP="00362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618" w:rsidRPr="00362618" w:rsidRDefault="00362618" w:rsidP="00362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618" w:rsidRPr="00362618" w:rsidRDefault="00362618" w:rsidP="00362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618" w:rsidRPr="00362618" w:rsidRDefault="00362618" w:rsidP="00362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618" w:rsidRPr="00362618" w:rsidRDefault="00362618" w:rsidP="00362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618" w:rsidRPr="00362618" w:rsidRDefault="00362618" w:rsidP="00362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618" w:rsidRPr="00362618" w:rsidRDefault="00362618" w:rsidP="00362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618" w:rsidRPr="00362618" w:rsidRDefault="00362618" w:rsidP="00362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618" w:rsidRPr="00362618" w:rsidRDefault="00362618" w:rsidP="00362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618" w:rsidRPr="00362618" w:rsidRDefault="00362618" w:rsidP="00362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618" w:rsidRPr="00362618" w:rsidRDefault="00362618" w:rsidP="00362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ПО ОРГАНИЗАЦИИ ИЗУЧЕНИЯ ДИСЦИПЛИНЫ</w:t>
      </w:r>
    </w:p>
    <w:p w:rsidR="00362618" w:rsidRPr="00362618" w:rsidRDefault="00362618" w:rsidP="00362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6261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НАУЧНО-ИССЛЕДОВАТЕЛЬСКАЯ ПРАКТИКА</w:t>
      </w:r>
    </w:p>
    <w:p w:rsidR="00362618" w:rsidRPr="00362618" w:rsidRDefault="00362618" w:rsidP="00362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618" w:rsidRDefault="00362618" w:rsidP="00362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подготовки</w:t>
      </w:r>
    </w:p>
    <w:p w:rsidR="00887860" w:rsidRPr="006F6646" w:rsidRDefault="00887860" w:rsidP="0088786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646">
        <w:rPr>
          <w:rFonts w:ascii="Times New Roman" w:hAnsi="Times New Roman" w:cs="Times New Roman"/>
          <w:bCs/>
          <w:color w:val="000000"/>
          <w:sz w:val="28"/>
          <w:szCs w:val="28"/>
        </w:rPr>
        <w:t>Направление подготовки 06</w:t>
      </w:r>
      <w:r w:rsidRPr="006F6646">
        <w:rPr>
          <w:rFonts w:ascii="Times New Roman" w:hAnsi="Times New Roman" w:cs="Times New Roman"/>
          <w:color w:val="000000"/>
          <w:sz w:val="28"/>
          <w:szCs w:val="28"/>
        </w:rPr>
        <w:t xml:space="preserve">.06.01 «Фармация» </w:t>
      </w:r>
    </w:p>
    <w:p w:rsidR="00887860" w:rsidRPr="006F6646" w:rsidRDefault="00887860" w:rsidP="0088786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646">
        <w:rPr>
          <w:rFonts w:ascii="Times New Roman" w:hAnsi="Times New Roman" w:cs="Times New Roman"/>
          <w:color w:val="000000"/>
          <w:sz w:val="28"/>
          <w:szCs w:val="28"/>
        </w:rPr>
        <w:t>Профиль: фармацевтическая химия, фармакогнозия</w:t>
      </w:r>
    </w:p>
    <w:p w:rsidR="00887860" w:rsidRPr="00362618" w:rsidRDefault="00887860" w:rsidP="00362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618" w:rsidRPr="00362618" w:rsidRDefault="00362618" w:rsidP="003626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62618" w:rsidRPr="00362618" w:rsidRDefault="00362618" w:rsidP="00362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618" w:rsidRPr="00362618" w:rsidRDefault="00362618" w:rsidP="003626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618" w:rsidRPr="00362618" w:rsidRDefault="00362618" w:rsidP="003626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618" w:rsidRPr="00362618" w:rsidRDefault="00362618" w:rsidP="003626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618" w:rsidRPr="00362618" w:rsidRDefault="00362618" w:rsidP="003626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618" w:rsidRPr="00362618" w:rsidRDefault="00362618" w:rsidP="003626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618" w:rsidRPr="00362618" w:rsidRDefault="00362618" w:rsidP="003626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618" w:rsidRPr="00362618" w:rsidRDefault="00362618" w:rsidP="003626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618" w:rsidRPr="00362618" w:rsidRDefault="00362618" w:rsidP="003626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618" w:rsidRPr="00362618" w:rsidRDefault="00362618" w:rsidP="003626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618" w:rsidRPr="00362618" w:rsidRDefault="00362618" w:rsidP="003626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618" w:rsidRPr="00362618" w:rsidRDefault="00362618" w:rsidP="003626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618" w:rsidRPr="00362618" w:rsidRDefault="00362618" w:rsidP="0036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618" w:rsidRPr="00362618" w:rsidRDefault="00362618" w:rsidP="0036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618" w:rsidRPr="00362618" w:rsidRDefault="00362618" w:rsidP="00362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1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частью основной профессиональной образовательной программы высшего образования, утвержденной ученым советом ФГБОУ ВО ОрГМ</w:t>
      </w:r>
      <w:r w:rsidR="00887860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Минзд</w:t>
      </w:r>
      <w:r w:rsidR="00C0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рава России протокол </w:t>
      </w:r>
      <w:proofErr w:type="gramStart"/>
      <w:r w:rsidR="00C056C8">
        <w:rPr>
          <w:rFonts w:ascii="Times New Roman" w:eastAsia="Times New Roman" w:hAnsi="Times New Roman" w:cs="Times New Roman"/>
          <w:sz w:val="28"/>
          <w:szCs w:val="28"/>
          <w:lang w:eastAsia="ru-RU"/>
        </w:rPr>
        <w:t>№  от</w:t>
      </w:r>
      <w:proofErr w:type="gramEnd"/>
      <w:r w:rsidR="00C0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76E2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bookmarkStart w:id="0" w:name="_GoBack"/>
      <w:bookmarkEnd w:id="0"/>
      <w:r w:rsidRPr="0036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362618" w:rsidRPr="00362618" w:rsidRDefault="00362618" w:rsidP="00362618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618" w:rsidRPr="00362618" w:rsidRDefault="00362618" w:rsidP="0036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618" w:rsidRPr="00362618" w:rsidRDefault="00362618" w:rsidP="0036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618" w:rsidRPr="00362618" w:rsidRDefault="00362618" w:rsidP="00362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</w:t>
      </w:r>
    </w:p>
    <w:p w:rsidR="00362618" w:rsidRDefault="00362618" w:rsidP="00362618">
      <w:pPr>
        <w:widowControl w:val="0"/>
        <w:tabs>
          <w:tab w:val="left" w:pos="0"/>
          <w:tab w:val="left" w:pos="821"/>
        </w:tabs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E145C" w:rsidRPr="002E145C" w:rsidRDefault="002E145C" w:rsidP="002E145C">
      <w:pPr>
        <w:widowControl w:val="0"/>
        <w:numPr>
          <w:ilvl w:val="0"/>
          <w:numId w:val="4"/>
        </w:numPr>
        <w:tabs>
          <w:tab w:val="left" w:pos="0"/>
          <w:tab w:val="left" w:pos="821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E14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Общие положения</w:t>
      </w:r>
    </w:p>
    <w:p w:rsidR="002E145C" w:rsidRPr="002E145C" w:rsidRDefault="002E145C" w:rsidP="002E145C">
      <w:pPr>
        <w:tabs>
          <w:tab w:val="left" w:pos="0"/>
          <w:tab w:val="left" w:pos="1276"/>
          <w:tab w:val="left" w:pos="142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x-none"/>
        </w:rPr>
        <w:t>1</w:t>
      </w:r>
      <w:r w:rsidRPr="002E145C">
        <w:rPr>
          <w:rFonts w:ascii="Times New Roman" w:eastAsia="Times New Roman" w:hAnsi="Times New Roman" w:cs="Times New Roman"/>
          <w:color w:val="000000"/>
          <w:sz w:val="25"/>
          <w:szCs w:val="25"/>
          <w:lang w:val="x-none" w:eastAsia="x-none"/>
        </w:rPr>
        <w:t xml:space="preserve">.1  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Программа</w:t>
      </w:r>
      <w:proofErr w:type="gramEnd"/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, сроки и 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трудоемкость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научно-исследовательская практика</w:t>
      </w:r>
      <w:r w:rsidR="008878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определяется в соответствии с содержанием основной образовательной программы аспирантуры и закрепляется в учебном плане и индивидуальном учебном плане аспиранта.</w:t>
      </w:r>
    </w:p>
    <w:p w:rsidR="002E145C" w:rsidRPr="002E145C" w:rsidRDefault="002E145C" w:rsidP="002E145C">
      <w:pPr>
        <w:tabs>
          <w:tab w:val="left" w:pos="0"/>
          <w:tab w:val="left" w:pos="139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1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.2 Научные исследования для обучающихся с ограниченными возможностями здоровья и инвалидов (при наличии таковых) проводятся с учетом особенностей их психофизического развития, индивидуальных возможностей и состояния здоровья, в соответствии с действующими нормативными правовыми актами, с учетом состояния здоровья и требований по доступности.</w:t>
      </w:r>
    </w:p>
    <w:p w:rsidR="002E145C" w:rsidRPr="002E145C" w:rsidRDefault="002E145C" w:rsidP="002E14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45C" w:rsidRPr="002E145C" w:rsidRDefault="002E145C" w:rsidP="002E145C">
      <w:pPr>
        <w:widowControl w:val="0"/>
        <w:numPr>
          <w:ilvl w:val="0"/>
          <w:numId w:val="4"/>
        </w:numPr>
        <w:tabs>
          <w:tab w:val="left" w:pos="0"/>
          <w:tab w:val="left" w:pos="821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Цели и задачи </w:t>
      </w:r>
      <w:r w:rsidR="00362618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научно-исследовательской практики </w:t>
      </w:r>
      <w:r w:rsidRPr="002E145C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аспирантов</w:t>
      </w:r>
    </w:p>
    <w:p w:rsidR="002E145C" w:rsidRPr="002E145C" w:rsidRDefault="002E145C" w:rsidP="002E14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Научные исследования аспирантов направлены на формирование компетенций самостоятельной и групповой исследовательской работы аспирантов в соответствии с требованиями федеральных государственных образовательных стандартов подготовки научно-педагогических кадров в аспирантуре. Научные исследования позволяют индивидуализировать научно-исследовательскую деятельность аспирантов и направлены на подготовку НКР (диссертации).</w:t>
      </w:r>
    </w:p>
    <w:p w:rsidR="002E145C" w:rsidRPr="002E145C" w:rsidRDefault="002E145C" w:rsidP="002E14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Основные задачи </w:t>
      </w:r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научно-исследовательской практики 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аспирантов:</w:t>
      </w:r>
    </w:p>
    <w:p w:rsidR="002E145C" w:rsidRPr="002E145C" w:rsidRDefault="002E145C" w:rsidP="002E145C">
      <w:pPr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исследовательских компетенций;</w:t>
      </w:r>
    </w:p>
    <w:p w:rsidR="002E145C" w:rsidRPr="002E145C" w:rsidRDefault="002E145C" w:rsidP="002E145C">
      <w:pPr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проведения исследовательских работ как индивидуально, так и в составе исследовательского коллектива (группы);</w:t>
      </w:r>
    </w:p>
    <w:p w:rsidR="002E145C" w:rsidRPr="002E145C" w:rsidRDefault="002E145C" w:rsidP="002E145C">
      <w:pPr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углубленных навыков академической работы, в том числе написания и публикации научных работ и НКР (диссертации); </w:t>
      </w:r>
    </w:p>
    <w:p w:rsidR="002E145C" w:rsidRPr="002E145C" w:rsidRDefault="002E145C" w:rsidP="002E145C">
      <w:pPr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презентации результатов </w:t>
      </w:r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научно-исследовательской </w:t>
      </w:r>
      <w:proofErr w:type="gramStart"/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практики 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2E145C" w:rsidRPr="002E145C" w:rsidRDefault="002E145C" w:rsidP="002E145C">
      <w:pPr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управления научно-исследовательской деятельностью;</w:t>
      </w:r>
    </w:p>
    <w:p w:rsidR="002E145C" w:rsidRPr="002E145C" w:rsidRDefault="002E145C" w:rsidP="002E145C">
      <w:pPr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представление научного доклада об основных результатах подготовленной НКР.</w:t>
      </w:r>
    </w:p>
    <w:p w:rsidR="002E145C" w:rsidRPr="002E145C" w:rsidRDefault="002E145C" w:rsidP="002E145C">
      <w:pPr>
        <w:widowControl w:val="0"/>
        <w:tabs>
          <w:tab w:val="left" w:pos="0"/>
          <w:tab w:val="left" w:pos="82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45C" w:rsidRPr="002E145C" w:rsidRDefault="002E145C" w:rsidP="002E145C">
      <w:pPr>
        <w:widowControl w:val="0"/>
        <w:numPr>
          <w:ilvl w:val="0"/>
          <w:numId w:val="4"/>
        </w:numPr>
        <w:tabs>
          <w:tab w:val="left" w:pos="0"/>
          <w:tab w:val="left" w:pos="821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1" w:name="_Toc6566242"/>
      <w:r w:rsidRPr="002E145C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Содержание </w:t>
      </w:r>
      <w:r w:rsidR="00362618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научно-исследовательской практики </w:t>
      </w:r>
    </w:p>
    <w:p w:rsidR="002E145C" w:rsidRPr="002E145C" w:rsidRDefault="002E145C" w:rsidP="002E145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Научные исследования аспирантов относятся к вариативной части программы аспирантуры. В Блок 3 «Научные исследования» основной профессиональной образовательной программы высшего образования- программы подготовки научно-педагогических кадров в аспирантуре входят научно-исследовательская деятельность и подготовка научно-квалификационной работы (диссертации) на соискание </w:t>
      </w:r>
      <w:proofErr w:type="gramStart"/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t>ученой степени кандидата наук</w:t>
      </w:r>
      <w:proofErr w:type="gramEnd"/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которые, являясь основными видами деятельности аспиранта, проводятся в течение всего периода подготовки аспиранта.</w:t>
      </w:r>
    </w:p>
    <w:p w:rsidR="002E145C" w:rsidRPr="002E145C" w:rsidRDefault="002E145C" w:rsidP="002E14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2.</w:t>
      </w:r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Содержание </w:t>
      </w:r>
      <w:r w:rsidR="003626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научно-исследовательская </w:t>
      </w:r>
      <w:proofErr w:type="spellStart"/>
      <w:r w:rsidR="00362618">
        <w:rPr>
          <w:rFonts w:ascii="Times New Roman" w:eastAsia="Calibri" w:hAnsi="Times New Roman" w:cs="Times New Roman"/>
          <w:color w:val="000000"/>
          <w:sz w:val="28"/>
          <w:szCs w:val="28"/>
        </w:rPr>
        <w:t>практика</w:t>
      </w:r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t>аспирантов</w:t>
      </w:r>
      <w:proofErr w:type="spellEnd"/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определяется программой научно-исследовательской деятельности и подготовки научно-квалификационной работы (диссертации) на соискание ученой степени кандидата наук. Программа </w:t>
      </w:r>
      <w:r w:rsidR="003626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научно-исследовательской </w:t>
      </w:r>
      <w:proofErr w:type="gramStart"/>
      <w:r w:rsidR="003626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практики </w:t>
      </w:r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proofErr w:type="gramEnd"/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являясь частью </w:t>
      </w:r>
      <w:r w:rsidRPr="002E145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ОПОП ВО,</w:t>
      </w:r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разрабатывается в соответствии с порядком, установленным соответствующими локальными актами Университета.</w:t>
      </w:r>
    </w:p>
    <w:p w:rsidR="002E145C" w:rsidRPr="002E145C" w:rsidRDefault="002E145C" w:rsidP="002E145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Содержание </w:t>
      </w:r>
      <w:r w:rsidR="003626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научно-исследовательская </w:t>
      </w:r>
      <w:proofErr w:type="spellStart"/>
      <w:r w:rsidR="00362618">
        <w:rPr>
          <w:rFonts w:ascii="Times New Roman" w:eastAsia="Calibri" w:hAnsi="Times New Roman" w:cs="Times New Roman"/>
          <w:color w:val="000000"/>
          <w:sz w:val="28"/>
          <w:szCs w:val="28"/>
        </w:rPr>
        <w:t>практика</w:t>
      </w:r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t>непосредственно</w:t>
      </w:r>
      <w:proofErr w:type="spellEnd"/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связано с НКР (диссертацией), подготовка и написание которой включает этапы научно-исследовательской деятельности в соответствии с курсом (годом) подготовки аспиранта. Содержание </w:t>
      </w:r>
      <w:r w:rsidR="003626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научно-исследовательской </w:t>
      </w:r>
      <w:proofErr w:type="gramStart"/>
      <w:r w:rsidR="003626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практики </w:t>
      </w:r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proofErr w:type="gramEnd"/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порядок выполнения работ (действий) определяется с учетом особенностей профиля программы аспирантуры.</w:t>
      </w:r>
    </w:p>
    <w:p w:rsidR="002E145C" w:rsidRPr="002E145C" w:rsidRDefault="002E145C" w:rsidP="002E145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t>4.</w:t>
      </w:r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Формы осуществления научно-исследовательской деятельности аспиранта:</w:t>
      </w:r>
    </w:p>
    <w:p w:rsidR="002E145C" w:rsidRPr="002E145C" w:rsidRDefault="002E145C" w:rsidP="002E145C">
      <w:pPr>
        <w:numPr>
          <w:ilvl w:val="0"/>
          <w:numId w:val="8"/>
        </w:numPr>
        <w:tabs>
          <w:tab w:val="left" w:pos="0"/>
          <w:tab w:val="left" w:pos="993"/>
        </w:tabs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выполнение заданий научного руководителя в соответствии с утвержденной программой </w:t>
      </w:r>
      <w:r w:rsidR="003626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научно-исследовательской </w:t>
      </w:r>
      <w:proofErr w:type="gramStart"/>
      <w:r w:rsidR="003626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практики </w:t>
      </w:r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proofErr w:type="gramEnd"/>
    </w:p>
    <w:p w:rsidR="002E145C" w:rsidRPr="002E145C" w:rsidRDefault="002E145C" w:rsidP="002E145C">
      <w:pPr>
        <w:numPr>
          <w:ilvl w:val="0"/>
          <w:numId w:val="8"/>
        </w:numPr>
        <w:tabs>
          <w:tab w:val="left" w:pos="0"/>
          <w:tab w:val="left" w:pos="993"/>
        </w:tabs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t>составление индивидуального плана научно-исследовательской деятельности аспиранта;</w:t>
      </w:r>
    </w:p>
    <w:p w:rsidR="002E145C" w:rsidRPr="002E145C" w:rsidRDefault="002E145C" w:rsidP="002E145C">
      <w:pPr>
        <w:numPr>
          <w:ilvl w:val="0"/>
          <w:numId w:val="8"/>
        </w:numPr>
        <w:tabs>
          <w:tab w:val="left" w:pos="0"/>
          <w:tab w:val="left" w:pos="993"/>
        </w:tabs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t>участие в научных конференциях (различного уровня), семинарах, круглых столах (в соответствии с профилем подготовки);</w:t>
      </w:r>
    </w:p>
    <w:p w:rsidR="002E145C" w:rsidRPr="002E145C" w:rsidRDefault="002E145C" w:rsidP="002E145C">
      <w:pPr>
        <w:numPr>
          <w:ilvl w:val="0"/>
          <w:numId w:val="8"/>
        </w:numPr>
        <w:tabs>
          <w:tab w:val="left" w:pos="0"/>
          <w:tab w:val="left" w:pos="993"/>
        </w:tabs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t>подготовка и публикация тезисов докладов, научных статей;</w:t>
      </w:r>
    </w:p>
    <w:p w:rsidR="002E145C" w:rsidRPr="002E145C" w:rsidRDefault="002E145C" w:rsidP="002E145C">
      <w:pPr>
        <w:numPr>
          <w:ilvl w:val="0"/>
          <w:numId w:val="8"/>
        </w:numPr>
        <w:tabs>
          <w:tab w:val="left" w:pos="0"/>
          <w:tab w:val="left" w:pos="993"/>
        </w:tabs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t>академическая мобильность;</w:t>
      </w:r>
    </w:p>
    <w:p w:rsidR="002E145C" w:rsidRPr="002E145C" w:rsidRDefault="002E145C" w:rsidP="002E145C">
      <w:pPr>
        <w:numPr>
          <w:ilvl w:val="0"/>
          <w:numId w:val="8"/>
        </w:numPr>
        <w:tabs>
          <w:tab w:val="left" w:pos="0"/>
          <w:tab w:val="left" w:pos="993"/>
        </w:tabs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t>участие в исследовательских проектах по теме исследования;</w:t>
      </w:r>
    </w:p>
    <w:p w:rsidR="002E145C" w:rsidRPr="002E145C" w:rsidRDefault="002E145C" w:rsidP="002E145C">
      <w:pPr>
        <w:numPr>
          <w:ilvl w:val="0"/>
          <w:numId w:val="8"/>
        </w:numPr>
        <w:tabs>
          <w:tab w:val="left" w:pos="0"/>
          <w:tab w:val="left" w:pos="993"/>
        </w:tabs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t>иные формы научно-исследовательской деятельности, определяемые по согласованию с научным руководителем, исходя из специфики профиля подготовки и темы исследования.</w:t>
      </w:r>
    </w:p>
    <w:p w:rsidR="002E145C" w:rsidRPr="002E145C" w:rsidRDefault="002E145C" w:rsidP="002E145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t>5.</w:t>
      </w:r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Формы подготовки НКР (диссертации):</w:t>
      </w:r>
    </w:p>
    <w:p w:rsidR="002E145C" w:rsidRPr="002E145C" w:rsidRDefault="002E145C" w:rsidP="002E145C">
      <w:pPr>
        <w:numPr>
          <w:ilvl w:val="0"/>
          <w:numId w:val="9"/>
        </w:numPr>
        <w:tabs>
          <w:tab w:val="left" w:pos="0"/>
          <w:tab w:val="left" w:pos="993"/>
        </w:tabs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t>выбор и утверждение темы НКР (диссертации);</w:t>
      </w:r>
    </w:p>
    <w:p w:rsidR="002E145C" w:rsidRPr="002E145C" w:rsidRDefault="002E145C" w:rsidP="002E145C">
      <w:pPr>
        <w:numPr>
          <w:ilvl w:val="0"/>
          <w:numId w:val="9"/>
        </w:numPr>
        <w:tabs>
          <w:tab w:val="left" w:pos="0"/>
          <w:tab w:val="left" w:pos="993"/>
        </w:tabs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t>разработка и представление аннотированного плана работы над НКР (диссертацией);</w:t>
      </w:r>
    </w:p>
    <w:p w:rsidR="002E145C" w:rsidRPr="002E145C" w:rsidRDefault="002E145C" w:rsidP="002E145C">
      <w:pPr>
        <w:numPr>
          <w:ilvl w:val="0"/>
          <w:numId w:val="9"/>
        </w:numPr>
        <w:tabs>
          <w:tab w:val="left" w:pos="0"/>
          <w:tab w:val="left" w:pos="993"/>
        </w:tabs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t>подготовка теоретико-методологической части НКР (диссертации);</w:t>
      </w:r>
    </w:p>
    <w:p w:rsidR="002E145C" w:rsidRPr="002E145C" w:rsidRDefault="002E145C" w:rsidP="002E145C">
      <w:pPr>
        <w:numPr>
          <w:ilvl w:val="0"/>
          <w:numId w:val="9"/>
        </w:numPr>
        <w:tabs>
          <w:tab w:val="left" w:pos="0"/>
          <w:tab w:val="left" w:pos="993"/>
        </w:tabs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t>подготовка эмпирической части НКР (диссертации);</w:t>
      </w:r>
    </w:p>
    <w:p w:rsidR="002E145C" w:rsidRPr="002E145C" w:rsidRDefault="002E145C" w:rsidP="002E145C">
      <w:pPr>
        <w:numPr>
          <w:ilvl w:val="0"/>
          <w:numId w:val="9"/>
        </w:numPr>
        <w:tabs>
          <w:tab w:val="left" w:pos="0"/>
          <w:tab w:val="left" w:pos="993"/>
        </w:tabs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t>написание текста НКР (диссертации);</w:t>
      </w:r>
    </w:p>
    <w:p w:rsidR="002E145C" w:rsidRPr="002E145C" w:rsidRDefault="002E145C" w:rsidP="002E145C">
      <w:pPr>
        <w:numPr>
          <w:ilvl w:val="0"/>
          <w:numId w:val="9"/>
        </w:numPr>
        <w:tabs>
          <w:tab w:val="left" w:pos="0"/>
          <w:tab w:val="left" w:pos="993"/>
        </w:tabs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t>иные формы подготовки НКР (диссертации), определяемые по согласованию с научным руководителем, исходя из специфики профиля подготовки и темы исследования.</w:t>
      </w:r>
    </w:p>
    <w:p w:rsidR="002E145C" w:rsidRPr="002E145C" w:rsidRDefault="002E145C" w:rsidP="002E145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t>6.</w:t>
      </w:r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Обязательными формами </w:t>
      </w:r>
      <w:r w:rsidR="003626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научно-исследовательская </w:t>
      </w:r>
      <w:proofErr w:type="spellStart"/>
      <w:r w:rsidR="00362618">
        <w:rPr>
          <w:rFonts w:ascii="Times New Roman" w:eastAsia="Calibri" w:hAnsi="Times New Roman" w:cs="Times New Roman"/>
          <w:color w:val="000000"/>
          <w:sz w:val="28"/>
          <w:szCs w:val="28"/>
        </w:rPr>
        <w:t>практика</w:t>
      </w:r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t>независимо</w:t>
      </w:r>
      <w:proofErr w:type="spellEnd"/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профиля подготовки и темы исследования являются:</w:t>
      </w:r>
    </w:p>
    <w:p w:rsidR="002E145C" w:rsidRPr="002E145C" w:rsidRDefault="002E145C" w:rsidP="002E145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участие в научных конференциях (различного уровня), семинарах, круглых столах (в соответствии с профилем подготовки);</w:t>
      </w:r>
    </w:p>
    <w:p w:rsidR="002E145C" w:rsidRPr="002E145C" w:rsidRDefault="002E145C" w:rsidP="002E145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публикация научных статей (включая публикации в международных реферативных базах данных и системах цитирования и (или) в журналах из </w:t>
      </w:r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Перечня рецензируемых научных изданий, в которых должны быть опубликованы научные результаты диссертации на соискание ученой степени кандидата наук);</w:t>
      </w:r>
    </w:p>
    <w:p w:rsidR="002E145C" w:rsidRPr="002E145C" w:rsidRDefault="002E145C" w:rsidP="002E145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подготовка текста НКР (диссертации), требования к структуре и содержанию которой определены соответствующими локальными актами Университета.</w:t>
      </w:r>
    </w:p>
    <w:p w:rsidR="002E145C" w:rsidRPr="002E145C" w:rsidRDefault="002E145C" w:rsidP="002E145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t>7.</w:t>
      </w:r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Одна и та же форма работы может быть отнесена к разным видам </w:t>
      </w:r>
      <w:r w:rsidR="003626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научно-исследовательской </w:t>
      </w:r>
      <w:proofErr w:type="gramStart"/>
      <w:r w:rsidR="003626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практики </w:t>
      </w:r>
      <w:r w:rsidRPr="002E145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</w:p>
    <w:p w:rsidR="002E145C" w:rsidRPr="002E145C" w:rsidRDefault="002E145C" w:rsidP="002E145C">
      <w:pPr>
        <w:widowControl w:val="0"/>
        <w:tabs>
          <w:tab w:val="left" w:pos="0"/>
          <w:tab w:val="left" w:pos="82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bookmarkEnd w:id="1"/>
    <w:p w:rsidR="002E145C" w:rsidRPr="002E145C" w:rsidRDefault="002E145C" w:rsidP="002E145C">
      <w:pPr>
        <w:widowControl w:val="0"/>
        <w:numPr>
          <w:ilvl w:val="0"/>
          <w:numId w:val="4"/>
        </w:numPr>
        <w:tabs>
          <w:tab w:val="left" w:pos="0"/>
          <w:tab w:val="left" w:pos="821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E145C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Организация </w:t>
      </w:r>
      <w:r w:rsidR="00362618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научно-исследовательской практики </w:t>
      </w:r>
      <w:r w:rsidRPr="002E145C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аспирантов</w:t>
      </w:r>
    </w:p>
    <w:p w:rsidR="002E145C" w:rsidRPr="002E145C" w:rsidRDefault="002E145C" w:rsidP="002E145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Организация </w:t>
      </w:r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научно-исследовательская практика</w:t>
      </w:r>
      <w:r w:rsidR="00887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на кафедре, аспирантом которой является обучающийся, в соответствии с учебным планом, календарным учебным графиком и индивидуальным учебным планом аспиранта. Ответственными за организацию </w:t>
      </w:r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научно-исследовательская практика</w:t>
      </w:r>
      <w:r w:rsidR="00887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аспирантов являются заведующие соответствующих кафедр.</w:t>
      </w:r>
    </w:p>
    <w:p w:rsidR="002E145C" w:rsidRPr="002E145C" w:rsidRDefault="002E145C" w:rsidP="002E145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Кафедра, на которой аспирант проходит подготовку:</w:t>
      </w:r>
    </w:p>
    <w:p w:rsidR="002E145C" w:rsidRPr="002E145C" w:rsidRDefault="002E145C" w:rsidP="002E145C">
      <w:pPr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разрабатывает программы </w:t>
      </w:r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научно-исследовательской </w:t>
      </w:r>
      <w:proofErr w:type="gramStart"/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практики 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2E145C" w:rsidRPr="002E145C" w:rsidRDefault="002E145C" w:rsidP="002E145C">
      <w:pPr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привлекает аспиранта к участию в научных заседаниях кафедры, семинарах, круглых столах, научных конференциях;</w:t>
      </w:r>
    </w:p>
    <w:p w:rsidR="002E145C" w:rsidRPr="002E145C" w:rsidRDefault="002E145C" w:rsidP="002E145C">
      <w:pPr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привлекает к участию в научно-исследовательских проектах, выполняемых на кафедре в рамках научно-исследовательских программ;</w:t>
      </w:r>
    </w:p>
    <w:p w:rsidR="002E145C" w:rsidRPr="002E145C" w:rsidRDefault="002E145C" w:rsidP="002E145C">
      <w:pPr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помощь при подготовке и публикации тезисов докладов, научных статей;</w:t>
      </w:r>
    </w:p>
    <w:p w:rsidR="002E145C" w:rsidRPr="002E145C" w:rsidRDefault="002E145C" w:rsidP="002E145C">
      <w:pPr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 промежуточную аттестацию </w:t>
      </w:r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научно-исследовательская практика</w:t>
      </w:r>
      <w:r w:rsidR="00887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аспиранта;</w:t>
      </w:r>
    </w:p>
    <w:p w:rsidR="002E145C" w:rsidRPr="002E145C" w:rsidRDefault="002E145C" w:rsidP="002E145C">
      <w:pPr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предварительную апробацию НКР (диссертации).</w:t>
      </w:r>
    </w:p>
    <w:p w:rsidR="002E145C" w:rsidRPr="002E145C" w:rsidRDefault="002E145C" w:rsidP="002E14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gramStart"/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своевременной государственной регистрации, научный руководитель с аспирантом заполняют регистрационную карту научно-исследовательской и опытно-конструкторской работы установленного образца и передают ее в отдел координации НИР не позднее 30 дней с момента утверждения темы.</w:t>
      </w:r>
    </w:p>
    <w:p w:rsidR="002E145C" w:rsidRPr="002E145C" w:rsidRDefault="002E145C" w:rsidP="002E145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Непосредственную координацию </w:t>
      </w:r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научно-исследовательская практика</w:t>
      </w:r>
      <w:r w:rsidR="00887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аспиранта осуществляет научный руководитель, который в целях содействия эффективной организации и проведения </w:t>
      </w:r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научно-исследовательская практика</w:t>
      </w:r>
      <w:r w:rsidR="00887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аспиранта:</w:t>
      </w:r>
    </w:p>
    <w:p w:rsidR="002E145C" w:rsidRPr="002E145C" w:rsidRDefault="002E145C" w:rsidP="002E145C">
      <w:pPr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аспирантом составляет индивидуальный учебный план аспиранта, включая проведение </w:t>
      </w:r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научно-исследовательской </w:t>
      </w:r>
      <w:proofErr w:type="gramStart"/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практики 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весь период обучения по каждому семестру;</w:t>
      </w:r>
    </w:p>
    <w:p w:rsidR="002E145C" w:rsidRPr="002E145C" w:rsidRDefault="002E145C" w:rsidP="002E145C">
      <w:pPr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контроль за соблюдением сроков проведения </w:t>
      </w:r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научно-исследовательская практика</w:t>
      </w:r>
      <w:r w:rsidR="00887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соответствием ее содержания требованиям, установленным программой </w:t>
      </w:r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научно-исследовательской </w:t>
      </w:r>
      <w:proofErr w:type="gramStart"/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практики 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2E145C" w:rsidRPr="002E145C" w:rsidRDefault="002E145C" w:rsidP="002E145C">
      <w:pPr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оказывает консультативную и методическую помощь при выполнении </w:t>
      </w:r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научно-исследовательской </w:t>
      </w:r>
      <w:proofErr w:type="gramStart"/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практики 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2E145C" w:rsidRPr="002E145C" w:rsidRDefault="002E145C" w:rsidP="002E145C">
      <w:pPr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текущий и промежуточный контроль </w:t>
      </w:r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научно-исследовательская практика</w:t>
      </w:r>
      <w:r w:rsidR="00887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аспиранта, включая подготовку отзыва по итогам выполненных </w:t>
      </w:r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научно-исследовательская практика</w:t>
      </w:r>
      <w:r w:rsidR="00887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каждого семестра, а также подготовку отзыва научного руководителя на выполненную НКР (диссертацию).</w:t>
      </w:r>
    </w:p>
    <w:p w:rsidR="002E145C" w:rsidRPr="002E145C" w:rsidRDefault="002E145C" w:rsidP="002E145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Деканат факультета подготовки кадров высшей квалификации:</w:t>
      </w:r>
    </w:p>
    <w:p w:rsidR="002E145C" w:rsidRPr="002E145C" w:rsidRDefault="002E145C" w:rsidP="002E145C">
      <w:pPr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координирует деятельность структурных подразделений по вопросам проведения </w:t>
      </w:r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научно-исследовательская практика</w:t>
      </w:r>
      <w:r w:rsidR="00887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аспирантов;</w:t>
      </w:r>
    </w:p>
    <w:p w:rsidR="002E145C" w:rsidRPr="002E145C" w:rsidRDefault="002E145C" w:rsidP="002E145C">
      <w:pPr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подготовку нормативных документов и организационные мероприятия при подготовке и проведении </w:t>
      </w:r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научно-исследовательской </w:t>
      </w:r>
      <w:proofErr w:type="gramStart"/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практики 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2E145C" w:rsidRPr="002E145C" w:rsidRDefault="002E145C" w:rsidP="002E145C">
      <w:pPr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контроль над соблюдением сроков </w:t>
      </w:r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научно-исследовательской </w:t>
      </w:r>
      <w:proofErr w:type="gramStart"/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практики 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проведением и содержанием;</w:t>
      </w:r>
    </w:p>
    <w:p w:rsidR="002E145C" w:rsidRPr="002E145C" w:rsidRDefault="002E145C" w:rsidP="002E145C">
      <w:pPr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проведение промежуточной аттестации </w:t>
      </w:r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научно-исследовательская практика</w:t>
      </w:r>
      <w:r w:rsidR="00887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аспиранта, осуществляет контроль за порядком проведения промежуточной аттестации.</w:t>
      </w:r>
    </w:p>
    <w:p w:rsidR="002E145C" w:rsidRPr="002E145C" w:rsidRDefault="002E145C" w:rsidP="002E145C">
      <w:pPr>
        <w:widowControl w:val="0"/>
        <w:tabs>
          <w:tab w:val="left" w:pos="0"/>
          <w:tab w:val="left" w:pos="82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E145C" w:rsidRPr="002E145C" w:rsidRDefault="002E145C" w:rsidP="002E145C">
      <w:pPr>
        <w:widowControl w:val="0"/>
        <w:numPr>
          <w:ilvl w:val="0"/>
          <w:numId w:val="4"/>
        </w:numPr>
        <w:tabs>
          <w:tab w:val="left" w:pos="0"/>
          <w:tab w:val="left" w:pos="821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E14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Проведение </w:t>
      </w:r>
      <w:r w:rsidR="003626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</w:t>
      </w:r>
      <w:r w:rsidR="00D002B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аучно-исследовательская практик</w:t>
      </w:r>
      <w:r w:rsidRPr="002E14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 контроль за выполнением </w:t>
      </w:r>
      <w:r w:rsidR="003626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научно-исследовательской практики </w:t>
      </w:r>
    </w:p>
    <w:p w:rsidR="002E145C" w:rsidRPr="002E145C" w:rsidRDefault="002E145C" w:rsidP="002E145C">
      <w:pPr>
        <w:widowControl w:val="0"/>
        <w:tabs>
          <w:tab w:val="left" w:pos="0"/>
          <w:tab w:val="left" w:pos="1354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Выполнение </w:t>
      </w:r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научно-исследовательская практика</w:t>
      </w:r>
      <w:r w:rsidR="00887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аспиранты проводят, как правило, самостоятельно в непосредственном взаимодействии с научным руководителем.</w:t>
      </w:r>
    </w:p>
    <w:p w:rsidR="002E145C" w:rsidRPr="002E145C" w:rsidRDefault="002E145C" w:rsidP="002E145C">
      <w:pPr>
        <w:widowControl w:val="0"/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научного руководителя и аспиранта осуществляется в форме консультаций. Количество часов, отводимых научному руководителю на руководство аспирантом, определяется в Университете нормами времени, </w:t>
      </w:r>
      <w:r w:rsidRPr="002E145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утверждаемыми распорядительным актом Университета.</w:t>
      </w:r>
    </w:p>
    <w:p w:rsidR="002E145C" w:rsidRPr="002E145C" w:rsidRDefault="002E145C" w:rsidP="002E145C">
      <w:pPr>
        <w:widowControl w:val="0"/>
        <w:tabs>
          <w:tab w:val="left" w:pos="0"/>
          <w:tab w:val="left" w:pos="124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Самостоятельная работа аспиранта осуществляется в соответствии с программой </w:t>
      </w:r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научно-исследовательской </w:t>
      </w:r>
      <w:proofErr w:type="gramStart"/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практики 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индивидуальным учебным планом аспиранта и темой НКР (диссертации). Требования к выбору темы НКР (диссертации), ее структуре, порядку утверждения темы, определяются соответствующими локальными актами Университета.</w:t>
      </w:r>
    </w:p>
    <w:p w:rsidR="002E145C" w:rsidRPr="002E145C" w:rsidRDefault="002E145C" w:rsidP="002E145C">
      <w:pPr>
        <w:widowControl w:val="0"/>
        <w:tabs>
          <w:tab w:val="left" w:pos="0"/>
          <w:tab w:val="left" w:pos="1494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В соответствии с получаемыми результатами </w:t>
      </w:r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научно-исследовательской </w:t>
      </w:r>
      <w:proofErr w:type="gramStart"/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практики 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в случае смены научного руководителя могут быть откорректированы или изменены тема, задачи, методики проведения </w:t>
      </w:r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научно-исследовательской практики 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145C" w:rsidRPr="002E145C" w:rsidRDefault="002E145C" w:rsidP="002E145C">
      <w:pPr>
        <w:widowControl w:val="0"/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темы НКР (диссертации) аспиранта осуществляется приказом ректора Университета на основании заявления аспиранта и выписки из протокола заседания ученого совета соответствующего факультета. Внесенные изменения, связанные с проводимыми научными исследованиями, в обязательном порядке отражаются в индивидуальном учебном плане аспиранта.</w:t>
      </w:r>
    </w:p>
    <w:p w:rsidR="002E145C" w:rsidRPr="002E145C" w:rsidRDefault="002E145C" w:rsidP="002E145C">
      <w:pPr>
        <w:widowControl w:val="0"/>
        <w:tabs>
          <w:tab w:val="left" w:pos="0"/>
          <w:tab w:val="left" w:pos="1244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Аспирант обязан проводить научные исследования с соблюдением  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этико-правовых норм, правил и профессиональной этики, не допуская неправомерных заимствований.</w:t>
      </w:r>
    </w:p>
    <w:p w:rsidR="002E145C" w:rsidRPr="002E145C" w:rsidRDefault="002E145C" w:rsidP="002E145C">
      <w:pPr>
        <w:widowControl w:val="0"/>
        <w:tabs>
          <w:tab w:val="left" w:pos="0"/>
          <w:tab w:val="left" w:pos="127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proofErr w:type="gramStart"/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 получения результатов </w:t>
      </w:r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научно-исследовательская практика</w:t>
      </w:r>
      <w:r w:rsidR="00887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аспиранту необходимо:</w:t>
      </w:r>
    </w:p>
    <w:p w:rsidR="002E145C" w:rsidRPr="002E145C" w:rsidRDefault="002E145C" w:rsidP="002E145C">
      <w:pPr>
        <w:widowControl w:val="0"/>
        <w:numPr>
          <w:ilvl w:val="0"/>
          <w:numId w:val="12"/>
        </w:numPr>
        <w:tabs>
          <w:tab w:val="left" w:pos="0"/>
          <w:tab w:val="left" w:pos="1276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публиковать статьи (в том числе получать патенты, свидетельства и т.д.), в которых излагаются основные научные результаты НКР (диссертации), в соответствии с требованиями Порядка присуждения ученых степеней; </w:t>
      </w:r>
    </w:p>
    <w:p w:rsidR="002E145C" w:rsidRPr="002E145C" w:rsidRDefault="002E145C" w:rsidP="002E145C">
      <w:pPr>
        <w:widowControl w:val="0"/>
        <w:numPr>
          <w:ilvl w:val="0"/>
          <w:numId w:val="12"/>
        </w:numPr>
        <w:tabs>
          <w:tab w:val="left" w:pos="0"/>
          <w:tab w:val="left" w:pos="1276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 в научно-исследовательских семинарах и конференциях, в работе исследовательских коллективов.</w:t>
      </w:r>
    </w:p>
    <w:p w:rsidR="002E145C" w:rsidRPr="002E145C" w:rsidRDefault="002E145C" w:rsidP="002E145C">
      <w:pPr>
        <w:widowControl w:val="0"/>
        <w:tabs>
          <w:tab w:val="left" w:pos="0"/>
          <w:tab w:val="left" w:pos="8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7"/>
          <w:szCs w:val="27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pacing w:val="10"/>
          <w:sz w:val="27"/>
          <w:szCs w:val="27"/>
          <w:lang w:eastAsia="ru-RU"/>
        </w:rPr>
        <w:t>6 Каждый аспирант в течение всего периода обучения обеспечивается неог</w:t>
      </w:r>
      <w:r w:rsidRPr="002E145C">
        <w:rPr>
          <w:rFonts w:ascii="Times New Roman" w:eastAsia="Times New Roman" w:hAnsi="Times New Roman" w:cs="Times New Roman"/>
          <w:color w:val="000000"/>
          <w:spacing w:val="10"/>
          <w:sz w:val="27"/>
          <w:szCs w:val="27"/>
          <w:lang w:eastAsia="ru-RU"/>
        </w:rPr>
        <w:softHyphen/>
        <w:t>раниченным доступом к электронной информационно-образовательной среде Университета, электронно-библиотечным системам, которые обеспечивают возможность доступа, обучающегося из любой точки, в которой имеется дос</w:t>
      </w:r>
      <w:r w:rsidRPr="002E145C">
        <w:rPr>
          <w:rFonts w:ascii="Times New Roman" w:eastAsia="Times New Roman" w:hAnsi="Times New Roman" w:cs="Times New Roman"/>
          <w:color w:val="000000"/>
          <w:spacing w:val="10"/>
          <w:sz w:val="27"/>
          <w:szCs w:val="27"/>
          <w:lang w:eastAsia="ru-RU"/>
        </w:rPr>
        <w:softHyphen/>
        <w:t>туп к информационно-телекоммуникационной сети «Интернет», и отвечающая техническим требованиям организации, как на тер</w:t>
      </w:r>
      <w:r w:rsidRPr="002E145C">
        <w:rPr>
          <w:rFonts w:ascii="Times New Roman" w:eastAsia="Times New Roman" w:hAnsi="Times New Roman" w:cs="Times New Roman"/>
          <w:color w:val="000000"/>
          <w:spacing w:val="10"/>
          <w:sz w:val="27"/>
          <w:szCs w:val="27"/>
          <w:lang w:eastAsia="ru-RU"/>
        </w:rPr>
        <w:softHyphen/>
        <w:t>ритории организации, так и вне ее.</w:t>
      </w:r>
    </w:p>
    <w:p w:rsidR="002E145C" w:rsidRPr="002E145C" w:rsidRDefault="002E145C" w:rsidP="002E145C">
      <w:pPr>
        <w:widowControl w:val="0"/>
        <w:tabs>
          <w:tab w:val="left" w:pos="0"/>
          <w:tab w:val="left" w:pos="127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Аспиранты вправе вносить предложения по совершенствованию организации </w:t>
      </w:r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научно-исследовательской </w:t>
      </w:r>
      <w:proofErr w:type="gramStart"/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практики 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E145C" w:rsidRPr="002E145C" w:rsidRDefault="002E145C" w:rsidP="002E145C">
      <w:pPr>
        <w:widowControl w:val="0"/>
        <w:tabs>
          <w:tab w:val="left" w:pos="0"/>
          <w:tab w:val="left" w:pos="122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proofErr w:type="gramStart"/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установленные 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ОПОП ВО сроки по итогам каждого семестра аспирант обязан представить научному руководителю, на кафедру, на которой аспирант проходит подготовку, в деканат факультета подготовки кадров высшей квалификации отчет по выполненным научным исследованиям.</w:t>
      </w:r>
    </w:p>
    <w:p w:rsidR="002E145C" w:rsidRPr="002E145C" w:rsidRDefault="002E145C" w:rsidP="002E145C">
      <w:pPr>
        <w:widowControl w:val="0"/>
        <w:tabs>
          <w:tab w:val="left" w:pos="0"/>
          <w:tab w:val="left" w:pos="8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по выполненным научным исследованиям включает в себя результаты научно-исследовательской деятельности и результаты подготовки НКР (диссертации).</w:t>
      </w:r>
      <w:r w:rsidRPr="002E14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E145C" w:rsidRPr="002E145C" w:rsidRDefault="002E145C" w:rsidP="002E145C">
      <w:pPr>
        <w:widowControl w:val="0"/>
        <w:tabs>
          <w:tab w:val="left" w:pos="0"/>
          <w:tab w:val="left" w:pos="8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14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Объективными показателями уровня </w:t>
      </w:r>
      <w:r w:rsidR="00362618">
        <w:rPr>
          <w:rFonts w:ascii="Times New Roman" w:eastAsia="Times New Roman" w:hAnsi="Times New Roman" w:cs="Times New Roman"/>
          <w:sz w:val="27"/>
          <w:szCs w:val="27"/>
          <w:lang w:eastAsia="ru-RU"/>
        </w:rPr>
        <w:t>научно-исследовательская практика</w:t>
      </w:r>
      <w:r w:rsidR="008878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E145C">
        <w:rPr>
          <w:rFonts w:ascii="Times New Roman" w:eastAsia="Times New Roman" w:hAnsi="Times New Roman" w:cs="Times New Roman"/>
          <w:sz w:val="27"/>
          <w:szCs w:val="27"/>
          <w:lang w:eastAsia="ru-RU"/>
        </w:rPr>
        <w:t>аспирантов в Университете являются:</w:t>
      </w:r>
    </w:p>
    <w:p w:rsidR="002E145C" w:rsidRPr="002E145C" w:rsidRDefault="002E145C" w:rsidP="002E145C">
      <w:pPr>
        <w:widowControl w:val="0"/>
        <w:numPr>
          <w:ilvl w:val="0"/>
          <w:numId w:val="10"/>
        </w:numPr>
        <w:tabs>
          <w:tab w:val="left" w:pos="0"/>
          <w:tab w:val="left" w:pos="874"/>
        </w:tabs>
        <w:spacing w:after="16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14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количество публикаций научных работ аспирантов;</w:t>
      </w:r>
    </w:p>
    <w:p w:rsidR="002E145C" w:rsidRPr="002E145C" w:rsidRDefault="002E145C" w:rsidP="002E145C">
      <w:pPr>
        <w:widowControl w:val="0"/>
        <w:numPr>
          <w:ilvl w:val="0"/>
          <w:numId w:val="10"/>
        </w:numPr>
        <w:tabs>
          <w:tab w:val="left" w:pos="0"/>
          <w:tab w:val="left" w:pos="874"/>
        </w:tabs>
        <w:spacing w:after="16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14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участие аспирантов в конференциях, симпозиумах и др.</w:t>
      </w:r>
    </w:p>
    <w:p w:rsidR="002E145C" w:rsidRPr="002E145C" w:rsidRDefault="002E145C" w:rsidP="002E145C">
      <w:pPr>
        <w:widowControl w:val="0"/>
        <w:tabs>
          <w:tab w:val="left" w:pos="0"/>
          <w:tab w:val="left" w:pos="150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наличие грантов, грамот и т.п. по результатам участия в конференциях, конкурсах и т.д. 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(приложения 2-3).</w:t>
      </w:r>
    </w:p>
    <w:p w:rsidR="002E145C" w:rsidRPr="002E145C" w:rsidRDefault="002E145C" w:rsidP="002E145C">
      <w:pPr>
        <w:widowControl w:val="0"/>
        <w:tabs>
          <w:tab w:val="left" w:pos="0"/>
          <w:tab w:val="left" w:pos="135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Научный руководитель по итогам каждого семестра готовит письменный отзыв на результаты выполненных </w:t>
      </w:r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научно-исследовательская практика</w:t>
      </w:r>
      <w:r w:rsidR="00887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аспиранта.</w:t>
      </w:r>
    </w:p>
    <w:p w:rsidR="002E145C" w:rsidRPr="002E145C" w:rsidRDefault="002E145C" w:rsidP="002E145C">
      <w:pPr>
        <w:widowControl w:val="0"/>
        <w:tabs>
          <w:tab w:val="left" w:pos="0"/>
          <w:tab w:val="left" w:pos="8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по научным исследованиям и отзыв научного руководителя являются частью индивидуального учебного плана аспиранта.</w:t>
      </w:r>
      <w:r w:rsidRPr="002E14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E145C" w:rsidRPr="002E145C" w:rsidRDefault="002E145C" w:rsidP="002E145C">
      <w:pPr>
        <w:widowControl w:val="0"/>
        <w:tabs>
          <w:tab w:val="left" w:pos="0"/>
          <w:tab w:val="left" w:pos="1345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Результаты проведения </w:t>
      </w:r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научно-исследовательская практика</w:t>
      </w:r>
      <w:r w:rsidR="00887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оцениваются и учитываются по итогам каждого семестра </w:t>
      </w:r>
      <w:r w:rsidRPr="002E145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форме аттестации аспиранта с выставлением оценки. </w:t>
      </w:r>
    </w:p>
    <w:p w:rsidR="002E145C" w:rsidRPr="002E145C" w:rsidRDefault="002E145C" w:rsidP="002E145C">
      <w:pPr>
        <w:widowControl w:val="0"/>
        <w:tabs>
          <w:tab w:val="left" w:pos="0"/>
          <w:tab w:val="left" w:pos="150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Зачет с оценкой (дифференцированный зачет) по научным исследованиям проводится на завершающем курсе обучения и проставляется в соответствии с критериями оценки </w:t>
      </w:r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научно-исследовательская </w:t>
      </w:r>
      <w:proofErr w:type="spellStart"/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spellEnd"/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формам обучения, определенным в программе </w:t>
      </w:r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научно-исследовательской </w:t>
      </w:r>
      <w:proofErr w:type="gramStart"/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практики 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зачетной ведомости научным руководителем аспиранта на основании отчета аспиранта по научным исследованиям за отчетный период. Оценка </w:t>
      </w:r>
      <w:proofErr w:type="gramStart"/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proofErr w:type="gramEnd"/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выполненных </w:t>
      </w:r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научно-исследовательская практика</w:t>
      </w:r>
      <w:r w:rsidR="00887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аспиранта проставляется в зачетной ведомости только после утверждения отчета аспиранта (приложения 2-3).</w:t>
      </w:r>
    </w:p>
    <w:p w:rsidR="002E145C" w:rsidRPr="002E145C" w:rsidRDefault="002E145C" w:rsidP="002E145C">
      <w:pPr>
        <w:widowControl w:val="0"/>
        <w:tabs>
          <w:tab w:val="left" w:pos="0"/>
          <w:tab w:val="left" w:pos="150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Зачет с оценкой (дифференцированный зачет) по научным исследованиям приравнивается к оценкам (зачетам) по теоретическому обучению и учитывается при подведении итогов общей успеваемости аспирантов.</w:t>
      </w:r>
    </w:p>
    <w:p w:rsidR="002E145C" w:rsidRPr="002E145C" w:rsidRDefault="002E145C" w:rsidP="002E145C">
      <w:pPr>
        <w:widowControl w:val="0"/>
        <w:tabs>
          <w:tab w:val="left" w:pos="0"/>
          <w:tab w:val="left" w:pos="143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Отчет, являющийся частью индивидуального учебного плана аспиранта, оформляется в двух экземплярах. Один экземпляр хранится на кафедре, на которой аспирант проходит подготовку. Второй экземпляр индивидуального плана и ведомость передаются в деканат факультета подготовки кадров высшей квалификации.</w:t>
      </w:r>
    </w:p>
    <w:p w:rsidR="002E145C" w:rsidRPr="002E145C" w:rsidRDefault="002E145C" w:rsidP="002E145C">
      <w:pPr>
        <w:widowControl w:val="0"/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своевременное представление указанных документов несет научный руководитель аспиранта.</w:t>
      </w:r>
    </w:p>
    <w:p w:rsidR="002E145C" w:rsidRPr="002E145C" w:rsidRDefault="002E145C" w:rsidP="002E145C">
      <w:pPr>
        <w:widowControl w:val="0"/>
        <w:tabs>
          <w:tab w:val="left" w:pos="0"/>
          <w:tab w:val="left" w:pos="137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По итогам каждого семестра в сроки, не позднее установленных календарным учебным графиком и приказом проректора по учебной работе</w:t>
      </w:r>
      <w:r w:rsidRPr="002E145C">
        <w:rPr>
          <w:rFonts w:ascii="Times New Roman" w:eastAsia="Calibri" w:hAnsi="Times New Roman" w:cs="Times New Roman"/>
        </w:rPr>
        <w:t xml:space="preserve"> </w:t>
      </w:r>
      <w:r w:rsidRPr="002E145C">
        <w:rPr>
          <w:rFonts w:ascii="Times New Roman" w:eastAsia="Calibri" w:hAnsi="Times New Roman" w:cs="Times New Roman"/>
          <w:sz w:val="28"/>
          <w:szCs w:val="28"/>
        </w:rPr>
        <w:t>и</w:t>
      </w:r>
      <w:r w:rsidRPr="002E145C">
        <w:rPr>
          <w:rFonts w:ascii="Times New Roman" w:eastAsia="Calibri" w:hAnsi="Times New Roman" w:cs="Times New Roman"/>
        </w:rPr>
        <w:t xml:space="preserve"> 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проректора по научной, инновационной и международной деятельности Университета на заседании кафедры, на которой аспирант проходит подготовку, проводится обсуждение выполненных </w:t>
      </w:r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научно-исследовательская практика</w:t>
      </w:r>
      <w:r w:rsidR="00887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аспиранта, рассматриваются отчет аспиранта и отзыв научного руководителя, о чем в индивидуальный план аспиранта вносится соответствующая запись и подтверждается подписью заведующего кафедрой. </w:t>
      </w:r>
    </w:p>
    <w:p w:rsidR="002E145C" w:rsidRPr="002E145C" w:rsidRDefault="002E145C" w:rsidP="002E145C">
      <w:pPr>
        <w:widowControl w:val="0"/>
        <w:numPr>
          <w:ilvl w:val="0"/>
          <w:numId w:val="10"/>
        </w:numPr>
        <w:tabs>
          <w:tab w:val="left" w:pos="0"/>
          <w:tab w:val="left" w:pos="1069"/>
        </w:tabs>
        <w:spacing w:after="160" w:line="259" w:lineRule="auto"/>
        <w:ind w:left="0" w:right="20" w:firstLine="709"/>
        <w:contextualSpacing/>
        <w:jc w:val="both"/>
        <w:rPr>
          <w:rFonts w:ascii="Times New Roman" w:eastAsia="Calibri" w:hAnsi="Times New Roman" w:cs="Times New Roman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каждого года подготовки - принимается решение об аттестации (условной аттестации или не аттестации) аспиранта;</w:t>
      </w:r>
      <w:r w:rsidRPr="002E145C">
        <w:rPr>
          <w:rFonts w:ascii="Times New Roman" w:eastAsia="Calibri" w:hAnsi="Times New Roman" w:cs="Times New Roman"/>
        </w:rPr>
        <w:t xml:space="preserve"> </w:t>
      </w:r>
    </w:p>
    <w:p w:rsidR="002E145C" w:rsidRPr="002E145C" w:rsidRDefault="002E145C" w:rsidP="002E145C">
      <w:pPr>
        <w:widowControl w:val="0"/>
        <w:numPr>
          <w:ilvl w:val="0"/>
          <w:numId w:val="10"/>
        </w:numPr>
        <w:tabs>
          <w:tab w:val="left" w:pos="0"/>
          <w:tab w:val="left" w:pos="1069"/>
        </w:tabs>
        <w:spacing w:after="160" w:line="259" w:lineRule="auto"/>
        <w:ind w:left="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5C">
        <w:rPr>
          <w:rFonts w:ascii="Times New Roman" w:eastAsia="Calibri" w:hAnsi="Times New Roman" w:cs="Times New Roman"/>
          <w:sz w:val="28"/>
          <w:szCs w:val="28"/>
        </w:rPr>
        <w:t xml:space="preserve">аттестация аспиранта на кафедре осуществляется 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обязательным присутствием на заседании члена УМК по аспирантуре.</w:t>
      </w:r>
    </w:p>
    <w:p w:rsidR="002E145C" w:rsidRPr="002E145C" w:rsidRDefault="002E145C" w:rsidP="002E145C">
      <w:pPr>
        <w:widowControl w:val="0"/>
        <w:numPr>
          <w:ilvl w:val="0"/>
          <w:numId w:val="10"/>
        </w:numPr>
        <w:tabs>
          <w:tab w:val="left" w:pos="0"/>
          <w:tab w:val="left" w:pos="1069"/>
        </w:tabs>
        <w:spacing w:after="160" w:line="259" w:lineRule="auto"/>
        <w:ind w:left="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на заседании кафедры не будет одобрена и (или) утверждена оценка, данная научным руководителем, принимается аргументированное решение (в форме выписки из протокола заседания кафедры) о пересмотре научным руководителем результатов выполненных </w:t>
      </w:r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научно-исследовательской </w:t>
      </w:r>
      <w:proofErr w:type="gramStart"/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практики 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пересмотра научным руководителем оценки результатов выполненных </w:t>
      </w:r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научно-исследовательская </w:t>
      </w:r>
      <w:proofErr w:type="spellStart"/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аспиранта</w:t>
      </w:r>
      <w:proofErr w:type="spellEnd"/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повторное рассмотрение и утверждение результатов в порядке, установленном настоящим Положением.</w:t>
      </w:r>
    </w:p>
    <w:p w:rsidR="002E145C" w:rsidRPr="002E145C" w:rsidRDefault="002E145C" w:rsidP="002E145C">
      <w:pPr>
        <w:widowControl w:val="0"/>
        <w:tabs>
          <w:tab w:val="left" w:pos="0"/>
          <w:tab w:val="left" w:pos="1417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</w:t>
      </w:r>
      <w:proofErr w:type="gramStart"/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заключительном семестре подготовки на кафедре, на которой аспирант проходит подготовку, проводится окончательное (итоговое) рассмотрение подготовленной НКР (диссертации), текста научного доклада, с возможным приглашением рецензентов (первичная апробация НКР на кафедре). По итогам рассмотрения принимается решение о допуске или не допуске аспиранта к ГИА; данное решение оформляется выпиской из 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протокола заседания кафедры, соответствующая запись вносится в индивидуальный учебный план аспиранта. </w:t>
      </w:r>
    </w:p>
    <w:p w:rsidR="002E145C" w:rsidRPr="002E145C" w:rsidRDefault="002E145C" w:rsidP="002E145C">
      <w:pPr>
        <w:widowControl w:val="0"/>
        <w:tabs>
          <w:tab w:val="left" w:pos="0"/>
          <w:tab w:val="left" w:pos="1407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 Документы, относящиеся к организации и проведению </w:t>
      </w:r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научно-исследовательской </w:t>
      </w:r>
      <w:proofErr w:type="gramStart"/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практики 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хранятся:</w:t>
      </w:r>
    </w:p>
    <w:p w:rsidR="002E145C" w:rsidRPr="002E145C" w:rsidRDefault="002E145C" w:rsidP="002E145C">
      <w:pPr>
        <w:widowControl w:val="0"/>
        <w:numPr>
          <w:ilvl w:val="0"/>
          <w:numId w:val="11"/>
        </w:numPr>
        <w:tabs>
          <w:tab w:val="left" w:pos="0"/>
          <w:tab w:val="left" w:pos="994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научно-исследовательская практика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деканате факультета подготовки кадров высшей квалификации, в учебно-методическом отделе Университета (оригинал) и на кафедре, которая осуществляет подготовку аспиранта (копия);</w:t>
      </w:r>
    </w:p>
    <w:p w:rsidR="002E145C" w:rsidRPr="002E145C" w:rsidRDefault="002E145C" w:rsidP="002E145C">
      <w:pPr>
        <w:widowControl w:val="0"/>
        <w:numPr>
          <w:ilvl w:val="0"/>
          <w:numId w:val="11"/>
        </w:numPr>
        <w:tabs>
          <w:tab w:val="left" w:pos="0"/>
          <w:tab w:val="left" w:pos="908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учебные планы аспиранта (включая планируемое содержание </w:t>
      </w:r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научно-исследовательской </w:t>
      </w:r>
      <w:proofErr w:type="gramStart"/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практики 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 по результатам выполненных </w:t>
      </w:r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научно-исследовательской практики 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отзыв научного руководителя, как часть индивидуального учебного плана аспиранта) - один экземпляр - в деканате факультета подготовки кадров высшей квалификации (личное дело аспиранта), второй экземпляр - на кафедре, которая осуществляет подготовку аспиранта;</w:t>
      </w:r>
    </w:p>
    <w:p w:rsidR="002E145C" w:rsidRPr="002E145C" w:rsidRDefault="002E145C" w:rsidP="002E145C">
      <w:pPr>
        <w:widowControl w:val="0"/>
        <w:numPr>
          <w:ilvl w:val="0"/>
          <w:numId w:val="11"/>
        </w:numPr>
        <w:tabs>
          <w:tab w:val="left" w:pos="0"/>
          <w:tab w:val="left" w:pos="1028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выписки из протоколов заседаний ученых советов факультетов -в деканате факультета подготовки кадров высшей квалификации (личное дело аспиранта);</w:t>
      </w:r>
    </w:p>
    <w:p w:rsidR="002E145C" w:rsidRPr="002E145C" w:rsidRDefault="002E145C" w:rsidP="002E145C">
      <w:pPr>
        <w:widowControl w:val="0"/>
        <w:numPr>
          <w:ilvl w:val="1"/>
          <w:numId w:val="11"/>
        </w:numPr>
        <w:tabs>
          <w:tab w:val="left" w:pos="0"/>
          <w:tab w:val="left" w:pos="819"/>
          <w:tab w:val="left" w:pos="874"/>
        </w:tabs>
        <w:spacing w:after="0" w:line="240" w:lineRule="auto"/>
        <w:ind w:left="0" w:right="1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зачетные ведомости - в деканате факультета подготовки кадров высшей квалификации.</w:t>
      </w:r>
    </w:p>
    <w:p w:rsidR="002E145C" w:rsidRPr="002E145C" w:rsidRDefault="002E145C" w:rsidP="002E145C">
      <w:pPr>
        <w:widowControl w:val="0"/>
        <w:tabs>
          <w:tab w:val="left" w:pos="0"/>
          <w:tab w:val="left" w:pos="8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Документы по научным исследованиям (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документы претендента до поступления в аспирантуру,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достижения по научно-исследовательской деятельности на период обучения в аспирантуре, аннотация, план выполнения, ксерокопии собственных публикаций и др.) размещаются в портфолио аспиранта и со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храняются весь период его обучения в соответствии с ло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кальными актами Университета.</w:t>
      </w:r>
    </w:p>
    <w:p w:rsidR="002E145C" w:rsidRPr="002E145C" w:rsidRDefault="002E145C" w:rsidP="002E145C">
      <w:pPr>
        <w:widowControl w:val="0"/>
        <w:tabs>
          <w:tab w:val="left" w:pos="0"/>
          <w:tab w:val="left" w:pos="8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5C">
        <w:rPr>
          <w:rFonts w:ascii="Times New Roman" w:eastAsia="Times New Roman" w:hAnsi="Times New Roman" w:cs="Times New Roman"/>
          <w:sz w:val="27"/>
          <w:szCs w:val="27"/>
          <w:lang w:eastAsia="ru-RU"/>
        </w:rPr>
        <w:t>18</w:t>
      </w:r>
      <w:r w:rsidRPr="002E145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Материальные затраты, связанные с проведением </w:t>
      </w:r>
      <w:r w:rsidR="00362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научно-исследовательской практики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выполняемых аспирантами на кафедрах осуществляются в соответствии с об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разовательными стандартами по мере возможности и в пределах обеспечения Университетом и его структурных подразделений, а также за счет средств за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казчиков по договорным работам. Выделение средств на научную работу ас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пирантов и контроль за их расходованием осуществляется в соответствии ло</w:t>
      </w:r>
      <w:r w:rsidRPr="002E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кальными актами Университета.</w:t>
      </w:r>
    </w:p>
    <w:p w:rsidR="002E145C" w:rsidRPr="002E145C" w:rsidRDefault="002E145C" w:rsidP="002E145C">
      <w:pPr>
        <w:widowControl w:val="0"/>
        <w:tabs>
          <w:tab w:val="left" w:pos="0"/>
          <w:tab w:val="left" w:pos="8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3CB" w:rsidRPr="002E145C" w:rsidRDefault="006343CB" w:rsidP="002E145C">
      <w:pPr>
        <w:tabs>
          <w:tab w:val="left" w:pos="0"/>
        </w:tabs>
        <w:ind w:firstLine="709"/>
        <w:rPr>
          <w:rFonts w:ascii="Times New Roman" w:hAnsi="Times New Roman" w:cs="Times New Roman"/>
        </w:rPr>
      </w:pPr>
    </w:p>
    <w:sectPr w:rsidR="006343CB" w:rsidRPr="002E1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87D8E"/>
    <w:multiLevelType w:val="hybridMultilevel"/>
    <w:tmpl w:val="125CCEE4"/>
    <w:lvl w:ilvl="0" w:tplc="810878C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EE040B"/>
    <w:multiLevelType w:val="hybridMultilevel"/>
    <w:tmpl w:val="AFE697C0"/>
    <w:lvl w:ilvl="0" w:tplc="810878C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2B05FD"/>
    <w:multiLevelType w:val="hybridMultilevel"/>
    <w:tmpl w:val="BF80080E"/>
    <w:lvl w:ilvl="0" w:tplc="124C6B5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AF38BD"/>
    <w:multiLevelType w:val="hybridMultilevel"/>
    <w:tmpl w:val="D800084E"/>
    <w:lvl w:ilvl="0" w:tplc="810878C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414186"/>
    <w:multiLevelType w:val="hybridMultilevel"/>
    <w:tmpl w:val="41B415E4"/>
    <w:lvl w:ilvl="0" w:tplc="810878C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5DC69DF"/>
    <w:multiLevelType w:val="hybridMultilevel"/>
    <w:tmpl w:val="CEF6337C"/>
    <w:lvl w:ilvl="0" w:tplc="810878C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96A2631"/>
    <w:multiLevelType w:val="hybridMultilevel"/>
    <w:tmpl w:val="BD52A4F8"/>
    <w:lvl w:ilvl="0" w:tplc="810878C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A6797C"/>
    <w:multiLevelType w:val="hybridMultilevel"/>
    <w:tmpl w:val="A90847C4"/>
    <w:lvl w:ilvl="0" w:tplc="810878C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45D0523"/>
    <w:multiLevelType w:val="hybridMultilevel"/>
    <w:tmpl w:val="65748270"/>
    <w:lvl w:ilvl="0" w:tplc="810878C4">
      <w:start w:val="1"/>
      <w:numFmt w:val="bullet"/>
      <w:lvlText w:val="˗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73773D5"/>
    <w:multiLevelType w:val="hybridMultilevel"/>
    <w:tmpl w:val="13B08A0A"/>
    <w:lvl w:ilvl="0" w:tplc="810878C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810878C4">
      <w:start w:val="1"/>
      <w:numFmt w:val="bullet"/>
      <w:lvlText w:val="˗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0BB0F88"/>
    <w:multiLevelType w:val="hybridMultilevel"/>
    <w:tmpl w:val="15FE2988"/>
    <w:lvl w:ilvl="0" w:tplc="124C6B5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D4F2698"/>
    <w:multiLevelType w:val="hybridMultilevel"/>
    <w:tmpl w:val="C02AAC04"/>
    <w:lvl w:ilvl="0" w:tplc="BE5C77FE">
      <w:start w:val="1"/>
      <w:numFmt w:val="decimal"/>
      <w:lvlText w:val="%1"/>
      <w:lvlJc w:val="left"/>
      <w:pPr>
        <w:ind w:left="1144" w:hanging="435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6A8"/>
    <w:rsid w:val="002E145C"/>
    <w:rsid w:val="00362618"/>
    <w:rsid w:val="006343CB"/>
    <w:rsid w:val="006A1FA7"/>
    <w:rsid w:val="0077056C"/>
    <w:rsid w:val="00887860"/>
    <w:rsid w:val="00A76E2D"/>
    <w:rsid w:val="00C056C8"/>
    <w:rsid w:val="00D002B8"/>
    <w:rsid w:val="00D5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6C26"/>
  <w15:docId w15:val="{955A6351-ACC1-4E7B-A8F9-9B54492E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0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2519</Words>
  <Characters>14362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Галеева Эльвира Науфатовна</dc:creator>
  <cp:keywords/>
  <dc:description/>
  <cp:lastModifiedBy>21</cp:lastModifiedBy>
  <cp:revision>9</cp:revision>
  <cp:lastPrinted>2019-12-18T06:16:00Z</cp:lastPrinted>
  <dcterms:created xsi:type="dcterms:W3CDTF">2019-10-22T11:51:00Z</dcterms:created>
  <dcterms:modified xsi:type="dcterms:W3CDTF">2020-02-28T04:50:00Z</dcterms:modified>
</cp:coreProperties>
</file>