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124" w14:textId="77777777" w:rsidR="000B2442" w:rsidRPr="009E2289" w:rsidRDefault="000B2442" w:rsidP="000B2442">
      <w:pPr>
        <w:jc w:val="center"/>
        <w:rPr>
          <w:szCs w:val="28"/>
        </w:rPr>
      </w:pPr>
      <w:r w:rsidRPr="009E2289">
        <w:rPr>
          <w:szCs w:val="28"/>
        </w:rPr>
        <w:t xml:space="preserve">федеральное государственное бюджетное образовательное учреждение </w:t>
      </w:r>
    </w:p>
    <w:p w14:paraId="655AE4BA" w14:textId="77777777" w:rsidR="000B2442" w:rsidRPr="009E2289" w:rsidRDefault="000B2442" w:rsidP="000B2442">
      <w:pPr>
        <w:jc w:val="center"/>
        <w:rPr>
          <w:szCs w:val="28"/>
        </w:rPr>
      </w:pPr>
      <w:r w:rsidRPr="009E2289">
        <w:rPr>
          <w:szCs w:val="28"/>
        </w:rPr>
        <w:t>высшего образования</w:t>
      </w:r>
    </w:p>
    <w:p w14:paraId="6B05ABAE" w14:textId="77777777" w:rsidR="000B2442" w:rsidRPr="009E2289" w:rsidRDefault="000B2442" w:rsidP="000B2442">
      <w:pPr>
        <w:jc w:val="center"/>
        <w:rPr>
          <w:szCs w:val="28"/>
        </w:rPr>
      </w:pPr>
      <w:r w:rsidRPr="009E2289">
        <w:rPr>
          <w:szCs w:val="28"/>
        </w:rPr>
        <w:t>«Оренбургский государственный медицинский университет»</w:t>
      </w:r>
    </w:p>
    <w:p w14:paraId="53981291" w14:textId="77777777" w:rsidR="000B2442" w:rsidRPr="009E2289" w:rsidRDefault="000B2442" w:rsidP="000B2442">
      <w:pPr>
        <w:jc w:val="center"/>
        <w:rPr>
          <w:szCs w:val="28"/>
        </w:rPr>
      </w:pPr>
      <w:r w:rsidRPr="009E2289">
        <w:rPr>
          <w:szCs w:val="28"/>
        </w:rPr>
        <w:t>Министерства здравоохранения Российской Федерации</w:t>
      </w:r>
    </w:p>
    <w:p w14:paraId="0C0D354C" w14:textId="77777777" w:rsidR="000B2442" w:rsidRPr="009E2289" w:rsidRDefault="000B2442" w:rsidP="000B2442">
      <w:pPr>
        <w:rPr>
          <w:szCs w:val="28"/>
        </w:rPr>
      </w:pPr>
    </w:p>
    <w:p w14:paraId="71C2584F" w14:textId="77777777" w:rsidR="000B2442" w:rsidRPr="009E2289" w:rsidRDefault="000B2442" w:rsidP="000B2442">
      <w:pPr>
        <w:jc w:val="center"/>
        <w:rPr>
          <w:b/>
          <w:szCs w:val="28"/>
        </w:rPr>
      </w:pPr>
    </w:p>
    <w:p w14:paraId="47C2B547" w14:textId="77777777" w:rsidR="000B2442" w:rsidRPr="009E2289" w:rsidRDefault="000B2442" w:rsidP="000B2442">
      <w:pPr>
        <w:jc w:val="center"/>
        <w:rPr>
          <w:b/>
          <w:szCs w:val="28"/>
        </w:rPr>
      </w:pPr>
    </w:p>
    <w:p w14:paraId="13B131E6" w14:textId="77777777" w:rsidR="000B2442" w:rsidRPr="009E2289" w:rsidRDefault="000B2442" w:rsidP="000B2442">
      <w:pPr>
        <w:jc w:val="center"/>
        <w:rPr>
          <w:b/>
          <w:szCs w:val="28"/>
        </w:rPr>
      </w:pPr>
    </w:p>
    <w:p w14:paraId="0FD3F483" w14:textId="77777777" w:rsidR="000B2442" w:rsidRPr="009E2289" w:rsidRDefault="000B2442" w:rsidP="000B2442">
      <w:pPr>
        <w:rPr>
          <w:b/>
          <w:szCs w:val="28"/>
        </w:rPr>
      </w:pPr>
    </w:p>
    <w:p w14:paraId="515802A8" w14:textId="77777777" w:rsidR="000B2442" w:rsidRPr="009E2289" w:rsidRDefault="000B2442" w:rsidP="000B2442">
      <w:pPr>
        <w:jc w:val="center"/>
        <w:rPr>
          <w:b/>
          <w:szCs w:val="28"/>
        </w:rPr>
      </w:pPr>
    </w:p>
    <w:p w14:paraId="386AC24B" w14:textId="77777777" w:rsidR="000B2442" w:rsidRPr="009E2289" w:rsidRDefault="000B2442" w:rsidP="000B2442">
      <w:pPr>
        <w:jc w:val="center"/>
        <w:rPr>
          <w:b/>
          <w:szCs w:val="28"/>
        </w:rPr>
      </w:pPr>
    </w:p>
    <w:p w14:paraId="72AC9A39" w14:textId="77777777" w:rsidR="000B2442" w:rsidRPr="009E2289" w:rsidRDefault="000B2442" w:rsidP="000B2442">
      <w:pPr>
        <w:jc w:val="center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 xml:space="preserve">ФОНД ОЦЕНОЧНЫХ СРЕДСТВ </w:t>
      </w:r>
    </w:p>
    <w:p w14:paraId="62A57AE2" w14:textId="77777777" w:rsidR="000B2442" w:rsidRPr="009E2289" w:rsidRDefault="000B2442" w:rsidP="000B2442">
      <w:pPr>
        <w:jc w:val="center"/>
        <w:rPr>
          <w:b/>
          <w:color w:val="000000"/>
          <w:szCs w:val="28"/>
        </w:rPr>
      </w:pPr>
    </w:p>
    <w:p w14:paraId="01682BD0" w14:textId="77777777" w:rsidR="000B2442" w:rsidRPr="009E2289" w:rsidRDefault="000B2442" w:rsidP="000B2442">
      <w:pPr>
        <w:jc w:val="center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 xml:space="preserve">ДЛЯ ПРОВЕДЕНИЯ ТЕКУЩЕГО </w:t>
      </w:r>
    </w:p>
    <w:p w14:paraId="146579C5" w14:textId="77777777" w:rsidR="000B2442" w:rsidRPr="009E2289" w:rsidRDefault="000B2442" w:rsidP="000B2442">
      <w:pPr>
        <w:jc w:val="center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 xml:space="preserve">КОНТРОЛЯ УСПЕВАЕМОСТИ И ПРОМЕЖУТОЧНОЙ АТТЕСТАЦИИ </w:t>
      </w:r>
    </w:p>
    <w:p w14:paraId="13FD3EAE" w14:textId="77777777" w:rsidR="000B2442" w:rsidRPr="009E2289" w:rsidRDefault="000B2442" w:rsidP="000B2442">
      <w:pPr>
        <w:jc w:val="center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ОБУЧАЮЩИХСЯ ПО ДИСЦИПЛИНЕ</w:t>
      </w:r>
    </w:p>
    <w:p w14:paraId="755A5C75" w14:textId="77777777" w:rsidR="000B2442" w:rsidRPr="009E2289" w:rsidRDefault="000B2442" w:rsidP="000B2442">
      <w:pPr>
        <w:jc w:val="center"/>
        <w:rPr>
          <w:b/>
          <w:szCs w:val="28"/>
        </w:rPr>
      </w:pPr>
    </w:p>
    <w:p w14:paraId="2699E263" w14:textId="77777777" w:rsidR="000B2442" w:rsidRPr="009E2289" w:rsidRDefault="000B2442" w:rsidP="000B2442">
      <w:pPr>
        <w:jc w:val="center"/>
        <w:rPr>
          <w:b/>
          <w:szCs w:val="28"/>
        </w:rPr>
      </w:pPr>
      <w:r w:rsidRPr="009E2289">
        <w:rPr>
          <w:b/>
          <w:szCs w:val="28"/>
        </w:rPr>
        <w:t>ПУЛЬМОНОЛОГИЯ</w:t>
      </w:r>
    </w:p>
    <w:p w14:paraId="788EC528" w14:textId="77777777" w:rsidR="000B2442" w:rsidRPr="009E2289" w:rsidRDefault="000B2442" w:rsidP="000B2442">
      <w:pPr>
        <w:jc w:val="center"/>
        <w:rPr>
          <w:szCs w:val="28"/>
        </w:rPr>
      </w:pPr>
    </w:p>
    <w:p w14:paraId="182E7D87" w14:textId="77777777" w:rsidR="000B2442" w:rsidRPr="009E2289" w:rsidRDefault="000B2442" w:rsidP="000B2442">
      <w:pPr>
        <w:jc w:val="center"/>
        <w:rPr>
          <w:szCs w:val="28"/>
        </w:rPr>
      </w:pPr>
      <w:r w:rsidRPr="009E2289">
        <w:rPr>
          <w:szCs w:val="28"/>
        </w:rPr>
        <w:t>по направлению подготовки</w:t>
      </w:r>
    </w:p>
    <w:p w14:paraId="4A927065" w14:textId="77777777" w:rsidR="000B2442" w:rsidRPr="009E2289" w:rsidRDefault="000B2442" w:rsidP="000B2442">
      <w:pPr>
        <w:jc w:val="center"/>
        <w:rPr>
          <w:i/>
          <w:color w:val="000000"/>
          <w:szCs w:val="28"/>
          <w:shd w:val="clear" w:color="auto" w:fill="FFFFFF"/>
        </w:rPr>
      </w:pPr>
      <w:r w:rsidRPr="009E2289">
        <w:rPr>
          <w:i/>
          <w:szCs w:val="28"/>
        </w:rPr>
        <w:t xml:space="preserve">31.06.01 </w:t>
      </w:r>
      <w:r w:rsidRPr="009E2289">
        <w:rPr>
          <w:i/>
          <w:color w:val="000000"/>
          <w:szCs w:val="28"/>
          <w:shd w:val="clear" w:color="auto" w:fill="FFFFFF"/>
        </w:rPr>
        <w:t>Клиническая медицина</w:t>
      </w:r>
    </w:p>
    <w:p w14:paraId="6EEEB00D" w14:textId="77777777" w:rsidR="000B2442" w:rsidRPr="009E2289" w:rsidRDefault="000B2442" w:rsidP="000B2442">
      <w:pPr>
        <w:jc w:val="center"/>
        <w:rPr>
          <w:i/>
          <w:color w:val="000000"/>
          <w:szCs w:val="28"/>
          <w:shd w:val="clear" w:color="auto" w:fill="FFFFFF"/>
        </w:rPr>
      </w:pPr>
      <w:r w:rsidRPr="009E2289">
        <w:rPr>
          <w:i/>
          <w:color w:val="000000"/>
          <w:szCs w:val="28"/>
        </w:rPr>
        <w:t>направленность (профиль)</w:t>
      </w:r>
      <w:r w:rsidRPr="009E2289">
        <w:rPr>
          <w:i/>
          <w:color w:val="000000"/>
          <w:szCs w:val="28"/>
          <w:shd w:val="clear" w:color="auto" w:fill="FFFFFF"/>
        </w:rPr>
        <w:t xml:space="preserve"> </w:t>
      </w:r>
    </w:p>
    <w:p w14:paraId="55E4C900" w14:textId="77777777" w:rsidR="000B2442" w:rsidRPr="009E2289" w:rsidRDefault="000B2442" w:rsidP="000B2442">
      <w:pPr>
        <w:jc w:val="center"/>
        <w:rPr>
          <w:szCs w:val="28"/>
        </w:rPr>
      </w:pPr>
      <w:r w:rsidRPr="009E2289">
        <w:rPr>
          <w:i/>
          <w:color w:val="000000"/>
          <w:szCs w:val="28"/>
          <w:shd w:val="clear" w:color="auto" w:fill="FFFFFF"/>
        </w:rPr>
        <w:t xml:space="preserve"> Фтизиатрия</w:t>
      </w:r>
    </w:p>
    <w:p w14:paraId="44FFDC97" w14:textId="77777777" w:rsidR="000B2442" w:rsidRPr="009E2289" w:rsidRDefault="000B2442" w:rsidP="000B2442">
      <w:pPr>
        <w:jc w:val="center"/>
        <w:rPr>
          <w:szCs w:val="28"/>
        </w:rPr>
      </w:pPr>
    </w:p>
    <w:p w14:paraId="26BE73A9" w14:textId="77777777" w:rsidR="000B2442" w:rsidRPr="009E2289" w:rsidRDefault="000B2442" w:rsidP="000B2442">
      <w:pPr>
        <w:jc w:val="center"/>
        <w:rPr>
          <w:szCs w:val="28"/>
        </w:rPr>
      </w:pPr>
    </w:p>
    <w:p w14:paraId="7367D5F6" w14:textId="77777777" w:rsidR="000B2442" w:rsidRPr="009E2289" w:rsidRDefault="000B2442" w:rsidP="000B2442">
      <w:pPr>
        <w:jc w:val="center"/>
        <w:rPr>
          <w:szCs w:val="28"/>
        </w:rPr>
      </w:pPr>
    </w:p>
    <w:p w14:paraId="718827B7" w14:textId="77777777" w:rsidR="000B2442" w:rsidRPr="009E2289" w:rsidRDefault="000B2442" w:rsidP="000B2442">
      <w:pPr>
        <w:rPr>
          <w:szCs w:val="28"/>
        </w:rPr>
      </w:pPr>
    </w:p>
    <w:p w14:paraId="0F68804F" w14:textId="77777777" w:rsidR="000B2442" w:rsidRPr="009E2289" w:rsidRDefault="000B2442" w:rsidP="000B2442">
      <w:pPr>
        <w:jc w:val="center"/>
        <w:rPr>
          <w:szCs w:val="28"/>
        </w:rPr>
      </w:pPr>
    </w:p>
    <w:p w14:paraId="370F0EAC" w14:textId="77777777" w:rsidR="000B2442" w:rsidRPr="009E2289" w:rsidRDefault="000B2442" w:rsidP="000B2442">
      <w:pPr>
        <w:jc w:val="center"/>
        <w:rPr>
          <w:szCs w:val="28"/>
        </w:rPr>
      </w:pPr>
    </w:p>
    <w:p w14:paraId="57B2AA42" w14:textId="77777777" w:rsidR="000B2442" w:rsidRPr="009E2289" w:rsidRDefault="000B2442" w:rsidP="000B2442">
      <w:pPr>
        <w:jc w:val="center"/>
        <w:rPr>
          <w:szCs w:val="28"/>
        </w:rPr>
      </w:pPr>
    </w:p>
    <w:p w14:paraId="7C3A94A4" w14:textId="77777777" w:rsidR="000B2442" w:rsidRPr="009E2289" w:rsidRDefault="000B2442" w:rsidP="000B2442">
      <w:pPr>
        <w:jc w:val="center"/>
        <w:rPr>
          <w:szCs w:val="28"/>
        </w:rPr>
      </w:pPr>
    </w:p>
    <w:p w14:paraId="6E6562A4" w14:textId="77777777" w:rsidR="000B2442" w:rsidRPr="009E2289" w:rsidRDefault="000B2442" w:rsidP="000B2442">
      <w:pPr>
        <w:jc w:val="center"/>
        <w:rPr>
          <w:szCs w:val="28"/>
        </w:rPr>
      </w:pPr>
    </w:p>
    <w:p w14:paraId="42863293" w14:textId="77777777" w:rsidR="000B2442" w:rsidRPr="009E2289" w:rsidRDefault="000B2442" w:rsidP="000B2442">
      <w:pPr>
        <w:jc w:val="center"/>
        <w:rPr>
          <w:szCs w:val="28"/>
        </w:rPr>
      </w:pPr>
    </w:p>
    <w:p w14:paraId="314F1B21" w14:textId="77777777" w:rsidR="000B2442" w:rsidRPr="009E2289" w:rsidRDefault="000B2442" w:rsidP="000B2442">
      <w:pPr>
        <w:jc w:val="center"/>
        <w:rPr>
          <w:szCs w:val="28"/>
        </w:rPr>
      </w:pPr>
    </w:p>
    <w:p w14:paraId="42D07FC7" w14:textId="77777777" w:rsidR="000B2442" w:rsidRPr="009E2289" w:rsidRDefault="000B2442" w:rsidP="000B2442">
      <w:pPr>
        <w:jc w:val="center"/>
        <w:rPr>
          <w:szCs w:val="28"/>
        </w:rPr>
      </w:pPr>
    </w:p>
    <w:p w14:paraId="53C2D760" w14:textId="77777777" w:rsidR="000B2442" w:rsidRPr="009E2289" w:rsidRDefault="000B2442" w:rsidP="000B2442">
      <w:pPr>
        <w:jc w:val="center"/>
        <w:rPr>
          <w:szCs w:val="28"/>
        </w:rPr>
      </w:pPr>
    </w:p>
    <w:p w14:paraId="74CD4ECB" w14:textId="77777777" w:rsidR="000B2442" w:rsidRPr="009E2289" w:rsidRDefault="000B2442" w:rsidP="000B2442">
      <w:pPr>
        <w:jc w:val="center"/>
        <w:rPr>
          <w:szCs w:val="28"/>
        </w:rPr>
      </w:pPr>
    </w:p>
    <w:p w14:paraId="0354C88C" w14:textId="77777777" w:rsidR="000B2442" w:rsidRPr="009E2289" w:rsidRDefault="000B2442" w:rsidP="000B2442">
      <w:pPr>
        <w:jc w:val="center"/>
        <w:rPr>
          <w:szCs w:val="28"/>
        </w:rPr>
      </w:pPr>
    </w:p>
    <w:p w14:paraId="669E4DA4" w14:textId="77777777" w:rsidR="000B2442" w:rsidRPr="009E2289" w:rsidRDefault="000B2442" w:rsidP="000B2442">
      <w:pPr>
        <w:jc w:val="center"/>
        <w:rPr>
          <w:szCs w:val="28"/>
        </w:rPr>
      </w:pPr>
    </w:p>
    <w:p w14:paraId="621581EB" w14:textId="77777777" w:rsidR="000B2442" w:rsidRPr="009E2289" w:rsidRDefault="000B2442" w:rsidP="000B2442">
      <w:pPr>
        <w:jc w:val="center"/>
        <w:rPr>
          <w:szCs w:val="28"/>
        </w:rPr>
      </w:pPr>
    </w:p>
    <w:p w14:paraId="6E25F015" w14:textId="77777777" w:rsidR="000B2442" w:rsidRPr="009E2289" w:rsidRDefault="000B2442" w:rsidP="000B2442">
      <w:pPr>
        <w:jc w:val="center"/>
        <w:rPr>
          <w:szCs w:val="28"/>
        </w:rPr>
      </w:pPr>
    </w:p>
    <w:p w14:paraId="40783C0E" w14:textId="77777777" w:rsidR="000B2442" w:rsidRPr="009E2289" w:rsidRDefault="000B2442" w:rsidP="000B2442">
      <w:pPr>
        <w:ind w:firstLine="709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9E2289">
        <w:rPr>
          <w:color w:val="000000"/>
          <w:szCs w:val="28"/>
        </w:rPr>
        <w:t>ОрГМУ</w:t>
      </w:r>
      <w:proofErr w:type="spellEnd"/>
      <w:r w:rsidRPr="009E2289">
        <w:rPr>
          <w:color w:val="000000"/>
          <w:szCs w:val="28"/>
        </w:rPr>
        <w:t xml:space="preserve"> Минздрава России</w:t>
      </w:r>
    </w:p>
    <w:p w14:paraId="5FA4CA9D" w14:textId="77777777" w:rsidR="000B2442" w:rsidRPr="009E2289" w:rsidRDefault="000B2442" w:rsidP="000B2442">
      <w:pPr>
        <w:ind w:firstLine="709"/>
        <w:jc w:val="center"/>
        <w:rPr>
          <w:color w:val="000000"/>
          <w:szCs w:val="28"/>
        </w:rPr>
      </w:pPr>
    </w:p>
    <w:p w14:paraId="4FFDC798" w14:textId="77777777" w:rsidR="000B2442" w:rsidRPr="009E2289" w:rsidRDefault="000B2442" w:rsidP="000B2442">
      <w:pPr>
        <w:ind w:firstLine="709"/>
        <w:jc w:val="center"/>
        <w:rPr>
          <w:szCs w:val="28"/>
        </w:rPr>
      </w:pPr>
    </w:p>
    <w:p w14:paraId="55DEF4E6" w14:textId="77777777" w:rsidR="000B2442" w:rsidRPr="009E2289" w:rsidRDefault="000B2442" w:rsidP="000B2442">
      <w:pPr>
        <w:ind w:firstLine="709"/>
        <w:jc w:val="center"/>
        <w:rPr>
          <w:szCs w:val="28"/>
        </w:rPr>
      </w:pPr>
    </w:p>
    <w:p w14:paraId="6565FDDC" w14:textId="77777777" w:rsidR="000B2442" w:rsidRPr="009E2289" w:rsidRDefault="000B2442" w:rsidP="000B2442">
      <w:pPr>
        <w:ind w:firstLine="709"/>
        <w:jc w:val="center"/>
        <w:rPr>
          <w:szCs w:val="28"/>
        </w:rPr>
      </w:pPr>
      <w:r w:rsidRPr="009E2289">
        <w:rPr>
          <w:szCs w:val="28"/>
        </w:rPr>
        <w:t>Оренбург</w:t>
      </w:r>
    </w:p>
    <w:p w14:paraId="14C8C6C1" w14:textId="77777777" w:rsidR="000B2442" w:rsidRPr="009E2289" w:rsidRDefault="000B2442" w:rsidP="000B24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0" w:firstLine="709"/>
        <w:contextualSpacing/>
        <w:jc w:val="both"/>
        <w:outlineLvl w:val="0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lastRenderedPageBreak/>
        <w:t>Паспорт фонда оценочных средств</w:t>
      </w:r>
    </w:p>
    <w:p w14:paraId="757D87D1" w14:textId="77777777" w:rsidR="000B2442" w:rsidRPr="009E2289" w:rsidRDefault="000B2442" w:rsidP="000B24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Cs w:val="28"/>
          <w:highlight w:val="yellow"/>
        </w:rPr>
      </w:pPr>
    </w:p>
    <w:p w14:paraId="6BD0557C" w14:textId="77777777" w:rsidR="000B2442" w:rsidRPr="009E2289" w:rsidRDefault="000B2442" w:rsidP="000B24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_______</w:t>
      </w:r>
      <w:r w:rsidRPr="009E2289">
        <w:rPr>
          <w:color w:val="000000"/>
          <w:szCs w:val="28"/>
          <w:u w:val="single"/>
        </w:rPr>
        <w:t>зачета</w:t>
      </w:r>
      <w:r w:rsidRPr="009E2289">
        <w:rPr>
          <w:color w:val="000000"/>
          <w:szCs w:val="28"/>
        </w:rPr>
        <w:t xml:space="preserve">________.                                                                            </w:t>
      </w:r>
    </w:p>
    <w:p w14:paraId="326C59ED" w14:textId="77777777" w:rsidR="000B2442" w:rsidRPr="009E2289" w:rsidRDefault="000B2442" w:rsidP="000B24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9E2289">
        <w:rPr>
          <w:color w:val="000000"/>
          <w:szCs w:val="28"/>
        </w:rPr>
        <w:t>сформированности</w:t>
      </w:r>
      <w:proofErr w:type="spellEnd"/>
      <w:r w:rsidRPr="009E2289">
        <w:rPr>
          <w:color w:val="000000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14:paraId="01C2B7E3" w14:textId="77777777" w:rsidR="000B2442" w:rsidRPr="009E2289" w:rsidRDefault="000B2442" w:rsidP="000B24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Cs w:val="28"/>
        </w:rPr>
      </w:pPr>
      <w:r w:rsidRPr="009E2289">
        <w:rPr>
          <w:color w:val="000000"/>
          <w:szCs w:val="28"/>
        </w:rPr>
        <w:t xml:space="preserve">В результате изучения дисциплины у обучающегося формируются </w:t>
      </w:r>
      <w:r w:rsidRPr="009E2289">
        <w:rPr>
          <w:b/>
          <w:color w:val="000000"/>
          <w:szCs w:val="28"/>
        </w:rPr>
        <w:t>следующие компетенции:</w:t>
      </w:r>
    </w:p>
    <w:p w14:paraId="26152A53" w14:textId="77777777" w:rsidR="000B2442" w:rsidRPr="009E2289" w:rsidRDefault="000B2442" w:rsidP="000B2442">
      <w:pPr>
        <w:pStyle w:val="a6"/>
        <w:ind w:left="0" w:firstLine="709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ОПК-3 - способностью и готовностью к анализу, обобщению и публичному представлению результатов выполненных научных исследований; </w:t>
      </w:r>
    </w:p>
    <w:p w14:paraId="1505881A" w14:textId="77777777" w:rsidR="000B2442" w:rsidRPr="009E2289" w:rsidRDefault="000B2442" w:rsidP="000B2442">
      <w:pPr>
        <w:pStyle w:val="a6"/>
        <w:ind w:left="0" w:firstLine="709"/>
        <w:rPr>
          <w:color w:val="000000"/>
          <w:szCs w:val="28"/>
        </w:rPr>
      </w:pPr>
      <w:r w:rsidRPr="009E2289">
        <w:rPr>
          <w:color w:val="000000"/>
          <w:szCs w:val="28"/>
        </w:rPr>
        <w:t>ОПК-4 - готовностью к внедрению разработанных методов и методик, направленных на охрану здоровья граждан;</w:t>
      </w:r>
    </w:p>
    <w:p w14:paraId="1042FEAD" w14:textId="77777777" w:rsidR="000B2442" w:rsidRPr="009E2289" w:rsidRDefault="000B2442" w:rsidP="000B2442">
      <w:pPr>
        <w:pStyle w:val="a6"/>
        <w:ind w:left="0" w:firstLine="709"/>
        <w:rPr>
          <w:color w:val="000000"/>
          <w:szCs w:val="28"/>
        </w:rPr>
      </w:pPr>
      <w:r w:rsidRPr="009E2289">
        <w:rPr>
          <w:color w:val="000000"/>
          <w:szCs w:val="28"/>
        </w:rPr>
        <w:t>ОПК-5 - способностью и готовностью к использованию лабораторной и инструментальной базы для получения научных данных;</w:t>
      </w:r>
    </w:p>
    <w:p w14:paraId="7530F348" w14:textId="77777777" w:rsidR="000B2442" w:rsidRPr="009E2289" w:rsidRDefault="000B2442" w:rsidP="000B2442">
      <w:pPr>
        <w:pStyle w:val="a6"/>
        <w:ind w:left="0" w:firstLine="709"/>
        <w:rPr>
          <w:color w:val="000000"/>
          <w:szCs w:val="28"/>
        </w:rPr>
      </w:pPr>
      <w:r w:rsidRPr="009E2289">
        <w:rPr>
          <w:szCs w:val="28"/>
        </w:rPr>
        <w:t>ПК-2 - способность и готовность выполнять научные исследования по научному направлению подразделения (кафедры) в рамках паспорта научной специальности «Фтизиатрия»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</w:t>
      </w:r>
      <w:r w:rsidRPr="009E2289">
        <w:rPr>
          <w:color w:val="000000"/>
          <w:szCs w:val="28"/>
        </w:rPr>
        <w:t>.</w:t>
      </w:r>
    </w:p>
    <w:p w14:paraId="71F21973" w14:textId="77777777" w:rsidR="000B2442" w:rsidRPr="009E2289" w:rsidRDefault="000B2442" w:rsidP="000B24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Cs w:val="28"/>
        </w:rPr>
      </w:pPr>
    </w:p>
    <w:p w14:paraId="6FC73A33" w14:textId="77777777" w:rsidR="000B2442" w:rsidRPr="009E2289" w:rsidRDefault="000B2442" w:rsidP="000B24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</w:p>
    <w:p w14:paraId="4910A63F" w14:textId="77777777" w:rsidR="000B2442" w:rsidRPr="009E2289" w:rsidRDefault="000B2442" w:rsidP="000B2442">
      <w:pPr>
        <w:widowControl w:val="0"/>
        <w:autoSpaceDE w:val="0"/>
        <w:autoSpaceDN w:val="0"/>
        <w:adjustRightInd w:val="0"/>
        <w:ind w:left="709"/>
        <w:contextualSpacing/>
        <w:jc w:val="both"/>
        <w:outlineLvl w:val="0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 xml:space="preserve">Оценочные материалы текущего контроля успеваемости обучающихся. </w:t>
      </w:r>
    </w:p>
    <w:p w14:paraId="1EC69222" w14:textId="77777777" w:rsidR="000B2442" w:rsidRPr="009E2289" w:rsidRDefault="000B2442" w:rsidP="000B2442">
      <w:pPr>
        <w:ind w:firstLine="709"/>
        <w:jc w:val="both"/>
        <w:rPr>
          <w:b/>
          <w:color w:val="000000"/>
          <w:szCs w:val="28"/>
        </w:rPr>
      </w:pPr>
    </w:p>
    <w:p w14:paraId="5AA11DA2" w14:textId="77777777" w:rsidR="0080426C" w:rsidRPr="009E2289" w:rsidRDefault="0080426C" w:rsidP="000B2442">
      <w:pPr>
        <w:ind w:firstLine="709"/>
        <w:jc w:val="both"/>
        <w:rPr>
          <w:b/>
          <w:color w:val="000000"/>
          <w:szCs w:val="28"/>
        </w:rPr>
      </w:pPr>
    </w:p>
    <w:p w14:paraId="71FAC2B7" w14:textId="77777777" w:rsidR="0080426C" w:rsidRPr="009E2289" w:rsidRDefault="0080426C" w:rsidP="0080426C">
      <w:pPr>
        <w:ind w:firstLine="709"/>
        <w:jc w:val="both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Модуль 2. " Методы диагностики бронхолегочной патологии "</w:t>
      </w:r>
    </w:p>
    <w:p w14:paraId="69915C4A" w14:textId="0C72C64C" w:rsidR="00C162A8" w:rsidRPr="009E2289" w:rsidRDefault="0080426C" w:rsidP="00C162A8">
      <w:pPr>
        <w:ind w:firstLine="709"/>
        <w:jc w:val="both"/>
        <w:rPr>
          <w:szCs w:val="28"/>
        </w:rPr>
      </w:pPr>
      <w:r w:rsidRPr="009E2289">
        <w:rPr>
          <w:b/>
          <w:color w:val="000000"/>
          <w:szCs w:val="28"/>
        </w:rPr>
        <w:t xml:space="preserve">Тема </w:t>
      </w:r>
      <w:r w:rsidR="00C162A8">
        <w:rPr>
          <w:b/>
          <w:color w:val="000000"/>
          <w:szCs w:val="28"/>
        </w:rPr>
        <w:t>1</w:t>
      </w:r>
      <w:r w:rsidRPr="009E2289">
        <w:rPr>
          <w:b/>
          <w:color w:val="000000"/>
          <w:szCs w:val="28"/>
        </w:rPr>
        <w:t xml:space="preserve">. </w:t>
      </w:r>
      <w:r w:rsidRPr="009E2289">
        <w:rPr>
          <w:b/>
          <w:szCs w:val="28"/>
        </w:rPr>
        <w:t>Рентгенологические методы в диагностике органов дыхания. Рентгенологические проявления патологии легких</w:t>
      </w:r>
      <w:r w:rsidR="00C162A8">
        <w:rPr>
          <w:b/>
          <w:szCs w:val="28"/>
        </w:rPr>
        <w:t xml:space="preserve">. </w:t>
      </w:r>
      <w:r w:rsidR="00C162A8" w:rsidRPr="009E2289">
        <w:rPr>
          <w:b/>
          <w:szCs w:val="28"/>
        </w:rPr>
        <w:t>Эндоскопические методы диагностики болезней легких. Хирургические (специальные) методы диагностики болезней легких</w:t>
      </w:r>
      <w:r w:rsidR="00C162A8">
        <w:rPr>
          <w:b/>
          <w:szCs w:val="28"/>
        </w:rPr>
        <w:t>.</w:t>
      </w:r>
    </w:p>
    <w:p w14:paraId="52D89D54" w14:textId="77777777" w:rsidR="0080426C" w:rsidRPr="009E2289" w:rsidRDefault="0080426C" w:rsidP="0080426C">
      <w:pPr>
        <w:ind w:firstLine="709"/>
        <w:jc w:val="both"/>
        <w:rPr>
          <w:i/>
          <w:color w:val="000000"/>
          <w:szCs w:val="28"/>
        </w:rPr>
      </w:pPr>
      <w:r w:rsidRPr="009E2289">
        <w:rPr>
          <w:b/>
          <w:color w:val="000000"/>
          <w:szCs w:val="28"/>
        </w:rPr>
        <w:t>Форма текущего контроля</w:t>
      </w:r>
      <w:r w:rsidRPr="009E2289">
        <w:rPr>
          <w:color w:val="000000"/>
          <w:szCs w:val="28"/>
        </w:rPr>
        <w:t xml:space="preserve"> </w:t>
      </w:r>
      <w:r w:rsidRPr="009E2289">
        <w:rPr>
          <w:b/>
          <w:color w:val="000000"/>
          <w:szCs w:val="28"/>
        </w:rPr>
        <w:t>успеваемости: тестирование, устный опрос, собеседование по результатам обследования</w:t>
      </w:r>
      <w:r w:rsidRPr="009E2289">
        <w:rPr>
          <w:i/>
          <w:color w:val="000000"/>
          <w:szCs w:val="28"/>
        </w:rPr>
        <w:t>.</w:t>
      </w:r>
    </w:p>
    <w:p w14:paraId="5B1877C8" w14:textId="77777777" w:rsidR="0080426C" w:rsidRPr="009E2289" w:rsidRDefault="0080426C" w:rsidP="0080426C">
      <w:pPr>
        <w:ind w:firstLine="709"/>
        <w:jc w:val="both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Оценочные материалы текущего контроля успеваемости:</w:t>
      </w:r>
    </w:p>
    <w:p w14:paraId="54B80C72" w14:textId="77777777" w:rsidR="0080426C" w:rsidRPr="009E2289" w:rsidRDefault="0080426C" w:rsidP="009E2289">
      <w:pPr>
        <w:pStyle w:val="a6"/>
        <w:numPr>
          <w:ilvl w:val="0"/>
          <w:numId w:val="16"/>
        </w:numPr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Вопросы для устного опроса и собеседования:</w:t>
      </w:r>
    </w:p>
    <w:p w14:paraId="33C2549F" w14:textId="77777777" w:rsidR="0080426C" w:rsidRPr="009E2289" w:rsidRDefault="0080426C" w:rsidP="009E2289">
      <w:pPr>
        <w:pStyle w:val="a6"/>
        <w:numPr>
          <w:ilvl w:val="0"/>
          <w:numId w:val="15"/>
        </w:numPr>
        <w:tabs>
          <w:tab w:val="left" w:pos="993"/>
        </w:tabs>
        <w:rPr>
          <w:szCs w:val="28"/>
        </w:rPr>
      </w:pPr>
      <w:r w:rsidRPr="009E2289">
        <w:rPr>
          <w:szCs w:val="28"/>
        </w:rPr>
        <w:t xml:space="preserve">Рентгенологические методы в диагностике органов дыхания. </w:t>
      </w:r>
    </w:p>
    <w:p w14:paraId="41351E1F" w14:textId="77777777" w:rsidR="0080426C" w:rsidRPr="009E2289" w:rsidRDefault="0080426C" w:rsidP="009E2289">
      <w:pPr>
        <w:pStyle w:val="a6"/>
        <w:numPr>
          <w:ilvl w:val="0"/>
          <w:numId w:val="15"/>
        </w:numPr>
        <w:tabs>
          <w:tab w:val="left" w:pos="993"/>
        </w:tabs>
        <w:rPr>
          <w:szCs w:val="28"/>
        </w:rPr>
      </w:pPr>
      <w:r w:rsidRPr="009E2289">
        <w:rPr>
          <w:szCs w:val="28"/>
        </w:rPr>
        <w:t>Рентгенологические проявления патологии легких</w:t>
      </w:r>
    </w:p>
    <w:p w14:paraId="2DD1543E" w14:textId="77777777" w:rsidR="0080426C" w:rsidRPr="009E2289" w:rsidRDefault="0080426C" w:rsidP="0080426C">
      <w:pPr>
        <w:tabs>
          <w:tab w:val="left" w:pos="993"/>
        </w:tabs>
        <w:autoSpaceDN w:val="0"/>
        <w:ind w:left="1069"/>
        <w:contextualSpacing/>
        <w:jc w:val="both"/>
        <w:rPr>
          <w:szCs w:val="28"/>
        </w:rPr>
      </w:pPr>
    </w:p>
    <w:p w14:paraId="5299A537" w14:textId="77777777" w:rsidR="0080426C" w:rsidRPr="009E2289" w:rsidRDefault="0080426C" w:rsidP="0080426C">
      <w:pPr>
        <w:tabs>
          <w:tab w:val="left" w:pos="993"/>
        </w:tabs>
        <w:autoSpaceDN w:val="0"/>
        <w:ind w:left="1069"/>
        <w:contextualSpacing/>
        <w:jc w:val="both"/>
        <w:rPr>
          <w:b/>
          <w:szCs w:val="28"/>
        </w:rPr>
      </w:pPr>
      <w:r w:rsidRPr="009E2289">
        <w:rPr>
          <w:b/>
          <w:szCs w:val="28"/>
        </w:rPr>
        <w:lastRenderedPageBreak/>
        <w:t>2. Тестовые задания</w:t>
      </w:r>
    </w:p>
    <w:p w14:paraId="6B640EE3" w14:textId="77777777" w:rsidR="009E2289" w:rsidRPr="009E2289" w:rsidRDefault="009E2289" w:rsidP="009E2289">
      <w:pPr>
        <w:pStyle w:val="a"/>
        <w:numPr>
          <w:ilvl w:val="0"/>
          <w:numId w:val="0"/>
        </w:numPr>
        <w:ind w:left="142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>23</w:t>
      </w:r>
      <w:r w:rsidRPr="009E2289">
        <w:rPr>
          <w:b w:val="0"/>
          <w:sz w:val="28"/>
          <w:szCs w:val="28"/>
        </w:rPr>
        <w:t>.</w:t>
      </w:r>
      <w:r w:rsidRPr="009E2289">
        <w:rPr>
          <w:b w:val="0"/>
          <w:color w:val="FF0000"/>
          <w:spacing w:val="1"/>
          <w:sz w:val="28"/>
          <w:szCs w:val="28"/>
        </w:rPr>
        <w:t xml:space="preserve"> </w:t>
      </w:r>
      <w:r w:rsidRPr="009E2289">
        <w:rPr>
          <w:b w:val="0"/>
          <w:color w:val="auto"/>
          <w:spacing w:val="1"/>
          <w:sz w:val="28"/>
          <w:szCs w:val="28"/>
        </w:rPr>
        <w:t>К</w:t>
      </w:r>
      <w:r w:rsidRPr="009E2289">
        <w:rPr>
          <w:b w:val="0"/>
          <w:color w:val="auto"/>
          <w:sz w:val="28"/>
          <w:szCs w:val="28"/>
        </w:rPr>
        <w:t>ак</w:t>
      </w:r>
      <w:r w:rsidRPr="009E2289">
        <w:rPr>
          <w:b w:val="0"/>
          <w:color w:val="auto"/>
          <w:spacing w:val="1"/>
          <w:sz w:val="28"/>
          <w:szCs w:val="28"/>
        </w:rPr>
        <w:t xml:space="preserve"> н</w:t>
      </w:r>
      <w:r w:rsidRPr="009E2289">
        <w:rPr>
          <w:b w:val="0"/>
          <w:color w:val="auto"/>
          <w:sz w:val="28"/>
          <w:szCs w:val="28"/>
        </w:rPr>
        <w:t>азыва</w:t>
      </w:r>
      <w:r w:rsidRPr="009E2289">
        <w:rPr>
          <w:b w:val="0"/>
          <w:color w:val="auto"/>
          <w:spacing w:val="-1"/>
          <w:sz w:val="28"/>
          <w:szCs w:val="28"/>
        </w:rPr>
        <w:t>е</w:t>
      </w:r>
      <w:r w:rsidRPr="009E2289">
        <w:rPr>
          <w:b w:val="0"/>
          <w:color w:val="auto"/>
          <w:spacing w:val="2"/>
          <w:sz w:val="28"/>
          <w:szCs w:val="28"/>
        </w:rPr>
        <w:t>т</w:t>
      </w:r>
      <w:r w:rsidRPr="009E2289">
        <w:rPr>
          <w:b w:val="0"/>
          <w:color w:val="auto"/>
          <w:spacing w:val="-1"/>
          <w:sz w:val="28"/>
          <w:szCs w:val="28"/>
        </w:rPr>
        <w:t>с</w:t>
      </w:r>
      <w:r w:rsidRPr="009E2289">
        <w:rPr>
          <w:b w:val="0"/>
          <w:color w:val="auto"/>
          <w:sz w:val="28"/>
          <w:szCs w:val="28"/>
        </w:rPr>
        <w:t xml:space="preserve">я </w:t>
      </w:r>
      <w:r w:rsidRPr="009E2289">
        <w:rPr>
          <w:b w:val="0"/>
          <w:color w:val="auto"/>
          <w:spacing w:val="1"/>
          <w:sz w:val="28"/>
          <w:szCs w:val="28"/>
        </w:rPr>
        <w:t>к</w:t>
      </w:r>
      <w:r w:rsidRPr="009E2289">
        <w:rPr>
          <w:b w:val="0"/>
          <w:color w:val="auto"/>
          <w:spacing w:val="-2"/>
          <w:sz w:val="28"/>
          <w:szCs w:val="28"/>
        </w:rPr>
        <w:t>о</w:t>
      </w:r>
      <w:r w:rsidRPr="009E2289">
        <w:rPr>
          <w:b w:val="0"/>
          <w:color w:val="auto"/>
          <w:spacing w:val="-1"/>
          <w:sz w:val="28"/>
          <w:szCs w:val="28"/>
        </w:rPr>
        <w:t>н</w:t>
      </w:r>
      <w:r w:rsidRPr="009E2289">
        <w:rPr>
          <w:b w:val="0"/>
          <w:color w:val="auto"/>
          <w:spacing w:val="2"/>
          <w:sz w:val="28"/>
          <w:szCs w:val="28"/>
        </w:rPr>
        <w:t>т</w:t>
      </w:r>
      <w:r w:rsidRPr="009E2289">
        <w:rPr>
          <w:b w:val="0"/>
          <w:color w:val="auto"/>
          <w:spacing w:val="-1"/>
          <w:sz w:val="28"/>
          <w:szCs w:val="28"/>
        </w:rPr>
        <w:t>р</w:t>
      </w:r>
      <w:r w:rsidRPr="009E2289">
        <w:rPr>
          <w:b w:val="0"/>
          <w:color w:val="auto"/>
          <w:sz w:val="28"/>
          <w:szCs w:val="28"/>
        </w:rPr>
        <w:t>а</w:t>
      </w:r>
      <w:r w:rsidRPr="009E2289">
        <w:rPr>
          <w:b w:val="0"/>
          <w:color w:val="auto"/>
          <w:spacing w:val="-1"/>
          <w:sz w:val="28"/>
          <w:szCs w:val="28"/>
        </w:rPr>
        <w:t>с</w:t>
      </w:r>
      <w:r w:rsidRPr="009E2289">
        <w:rPr>
          <w:b w:val="0"/>
          <w:color w:val="auto"/>
          <w:spacing w:val="2"/>
          <w:sz w:val="28"/>
          <w:szCs w:val="28"/>
        </w:rPr>
        <w:t>т</w:t>
      </w:r>
      <w:r w:rsidRPr="009E2289">
        <w:rPr>
          <w:b w:val="0"/>
          <w:color w:val="auto"/>
          <w:spacing w:val="1"/>
          <w:sz w:val="28"/>
          <w:szCs w:val="28"/>
        </w:rPr>
        <w:t>н</w:t>
      </w:r>
      <w:r w:rsidRPr="009E2289">
        <w:rPr>
          <w:b w:val="0"/>
          <w:color w:val="auto"/>
          <w:sz w:val="28"/>
          <w:szCs w:val="28"/>
        </w:rPr>
        <w:t>ое</w:t>
      </w:r>
      <w:r w:rsidRPr="009E2289">
        <w:rPr>
          <w:b w:val="0"/>
          <w:color w:val="auto"/>
          <w:spacing w:val="-1"/>
          <w:sz w:val="28"/>
          <w:szCs w:val="28"/>
        </w:rPr>
        <w:t xml:space="preserve"> </w:t>
      </w:r>
      <w:r w:rsidRPr="009E2289">
        <w:rPr>
          <w:b w:val="0"/>
          <w:color w:val="auto"/>
          <w:spacing w:val="1"/>
          <w:sz w:val="28"/>
          <w:szCs w:val="28"/>
        </w:rPr>
        <w:t>р</w:t>
      </w:r>
      <w:r w:rsidRPr="009E2289">
        <w:rPr>
          <w:b w:val="0"/>
          <w:color w:val="auto"/>
          <w:spacing w:val="-1"/>
          <w:sz w:val="28"/>
          <w:szCs w:val="28"/>
        </w:rPr>
        <w:t>ен</w:t>
      </w:r>
      <w:r w:rsidRPr="009E2289">
        <w:rPr>
          <w:b w:val="0"/>
          <w:color w:val="auto"/>
          <w:spacing w:val="2"/>
          <w:sz w:val="28"/>
          <w:szCs w:val="28"/>
        </w:rPr>
        <w:t>т</w:t>
      </w:r>
      <w:r w:rsidRPr="009E2289">
        <w:rPr>
          <w:b w:val="0"/>
          <w:color w:val="auto"/>
          <w:spacing w:val="-1"/>
          <w:sz w:val="28"/>
          <w:szCs w:val="28"/>
        </w:rPr>
        <w:t>ге</w:t>
      </w:r>
      <w:r w:rsidRPr="009E2289">
        <w:rPr>
          <w:b w:val="0"/>
          <w:color w:val="auto"/>
          <w:spacing w:val="1"/>
          <w:sz w:val="28"/>
          <w:szCs w:val="28"/>
        </w:rPr>
        <w:t>н</w:t>
      </w:r>
      <w:r w:rsidRPr="009E2289">
        <w:rPr>
          <w:b w:val="0"/>
          <w:color w:val="auto"/>
          <w:sz w:val="28"/>
          <w:szCs w:val="28"/>
        </w:rPr>
        <w:t>ов</w:t>
      </w:r>
      <w:r w:rsidRPr="009E2289">
        <w:rPr>
          <w:b w:val="0"/>
          <w:color w:val="auto"/>
          <w:spacing w:val="-1"/>
          <w:sz w:val="28"/>
          <w:szCs w:val="28"/>
        </w:rPr>
        <w:t>с</w:t>
      </w:r>
      <w:r w:rsidRPr="009E2289">
        <w:rPr>
          <w:b w:val="0"/>
          <w:color w:val="auto"/>
          <w:spacing w:val="1"/>
          <w:sz w:val="28"/>
          <w:szCs w:val="28"/>
        </w:rPr>
        <w:t>к</w:t>
      </w:r>
      <w:r w:rsidRPr="009E2289">
        <w:rPr>
          <w:b w:val="0"/>
          <w:color w:val="auto"/>
          <w:sz w:val="28"/>
          <w:szCs w:val="28"/>
        </w:rPr>
        <w:t>ое</w:t>
      </w:r>
      <w:r w:rsidRPr="009E2289">
        <w:rPr>
          <w:b w:val="0"/>
          <w:color w:val="auto"/>
          <w:spacing w:val="-1"/>
          <w:sz w:val="28"/>
          <w:szCs w:val="28"/>
        </w:rPr>
        <w:t xml:space="preserve"> </w:t>
      </w:r>
      <w:r w:rsidRPr="009E2289">
        <w:rPr>
          <w:b w:val="0"/>
          <w:color w:val="auto"/>
          <w:spacing w:val="1"/>
          <w:sz w:val="28"/>
          <w:szCs w:val="28"/>
        </w:rPr>
        <w:t>и</w:t>
      </w:r>
      <w:r w:rsidRPr="009E2289">
        <w:rPr>
          <w:b w:val="0"/>
          <w:color w:val="auto"/>
          <w:sz w:val="28"/>
          <w:szCs w:val="28"/>
        </w:rPr>
        <w:t>зоб</w:t>
      </w:r>
      <w:r w:rsidRPr="009E2289">
        <w:rPr>
          <w:b w:val="0"/>
          <w:color w:val="auto"/>
          <w:spacing w:val="1"/>
          <w:sz w:val="28"/>
          <w:szCs w:val="28"/>
        </w:rPr>
        <w:t>р</w:t>
      </w:r>
      <w:r w:rsidRPr="009E2289">
        <w:rPr>
          <w:b w:val="0"/>
          <w:color w:val="auto"/>
          <w:sz w:val="28"/>
          <w:szCs w:val="28"/>
        </w:rPr>
        <w:t>а</w:t>
      </w:r>
      <w:r w:rsidRPr="009E2289">
        <w:rPr>
          <w:b w:val="0"/>
          <w:color w:val="auto"/>
          <w:spacing w:val="-4"/>
          <w:sz w:val="28"/>
          <w:szCs w:val="28"/>
        </w:rPr>
        <w:t>ж</w:t>
      </w:r>
      <w:r w:rsidRPr="009E2289">
        <w:rPr>
          <w:b w:val="0"/>
          <w:color w:val="auto"/>
          <w:spacing w:val="-1"/>
          <w:sz w:val="28"/>
          <w:szCs w:val="28"/>
        </w:rPr>
        <w:t>е</w:t>
      </w:r>
      <w:r w:rsidRPr="009E2289">
        <w:rPr>
          <w:b w:val="0"/>
          <w:color w:val="auto"/>
          <w:spacing w:val="1"/>
          <w:sz w:val="28"/>
          <w:szCs w:val="28"/>
        </w:rPr>
        <w:t>ни</w:t>
      </w:r>
      <w:r w:rsidRPr="009E2289">
        <w:rPr>
          <w:b w:val="0"/>
          <w:color w:val="auto"/>
          <w:sz w:val="28"/>
          <w:szCs w:val="28"/>
        </w:rPr>
        <w:t>е</w:t>
      </w:r>
      <w:r w:rsidRPr="009E2289">
        <w:rPr>
          <w:b w:val="0"/>
          <w:color w:val="auto"/>
          <w:spacing w:val="-1"/>
          <w:sz w:val="28"/>
          <w:szCs w:val="28"/>
        </w:rPr>
        <w:t xml:space="preserve"> </w:t>
      </w:r>
      <w:r w:rsidRPr="009E2289">
        <w:rPr>
          <w:b w:val="0"/>
          <w:color w:val="auto"/>
          <w:sz w:val="28"/>
          <w:szCs w:val="28"/>
        </w:rPr>
        <w:t>б</w:t>
      </w:r>
      <w:r w:rsidRPr="009E2289">
        <w:rPr>
          <w:b w:val="0"/>
          <w:color w:val="auto"/>
          <w:spacing w:val="1"/>
          <w:sz w:val="28"/>
          <w:szCs w:val="28"/>
        </w:rPr>
        <w:t>р</w:t>
      </w:r>
      <w:r w:rsidRPr="009E2289">
        <w:rPr>
          <w:b w:val="0"/>
          <w:color w:val="auto"/>
          <w:sz w:val="28"/>
          <w:szCs w:val="28"/>
        </w:rPr>
        <w:t>о</w:t>
      </w:r>
      <w:r w:rsidRPr="009E2289">
        <w:rPr>
          <w:b w:val="0"/>
          <w:color w:val="auto"/>
          <w:spacing w:val="1"/>
          <w:sz w:val="28"/>
          <w:szCs w:val="28"/>
        </w:rPr>
        <w:t>н</w:t>
      </w:r>
      <w:r w:rsidRPr="009E2289">
        <w:rPr>
          <w:b w:val="0"/>
          <w:color w:val="auto"/>
          <w:sz w:val="28"/>
          <w:szCs w:val="28"/>
        </w:rPr>
        <w:t>хов?</w:t>
      </w:r>
    </w:p>
    <w:p w14:paraId="789C077B" w14:textId="77777777" w:rsidR="009E2289" w:rsidRPr="009E2289" w:rsidRDefault="009E2289" w:rsidP="009E2289">
      <w:pPr>
        <w:rPr>
          <w:szCs w:val="28"/>
        </w:rPr>
      </w:pPr>
      <w:r w:rsidRPr="009E2289">
        <w:rPr>
          <w:szCs w:val="28"/>
        </w:rPr>
        <w:t>1)</w:t>
      </w:r>
      <w:r w:rsidRPr="009E2289">
        <w:rPr>
          <w:spacing w:val="-1"/>
          <w:szCs w:val="28"/>
        </w:rPr>
        <w:t xml:space="preserve"> </w:t>
      </w:r>
      <w:proofErr w:type="spellStart"/>
      <w:r w:rsidRPr="009E2289">
        <w:rPr>
          <w:szCs w:val="28"/>
        </w:rPr>
        <w:t>То</w:t>
      </w:r>
      <w:r w:rsidRPr="009E2289">
        <w:rPr>
          <w:spacing w:val="-1"/>
          <w:szCs w:val="28"/>
        </w:rPr>
        <w:t>м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</w:t>
      </w:r>
      <w:r w:rsidRPr="009E2289">
        <w:rPr>
          <w:spacing w:val="2"/>
          <w:szCs w:val="28"/>
        </w:rPr>
        <w:t>м</w:t>
      </w:r>
      <w:r w:rsidRPr="009E2289">
        <w:rPr>
          <w:spacing w:val="-1"/>
          <w:szCs w:val="28"/>
        </w:rPr>
        <w:t>м</w:t>
      </w:r>
      <w:r w:rsidRPr="009E2289">
        <w:rPr>
          <w:szCs w:val="28"/>
        </w:rPr>
        <w:t>ой</w:t>
      </w:r>
      <w:proofErr w:type="spellEnd"/>
    </w:p>
    <w:p w14:paraId="14D804FA" w14:textId="77777777" w:rsidR="009E2289" w:rsidRPr="009E2289" w:rsidRDefault="009E2289" w:rsidP="009E2289">
      <w:pPr>
        <w:rPr>
          <w:szCs w:val="28"/>
        </w:rPr>
      </w:pPr>
      <w:r w:rsidRPr="009E2289">
        <w:rPr>
          <w:szCs w:val="28"/>
        </w:rPr>
        <w:t>2)</w:t>
      </w:r>
      <w:r w:rsidRPr="009E2289">
        <w:rPr>
          <w:spacing w:val="-1"/>
          <w:szCs w:val="28"/>
        </w:rPr>
        <w:t xml:space="preserve"> </w:t>
      </w:r>
      <w:proofErr w:type="spellStart"/>
      <w:r w:rsidRPr="009E2289">
        <w:rPr>
          <w:szCs w:val="28"/>
        </w:rPr>
        <w:t>Зо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амм</w:t>
      </w:r>
      <w:r w:rsidRPr="009E2289">
        <w:rPr>
          <w:szCs w:val="28"/>
        </w:rPr>
        <w:t>ой</w:t>
      </w:r>
      <w:proofErr w:type="spellEnd"/>
    </w:p>
    <w:p w14:paraId="3E43B812" w14:textId="77777777" w:rsidR="009E2289" w:rsidRPr="009E2289" w:rsidRDefault="009E2289" w:rsidP="009E2289">
      <w:pPr>
        <w:rPr>
          <w:szCs w:val="28"/>
        </w:rPr>
      </w:pPr>
      <w:r w:rsidRPr="009E2289">
        <w:rPr>
          <w:szCs w:val="28"/>
        </w:rPr>
        <w:t>3)</w:t>
      </w:r>
      <w:r w:rsidRPr="009E2289">
        <w:rPr>
          <w:spacing w:val="-1"/>
          <w:szCs w:val="28"/>
        </w:rPr>
        <w:t xml:space="preserve"> </w:t>
      </w:r>
      <w:proofErr w:type="spellStart"/>
      <w:r w:rsidRPr="009E2289">
        <w:rPr>
          <w:spacing w:val="1"/>
          <w:szCs w:val="28"/>
        </w:rPr>
        <w:t>Сци</w:t>
      </w:r>
      <w:r w:rsidRPr="009E2289">
        <w:rPr>
          <w:spacing w:val="-1"/>
          <w:szCs w:val="28"/>
        </w:rPr>
        <w:t>н</w:t>
      </w:r>
      <w:r w:rsidRPr="009E2289">
        <w:rPr>
          <w:spacing w:val="1"/>
          <w:szCs w:val="28"/>
        </w:rPr>
        <w:t>ти</w:t>
      </w:r>
      <w:r w:rsidRPr="009E2289">
        <w:rPr>
          <w:szCs w:val="28"/>
        </w:rPr>
        <w:t>гр</w:t>
      </w:r>
      <w:r w:rsidRPr="009E2289">
        <w:rPr>
          <w:spacing w:val="-1"/>
          <w:szCs w:val="28"/>
        </w:rPr>
        <w:t>амм</w:t>
      </w:r>
      <w:r w:rsidRPr="009E2289">
        <w:rPr>
          <w:szCs w:val="28"/>
        </w:rPr>
        <w:t>ой</w:t>
      </w:r>
      <w:proofErr w:type="spellEnd"/>
    </w:p>
    <w:p w14:paraId="46F96ECB" w14:textId="77777777" w:rsidR="009E2289" w:rsidRPr="009E2289" w:rsidRDefault="009E2289" w:rsidP="009E2289">
      <w:pPr>
        <w:rPr>
          <w:szCs w:val="28"/>
        </w:rPr>
      </w:pPr>
      <w:r w:rsidRPr="009E2289">
        <w:rPr>
          <w:szCs w:val="28"/>
        </w:rPr>
        <w:t>4)</w:t>
      </w:r>
      <w:r w:rsidRPr="009E2289">
        <w:rPr>
          <w:spacing w:val="-1"/>
          <w:szCs w:val="28"/>
        </w:rPr>
        <w:t xml:space="preserve"> </w:t>
      </w:r>
      <w:proofErr w:type="spellStart"/>
      <w:r w:rsidRPr="009E2289">
        <w:rPr>
          <w:spacing w:val="1"/>
          <w:szCs w:val="28"/>
        </w:rPr>
        <w:t>Р</w:t>
      </w:r>
      <w:r w:rsidRPr="009E2289">
        <w:rPr>
          <w:spacing w:val="-1"/>
          <w:szCs w:val="28"/>
        </w:rPr>
        <w:t>е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амм</w:t>
      </w:r>
      <w:r w:rsidRPr="009E2289">
        <w:rPr>
          <w:szCs w:val="28"/>
        </w:rPr>
        <w:t>ой</w:t>
      </w:r>
      <w:proofErr w:type="spellEnd"/>
    </w:p>
    <w:p w14:paraId="6A1C3CEE" w14:textId="77777777" w:rsidR="009E2289" w:rsidRPr="009E2289" w:rsidRDefault="009E2289" w:rsidP="009E2289">
      <w:pPr>
        <w:ind w:left="284" w:hanging="284"/>
        <w:rPr>
          <w:szCs w:val="28"/>
        </w:rPr>
      </w:pPr>
      <w:r w:rsidRPr="009E2289">
        <w:rPr>
          <w:szCs w:val="28"/>
        </w:rPr>
        <w:t>5)</w:t>
      </w:r>
      <w:r w:rsidRPr="009E2289">
        <w:rPr>
          <w:spacing w:val="-1"/>
          <w:szCs w:val="28"/>
        </w:rPr>
        <w:t xml:space="preserve"> </w:t>
      </w:r>
      <w:proofErr w:type="spellStart"/>
      <w:r w:rsidRPr="009E2289">
        <w:rPr>
          <w:spacing w:val="-1"/>
          <w:szCs w:val="28"/>
        </w:rPr>
        <w:t>Б</w:t>
      </w:r>
      <w:r w:rsidRPr="009E2289">
        <w:rPr>
          <w:szCs w:val="28"/>
        </w:rPr>
        <w:t>ро</w:t>
      </w:r>
      <w:r w:rsidRPr="009E2289">
        <w:rPr>
          <w:spacing w:val="1"/>
          <w:szCs w:val="28"/>
        </w:rPr>
        <w:t>н</w:t>
      </w:r>
      <w:r w:rsidRPr="009E2289">
        <w:rPr>
          <w:spacing w:val="2"/>
          <w:szCs w:val="28"/>
        </w:rPr>
        <w:t>х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амм</w:t>
      </w:r>
      <w:r w:rsidRPr="009E2289">
        <w:rPr>
          <w:szCs w:val="28"/>
        </w:rPr>
        <w:t>ой</w:t>
      </w:r>
      <w:proofErr w:type="spellEnd"/>
      <w:r w:rsidRPr="009E2289">
        <w:rPr>
          <w:szCs w:val="28"/>
        </w:rPr>
        <w:t>*</w:t>
      </w:r>
    </w:p>
    <w:p w14:paraId="585A78D6" w14:textId="77777777" w:rsidR="009E2289" w:rsidRPr="009E2289" w:rsidRDefault="009E2289" w:rsidP="009E2289">
      <w:pPr>
        <w:rPr>
          <w:szCs w:val="28"/>
        </w:rPr>
      </w:pPr>
    </w:p>
    <w:p w14:paraId="21DA85AE" w14:textId="77777777" w:rsidR="009E2289" w:rsidRPr="009E2289" w:rsidRDefault="009E2289" w:rsidP="009E2289">
      <w:pPr>
        <w:pStyle w:val="a"/>
        <w:numPr>
          <w:ilvl w:val="0"/>
          <w:numId w:val="0"/>
        </w:numPr>
        <w:ind w:left="142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24</w:t>
      </w:r>
      <w:r w:rsidRPr="009E2289">
        <w:rPr>
          <w:b w:val="0"/>
          <w:color w:val="auto"/>
          <w:sz w:val="28"/>
          <w:szCs w:val="28"/>
        </w:rPr>
        <w:t xml:space="preserve">. С </w:t>
      </w:r>
      <w:r w:rsidRPr="009E2289">
        <w:rPr>
          <w:b w:val="0"/>
          <w:color w:val="auto"/>
          <w:spacing w:val="1"/>
          <w:sz w:val="28"/>
          <w:szCs w:val="28"/>
        </w:rPr>
        <w:t>п</w:t>
      </w:r>
      <w:r w:rsidRPr="009E2289">
        <w:rPr>
          <w:b w:val="0"/>
          <w:color w:val="auto"/>
          <w:sz w:val="28"/>
          <w:szCs w:val="28"/>
        </w:rPr>
        <w:t>ом</w:t>
      </w:r>
      <w:r w:rsidRPr="009E2289">
        <w:rPr>
          <w:b w:val="0"/>
          <w:color w:val="auto"/>
          <w:spacing w:val="2"/>
          <w:sz w:val="28"/>
          <w:szCs w:val="28"/>
        </w:rPr>
        <w:t>о</w:t>
      </w:r>
      <w:r w:rsidRPr="009E2289">
        <w:rPr>
          <w:b w:val="0"/>
          <w:color w:val="auto"/>
          <w:spacing w:val="-6"/>
          <w:sz w:val="28"/>
          <w:szCs w:val="28"/>
        </w:rPr>
        <w:t>щ</w:t>
      </w:r>
      <w:r w:rsidRPr="009E2289">
        <w:rPr>
          <w:b w:val="0"/>
          <w:color w:val="auto"/>
          <w:spacing w:val="3"/>
          <w:sz w:val="28"/>
          <w:szCs w:val="28"/>
        </w:rPr>
        <w:t>ь</w:t>
      </w:r>
      <w:r w:rsidRPr="009E2289">
        <w:rPr>
          <w:b w:val="0"/>
          <w:color w:val="auto"/>
          <w:sz w:val="28"/>
          <w:szCs w:val="28"/>
        </w:rPr>
        <w:t>ю</w:t>
      </w:r>
      <w:r w:rsidRPr="009E2289">
        <w:rPr>
          <w:b w:val="0"/>
          <w:color w:val="auto"/>
          <w:spacing w:val="-1"/>
          <w:sz w:val="28"/>
          <w:szCs w:val="28"/>
        </w:rPr>
        <w:t xml:space="preserve"> </w:t>
      </w:r>
      <w:r w:rsidRPr="009E2289">
        <w:rPr>
          <w:b w:val="0"/>
          <w:color w:val="auto"/>
          <w:spacing w:val="1"/>
          <w:sz w:val="28"/>
          <w:szCs w:val="28"/>
        </w:rPr>
        <w:t>к</w:t>
      </w:r>
      <w:r w:rsidRPr="009E2289">
        <w:rPr>
          <w:b w:val="0"/>
          <w:color w:val="auto"/>
          <w:sz w:val="28"/>
          <w:szCs w:val="28"/>
        </w:rPr>
        <w:t>а</w:t>
      </w:r>
      <w:r w:rsidRPr="009E2289">
        <w:rPr>
          <w:b w:val="0"/>
          <w:color w:val="auto"/>
          <w:spacing w:val="1"/>
          <w:sz w:val="28"/>
          <w:szCs w:val="28"/>
        </w:rPr>
        <w:t>к</w:t>
      </w:r>
      <w:r w:rsidRPr="009E2289">
        <w:rPr>
          <w:b w:val="0"/>
          <w:color w:val="auto"/>
          <w:sz w:val="28"/>
          <w:szCs w:val="28"/>
        </w:rPr>
        <w:t>о</w:t>
      </w:r>
      <w:r w:rsidRPr="009E2289">
        <w:rPr>
          <w:b w:val="0"/>
          <w:color w:val="auto"/>
          <w:spacing w:val="-1"/>
          <w:sz w:val="28"/>
          <w:szCs w:val="28"/>
        </w:rPr>
        <w:t>г</w:t>
      </w:r>
      <w:r w:rsidRPr="009E2289">
        <w:rPr>
          <w:b w:val="0"/>
          <w:color w:val="auto"/>
          <w:sz w:val="28"/>
          <w:szCs w:val="28"/>
        </w:rPr>
        <w:t>о м</w:t>
      </w:r>
      <w:r w:rsidRPr="009E2289">
        <w:rPr>
          <w:b w:val="0"/>
          <w:color w:val="auto"/>
          <w:spacing w:val="1"/>
          <w:sz w:val="28"/>
          <w:szCs w:val="28"/>
        </w:rPr>
        <w:t>е</w:t>
      </w:r>
      <w:r w:rsidRPr="009E2289">
        <w:rPr>
          <w:b w:val="0"/>
          <w:color w:val="auto"/>
          <w:spacing w:val="2"/>
          <w:sz w:val="28"/>
          <w:szCs w:val="28"/>
        </w:rPr>
        <w:t>т</w:t>
      </w:r>
      <w:r w:rsidRPr="009E2289">
        <w:rPr>
          <w:b w:val="0"/>
          <w:color w:val="auto"/>
          <w:sz w:val="28"/>
          <w:szCs w:val="28"/>
        </w:rPr>
        <w:t>о</w:t>
      </w:r>
      <w:r w:rsidRPr="009E2289">
        <w:rPr>
          <w:b w:val="0"/>
          <w:color w:val="auto"/>
          <w:spacing w:val="1"/>
          <w:sz w:val="28"/>
          <w:szCs w:val="28"/>
        </w:rPr>
        <w:t>д</w:t>
      </w:r>
      <w:r w:rsidRPr="009E2289">
        <w:rPr>
          <w:b w:val="0"/>
          <w:color w:val="auto"/>
          <w:sz w:val="28"/>
          <w:szCs w:val="28"/>
        </w:rPr>
        <w:t>а мо</w:t>
      </w:r>
      <w:r w:rsidRPr="009E2289">
        <w:rPr>
          <w:b w:val="0"/>
          <w:color w:val="auto"/>
          <w:spacing w:val="-4"/>
          <w:sz w:val="28"/>
          <w:szCs w:val="28"/>
        </w:rPr>
        <w:t>ж</w:t>
      </w:r>
      <w:r w:rsidRPr="009E2289">
        <w:rPr>
          <w:b w:val="0"/>
          <w:color w:val="auto"/>
          <w:spacing w:val="-1"/>
          <w:sz w:val="28"/>
          <w:szCs w:val="28"/>
        </w:rPr>
        <w:t>е</w:t>
      </w:r>
      <w:r w:rsidRPr="009E2289">
        <w:rPr>
          <w:b w:val="0"/>
          <w:color w:val="auto"/>
          <w:sz w:val="28"/>
          <w:szCs w:val="28"/>
        </w:rPr>
        <w:t>т</w:t>
      </w:r>
      <w:r w:rsidRPr="009E2289">
        <w:rPr>
          <w:b w:val="0"/>
          <w:color w:val="auto"/>
          <w:spacing w:val="2"/>
          <w:sz w:val="28"/>
          <w:szCs w:val="28"/>
        </w:rPr>
        <w:t xml:space="preserve"> </w:t>
      </w:r>
      <w:r w:rsidRPr="009E2289">
        <w:rPr>
          <w:b w:val="0"/>
          <w:color w:val="auto"/>
          <w:sz w:val="28"/>
          <w:szCs w:val="28"/>
        </w:rPr>
        <w:t>бы</w:t>
      </w:r>
      <w:r w:rsidRPr="009E2289">
        <w:rPr>
          <w:b w:val="0"/>
          <w:color w:val="auto"/>
          <w:spacing w:val="2"/>
          <w:sz w:val="28"/>
          <w:szCs w:val="28"/>
        </w:rPr>
        <w:t>т</w:t>
      </w:r>
      <w:r w:rsidRPr="009E2289">
        <w:rPr>
          <w:b w:val="0"/>
          <w:color w:val="auto"/>
          <w:sz w:val="28"/>
          <w:szCs w:val="28"/>
        </w:rPr>
        <w:t xml:space="preserve">ь </w:t>
      </w:r>
      <w:r w:rsidRPr="009E2289">
        <w:rPr>
          <w:b w:val="0"/>
          <w:color w:val="auto"/>
          <w:spacing w:val="1"/>
          <w:sz w:val="28"/>
          <w:szCs w:val="28"/>
        </w:rPr>
        <w:t>п</w:t>
      </w:r>
      <w:r w:rsidRPr="009E2289">
        <w:rPr>
          <w:b w:val="0"/>
          <w:color w:val="auto"/>
          <w:sz w:val="28"/>
          <w:szCs w:val="28"/>
        </w:rPr>
        <w:t>ол</w:t>
      </w:r>
      <w:r w:rsidRPr="009E2289">
        <w:rPr>
          <w:b w:val="0"/>
          <w:color w:val="auto"/>
          <w:spacing w:val="-2"/>
          <w:sz w:val="28"/>
          <w:szCs w:val="28"/>
        </w:rPr>
        <w:t>у</w:t>
      </w:r>
      <w:r w:rsidRPr="009E2289">
        <w:rPr>
          <w:b w:val="0"/>
          <w:color w:val="auto"/>
          <w:spacing w:val="-1"/>
          <w:sz w:val="28"/>
          <w:szCs w:val="28"/>
        </w:rPr>
        <w:t>че</w:t>
      </w:r>
      <w:r w:rsidRPr="009E2289">
        <w:rPr>
          <w:b w:val="0"/>
          <w:color w:val="auto"/>
          <w:spacing w:val="1"/>
          <w:sz w:val="28"/>
          <w:szCs w:val="28"/>
        </w:rPr>
        <w:t>н</w:t>
      </w:r>
      <w:r w:rsidRPr="009E2289">
        <w:rPr>
          <w:b w:val="0"/>
          <w:color w:val="auto"/>
          <w:sz w:val="28"/>
          <w:szCs w:val="28"/>
        </w:rPr>
        <w:t xml:space="preserve">о </w:t>
      </w:r>
      <w:r w:rsidRPr="009E2289">
        <w:rPr>
          <w:b w:val="0"/>
          <w:color w:val="auto"/>
          <w:spacing w:val="1"/>
          <w:sz w:val="28"/>
          <w:szCs w:val="28"/>
        </w:rPr>
        <w:t>р</w:t>
      </w:r>
      <w:r w:rsidRPr="009E2289">
        <w:rPr>
          <w:b w:val="0"/>
          <w:color w:val="auto"/>
          <w:spacing w:val="-1"/>
          <w:sz w:val="28"/>
          <w:szCs w:val="28"/>
        </w:rPr>
        <w:t>е</w:t>
      </w:r>
      <w:r w:rsidRPr="009E2289">
        <w:rPr>
          <w:b w:val="0"/>
          <w:color w:val="auto"/>
          <w:spacing w:val="1"/>
          <w:sz w:val="28"/>
          <w:szCs w:val="28"/>
        </w:rPr>
        <w:t>н</w:t>
      </w:r>
      <w:r w:rsidRPr="009E2289">
        <w:rPr>
          <w:b w:val="0"/>
          <w:color w:val="auto"/>
          <w:spacing w:val="2"/>
          <w:sz w:val="28"/>
          <w:szCs w:val="28"/>
        </w:rPr>
        <w:t>т</w:t>
      </w:r>
      <w:r w:rsidRPr="009E2289">
        <w:rPr>
          <w:b w:val="0"/>
          <w:color w:val="auto"/>
          <w:spacing w:val="-1"/>
          <w:sz w:val="28"/>
          <w:szCs w:val="28"/>
        </w:rPr>
        <w:t>ге</w:t>
      </w:r>
      <w:r w:rsidRPr="009E2289">
        <w:rPr>
          <w:b w:val="0"/>
          <w:color w:val="auto"/>
          <w:spacing w:val="1"/>
          <w:sz w:val="28"/>
          <w:szCs w:val="28"/>
        </w:rPr>
        <w:t>н</w:t>
      </w:r>
      <w:r w:rsidRPr="009E2289">
        <w:rPr>
          <w:b w:val="0"/>
          <w:color w:val="auto"/>
          <w:sz w:val="28"/>
          <w:szCs w:val="28"/>
        </w:rPr>
        <w:t>ов</w:t>
      </w:r>
      <w:r w:rsidRPr="009E2289">
        <w:rPr>
          <w:b w:val="0"/>
          <w:color w:val="auto"/>
          <w:spacing w:val="-1"/>
          <w:sz w:val="28"/>
          <w:szCs w:val="28"/>
        </w:rPr>
        <w:t>с</w:t>
      </w:r>
      <w:r w:rsidRPr="009E2289">
        <w:rPr>
          <w:b w:val="0"/>
          <w:color w:val="auto"/>
          <w:spacing w:val="1"/>
          <w:sz w:val="28"/>
          <w:szCs w:val="28"/>
        </w:rPr>
        <w:t>к</w:t>
      </w:r>
      <w:r w:rsidRPr="009E2289">
        <w:rPr>
          <w:b w:val="0"/>
          <w:color w:val="auto"/>
          <w:sz w:val="28"/>
          <w:szCs w:val="28"/>
        </w:rPr>
        <w:t>ое</w:t>
      </w:r>
      <w:r w:rsidRPr="009E2289">
        <w:rPr>
          <w:b w:val="0"/>
          <w:color w:val="auto"/>
          <w:spacing w:val="-1"/>
          <w:sz w:val="28"/>
          <w:szCs w:val="28"/>
        </w:rPr>
        <w:t xml:space="preserve"> </w:t>
      </w:r>
      <w:r w:rsidRPr="009E2289">
        <w:rPr>
          <w:b w:val="0"/>
          <w:color w:val="auto"/>
          <w:spacing w:val="1"/>
          <w:sz w:val="28"/>
          <w:szCs w:val="28"/>
        </w:rPr>
        <w:t>и</w:t>
      </w:r>
      <w:r w:rsidRPr="009E2289">
        <w:rPr>
          <w:b w:val="0"/>
          <w:color w:val="auto"/>
          <w:sz w:val="28"/>
          <w:szCs w:val="28"/>
        </w:rPr>
        <w:t>зоб</w:t>
      </w:r>
      <w:r w:rsidRPr="009E2289">
        <w:rPr>
          <w:b w:val="0"/>
          <w:color w:val="auto"/>
          <w:spacing w:val="1"/>
          <w:sz w:val="28"/>
          <w:szCs w:val="28"/>
        </w:rPr>
        <w:t>р</w:t>
      </w:r>
      <w:r w:rsidRPr="009E2289">
        <w:rPr>
          <w:b w:val="0"/>
          <w:color w:val="auto"/>
          <w:sz w:val="28"/>
          <w:szCs w:val="28"/>
        </w:rPr>
        <w:t>а</w:t>
      </w:r>
      <w:r w:rsidRPr="009E2289">
        <w:rPr>
          <w:b w:val="0"/>
          <w:color w:val="auto"/>
          <w:spacing w:val="-1"/>
          <w:sz w:val="28"/>
          <w:szCs w:val="28"/>
        </w:rPr>
        <w:t>же</w:t>
      </w:r>
      <w:r w:rsidRPr="009E2289">
        <w:rPr>
          <w:b w:val="0"/>
          <w:color w:val="auto"/>
          <w:spacing w:val="1"/>
          <w:sz w:val="28"/>
          <w:szCs w:val="28"/>
        </w:rPr>
        <w:t>ни</w:t>
      </w:r>
      <w:r w:rsidRPr="009E2289">
        <w:rPr>
          <w:b w:val="0"/>
          <w:color w:val="auto"/>
          <w:sz w:val="28"/>
          <w:szCs w:val="28"/>
        </w:rPr>
        <w:t>е</w:t>
      </w:r>
      <w:r w:rsidRPr="009E2289">
        <w:rPr>
          <w:b w:val="0"/>
          <w:color w:val="auto"/>
          <w:spacing w:val="-1"/>
          <w:sz w:val="28"/>
          <w:szCs w:val="28"/>
        </w:rPr>
        <w:t xml:space="preserve"> </w:t>
      </w:r>
      <w:r w:rsidRPr="009E2289">
        <w:rPr>
          <w:b w:val="0"/>
          <w:color w:val="auto"/>
          <w:spacing w:val="1"/>
          <w:sz w:val="28"/>
          <w:szCs w:val="28"/>
        </w:rPr>
        <w:t>н</w:t>
      </w:r>
      <w:r w:rsidRPr="009E2289">
        <w:rPr>
          <w:b w:val="0"/>
          <w:color w:val="auto"/>
          <w:sz w:val="28"/>
          <w:szCs w:val="28"/>
        </w:rPr>
        <w:t>а бума</w:t>
      </w:r>
      <w:r w:rsidRPr="009E2289">
        <w:rPr>
          <w:b w:val="0"/>
          <w:color w:val="auto"/>
          <w:spacing w:val="-1"/>
          <w:sz w:val="28"/>
          <w:szCs w:val="28"/>
        </w:rPr>
        <w:t>ге</w:t>
      </w:r>
      <w:r w:rsidRPr="009E2289">
        <w:rPr>
          <w:b w:val="0"/>
          <w:color w:val="auto"/>
          <w:sz w:val="28"/>
          <w:szCs w:val="28"/>
        </w:rPr>
        <w:t>?</w:t>
      </w:r>
    </w:p>
    <w:p w14:paraId="5747392E" w14:textId="77777777" w:rsidR="009E2289" w:rsidRPr="009E2289" w:rsidRDefault="009E2289" w:rsidP="009E2289">
      <w:pPr>
        <w:ind w:left="284" w:hanging="284"/>
        <w:rPr>
          <w:szCs w:val="28"/>
        </w:rPr>
      </w:pPr>
      <w:r w:rsidRPr="009E2289">
        <w:rPr>
          <w:szCs w:val="28"/>
        </w:rPr>
        <w:t>1)</w:t>
      </w:r>
      <w:r w:rsidRPr="009E2289">
        <w:rPr>
          <w:spacing w:val="-1"/>
          <w:szCs w:val="28"/>
        </w:rPr>
        <w:t xml:space="preserve"> </w:t>
      </w:r>
      <w:proofErr w:type="spellStart"/>
      <w:r w:rsidRPr="009E2289">
        <w:rPr>
          <w:szCs w:val="28"/>
        </w:rPr>
        <w:t>Эл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кт</w:t>
      </w:r>
      <w:r w:rsidRPr="009E2289">
        <w:rPr>
          <w:szCs w:val="28"/>
        </w:rPr>
        <w:t>рор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нт</w:t>
      </w:r>
      <w:r w:rsidRPr="009E2289">
        <w:rPr>
          <w:szCs w:val="28"/>
        </w:rPr>
        <w:t>г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</w:t>
      </w:r>
      <w:r w:rsidRPr="009E2289">
        <w:rPr>
          <w:szCs w:val="28"/>
        </w:rPr>
        <w:t>ф</w:t>
      </w:r>
      <w:r w:rsidRPr="009E2289">
        <w:rPr>
          <w:spacing w:val="1"/>
          <w:szCs w:val="28"/>
        </w:rPr>
        <w:t>и</w:t>
      </w:r>
      <w:r w:rsidRPr="009E2289">
        <w:rPr>
          <w:szCs w:val="28"/>
        </w:rPr>
        <w:t>и</w:t>
      </w:r>
      <w:proofErr w:type="spellEnd"/>
      <w:r w:rsidRPr="009E2289">
        <w:rPr>
          <w:szCs w:val="28"/>
        </w:rPr>
        <w:t>*</w:t>
      </w:r>
    </w:p>
    <w:p w14:paraId="626972CD" w14:textId="77777777" w:rsidR="009E2289" w:rsidRPr="009E2289" w:rsidRDefault="009E2289" w:rsidP="009E2289">
      <w:pPr>
        <w:rPr>
          <w:szCs w:val="28"/>
        </w:rPr>
      </w:pPr>
      <w:r w:rsidRPr="009E2289">
        <w:rPr>
          <w:szCs w:val="28"/>
        </w:rPr>
        <w:t>2)</w:t>
      </w:r>
      <w:r w:rsidRPr="009E2289">
        <w:rPr>
          <w:spacing w:val="-1"/>
          <w:szCs w:val="28"/>
        </w:rPr>
        <w:t xml:space="preserve"> Б</w:t>
      </w:r>
      <w:r w:rsidRPr="009E2289">
        <w:rPr>
          <w:szCs w:val="28"/>
        </w:rPr>
        <w:t>ро</w:t>
      </w:r>
      <w:r w:rsidRPr="009E2289">
        <w:rPr>
          <w:spacing w:val="1"/>
          <w:szCs w:val="28"/>
        </w:rPr>
        <w:t>н</w:t>
      </w:r>
      <w:r w:rsidRPr="009E2289">
        <w:rPr>
          <w:spacing w:val="2"/>
          <w:szCs w:val="28"/>
        </w:rPr>
        <w:t>х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</w:t>
      </w:r>
      <w:r w:rsidRPr="009E2289">
        <w:rPr>
          <w:szCs w:val="28"/>
        </w:rPr>
        <w:t>ф</w:t>
      </w:r>
      <w:r w:rsidRPr="009E2289">
        <w:rPr>
          <w:spacing w:val="1"/>
          <w:szCs w:val="28"/>
        </w:rPr>
        <w:t>и</w:t>
      </w:r>
      <w:r w:rsidRPr="009E2289">
        <w:rPr>
          <w:szCs w:val="28"/>
        </w:rPr>
        <w:t>и</w:t>
      </w:r>
    </w:p>
    <w:p w14:paraId="0265FB31" w14:textId="77777777" w:rsidR="009E2289" w:rsidRPr="009E2289" w:rsidRDefault="009E2289" w:rsidP="009E2289">
      <w:pPr>
        <w:rPr>
          <w:szCs w:val="28"/>
        </w:rPr>
      </w:pPr>
      <w:r w:rsidRPr="009E2289">
        <w:rPr>
          <w:szCs w:val="28"/>
        </w:rPr>
        <w:t>3)</w:t>
      </w:r>
      <w:r w:rsidRPr="009E2289">
        <w:rPr>
          <w:spacing w:val="-1"/>
          <w:szCs w:val="28"/>
        </w:rPr>
        <w:t xml:space="preserve"> </w:t>
      </w:r>
      <w:r w:rsidRPr="009E2289">
        <w:rPr>
          <w:spacing w:val="1"/>
          <w:szCs w:val="28"/>
        </w:rPr>
        <w:t>К</w:t>
      </w:r>
      <w:r w:rsidRPr="009E2289">
        <w:rPr>
          <w:szCs w:val="28"/>
        </w:rPr>
        <w:t>о</w:t>
      </w:r>
      <w:r w:rsidRPr="009E2289">
        <w:rPr>
          <w:spacing w:val="-1"/>
          <w:szCs w:val="28"/>
        </w:rPr>
        <w:t>м</w:t>
      </w:r>
      <w:r w:rsidRPr="009E2289">
        <w:rPr>
          <w:spacing w:val="1"/>
          <w:szCs w:val="28"/>
        </w:rPr>
        <w:t>пьют</w:t>
      </w:r>
      <w:r w:rsidRPr="009E2289">
        <w:rPr>
          <w:spacing w:val="-1"/>
          <w:szCs w:val="28"/>
        </w:rPr>
        <w:t>е</w:t>
      </w:r>
      <w:r w:rsidRPr="009E2289">
        <w:rPr>
          <w:szCs w:val="28"/>
        </w:rPr>
        <w:t>р</w:t>
      </w:r>
      <w:r w:rsidRPr="009E2289">
        <w:rPr>
          <w:spacing w:val="1"/>
          <w:szCs w:val="28"/>
        </w:rPr>
        <w:t>н</w:t>
      </w:r>
      <w:r w:rsidRPr="009E2289">
        <w:rPr>
          <w:spacing w:val="-2"/>
          <w:szCs w:val="28"/>
        </w:rPr>
        <w:t>о</w:t>
      </w:r>
      <w:r w:rsidRPr="009E2289">
        <w:rPr>
          <w:szCs w:val="28"/>
        </w:rPr>
        <w:t>й</w:t>
      </w:r>
      <w:r w:rsidRPr="009E2289">
        <w:rPr>
          <w:spacing w:val="1"/>
          <w:szCs w:val="28"/>
        </w:rPr>
        <w:t xml:space="preserve"> т</w:t>
      </w:r>
      <w:r w:rsidRPr="009E2289">
        <w:rPr>
          <w:szCs w:val="28"/>
        </w:rPr>
        <w:t>о</w:t>
      </w:r>
      <w:r w:rsidRPr="009E2289">
        <w:rPr>
          <w:spacing w:val="-1"/>
          <w:szCs w:val="28"/>
        </w:rPr>
        <w:t>м</w:t>
      </w:r>
      <w:r w:rsidRPr="009E2289">
        <w:rPr>
          <w:spacing w:val="-2"/>
          <w:szCs w:val="28"/>
        </w:rPr>
        <w:t>о</w:t>
      </w:r>
      <w:r w:rsidRPr="009E2289">
        <w:rPr>
          <w:szCs w:val="28"/>
        </w:rPr>
        <w:t>гр</w:t>
      </w:r>
      <w:r w:rsidRPr="009E2289">
        <w:rPr>
          <w:spacing w:val="-1"/>
          <w:szCs w:val="28"/>
        </w:rPr>
        <w:t>а</w:t>
      </w:r>
      <w:r w:rsidRPr="009E2289">
        <w:rPr>
          <w:szCs w:val="28"/>
        </w:rPr>
        <w:t>ф</w:t>
      </w:r>
      <w:r w:rsidRPr="009E2289">
        <w:rPr>
          <w:spacing w:val="1"/>
          <w:szCs w:val="28"/>
        </w:rPr>
        <w:t>и</w:t>
      </w:r>
      <w:r w:rsidRPr="009E2289">
        <w:rPr>
          <w:szCs w:val="28"/>
        </w:rPr>
        <w:t>и</w:t>
      </w:r>
    </w:p>
    <w:p w14:paraId="1D623CAD" w14:textId="77777777" w:rsidR="009E2289" w:rsidRPr="009E2289" w:rsidRDefault="009E2289" w:rsidP="009E2289">
      <w:pPr>
        <w:rPr>
          <w:szCs w:val="28"/>
        </w:rPr>
      </w:pPr>
      <w:r w:rsidRPr="009E2289">
        <w:rPr>
          <w:szCs w:val="28"/>
        </w:rPr>
        <w:t>4)</w:t>
      </w:r>
      <w:r w:rsidRPr="009E2289">
        <w:rPr>
          <w:spacing w:val="-1"/>
          <w:szCs w:val="28"/>
        </w:rPr>
        <w:t xml:space="preserve"> </w:t>
      </w:r>
      <w:proofErr w:type="spellStart"/>
      <w:r w:rsidRPr="009E2289">
        <w:rPr>
          <w:szCs w:val="28"/>
        </w:rPr>
        <w:t>Зо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</w:t>
      </w:r>
      <w:r w:rsidRPr="009E2289">
        <w:rPr>
          <w:szCs w:val="28"/>
        </w:rPr>
        <w:t>ф</w:t>
      </w:r>
      <w:r w:rsidRPr="009E2289">
        <w:rPr>
          <w:spacing w:val="1"/>
          <w:szCs w:val="28"/>
        </w:rPr>
        <w:t>и</w:t>
      </w:r>
      <w:r w:rsidRPr="009E2289">
        <w:rPr>
          <w:szCs w:val="28"/>
        </w:rPr>
        <w:t>и</w:t>
      </w:r>
      <w:proofErr w:type="spellEnd"/>
    </w:p>
    <w:p w14:paraId="5CBE8354" w14:textId="77777777" w:rsidR="009E2289" w:rsidRPr="009E2289" w:rsidRDefault="009E2289" w:rsidP="009E2289">
      <w:pPr>
        <w:rPr>
          <w:szCs w:val="28"/>
        </w:rPr>
      </w:pPr>
      <w:r w:rsidRPr="009E2289">
        <w:rPr>
          <w:szCs w:val="28"/>
        </w:rPr>
        <w:t>5)</w:t>
      </w:r>
      <w:r w:rsidRPr="009E2289">
        <w:rPr>
          <w:spacing w:val="-1"/>
          <w:szCs w:val="28"/>
        </w:rPr>
        <w:t xml:space="preserve"> </w:t>
      </w:r>
      <w:proofErr w:type="spellStart"/>
      <w:r w:rsidRPr="009E2289">
        <w:rPr>
          <w:spacing w:val="1"/>
          <w:szCs w:val="28"/>
        </w:rPr>
        <w:t>Р</w:t>
      </w:r>
      <w:r w:rsidRPr="009E2289">
        <w:rPr>
          <w:spacing w:val="-1"/>
          <w:szCs w:val="28"/>
        </w:rPr>
        <w:t>е</w:t>
      </w:r>
      <w:r w:rsidRPr="009E2289">
        <w:rPr>
          <w:szCs w:val="28"/>
        </w:rPr>
        <w:t>о</w:t>
      </w:r>
      <w:r w:rsidRPr="009E2289">
        <w:rPr>
          <w:spacing w:val="4"/>
          <w:szCs w:val="28"/>
        </w:rPr>
        <w:t>п</w:t>
      </w:r>
      <w:r w:rsidRPr="009E2289">
        <w:rPr>
          <w:spacing w:val="-5"/>
          <w:szCs w:val="28"/>
        </w:rPr>
        <w:t>у</w:t>
      </w:r>
      <w:r w:rsidRPr="009E2289">
        <w:rPr>
          <w:szCs w:val="28"/>
        </w:rPr>
        <w:t>л</w:t>
      </w:r>
      <w:r w:rsidRPr="009E2289">
        <w:rPr>
          <w:spacing w:val="1"/>
          <w:szCs w:val="28"/>
        </w:rPr>
        <w:t>ь</w:t>
      </w:r>
      <w:r w:rsidRPr="009E2289">
        <w:rPr>
          <w:spacing w:val="-1"/>
          <w:szCs w:val="28"/>
        </w:rPr>
        <w:t>м</w:t>
      </w:r>
      <w:r w:rsidRPr="009E2289">
        <w:rPr>
          <w:szCs w:val="28"/>
        </w:rPr>
        <w:t>о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</w:t>
      </w:r>
      <w:r w:rsidRPr="009E2289">
        <w:rPr>
          <w:szCs w:val="28"/>
        </w:rPr>
        <w:t>ф</w:t>
      </w:r>
      <w:r w:rsidRPr="009E2289">
        <w:rPr>
          <w:spacing w:val="1"/>
          <w:szCs w:val="28"/>
        </w:rPr>
        <w:t>и</w:t>
      </w:r>
      <w:r w:rsidRPr="009E2289">
        <w:rPr>
          <w:szCs w:val="28"/>
        </w:rPr>
        <w:t>и</w:t>
      </w:r>
      <w:proofErr w:type="spellEnd"/>
    </w:p>
    <w:p w14:paraId="13C10D21" w14:textId="77777777" w:rsidR="009E2289" w:rsidRPr="009E2289" w:rsidRDefault="009E2289" w:rsidP="009E2289">
      <w:pPr>
        <w:rPr>
          <w:szCs w:val="28"/>
        </w:rPr>
      </w:pPr>
    </w:p>
    <w:p w14:paraId="702155C5" w14:textId="77777777" w:rsidR="009E2289" w:rsidRPr="009E2289" w:rsidRDefault="009E2289" w:rsidP="009E2289">
      <w:pPr>
        <w:pStyle w:val="a"/>
        <w:numPr>
          <w:ilvl w:val="0"/>
          <w:numId w:val="0"/>
        </w:numPr>
        <w:ind w:left="142"/>
        <w:rPr>
          <w:b w:val="0"/>
          <w:sz w:val="28"/>
          <w:szCs w:val="28"/>
        </w:rPr>
      </w:pPr>
      <w:r>
        <w:rPr>
          <w:b w:val="0"/>
          <w:spacing w:val="1"/>
          <w:sz w:val="28"/>
          <w:szCs w:val="28"/>
        </w:rPr>
        <w:t>25</w:t>
      </w:r>
      <w:r w:rsidRPr="009E2289">
        <w:rPr>
          <w:b w:val="0"/>
          <w:spacing w:val="1"/>
          <w:sz w:val="28"/>
          <w:szCs w:val="28"/>
        </w:rPr>
        <w:t>. К</w:t>
      </w:r>
      <w:r w:rsidRPr="009E2289">
        <w:rPr>
          <w:b w:val="0"/>
          <w:sz w:val="28"/>
          <w:szCs w:val="28"/>
        </w:rPr>
        <w:t>ак</w:t>
      </w:r>
      <w:r w:rsidRPr="009E2289">
        <w:rPr>
          <w:b w:val="0"/>
          <w:spacing w:val="1"/>
          <w:sz w:val="28"/>
          <w:szCs w:val="28"/>
        </w:rPr>
        <w:t xml:space="preserve"> </w:t>
      </w:r>
      <w:r w:rsidRPr="009E2289">
        <w:rPr>
          <w:b w:val="0"/>
          <w:spacing w:val="-1"/>
          <w:sz w:val="28"/>
          <w:szCs w:val="28"/>
        </w:rPr>
        <w:t>п</w:t>
      </w:r>
      <w:r w:rsidRPr="009E2289">
        <w:rPr>
          <w:b w:val="0"/>
          <w:spacing w:val="1"/>
          <w:sz w:val="28"/>
          <w:szCs w:val="28"/>
        </w:rPr>
        <w:t>рин</w:t>
      </w:r>
      <w:r w:rsidRPr="009E2289">
        <w:rPr>
          <w:b w:val="0"/>
          <w:spacing w:val="-3"/>
          <w:sz w:val="28"/>
          <w:szCs w:val="28"/>
        </w:rPr>
        <w:t>я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z w:val="28"/>
          <w:szCs w:val="28"/>
        </w:rPr>
        <w:t xml:space="preserve">о </w:t>
      </w:r>
      <w:r w:rsidRPr="009E2289">
        <w:rPr>
          <w:b w:val="0"/>
          <w:spacing w:val="-2"/>
          <w:sz w:val="28"/>
          <w:szCs w:val="28"/>
        </w:rPr>
        <w:t>о</w:t>
      </w:r>
      <w:r w:rsidRPr="009E2289">
        <w:rPr>
          <w:b w:val="0"/>
          <w:spacing w:val="1"/>
          <w:sz w:val="28"/>
          <w:szCs w:val="28"/>
        </w:rPr>
        <w:t>ц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1"/>
          <w:sz w:val="28"/>
          <w:szCs w:val="28"/>
        </w:rPr>
        <w:t>ни</w:t>
      </w:r>
      <w:r w:rsidRPr="009E2289">
        <w:rPr>
          <w:b w:val="0"/>
          <w:sz w:val="28"/>
          <w:szCs w:val="28"/>
        </w:rPr>
        <w:t>в</w:t>
      </w:r>
      <w:r w:rsidRPr="009E2289">
        <w:rPr>
          <w:b w:val="0"/>
          <w:spacing w:val="-2"/>
          <w:sz w:val="28"/>
          <w:szCs w:val="28"/>
        </w:rPr>
        <w:t>а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z w:val="28"/>
          <w:szCs w:val="28"/>
        </w:rPr>
        <w:t xml:space="preserve">ь </w:t>
      </w:r>
      <w:r w:rsidRPr="009E2289">
        <w:rPr>
          <w:b w:val="0"/>
          <w:spacing w:val="-4"/>
          <w:sz w:val="28"/>
          <w:szCs w:val="28"/>
        </w:rPr>
        <w:t>ж</w:t>
      </w:r>
      <w:r w:rsidRPr="009E2289">
        <w:rPr>
          <w:b w:val="0"/>
          <w:spacing w:val="-1"/>
          <w:sz w:val="28"/>
          <w:szCs w:val="28"/>
        </w:rPr>
        <w:t>ес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-1"/>
          <w:sz w:val="28"/>
          <w:szCs w:val="28"/>
        </w:rPr>
        <w:t>с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z w:val="28"/>
          <w:szCs w:val="28"/>
        </w:rPr>
        <w:t xml:space="preserve">ь 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pacing w:val="-1"/>
          <w:sz w:val="28"/>
          <w:szCs w:val="28"/>
        </w:rPr>
        <w:t>ен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-1"/>
          <w:sz w:val="28"/>
          <w:szCs w:val="28"/>
        </w:rPr>
        <w:t>ге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-1"/>
          <w:sz w:val="28"/>
          <w:szCs w:val="28"/>
        </w:rPr>
        <w:t>г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z w:val="28"/>
          <w:szCs w:val="28"/>
        </w:rPr>
        <w:t>аммы о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pacing w:val="-1"/>
          <w:sz w:val="28"/>
          <w:szCs w:val="28"/>
        </w:rPr>
        <w:t>г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 xml:space="preserve">ов </w:t>
      </w:r>
      <w:r w:rsidRPr="009E2289">
        <w:rPr>
          <w:b w:val="0"/>
          <w:spacing w:val="-1"/>
          <w:sz w:val="28"/>
          <w:szCs w:val="28"/>
        </w:rPr>
        <w:t>г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z w:val="28"/>
          <w:szCs w:val="28"/>
        </w:rPr>
        <w:t>у</w:t>
      </w:r>
      <w:r w:rsidRPr="009E2289">
        <w:rPr>
          <w:b w:val="0"/>
          <w:spacing w:val="1"/>
          <w:sz w:val="28"/>
          <w:szCs w:val="28"/>
        </w:rPr>
        <w:t>дн</w:t>
      </w:r>
      <w:r w:rsidRPr="009E2289">
        <w:rPr>
          <w:b w:val="0"/>
          <w:sz w:val="28"/>
          <w:szCs w:val="28"/>
        </w:rPr>
        <w:t>ой</w:t>
      </w:r>
      <w:r w:rsidRPr="009E2289">
        <w:rPr>
          <w:b w:val="0"/>
          <w:spacing w:val="1"/>
          <w:sz w:val="28"/>
          <w:szCs w:val="28"/>
        </w:rPr>
        <w:t xml:space="preserve"> к</w:t>
      </w:r>
      <w:r w:rsidRPr="009E2289">
        <w:rPr>
          <w:b w:val="0"/>
          <w:sz w:val="28"/>
          <w:szCs w:val="28"/>
        </w:rPr>
        <w:t>л</w:t>
      </w:r>
      <w:r w:rsidRPr="009E2289">
        <w:rPr>
          <w:b w:val="0"/>
          <w:spacing w:val="-3"/>
          <w:sz w:val="28"/>
          <w:szCs w:val="28"/>
        </w:rPr>
        <w:t>е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z w:val="28"/>
          <w:szCs w:val="28"/>
        </w:rPr>
        <w:t>и</w:t>
      </w:r>
      <w:r w:rsidRPr="009E2289">
        <w:rPr>
          <w:b w:val="0"/>
          <w:spacing w:val="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>в</w:t>
      </w:r>
      <w:r w:rsidRPr="009E2289">
        <w:rPr>
          <w:b w:val="0"/>
          <w:spacing w:val="-2"/>
          <w:sz w:val="28"/>
          <w:szCs w:val="28"/>
        </w:rPr>
        <w:t xml:space="preserve"> </w:t>
      </w:r>
      <w:r w:rsidRPr="009E2289">
        <w:rPr>
          <w:b w:val="0"/>
          <w:spacing w:val="1"/>
          <w:sz w:val="28"/>
          <w:szCs w:val="28"/>
        </w:rPr>
        <w:t>пр</w:t>
      </w:r>
      <w:r w:rsidRPr="009E2289">
        <w:rPr>
          <w:b w:val="0"/>
          <w:sz w:val="28"/>
          <w:szCs w:val="28"/>
        </w:rPr>
        <w:t xml:space="preserve">ямой </w:t>
      </w:r>
      <w:r w:rsidRPr="009E2289">
        <w:rPr>
          <w:b w:val="0"/>
          <w:spacing w:val="1"/>
          <w:sz w:val="28"/>
          <w:szCs w:val="28"/>
        </w:rPr>
        <w:t>пр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pacing w:val="-1"/>
          <w:sz w:val="28"/>
          <w:szCs w:val="28"/>
        </w:rPr>
        <w:t>ц</w:t>
      </w:r>
      <w:r w:rsidRPr="009E2289">
        <w:rPr>
          <w:b w:val="0"/>
          <w:spacing w:val="1"/>
          <w:sz w:val="28"/>
          <w:szCs w:val="28"/>
        </w:rPr>
        <w:t>ии?</w:t>
      </w:r>
    </w:p>
    <w:p w14:paraId="49E45BE7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1)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 xml:space="preserve">По </w:t>
      </w:r>
      <w:proofErr w:type="spellStart"/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и</w:t>
      </w:r>
      <w:r w:rsidRPr="009E2289">
        <w:rPr>
          <w:color w:val="000000" w:themeColor="text1"/>
          <w:spacing w:val="3"/>
          <w:szCs w:val="28"/>
        </w:rPr>
        <w:t>к</w:t>
      </w:r>
      <w:r w:rsidRPr="009E2289">
        <w:rPr>
          <w:color w:val="000000" w:themeColor="text1"/>
          <w:spacing w:val="-7"/>
          <w:szCs w:val="28"/>
        </w:rPr>
        <w:t>у</w:t>
      </w:r>
      <w:r w:rsidRPr="009E2289">
        <w:rPr>
          <w:color w:val="000000" w:themeColor="text1"/>
          <w:spacing w:val="1"/>
          <w:szCs w:val="28"/>
        </w:rPr>
        <w:t>п</w:t>
      </w:r>
      <w:r w:rsidRPr="009E2289">
        <w:rPr>
          <w:color w:val="000000" w:themeColor="text1"/>
          <w:szCs w:val="28"/>
        </w:rPr>
        <w:t>ола</w:t>
      </w:r>
      <w:proofErr w:type="spellEnd"/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д</w:t>
      </w:r>
      <w:r w:rsidRPr="009E2289">
        <w:rPr>
          <w:color w:val="000000" w:themeColor="text1"/>
          <w:spacing w:val="1"/>
          <w:szCs w:val="28"/>
        </w:rPr>
        <w:t>иа</w:t>
      </w:r>
      <w:r w:rsidRPr="009E2289">
        <w:rPr>
          <w:color w:val="000000" w:themeColor="text1"/>
          <w:szCs w:val="28"/>
        </w:rPr>
        <w:t>фр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г</w:t>
      </w:r>
      <w:r w:rsidRPr="009E2289">
        <w:rPr>
          <w:color w:val="000000" w:themeColor="text1"/>
          <w:spacing w:val="-1"/>
          <w:szCs w:val="28"/>
        </w:rPr>
        <w:t>м</w:t>
      </w:r>
      <w:r w:rsidRPr="009E2289">
        <w:rPr>
          <w:color w:val="000000" w:themeColor="text1"/>
          <w:szCs w:val="28"/>
        </w:rPr>
        <w:t>ы</w:t>
      </w:r>
    </w:p>
    <w:p w14:paraId="58A69824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2)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 xml:space="preserve">По </w:t>
      </w:r>
      <w:proofErr w:type="spellStart"/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и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zCs w:val="28"/>
        </w:rPr>
        <w:t>р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pacing w:val="2"/>
          <w:szCs w:val="28"/>
        </w:rPr>
        <w:t>х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и</w:t>
      </w:r>
      <w:proofErr w:type="spellEnd"/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а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-2"/>
          <w:szCs w:val="28"/>
        </w:rPr>
        <w:t>ф</w:t>
      </w:r>
      <w:r w:rsidRPr="009E2289">
        <w:rPr>
          <w:color w:val="000000" w:themeColor="text1"/>
          <w:szCs w:val="28"/>
        </w:rPr>
        <w:t>о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е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и</w:t>
      </w:r>
      <w:r w:rsidRPr="009E2289">
        <w:rPr>
          <w:color w:val="000000" w:themeColor="text1"/>
          <w:spacing w:val="1"/>
          <w:szCs w:val="28"/>
        </w:rPr>
        <w:t xml:space="preserve"> </w:t>
      </w:r>
      <w:r w:rsidRPr="009E2289">
        <w:rPr>
          <w:color w:val="000000" w:themeColor="text1"/>
          <w:szCs w:val="28"/>
        </w:rPr>
        <w:t>г</w:t>
      </w:r>
      <w:r w:rsidRPr="009E2289">
        <w:rPr>
          <w:color w:val="000000" w:themeColor="text1"/>
          <w:spacing w:val="2"/>
          <w:szCs w:val="28"/>
        </w:rPr>
        <w:t>р</w:t>
      </w:r>
      <w:r w:rsidRPr="009E2289">
        <w:rPr>
          <w:color w:val="000000" w:themeColor="text1"/>
          <w:spacing w:val="-7"/>
          <w:szCs w:val="28"/>
        </w:rPr>
        <w:t>у</w:t>
      </w:r>
      <w:r w:rsidRPr="009E2289">
        <w:rPr>
          <w:color w:val="000000" w:themeColor="text1"/>
          <w:szCs w:val="28"/>
        </w:rPr>
        <w:t>д</w:t>
      </w:r>
      <w:r w:rsidRPr="009E2289">
        <w:rPr>
          <w:color w:val="000000" w:themeColor="text1"/>
          <w:spacing w:val="1"/>
          <w:szCs w:val="28"/>
        </w:rPr>
        <w:t>ин</w:t>
      </w:r>
      <w:r w:rsidRPr="009E2289">
        <w:rPr>
          <w:color w:val="000000" w:themeColor="text1"/>
          <w:szCs w:val="28"/>
        </w:rPr>
        <w:t>ы</w:t>
      </w:r>
    </w:p>
    <w:p w14:paraId="0A277426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3)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 xml:space="preserve">По 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ям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ло</w:t>
      </w:r>
      <w:r w:rsidRPr="009E2289">
        <w:rPr>
          <w:color w:val="000000" w:themeColor="text1"/>
          <w:spacing w:val="1"/>
          <w:szCs w:val="28"/>
        </w:rPr>
        <w:t>п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zCs w:val="28"/>
        </w:rPr>
        <w:t>ок</w:t>
      </w:r>
      <w:r w:rsidRPr="009E2289">
        <w:rPr>
          <w:color w:val="000000" w:themeColor="text1"/>
          <w:spacing w:val="1"/>
          <w:szCs w:val="28"/>
        </w:rPr>
        <w:t xml:space="preserve"> н</w:t>
      </w:r>
      <w:r w:rsidRPr="009E2289">
        <w:rPr>
          <w:color w:val="000000" w:themeColor="text1"/>
          <w:szCs w:val="28"/>
        </w:rPr>
        <w:t>а</w:t>
      </w:r>
      <w:r w:rsidRPr="009E2289">
        <w:rPr>
          <w:color w:val="000000" w:themeColor="text1"/>
          <w:spacing w:val="-3"/>
          <w:szCs w:val="28"/>
        </w:rPr>
        <w:t xml:space="preserve"> </w:t>
      </w:r>
      <w:r w:rsidRPr="009E2289">
        <w:rPr>
          <w:color w:val="000000" w:themeColor="text1"/>
          <w:szCs w:val="28"/>
        </w:rPr>
        <w:t>фо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е</w:t>
      </w:r>
      <w:r w:rsidRPr="009E2289">
        <w:rPr>
          <w:color w:val="000000" w:themeColor="text1"/>
          <w:spacing w:val="-1"/>
          <w:szCs w:val="28"/>
        </w:rPr>
        <w:t xml:space="preserve"> м</w:t>
      </w:r>
      <w:r w:rsidRPr="009E2289">
        <w:rPr>
          <w:color w:val="000000" w:themeColor="text1"/>
          <w:szCs w:val="28"/>
        </w:rPr>
        <w:t>яг</w:t>
      </w:r>
      <w:r w:rsidRPr="009E2289">
        <w:rPr>
          <w:color w:val="000000" w:themeColor="text1"/>
          <w:spacing w:val="1"/>
          <w:szCs w:val="28"/>
        </w:rPr>
        <w:t>к</w:t>
      </w:r>
      <w:r w:rsidRPr="009E2289">
        <w:rPr>
          <w:color w:val="000000" w:themeColor="text1"/>
          <w:spacing w:val="-1"/>
          <w:szCs w:val="28"/>
        </w:rPr>
        <w:t>и</w:t>
      </w:r>
      <w:r w:rsidRPr="009E2289">
        <w:rPr>
          <w:color w:val="000000" w:themeColor="text1"/>
          <w:szCs w:val="28"/>
        </w:rPr>
        <w:t>х</w:t>
      </w:r>
      <w:r w:rsidRPr="009E2289">
        <w:rPr>
          <w:color w:val="000000" w:themeColor="text1"/>
          <w:spacing w:val="2"/>
          <w:szCs w:val="28"/>
        </w:rPr>
        <w:t xml:space="preserve"> </w:t>
      </w:r>
      <w:r w:rsidRPr="009E2289">
        <w:rPr>
          <w:color w:val="000000" w:themeColor="text1"/>
          <w:spacing w:val="-2"/>
          <w:szCs w:val="28"/>
        </w:rPr>
        <w:t>т</w:t>
      </w:r>
      <w:r w:rsidRPr="009E2289">
        <w:rPr>
          <w:color w:val="000000" w:themeColor="text1"/>
          <w:spacing w:val="1"/>
          <w:szCs w:val="28"/>
        </w:rPr>
        <w:t>к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й</w:t>
      </w:r>
    </w:p>
    <w:p w14:paraId="269F8BD4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4)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 xml:space="preserve">По 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ям</w:t>
      </w:r>
      <w:r w:rsidRPr="009E2289">
        <w:rPr>
          <w:color w:val="000000" w:themeColor="text1"/>
          <w:spacing w:val="-1"/>
          <w:szCs w:val="28"/>
        </w:rPr>
        <w:t xml:space="preserve"> м</w:t>
      </w:r>
      <w:r w:rsidRPr="009E2289">
        <w:rPr>
          <w:color w:val="000000" w:themeColor="text1"/>
          <w:szCs w:val="28"/>
        </w:rPr>
        <w:t>яг</w:t>
      </w:r>
      <w:r w:rsidRPr="009E2289">
        <w:rPr>
          <w:color w:val="000000" w:themeColor="text1"/>
          <w:spacing w:val="1"/>
          <w:szCs w:val="28"/>
        </w:rPr>
        <w:t>ки</w:t>
      </w:r>
      <w:r w:rsidRPr="009E2289">
        <w:rPr>
          <w:color w:val="000000" w:themeColor="text1"/>
          <w:szCs w:val="28"/>
        </w:rPr>
        <w:t>х</w:t>
      </w:r>
      <w:r w:rsidRPr="009E2289">
        <w:rPr>
          <w:color w:val="000000" w:themeColor="text1"/>
          <w:spacing w:val="2"/>
          <w:szCs w:val="28"/>
        </w:rPr>
        <w:t xml:space="preserve"> </w:t>
      </w:r>
      <w:r w:rsidRPr="009E2289">
        <w:rPr>
          <w:color w:val="000000" w:themeColor="text1"/>
          <w:spacing w:val="-2"/>
          <w:szCs w:val="28"/>
        </w:rPr>
        <w:t>т</w:t>
      </w:r>
      <w:r w:rsidRPr="009E2289">
        <w:rPr>
          <w:color w:val="000000" w:themeColor="text1"/>
          <w:spacing w:val="1"/>
          <w:szCs w:val="28"/>
        </w:rPr>
        <w:t>к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й</w:t>
      </w:r>
    </w:p>
    <w:p w14:paraId="51C41C6E" w14:textId="77777777" w:rsidR="009E2289" w:rsidRPr="009E2289" w:rsidRDefault="009E2289" w:rsidP="009E2289">
      <w:pPr>
        <w:ind w:left="284" w:hanging="284"/>
        <w:rPr>
          <w:szCs w:val="28"/>
        </w:rPr>
      </w:pPr>
      <w:r w:rsidRPr="009E2289">
        <w:rPr>
          <w:szCs w:val="28"/>
        </w:rPr>
        <w:t>5)</w:t>
      </w:r>
      <w:r w:rsidRPr="009E2289">
        <w:rPr>
          <w:spacing w:val="-1"/>
          <w:szCs w:val="28"/>
        </w:rPr>
        <w:t xml:space="preserve"> </w:t>
      </w:r>
      <w:r w:rsidRPr="009E2289">
        <w:rPr>
          <w:szCs w:val="28"/>
        </w:rPr>
        <w:t xml:space="preserve">По </w:t>
      </w:r>
      <w:r w:rsidRPr="009E2289">
        <w:rPr>
          <w:spacing w:val="1"/>
          <w:szCs w:val="28"/>
        </w:rPr>
        <w:t>т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ям</w:t>
      </w:r>
      <w:r w:rsidRPr="009E2289">
        <w:rPr>
          <w:spacing w:val="-1"/>
          <w:szCs w:val="28"/>
        </w:rPr>
        <w:t xml:space="preserve"> </w:t>
      </w:r>
      <w:r w:rsidRPr="009E2289">
        <w:rPr>
          <w:spacing w:val="1"/>
          <w:szCs w:val="28"/>
        </w:rPr>
        <w:t>п</w:t>
      </w:r>
      <w:r w:rsidRPr="009E2289">
        <w:rPr>
          <w:szCs w:val="28"/>
        </w:rPr>
        <w:t>о</w:t>
      </w:r>
      <w:r w:rsidRPr="009E2289">
        <w:rPr>
          <w:spacing w:val="1"/>
          <w:szCs w:val="28"/>
        </w:rPr>
        <w:t>з</w:t>
      </w:r>
      <w:r w:rsidRPr="009E2289">
        <w:rPr>
          <w:szCs w:val="28"/>
        </w:rPr>
        <w:t>во</w:t>
      </w:r>
      <w:r w:rsidRPr="009E2289">
        <w:rPr>
          <w:spacing w:val="1"/>
          <w:szCs w:val="28"/>
        </w:rPr>
        <w:t>нк</w:t>
      </w:r>
      <w:r w:rsidRPr="009E2289">
        <w:rPr>
          <w:szCs w:val="28"/>
        </w:rPr>
        <w:t>ов</w:t>
      </w:r>
      <w:r w:rsidRPr="009E2289">
        <w:rPr>
          <w:spacing w:val="-3"/>
          <w:szCs w:val="28"/>
        </w:rPr>
        <w:t xml:space="preserve"> 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а</w:t>
      </w:r>
      <w:r w:rsidRPr="009E2289">
        <w:rPr>
          <w:spacing w:val="-1"/>
          <w:szCs w:val="28"/>
        </w:rPr>
        <w:t xml:space="preserve"> </w:t>
      </w:r>
      <w:r w:rsidRPr="009E2289">
        <w:rPr>
          <w:szCs w:val="28"/>
        </w:rPr>
        <w:t>фо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е</w:t>
      </w:r>
      <w:r w:rsidRPr="009E2289">
        <w:rPr>
          <w:spacing w:val="-1"/>
          <w:szCs w:val="28"/>
        </w:rPr>
        <w:t xml:space="preserve"> се</w:t>
      </w:r>
      <w:r w:rsidRPr="009E2289">
        <w:rPr>
          <w:szCs w:val="28"/>
        </w:rPr>
        <w:t>рд</w:t>
      </w:r>
      <w:r w:rsidRPr="009E2289">
        <w:rPr>
          <w:spacing w:val="-1"/>
          <w:szCs w:val="28"/>
        </w:rPr>
        <w:t>еч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о</w:t>
      </w:r>
      <w:r w:rsidRPr="009E2289">
        <w:rPr>
          <w:spacing w:val="-1"/>
          <w:szCs w:val="28"/>
        </w:rPr>
        <w:t>-с</w:t>
      </w:r>
      <w:r w:rsidRPr="009E2289">
        <w:rPr>
          <w:spacing w:val="2"/>
          <w:szCs w:val="28"/>
        </w:rPr>
        <w:t>о</w:t>
      </w:r>
      <w:r w:rsidRPr="009E2289">
        <w:rPr>
          <w:spacing w:val="4"/>
          <w:szCs w:val="28"/>
        </w:rPr>
        <w:t>с</w:t>
      </w:r>
      <w:r w:rsidRPr="009E2289">
        <w:rPr>
          <w:spacing w:val="-7"/>
          <w:szCs w:val="28"/>
        </w:rPr>
        <w:t>у</w:t>
      </w:r>
      <w:r w:rsidRPr="009E2289">
        <w:rPr>
          <w:spacing w:val="3"/>
          <w:szCs w:val="28"/>
        </w:rPr>
        <w:t>д</w:t>
      </w:r>
      <w:r w:rsidRPr="009E2289">
        <w:rPr>
          <w:spacing w:val="1"/>
          <w:szCs w:val="28"/>
        </w:rPr>
        <w:t>и</w:t>
      </w:r>
      <w:r w:rsidRPr="009E2289">
        <w:rPr>
          <w:spacing w:val="-1"/>
          <w:szCs w:val="28"/>
        </w:rPr>
        <w:t>с</w:t>
      </w:r>
      <w:r w:rsidRPr="009E2289">
        <w:rPr>
          <w:spacing w:val="1"/>
          <w:szCs w:val="28"/>
        </w:rPr>
        <w:t>т</w:t>
      </w:r>
      <w:r w:rsidRPr="009E2289">
        <w:rPr>
          <w:szCs w:val="28"/>
        </w:rPr>
        <w:t xml:space="preserve">ого </w:t>
      </w:r>
      <w:r w:rsidRPr="009E2289">
        <w:rPr>
          <w:spacing w:val="4"/>
          <w:szCs w:val="28"/>
        </w:rPr>
        <w:t>п</w:t>
      </w:r>
      <w:r w:rsidRPr="009E2289">
        <w:rPr>
          <w:spacing w:val="-7"/>
          <w:szCs w:val="28"/>
        </w:rPr>
        <w:t>у</w:t>
      </w:r>
      <w:r w:rsidRPr="009E2289">
        <w:rPr>
          <w:spacing w:val="-1"/>
          <w:szCs w:val="28"/>
        </w:rPr>
        <w:t>ч</w:t>
      </w:r>
      <w:r w:rsidRPr="009E2289">
        <w:rPr>
          <w:spacing w:val="1"/>
          <w:szCs w:val="28"/>
        </w:rPr>
        <w:t>к</w:t>
      </w:r>
      <w:r w:rsidRPr="009E2289">
        <w:rPr>
          <w:szCs w:val="28"/>
        </w:rPr>
        <w:t>а*</w:t>
      </w:r>
    </w:p>
    <w:p w14:paraId="6B838EAF" w14:textId="77777777" w:rsidR="009E2289" w:rsidRPr="009E2289" w:rsidRDefault="009E2289" w:rsidP="009E2289">
      <w:pPr>
        <w:ind w:left="284" w:hanging="284"/>
        <w:rPr>
          <w:szCs w:val="28"/>
        </w:rPr>
      </w:pPr>
    </w:p>
    <w:p w14:paraId="3105D0E7" w14:textId="77777777" w:rsidR="009E2289" w:rsidRPr="009E2289" w:rsidRDefault="009E2289" w:rsidP="009E2289">
      <w:pPr>
        <w:pStyle w:val="a"/>
        <w:numPr>
          <w:ilvl w:val="0"/>
          <w:numId w:val="0"/>
        </w:numPr>
        <w:ind w:left="142"/>
        <w:rPr>
          <w:b w:val="0"/>
          <w:sz w:val="28"/>
          <w:szCs w:val="28"/>
        </w:rPr>
      </w:pPr>
      <w:r>
        <w:rPr>
          <w:b w:val="0"/>
          <w:spacing w:val="1"/>
          <w:sz w:val="28"/>
          <w:szCs w:val="28"/>
        </w:rPr>
        <w:t>26</w:t>
      </w:r>
      <w:r w:rsidRPr="009E2289">
        <w:rPr>
          <w:b w:val="0"/>
          <w:spacing w:val="1"/>
          <w:sz w:val="28"/>
          <w:szCs w:val="28"/>
        </w:rPr>
        <w:t>. К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z w:val="28"/>
          <w:szCs w:val="28"/>
        </w:rPr>
        <w:t>ой</w:t>
      </w:r>
      <w:r w:rsidRPr="009E2289">
        <w:rPr>
          <w:b w:val="0"/>
          <w:spacing w:val="-1"/>
          <w:sz w:val="28"/>
          <w:szCs w:val="28"/>
        </w:rPr>
        <w:t xml:space="preserve"> 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-1"/>
          <w:sz w:val="28"/>
          <w:szCs w:val="28"/>
        </w:rPr>
        <w:t>ге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оло</w:t>
      </w:r>
      <w:r w:rsidRPr="009E2289">
        <w:rPr>
          <w:b w:val="0"/>
          <w:spacing w:val="-1"/>
          <w:sz w:val="28"/>
          <w:szCs w:val="28"/>
        </w:rPr>
        <w:t>г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pacing w:val="-3"/>
          <w:sz w:val="28"/>
          <w:szCs w:val="28"/>
        </w:rPr>
        <w:t>ч</w:t>
      </w:r>
      <w:r w:rsidRPr="009E2289">
        <w:rPr>
          <w:b w:val="0"/>
          <w:spacing w:val="-1"/>
          <w:sz w:val="28"/>
          <w:szCs w:val="28"/>
        </w:rPr>
        <w:t>ес</w:t>
      </w:r>
      <w:r w:rsidRPr="009E2289">
        <w:rPr>
          <w:b w:val="0"/>
          <w:spacing w:val="1"/>
          <w:sz w:val="28"/>
          <w:szCs w:val="28"/>
        </w:rPr>
        <w:t>ки</w:t>
      </w:r>
      <w:r w:rsidRPr="009E2289">
        <w:rPr>
          <w:b w:val="0"/>
          <w:sz w:val="28"/>
          <w:szCs w:val="28"/>
        </w:rPr>
        <w:t>й</w:t>
      </w:r>
      <w:r w:rsidRPr="009E2289">
        <w:rPr>
          <w:b w:val="0"/>
          <w:spacing w:val="1"/>
          <w:sz w:val="28"/>
          <w:szCs w:val="28"/>
        </w:rPr>
        <w:t xml:space="preserve"> при</w:t>
      </w:r>
      <w:r w:rsidRPr="009E2289">
        <w:rPr>
          <w:b w:val="0"/>
          <w:spacing w:val="-3"/>
          <w:sz w:val="28"/>
          <w:szCs w:val="28"/>
        </w:rPr>
        <w:t>з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ак</w:t>
      </w:r>
      <w:r w:rsidRPr="009E2289">
        <w:rPr>
          <w:b w:val="0"/>
          <w:spacing w:val="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>явля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z w:val="28"/>
          <w:szCs w:val="28"/>
        </w:rPr>
        <w:t>т</w:t>
      </w:r>
      <w:r w:rsidRPr="009E2289">
        <w:rPr>
          <w:b w:val="0"/>
          <w:spacing w:val="-1"/>
          <w:sz w:val="28"/>
          <w:szCs w:val="28"/>
        </w:rPr>
        <w:t>с</w:t>
      </w:r>
      <w:r w:rsidRPr="009E2289">
        <w:rPr>
          <w:b w:val="0"/>
          <w:sz w:val="28"/>
          <w:szCs w:val="28"/>
        </w:rPr>
        <w:t xml:space="preserve">я 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z w:val="28"/>
          <w:szCs w:val="28"/>
        </w:rPr>
        <w:t>бол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z w:val="28"/>
          <w:szCs w:val="28"/>
        </w:rPr>
        <w:t>е</w:t>
      </w:r>
      <w:r w:rsidRPr="009E2289">
        <w:rPr>
          <w:b w:val="0"/>
          <w:spacing w:val="-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>в</w:t>
      </w:r>
      <w:r w:rsidRPr="009E2289">
        <w:rPr>
          <w:b w:val="0"/>
          <w:spacing w:val="2"/>
          <w:sz w:val="28"/>
          <w:szCs w:val="28"/>
        </w:rPr>
        <w:t>а</w:t>
      </w:r>
      <w:r w:rsidRPr="009E2289">
        <w:rPr>
          <w:b w:val="0"/>
          <w:spacing w:val="-4"/>
          <w:sz w:val="28"/>
          <w:szCs w:val="28"/>
        </w:rPr>
        <w:t>ж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 xml:space="preserve">ым </w:t>
      </w:r>
      <w:r w:rsidRPr="009E2289">
        <w:rPr>
          <w:b w:val="0"/>
          <w:spacing w:val="1"/>
          <w:sz w:val="28"/>
          <w:szCs w:val="28"/>
        </w:rPr>
        <w:t>си</w:t>
      </w:r>
      <w:r w:rsidRPr="009E2289">
        <w:rPr>
          <w:b w:val="0"/>
          <w:sz w:val="28"/>
          <w:szCs w:val="28"/>
        </w:rPr>
        <w:t>м</w:t>
      </w:r>
      <w:r w:rsidRPr="009E2289">
        <w:rPr>
          <w:b w:val="0"/>
          <w:spacing w:val="-1"/>
          <w:sz w:val="28"/>
          <w:szCs w:val="28"/>
        </w:rPr>
        <w:t>п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z w:val="28"/>
          <w:szCs w:val="28"/>
        </w:rPr>
        <w:t xml:space="preserve">омом </w:t>
      </w:r>
      <w:r w:rsidRPr="009E2289">
        <w:rPr>
          <w:b w:val="0"/>
          <w:spacing w:val="-3"/>
          <w:sz w:val="28"/>
          <w:szCs w:val="28"/>
        </w:rPr>
        <w:t>ф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z w:val="28"/>
          <w:szCs w:val="28"/>
        </w:rPr>
        <w:t>б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z w:val="28"/>
          <w:szCs w:val="28"/>
        </w:rPr>
        <w:t>оз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о-</w:t>
      </w:r>
    </w:p>
    <w:p w14:paraId="472BF52D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bCs/>
          <w:color w:val="000000" w:themeColor="text1"/>
          <w:spacing w:val="1"/>
          <w:szCs w:val="28"/>
        </w:rPr>
        <w:t>к</w:t>
      </w:r>
      <w:r w:rsidRPr="009E2289">
        <w:rPr>
          <w:bCs/>
          <w:color w:val="000000" w:themeColor="text1"/>
          <w:szCs w:val="28"/>
        </w:rPr>
        <w:t>ав</w:t>
      </w:r>
      <w:r w:rsidRPr="009E2289">
        <w:rPr>
          <w:bCs/>
          <w:color w:val="000000" w:themeColor="text1"/>
          <w:spacing w:val="-1"/>
          <w:szCs w:val="28"/>
        </w:rPr>
        <w:t>е</w:t>
      </w:r>
      <w:r w:rsidRPr="009E2289">
        <w:rPr>
          <w:bCs/>
          <w:color w:val="000000" w:themeColor="text1"/>
          <w:spacing w:val="1"/>
          <w:szCs w:val="28"/>
        </w:rPr>
        <w:t>рн</w:t>
      </w:r>
      <w:r w:rsidRPr="009E2289">
        <w:rPr>
          <w:bCs/>
          <w:color w:val="000000" w:themeColor="text1"/>
          <w:szCs w:val="28"/>
        </w:rPr>
        <w:t>оз</w:t>
      </w:r>
      <w:r w:rsidRPr="009E2289">
        <w:rPr>
          <w:bCs/>
          <w:color w:val="000000" w:themeColor="text1"/>
          <w:spacing w:val="1"/>
          <w:szCs w:val="28"/>
        </w:rPr>
        <w:t>н</w:t>
      </w:r>
      <w:r w:rsidRPr="009E2289">
        <w:rPr>
          <w:bCs/>
          <w:color w:val="000000" w:themeColor="text1"/>
          <w:szCs w:val="28"/>
        </w:rPr>
        <w:t>о</w:t>
      </w:r>
      <w:r w:rsidRPr="009E2289">
        <w:rPr>
          <w:bCs/>
          <w:color w:val="000000" w:themeColor="text1"/>
          <w:spacing w:val="-1"/>
          <w:szCs w:val="28"/>
        </w:rPr>
        <w:t>г</w:t>
      </w:r>
      <w:r w:rsidRPr="009E2289">
        <w:rPr>
          <w:bCs/>
          <w:color w:val="000000" w:themeColor="text1"/>
          <w:szCs w:val="28"/>
        </w:rPr>
        <w:t xml:space="preserve">о </w:t>
      </w:r>
      <w:r w:rsidRPr="009E2289">
        <w:rPr>
          <w:bCs/>
          <w:color w:val="000000" w:themeColor="text1"/>
          <w:spacing w:val="2"/>
          <w:szCs w:val="28"/>
        </w:rPr>
        <w:t>т</w:t>
      </w:r>
      <w:r w:rsidRPr="009E2289">
        <w:rPr>
          <w:bCs/>
          <w:color w:val="000000" w:themeColor="text1"/>
          <w:szCs w:val="28"/>
        </w:rPr>
        <w:t>уб</w:t>
      </w:r>
      <w:r w:rsidRPr="009E2289">
        <w:rPr>
          <w:bCs/>
          <w:color w:val="000000" w:themeColor="text1"/>
          <w:spacing w:val="-1"/>
          <w:szCs w:val="28"/>
        </w:rPr>
        <w:t>ер</w:t>
      </w:r>
      <w:r w:rsidRPr="009E2289">
        <w:rPr>
          <w:bCs/>
          <w:color w:val="000000" w:themeColor="text1"/>
          <w:spacing w:val="1"/>
          <w:szCs w:val="28"/>
        </w:rPr>
        <w:t>к</w:t>
      </w:r>
      <w:r w:rsidRPr="009E2289">
        <w:rPr>
          <w:bCs/>
          <w:color w:val="000000" w:themeColor="text1"/>
          <w:spacing w:val="-2"/>
          <w:szCs w:val="28"/>
        </w:rPr>
        <w:t>у</w:t>
      </w:r>
      <w:r w:rsidRPr="009E2289">
        <w:rPr>
          <w:bCs/>
          <w:color w:val="000000" w:themeColor="text1"/>
          <w:szCs w:val="28"/>
        </w:rPr>
        <w:t>л</w:t>
      </w:r>
      <w:r w:rsidRPr="009E2289">
        <w:rPr>
          <w:bCs/>
          <w:color w:val="000000" w:themeColor="text1"/>
          <w:spacing w:val="-1"/>
          <w:szCs w:val="28"/>
        </w:rPr>
        <w:t>е</w:t>
      </w:r>
      <w:r w:rsidRPr="009E2289">
        <w:rPr>
          <w:bCs/>
          <w:color w:val="000000" w:themeColor="text1"/>
          <w:szCs w:val="28"/>
        </w:rPr>
        <w:t xml:space="preserve">за </w:t>
      </w:r>
      <w:r w:rsidRPr="009E2289">
        <w:rPr>
          <w:bCs/>
          <w:color w:val="000000" w:themeColor="text1"/>
          <w:spacing w:val="1"/>
          <w:szCs w:val="28"/>
        </w:rPr>
        <w:t>п</w:t>
      </w:r>
      <w:r w:rsidRPr="009E2289">
        <w:rPr>
          <w:bCs/>
          <w:color w:val="000000" w:themeColor="text1"/>
          <w:szCs w:val="28"/>
        </w:rPr>
        <w:t>ом</w:t>
      </w:r>
      <w:r w:rsidRPr="009E2289">
        <w:rPr>
          <w:bCs/>
          <w:color w:val="000000" w:themeColor="text1"/>
          <w:spacing w:val="1"/>
          <w:szCs w:val="28"/>
        </w:rPr>
        <w:t>и</w:t>
      </w:r>
      <w:r w:rsidRPr="009E2289">
        <w:rPr>
          <w:bCs/>
          <w:color w:val="000000" w:themeColor="text1"/>
          <w:szCs w:val="28"/>
        </w:rPr>
        <w:t xml:space="preserve">мо </w:t>
      </w:r>
      <w:r w:rsidRPr="009E2289">
        <w:rPr>
          <w:bCs/>
          <w:color w:val="000000" w:themeColor="text1"/>
          <w:spacing w:val="1"/>
          <w:szCs w:val="28"/>
        </w:rPr>
        <w:t>при</w:t>
      </w:r>
      <w:r w:rsidRPr="009E2289">
        <w:rPr>
          <w:bCs/>
          <w:color w:val="000000" w:themeColor="text1"/>
          <w:szCs w:val="28"/>
        </w:rPr>
        <w:t>з</w:t>
      </w:r>
      <w:r w:rsidRPr="009E2289">
        <w:rPr>
          <w:bCs/>
          <w:color w:val="000000" w:themeColor="text1"/>
          <w:spacing w:val="1"/>
          <w:szCs w:val="28"/>
        </w:rPr>
        <w:t>н</w:t>
      </w:r>
      <w:r w:rsidRPr="009E2289">
        <w:rPr>
          <w:bCs/>
          <w:color w:val="000000" w:themeColor="text1"/>
          <w:spacing w:val="-2"/>
          <w:szCs w:val="28"/>
        </w:rPr>
        <w:t>а</w:t>
      </w:r>
      <w:r w:rsidRPr="009E2289">
        <w:rPr>
          <w:bCs/>
          <w:color w:val="000000" w:themeColor="text1"/>
          <w:spacing w:val="1"/>
          <w:szCs w:val="28"/>
        </w:rPr>
        <w:t>к</w:t>
      </w:r>
      <w:r w:rsidRPr="009E2289">
        <w:rPr>
          <w:bCs/>
          <w:color w:val="000000" w:themeColor="text1"/>
          <w:spacing w:val="-2"/>
          <w:szCs w:val="28"/>
        </w:rPr>
        <w:t>о</w:t>
      </w:r>
      <w:r w:rsidRPr="009E2289">
        <w:rPr>
          <w:bCs/>
          <w:color w:val="000000" w:themeColor="text1"/>
          <w:szCs w:val="28"/>
        </w:rPr>
        <w:t xml:space="preserve">в </w:t>
      </w:r>
      <w:r w:rsidRPr="009E2289">
        <w:rPr>
          <w:bCs/>
          <w:color w:val="000000" w:themeColor="text1"/>
          <w:spacing w:val="1"/>
          <w:szCs w:val="28"/>
        </w:rPr>
        <w:t>к</w:t>
      </w:r>
      <w:r w:rsidRPr="009E2289">
        <w:rPr>
          <w:bCs/>
          <w:color w:val="000000" w:themeColor="text1"/>
          <w:szCs w:val="28"/>
        </w:rPr>
        <w:t>ав</w:t>
      </w:r>
      <w:r w:rsidRPr="009E2289">
        <w:rPr>
          <w:bCs/>
          <w:color w:val="000000" w:themeColor="text1"/>
          <w:spacing w:val="-1"/>
          <w:szCs w:val="28"/>
        </w:rPr>
        <w:t>е</w:t>
      </w:r>
      <w:r w:rsidRPr="009E2289">
        <w:rPr>
          <w:bCs/>
          <w:color w:val="000000" w:themeColor="text1"/>
          <w:spacing w:val="1"/>
          <w:szCs w:val="28"/>
        </w:rPr>
        <w:t>рн</w:t>
      </w:r>
      <w:r w:rsidRPr="009E2289">
        <w:rPr>
          <w:bCs/>
          <w:color w:val="000000" w:themeColor="text1"/>
          <w:szCs w:val="28"/>
        </w:rPr>
        <w:t>ы?</w:t>
      </w:r>
    </w:p>
    <w:p w14:paraId="7C698F38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1)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1"/>
          <w:szCs w:val="28"/>
        </w:rPr>
        <w:t>Си</w:t>
      </w:r>
      <w:r w:rsidRPr="009E2289">
        <w:rPr>
          <w:color w:val="000000" w:themeColor="text1"/>
          <w:spacing w:val="-1"/>
          <w:szCs w:val="28"/>
        </w:rPr>
        <w:t>м</w:t>
      </w:r>
      <w:r w:rsidRPr="009E2289">
        <w:rPr>
          <w:color w:val="000000" w:themeColor="text1"/>
          <w:spacing w:val="1"/>
          <w:szCs w:val="28"/>
        </w:rPr>
        <w:t>пт</w:t>
      </w:r>
      <w:r w:rsidRPr="009E2289">
        <w:rPr>
          <w:color w:val="000000" w:themeColor="text1"/>
          <w:szCs w:val="28"/>
        </w:rPr>
        <w:t>ом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-2"/>
          <w:szCs w:val="28"/>
        </w:rPr>
        <w:t>"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р</w:t>
      </w:r>
      <w:r w:rsidRPr="009E2289">
        <w:rPr>
          <w:color w:val="000000" w:themeColor="text1"/>
          <w:spacing w:val="1"/>
          <w:szCs w:val="28"/>
        </w:rPr>
        <w:t>к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 xml:space="preserve">д" </w:t>
      </w:r>
    </w:p>
    <w:p w14:paraId="78A8494E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2)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Н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л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pacing w:val="-1"/>
          <w:szCs w:val="28"/>
        </w:rPr>
        <w:t>ч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zCs w:val="28"/>
        </w:rPr>
        <w:t>е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1"/>
          <w:szCs w:val="28"/>
        </w:rPr>
        <w:t>п</w:t>
      </w:r>
      <w:r w:rsidRPr="009E2289">
        <w:rPr>
          <w:color w:val="000000" w:themeColor="text1"/>
          <w:szCs w:val="28"/>
        </w:rPr>
        <w:t>л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вр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л</w:t>
      </w:r>
      <w:r w:rsidRPr="009E2289">
        <w:rPr>
          <w:color w:val="000000" w:themeColor="text1"/>
          <w:spacing w:val="1"/>
          <w:szCs w:val="28"/>
        </w:rPr>
        <w:t>ьн</w:t>
      </w:r>
      <w:r w:rsidRPr="009E2289">
        <w:rPr>
          <w:color w:val="000000" w:themeColor="text1"/>
          <w:szCs w:val="28"/>
        </w:rPr>
        <w:t>ых</w:t>
      </w:r>
      <w:r w:rsidRPr="009E2289">
        <w:rPr>
          <w:color w:val="000000" w:themeColor="text1"/>
          <w:spacing w:val="2"/>
          <w:szCs w:val="28"/>
        </w:rPr>
        <w:t xml:space="preserve"> </w:t>
      </w:r>
      <w:r w:rsidRPr="009E2289">
        <w:rPr>
          <w:color w:val="000000" w:themeColor="text1"/>
          <w:spacing w:val="-1"/>
          <w:szCs w:val="28"/>
        </w:rPr>
        <w:t>с</w:t>
      </w:r>
      <w:r w:rsidRPr="009E2289">
        <w:rPr>
          <w:color w:val="000000" w:themeColor="text1"/>
          <w:spacing w:val="1"/>
          <w:szCs w:val="28"/>
        </w:rPr>
        <w:t>п</w:t>
      </w:r>
      <w:r w:rsidRPr="009E2289">
        <w:rPr>
          <w:color w:val="000000" w:themeColor="text1"/>
          <w:spacing w:val="-1"/>
          <w:szCs w:val="28"/>
        </w:rPr>
        <w:t>аек</w:t>
      </w:r>
    </w:p>
    <w:p w14:paraId="6B11402D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3)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-2"/>
          <w:szCs w:val="28"/>
        </w:rPr>
        <w:t>В</w:t>
      </w:r>
      <w:r w:rsidRPr="009E2289">
        <w:rPr>
          <w:color w:val="000000" w:themeColor="text1"/>
          <w:szCs w:val="28"/>
        </w:rPr>
        <w:t>ы</w:t>
      </w:r>
      <w:r w:rsidRPr="009E2289">
        <w:rPr>
          <w:color w:val="000000" w:themeColor="text1"/>
          <w:spacing w:val="5"/>
          <w:szCs w:val="28"/>
        </w:rPr>
        <w:t>б</w:t>
      </w:r>
      <w:r w:rsidRPr="009E2289">
        <w:rPr>
          <w:color w:val="000000" w:themeColor="text1"/>
          <w:spacing w:val="-7"/>
          <w:szCs w:val="28"/>
        </w:rPr>
        <w:t>у</w:t>
      </w:r>
      <w:r w:rsidRPr="009E2289">
        <w:rPr>
          <w:color w:val="000000" w:themeColor="text1"/>
          <w:spacing w:val="2"/>
          <w:szCs w:val="28"/>
        </w:rPr>
        <w:t>х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pacing w:val="1"/>
          <w:szCs w:val="28"/>
        </w:rPr>
        <w:t>ни</w:t>
      </w:r>
      <w:r w:rsidRPr="009E2289">
        <w:rPr>
          <w:color w:val="000000" w:themeColor="text1"/>
          <w:szCs w:val="28"/>
        </w:rPr>
        <w:t>е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и</w:t>
      </w:r>
      <w:r w:rsidRPr="009E2289">
        <w:rPr>
          <w:color w:val="000000" w:themeColor="text1"/>
          <w:spacing w:val="4"/>
          <w:szCs w:val="28"/>
        </w:rPr>
        <w:t xml:space="preserve"> </w:t>
      </w:r>
      <w:r w:rsidRPr="009E2289">
        <w:rPr>
          <w:color w:val="000000" w:themeColor="text1"/>
          <w:spacing w:val="-5"/>
          <w:szCs w:val="28"/>
        </w:rPr>
        <w:t>у</w:t>
      </w:r>
      <w:r w:rsidRPr="009E2289">
        <w:rPr>
          <w:color w:val="000000" w:themeColor="text1"/>
          <w:spacing w:val="1"/>
          <w:szCs w:val="28"/>
        </w:rPr>
        <w:t>п</w:t>
      </w:r>
      <w:r w:rsidRPr="009E2289">
        <w:rPr>
          <w:color w:val="000000" w:themeColor="text1"/>
          <w:szCs w:val="28"/>
        </w:rPr>
        <w:t>ло</w:t>
      </w:r>
      <w:r w:rsidRPr="009E2289">
        <w:rPr>
          <w:color w:val="000000" w:themeColor="text1"/>
          <w:spacing w:val="1"/>
          <w:szCs w:val="28"/>
        </w:rPr>
        <w:t>тн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ни</w:t>
      </w:r>
      <w:r w:rsidRPr="009E2289">
        <w:rPr>
          <w:color w:val="000000" w:themeColor="text1"/>
          <w:szCs w:val="28"/>
        </w:rPr>
        <w:t>е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3"/>
          <w:szCs w:val="28"/>
        </w:rPr>
        <w:t>д</w:t>
      </w:r>
      <w:r w:rsidRPr="009E2289">
        <w:rPr>
          <w:color w:val="000000" w:themeColor="text1"/>
          <w:spacing w:val="-5"/>
          <w:szCs w:val="28"/>
        </w:rPr>
        <w:t>у</w:t>
      </w:r>
      <w:r w:rsidRPr="009E2289">
        <w:rPr>
          <w:color w:val="000000" w:themeColor="text1"/>
          <w:szCs w:val="28"/>
        </w:rPr>
        <w:t>ги</w:t>
      </w:r>
      <w:r w:rsidRPr="009E2289">
        <w:rPr>
          <w:color w:val="000000" w:themeColor="text1"/>
          <w:spacing w:val="1"/>
          <w:szCs w:val="28"/>
        </w:rPr>
        <w:t xml:space="preserve"> 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ор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zCs w:val="28"/>
        </w:rPr>
        <w:t>ы</w:t>
      </w:r>
    </w:p>
    <w:p w14:paraId="0FD7EE85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4)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1"/>
          <w:szCs w:val="28"/>
        </w:rPr>
        <w:t>С</w:t>
      </w:r>
      <w:r w:rsidRPr="009E2289">
        <w:rPr>
          <w:color w:val="000000" w:themeColor="text1"/>
          <w:szCs w:val="28"/>
        </w:rPr>
        <w:t>в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ж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zCs w:val="28"/>
        </w:rPr>
        <w:t>е</w:t>
      </w:r>
      <w:r w:rsidRPr="009E2289">
        <w:rPr>
          <w:color w:val="000000" w:themeColor="text1"/>
          <w:spacing w:val="-1"/>
          <w:szCs w:val="28"/>
        </w:rPr>
        <w:t xml:space="preserve"> </w:t>
      </w:r>
      <w:proofErr w:type="spellStart"/>
      <w:r w:rsidRPr="009E2289">
        <w:rPr>
          <w:color w:val="000000" w:themeColor="text1"/>
          <w:szCs w:val="28"/>
        </w:rPr>
        <w:t>бро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pacing w:val="2"/>
          <w:szCs w:val="28"/>
        </w:rPr>
        <w:t>х</w:t>
      </w:r>
      <w:r w:rsidRPr="009E2289">
        <w:rPr>
          <w:color w:val="000000" w:themeColor="text1"/>
          <w:szCs w:val="28"/>
        </w:rPr>
        <w:t>ог</w:t>
      </w:r>
      <w:r w:rsidRPr="009E2289">
        <w:rPr>
          <w:color w:val="000000" w:themeColor="text1"/>
          <w:spacing w:val="-1"/>
          <w:szCs w:val="28"/>
        </w:rPr>
        <w:t>ен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ые</w:t>
      </w:r>
      <w:proofErr w:type="spellEnd"/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о</w:t>
      </w:r>
      <w:r w:rsidRPr="009E2289">
        <w:rPr>
          <w:color w:val="000000" w:themeColor="text1"/>
          <w:spacing w:val="-1"/>
          <w:szCs w:val="28"/>
        </w:rPr>
        <w:t>ча</w:t>
      </w:r>
      <w:r w:rsidRPr="009E2289">
        <w:rPr>
          <w:color w:val="000000" w:themeColor="text1"/>
          <w:szCs w:val="28"/>
        </w:rPr>
        <w:t>ги</w:t>
      </w:r>
      <w:r w:rsidRPr="009E2289">
        <w:rPr>
          <w:color w:val="000000" w:themeColor="text1"/>
          <w:spacing w:val="1"/>
          <w:szCs w:val="28"/>
        </w:rPr>
        <w:t xml:space="preserve"> </w:t>
      </w:r>
      <w:r w:rsidRPr="009E2289">
        <w:rPr>
          <w:color w:val="000000" w:themeColor="text1"/>
          <w:szCs w:val="28"/>
        </w:rPr>
        <w:t>о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pacing w:val="-1"/>
          <w:szCs w:val="28"/>
        </w:rPr>
        <w:t>се</w:t>
      </w:r>
      <w:r w:rsidRPr="009E2289">
        <w:rPr>
          <w:color w:val="000000" w:themeColor="text1"/>
          <w:szCs w:val="28"/>
        </w:rPr>
        <w:t>в</w:t>
      </w:r>
      <w:r w:rsidRPr="009E2289">
        <w:rPr>
          <w:color w:val="000000" w:themeColor="text1"/>
          <w:spacing w:val="2"/>
          <w:szCs w:val="28"/>
        </w:rPr>
        <w:t>о</w:t>
      </w:r>
      <w:r w:rsidRPr="009E2289">
        <w:rPr>
          <w:color w:val="000000" w:themeColor="text1"/>
          <w:szCs w:val="28"/>
        </w:rPr>
        <w:t>в</w:t>
      </w:r>
    </w:p>
    <w:p w14:paraId="69E614A5" w14:textId="77777777" w:rsidR="009E2289" w:rsidRPr="009E2289" w:rsidRDefault="009E2289" w:rsidP="009E2289">
      <w:pPr>
        <w:ind w:left="284" w:hanging="284"/>
        <w:rPr>
          <w:szCs w:val="28"/>
        </w:rPr>
      </w:pPr>
      <w:r w:rsidRPr="009E2289">
        <w:rPr>
          <w:szCs w:val="28"/>
        </w:rPr>
        <w:t>5)</w:t>
      </w:r>
      <w:r w:rsidRPr="009E2289">
        <w:rPr>
          <w:spacing w:val="-1"/>
          <w:szCs w:val="28"/>
        </w:rPr>
        <w:t xml:space="preserve"> </w:t>
      </w:r>
      <w:r w:rsidRPr="009E2289">
        <w:rPr>
          <w:szCs w:val="28"/>
        </w:rPr>
        <w:t>У</w:t>
      </w:r>
      <w:r w:rsidRPr="009E2289">
        <w:rPr>
          <w:spacing w:val="-1"/>
          <w:szCs w:val="28"/>
        </w:rPr>
        <w:t>ме</w:t>
      </w:r>
      <w:r w:rsidRPr="009E2289">
        <w:rPr>
          <w:spacing w:val="1"/>
          <w:szCs w:val="28"/>
        </w:rPr>
        <w:t>нь</w:t>
      </w:r>
      <w:r w:rsidRPr="009E2289">
        <w:rPr>
          <w:szCs w:val="28"/>
        </w:rPr>
        <w:t>ш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ни</w:t>
      </w:r>
      <w:r w:rsidRPr="009E2289">
        <w:rPr>
          <w:szCs w:val="28"/>
        </w:rPr>
        <w:t>е</w:t>
      </w:r>
      <w:r w:rsidRPr="009E2289">
        <w:rPr>
          <w:spacing w:val="-1"/>
          <w:szCs w:val="28"/>
        </w:rPr>
        <w:t xml:space="preserve"> </w:t>
      </w:r>
      <w:r w:rsidRPr="009E2289">
        <w:rPr>
          <w:spacing w:val="1"/>
          <w:szCs w:val="28"/>
        </w:rPr>
        <w:t>п</w:t>
      </w:r>
      <w:r w:rsidRPr="009E2289">
        <w:rPr>
          <w:szCs w:val="28"/>
        </w:rPr>
        <w:t>ор</w:t>
      </w:r>
      <w:r w:rsidRPr="009E2289">
        <w:rPr>
          <w:spacing w:val="-1"/>
          <w:szCs w:val="28"/>
        </w:rPr>
        <w:t>а</w:t>
      </w:r>
      <w:r w:rsidRPr="009E2289">
        <w:rPr>
          <w:szCs w:val="28"/>
        </w:rPr>
        <w:t>ж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нн</w:t>
      </w:r>
      <w:r w:rsidRPr="009E2289">
        <w:rPr>
          <w:szCs w:val="28"/>
        </w:rPr>
        <w:t>ого л</w:t>
      </w:r>
      <w:r w:rsidRPr="009E2289">
        <w:rPr>
          <w:spacing w:val="-1"/>
          <w:szCs w:val="28"/>
        </w:rPr>
        <w:t>е</w:t>
      </w:r>
      <w:r w:rsidRPr="009E2289">
        <w:rPr>
          <w:szCs w:val="28"/>
        </w:rPr>
        <w:t>г</w:t>
      </w:r>
      <w:r w:rsidRPr="009E2289">
        <w:rPr>
          <w:spacing w:val="1"/>
          <w:szCs w:val="28"/>
        </w:rPr>
        <w:t>к</w:t>
      </w:r>
      <w:r w:rsidRPr="009E2289">
        <w:rPr>
          <w:szCs w:val="28"/>
        </w:rPr>
        <w:t>ого в об</w:t>
      </w:r>
      <w:r w:rsidRPr="009E2289">
        <w:rPr>
          <w:spacing w:val="1"/>
          <w:szCs w:val="28"/>
        </w:rPr>
        <w:t>ъ</w:t>
      </w:r>
      <w:r w:rsidRPr="009E2289">
        <w:rPr>
          <w:spacing w:val="-1"/>
          <w:szCs w:val="28"/>
        </w:rPr>
        <w:t>ем</w:t>
      </w:r>
      <w:r w:rsidRPr="009E2289">
        <w:rPr>
          <w:szCs w:val="28"/>
        </w:rPr>
        <w:t>е*</w:t>
      </w:r>
    </w:p>
    <w:p w14:paraId="3AB2DDDA" w14:textId="77777777" w:rsidR="009E2289" w:rsidRPr="009E2289" w:rsidRDefault="009E2289" w:rsidP="009E2289">
      <w:pPr>
        <w:rPr>
          <w:color w:val="000000" w:themeColor="text1"/>
          <w:szCs w:val="28"/>
        </w:rPr>
      </w:pPr>
    </w:p>
    <w:p w14:paraId="7AF5BAD9" w14:textId="77777777" w:rsidR="009E2289" w:rsidRPr="009E2289" w:rsidRDefault="009E2289" w:rsidP="009E2289">
      <w:pPr>
        <w:pStyle w:val="a"/>
        <w:numPr>
          <w:ilvl w:val="0"/>
          <w:numId w:val="0"/>
        </w:numPr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Pr="009E2289">
        <w:rPr>
          <w:b w:val="0"/>
          <w:sz w:val="28"/>
          <w:szCs w:val="28"/>
        </w:rPr>
        <w:t xml:space="preserve">.  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z w:val="28"/>
          <w:szCs w:val="28"/>
        </w:rPr>
        <w:t>ак</w:t>
      </w:r>
      <w:r w:rsidRPr="009E2289">
        <w:rPr>
          <w:b w:val="0"/>
          <w:spacing w:val="1"/>
          <w:sz w:val="28"/>
          <w:szCs w:val="28"/>
        </w:rPr>
        <w:t xml:space="preserve"> н</w:t>
      </w:r>
      <w:r w:rsidRPr="009E2289">
        <w:rPr>
          <w:b w:val="0"/>
          <w:sz w:val="28"/>
          <w:szCs w:val="28"/>
        </w:rPr>
        <w:t>азыва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-1"/>
          <w:sz w:val="28"/>
          <w:szCs w:val="28"/>
        </w:rPr>
        <w:t>с</w:t>
      </w:r>
      <w:r w:rsidRPr="009E2289">
        <w:rPr>
          <w:b w:val="0"/>
          <w:sz w:val="28"/>
          <w:szCs w:val="28"/>
        </w:rPr>
        <w:t xml:space="preserve">я 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pacing w:val="-1"/>
          <w:sz w:val="28"/>
          <w:szCs w:val="28"/>
        </w:rPr>
        <w:t>ен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-3"/>
          <w:sz w:val="28"/>
          <w:szCs w:val="28"/>
        </w:rPr>
        <w:t>г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оло</w:t>
      </w:r>
      <w:r w:rsidRPr="009E2289">
        <w:rPr>
          <w:b w:val="0"/>
          <w:spacing w:val="-1"/>
          <w:sz w:val="28"/>
          <w:szCs w:val="28"/>
        </w:rPr>
        <w:t>г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pacing w:val="-1"/>
          <w:sz w:val="28"/>
          <w:szCs w:val="28"/>
        </w:rPr>
        <w:t>чес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z w:val="28"/>
          <w:szCs w:val="28"/>
        </w:rPr>
        <w:t>ое</w:t>
      </w:r>
      <w:r w:rsidRPr="009E2289">
        <w:rPr>
          <w:b w:val="0"/>
          <w:spacing w:val="-1"/>
          <w:sz w:val="28"/>
          <w:szCs w:val="28"/>
        </w:rPr>
        <w:t xml:space="preserve"> </w:t>
      </w:r>
      <w:r w:rsidRPr="009E2289">
        <w:rPr>
          <w:b w:val="0"/>
          <w:spacing w:val="1"/>
          <w:sz w:val="28"/>
          <w:szCs w:val="28"/>
        </w:rPr>
        <w:t>ис</w:t>
      </w:r>
      <w:r w:rsidRPr="009E2289">
        <w:rPr>
          <w:b w:val="0"/>
          <w:spacing w:val="-1"/>
          <w:sz w:val="28"/>
          <w:szCs w:val="28"/>
        </w:rPr>
        <w:t>с</w:t>
      </w:r>
      <w:r w:rsidRPr="009E2289">
        <w:rPr>
          <w:b w:val="0"/>
          <w:sz w:val="28"/>
          <w:szCs w:val="28"/>
        </w:rPr>
        <w:t>л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3"/>
          <w:sz w:val="28"/>
          <w:szCs w:val="28"/>
        </w:rPr>
        <w:t>д</w:t>
      </w:r>
      <w:r w:rsidRPr="009E2289">
        <w:rPr>
          <w:b w:val="0"/>
          <w:sz w:val="28"/>
          <w:szCs w:val="28"/>
        </w:rPr>
        <w:t>ова</w:t>
      </w:r>
      <w:r w:rsidRPr="009E2289">
        <w:rPr>
          <w:b w:val="0"/>
          <w:spacing w:val="1"/>
          <w:sz w:val="28"/>
          <w:szCs w:val="28"/>
        </w:rPr>
        <w:t>ни</w:t>
      </w:r>
      <w:r w:rsidRPr="009E2289">
        <w:rPr>
          <w:b w:val="0"/>
          <w:sz w:val="28"/>
          <w:szCs w:val="28"/>
        </w:rPr>
        <w:t>е</w:t>
      </w:r>
      <w:r w:rsidRPr="009E2289">
        <w:rPr>
          <w:b w:val="0"/>
          <w:spacing w:val="-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>л</w:t>
      </w:r>
      <w:r w:rsidRPr="009E2289">
        <w:rPr>
          <w:b w:val="0"/>
          <w:spacing w:val="-1"/>
          <w:sz w:val="28"/>
          <w:szCs w:val="28"/>
        </w:rPr>
        <w:t>ег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-1"/>
          <w:sz w:val="28"/>
          <w:szCs w:val="28"/>
        </w:rPr>
        <w:t>ч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ой</w:t>
      </w:r>
      <w:r w:rsidRPr="009E2289">
        <w:rPr>
          <w:b w:val="0"/>
          <w:spacing w:val="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-3"/>
          <w:sz w:val="28"/>
          <w:szCs w:val="28"/>
        </w:rPr>
        <w:t>е</w:t>
      </w:r>
      <w:r w:rsidRPr="009E2289">
        <w:rPr>
          <w:b w:val="0"/>
          <w:spacing w:val="1"/>
          <w:sz w:val="28"/>
          <w:szCs w:val="28"/>
        </w:rPr>
        <w:t>ри</w:t>
      </w:r>
      <w:r w:rsidRPr="009E2289">
        <w:rPr>
          <w:b w:val="0"/>
          <w:sz w:val="28"/>
          <w:szCs w:val="28"/>
        </w:rPr>
        <w:t>и</w:t>
      </w:r>
      <w:r w:rsidRPr="009E2289">
        <w:rPr>
          <w:b w:val="0"/>
          <w:spacing w:val="-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>и</w:t>
      </w:r>
      <w:r w:rsidRPr="009E2289">
        <w:rPr>
          <w:b w:val="0"/>
          <w:spacing w:val="1"/>
          <w:sz w:val="28"/>
          <w:szCs w:val="28"/>
        </w:rPr>
        <w:t xml:space="preserve"> 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z w:val="28"/>
          <w:szCs w:val="28"/>
        </w:rPr>
        <w:t>е</w:t>
      </w:r>
      <w:r w:rsidRPr="009E2289">
        <w:rPr>
          <w:b w:val="0"/>
          <w:spacing w:val="-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>в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z w:val="28"/>
          <w:szCs w:val="28"/>
        </w:rPr>
        <w:t>в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1"/>
          <w:sz w:val="28"/>
          <w:szCs w:val="28"/>
        </w:rPr>
        <w:t>й</w:t>
      </w:r>
      <w:r w:rsidRPr="009E2289">
        <w:rPr>
          <w:b w:val="0"/>
          <w:sz w:val="28"/>
          <w:szCs w:val="28"/>
        </w:rPr>
        <w:t>?</w:t>
      </w:r>
    </w:p>
    <w:p w14:paraId="400E220D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1)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1"/>
          <w:szCs w:val="28"/>
        </w:rPr>
        <w:t>Спи</w:t>
      </w:r>
      <w:r w:rsidRPr="009E2289">
        <w:rPr>
          <w:color w:val="000000" w:themeColor="text1"/>
          <w:szCs w:val="28"/>
        </w:rPr>
        <w:t>рогр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ф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й</w:t>
      </w:r>
    </w:p>
    <w:p w14:paraId="793D1314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2)</w:t>
      </w:r>
      <w:r w:rsidRPr="009E2289">
        <w:rPr>
          <w:color w:val="000000" w:themeColor="text1"/>
          <w:spacing w:val="-1"/>
          <w:szCs w:val="28"/>
        </w:rPr>
        <w:t xml:space="preserve"> </w:t>
      </w:r>
      <w:proofErr w:type="spellStart"/>
      <w:r w:rsidRPr="009E2289">
        <w:rPr>
          <w:color w:val="000000" w:themeColor="text1"/>
          <w:szCs w:val="28"/>
        </w:rPr>
        <w:t>Ф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pacing w:val="-1"/>
          <w:szCs w:val="28"/>
        </w:rPr>
        <w:t>с</w:t>
      </w:r>
      <w:r w:rsidRPr="009E2289">
        <w:rPr>
          <w:color w:val="000000" w:themeColor="text1"/>
          <w:spacing w:val="3"/>
          <w:szCs w:val="28"/>
        </w:rPr>
        <w:t>т</w:t>
      </w:r>
      <w:r w:rsidRPr="009E2289">
        <w:rPr>
          <w:color w:val="000000" w:themeColor="text1"/>
          <w:spacing w:val="-5"/>
          <w:szCs w:val="28"/>
        </w:rPr>
        <w:t>у</w:t>
      </w:r>
      <w:r w:rsidRPr="009E2289">
        <w:rPr>
          <w:color w:val="000000" w:themeColor="text1"/>
          <w:szCs w:val="28"/>
        </w:rPr>
        <w:t>логр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ф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й</w:t>
      </w:r>
      <w:proofErr w:type="spellEnd"/>
    </w:p>
    <w:p w14:paraId="3711D59C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3)</w:t>
      </w:r>
      <w:r w:rsidRPr="009E2289">
        <w:rPr>
          <w:color w:val="000000" w:themeColor="text1"/>
          <w:spacing w:val="-1"/>
          <w:szCs w:val="28"/>
        </w:rPr>
        <w:t xml:space="preserve"> </w:t>
      </w:r>
      <w:proofErr w:type="spellStart"/>
      <w:r w:rsidRPr="009E2289">
        <w:rPr>
          <w:color w:val="000000" w:themeColor="text1"/>
          <w:spacing w:val="1"/>
          <w:szCs w:val="28"/>
        </w:rPr>
        <w:t>Р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о</w:t>
      </w:r>
      <w:r w:rsidRPr="009E2289">
        <w:rPr>
          <w:color w:val="000000" w:themeColor="text1"/>
          <w:spacing w:val="4"/>
          <w:szCs w:val="28"/>
        </w:rPr>
        <w:t>п</w:t>
      </w:r>
      <w:r w:rsidRPr="009E2289">
        <w:rPr>
          <w:color w:val="000000" w:themeColor="text1"/>
          <w:spacing w:val="-5"/>
          <w:szCs w:val="28"/>
        </w:rPr>
        <w:t>у</w:t>
      </w:r>
      <w:r w:rsidRPr="009E2289">
        <w:rPr>
          <w:color w:val="000000" w:themeColor="text1"/>
          <w:szCs w:val="28"/>
        </w:rPr>
        <w:t>л</w:t>
      </w:r>
      <w:r w:rsidRPr="009E2289">
        <w:rPr>
          <w:color w:val="000000" w:themeColor="text1"/>
          <w:spacing w:val="1"/>
          <w:szCs w:val="28"/>
        </w:rPr>
        <w:t>ь</w:t>
      </w:r>
      <w:r w:rsidRPr="009E2289">
        <w:rPr>
          <w:color w:val="000000" w:themeColor="text1"/>
          <w:spacing w:val="-1"/>
          <w:szCs w:val="28"/>
        </w:rPr>
        <w:t>м</w:t>
      </w:r>
      <w:r w:rsidRPr="009E2289">
        <w:rPr>
          <w:color w:val="000000" w:themeColor="text1"/>
          <w:szCs w:val="28"/>
        </w:rPr>
        <w:t>о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огр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ф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й</w:t>
      </w:r>
      <w:proofErr w:type="spellEnd"/>
    </w:p>
    <w:p w14:paraId="423C9884" w14:textId="77777777" w:rsidR="009E2289" w:rsidRPr="009E2289" w:rsidRDefault="009E2289" w:rsidP="009E2289">
      <w:pPr>
        <w:ind w:left="284" w:hanging="284"/>
        <w:rPr>
          <w:szCs w:val="28"/>
        </w:rPr>
      </w:pPr>
      <w:r w:rsidRPr="009E2289">
        <w:rPr>
          <w:szCs w:val="28"/>
        </w:rPr>
        <w:t>4)</w:t>
      </w:r>
      <w:r w:rsidRPr="009E2289">
        <w:rPr>
          <w:spacing w:val="-1"/>
          <w:szCs w:val="28"/>
        </w:rPr>
        <w:t xml:space="preserve"> </w:t>
      </w:r>
      <w:proofErr w:type="spellStart"/>
      <w:r w:rsidRPr="009E2289">
        <w:rPr>
          <w:szCs w:val="28"/>
        </w:rPr>
        <w:t>А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г</w:t>
      </w:r>
      <w:r w:rsidRPr="009E2289">
        <w:rPr>
          <w:spacing w:val="1"/>
          <w:szCs w:val="28"/>
        </w:rPr>
        <w:t>и</w:t>
      </w:r>
      <w:r w:rsidRPr="009E2289">
        <w:rPr>
          <w:szCs w:val="28"/>
        </w:rPr>
        <w:t>о</w:t>
      </w:r>
      <w:r w:rsidRPr="009E2289">
        <w:rPr>
          <w:spacing w:val="4"/>
          <w:szCs w:val="28"/>
        </w:rPr>
        <w:t>п</w:t>
      </w:r>
      <w:r w:rsidRPr="009E2289">
        <w:rPr>
          <w:spacing w:val="-7"/>
          <w:szCs w:val="28"/>
        </w:rPr>
        <w:t>у</w:t>
      </w:r>
      <w:r w:rsidRPr="009E2289">
        <w:rPr>
          <w:szCs w:val="28"/>
        </w:rPr>
        <w:t>л</w:t>
      </w:r>
      <w:r w:rsidRPr="009E2289">
        <w:rPr>
          <w:spacing w:val="1"/>
          <w:szCs w:val="28"/>
        </w:rPr>
        <w:t>ь</w:t>
      </w:r>
      <w:r w:rsidRPr="009E2289">
        <w:rPr>
          <w:spacing w:val="-1"/>
          <w:szCs w:val="28"/>
        </w:rPr>
        <w:t>м</w:t>
      </w:r>
      <w:r w:rsidRPr="009E2289">
        <w:rPr>
          <w:szCs w:val="28"/>
        </w:rPr>
        <w:t>о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</w:t>
      </w:r>
      <w:r w:rsidRPr="009E2289">
        <w:rPr>
          <w:spacing w:val="3"/>
          <w:szCs w:val="28"/>
        </w:rPr>
        <w:t>ф</w:t>
      </w:r>
      <w:r w:rsidRPr="009E2289">
        <w:rPr>
          <w:spacing w:val="1"/>
          <w:szCs w:val="28"/>
        </w:rPr>
        <w:t>и</w:t>
      </w:r>
      <w:r w:rsidRPr="009E2289">
        <w:rPr>
          <w:spacing w:val="-1"/>
          <w:szCs w:val="28"/>
        </w:rPr>
        <w:t>е</w:t>
      </w:r>
      <w:r w:rsidRPr="009E2289">
        <w:rPr>
          <w:szCs w:val="28"/>
        </w:rPr>
        <w:t>й</w:t>
      </w:r>
      <w:proofErr w:type="spellEnd"/>
      <w:r w:rsidRPr="009E2289">
        <w:rPr>
          <w:szCs w:val="28"/>
        </w:rPr>
        <w:t>*</w:t>
      </w:r>
    </w:p>
    <w:p w14:paraId="29B3C770" w14:textId="77777777" w:rsidR="009E2289" w:rsidRPr="009E2289" w:rsidRDefault="009E2289" w:rsidP="009E2289">
      <w:pPr>
        <w:rPr>
          <w:color w:val="000000" w:themeColor="text1"/>
          <w:szCs w:val="28"/>
        </w:rPr>
      </w:pPr>
    </w:p>
    <w:p w14:paraId="70F6D21A" w14:textId="77777777" w:rsidR="009E2289" w:rsidRPr="009E2289" w:rsidRDefault="009E2289" w:rsidP="009E2289">
      <w:pPr>
        <w:pStyle w:val="a"/>
        <w:numPr>
          <w:ilvl w:val="0"/>
          <w:numId w:val="0"/>
        </w:numPr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</w:t>
      </w:r>
      <w:r w:rsidRPr="009E2289">
        <w:rPr>
          <w:b w:val="0"/>
          <w:sz w:val="28"/>
          <w:szCs w:val="28"/>
        </w:rPr>
        <w:t xml:space="preserve">.  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z w:val="28"/>
          <w:szCs w:val="28"/>
        </w:rPr>
        <w:t>ой</w:t>
      </w:r>
      <w:r w:rsidRPr="009E2289">
        <w:rPr>
          <w:b w:val="0"/>
          <w:spacing w:val="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>м</w:t>
      </w:r>
      <w:r w:rsidRPr="009E2289">
        <w:rPr>
          <w:b w:val="0"/>
          <w:spacing w:val="-3"/>
          <w:sz w:val="28"/>
          <w:szCs w:val="28"/>
        </w:rPr>
        <w:t>е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z w:val="28"/>
          <w:szCs w:val="28"/>
        </w:rPr>
        <w:t>од</w:t>
      </w:r>
      <w:r w:rsidRPr="009E2289">
        <w:rPr>
          <w:b w:val="0"/>
          <w:spacing w:val="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>лу</w:t>
      </w:r>
      <w:r w:rsidRPr="009E2289">
        <w:rPr>
          <w:b w:val="0"/>
          <w:spacing w:val="-1"/>
          <w:sz w:val="28"/>
          <w:szCs w:val="28"/>
        </w:rPr>
        <w:t>че</w:t>
      </w:r>
      <w:r w:rsidRPr="009E2289">
        <w:rPr>
          <w:b w:val="0"/>
          <w:sz w:val="28"/>
          <w:szCs w:val="28"/>
        </w:rPr>
        <w:t>вой</w:t>
      </w:r>
      <w:r w:rsidRPr="009E2289">
        <w:rPr>
          <w:b w:val="0"/>
          <w:spacing w:val="1"/>
          <w:sz w:val="28"/>
          <w:szCs w:val="28"/>
        </w:rPr>
        <w:t xml:space="preserve"> ди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-1"/>
          <w:sz w:val="28"/>
          <w:szCs w:val="28"/>
        </w:rPr>
        <w:t>г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-1"/>
          <w:sz w:val="28"/>
          <w:szCs w:val="28"/>
        </w:rPr>
        <w:t>с</w:t>
      </w:r>
      <w:r w:rsidRPr="009E2289">
        <w:rPr>
          <w:b w:val="0"/>
          <w:sz w:val="28"/>
          <w:szCs w:val="28"/>
        </w:rPr>
        <w:t>т</w:t>
      </w:r>
      <w:r w:rsidRPr="009E2289">
        <w:rPr>
          <w:b w:val="0"/>
          <w:spacing w:val="1"/>
          <w:sz w:val="28"/>
          <w:szCs w:val="28"/>
        </w:rPr>
        <w:t>ик</w:t>
      </w:r>
      <w:r w:rsidRPr="009E2289">
        <w:rPr>
          <w:b w:val="0"/>
          <w:sz w:val="28"/>
          <w:szCs w:val="28"/>
        </w:rPr>
        <w:t>и</w:t>
      </w:r>
      <w:r w:rsidRPr="009E2289">
        <w:rPr>
          <w:b w:val="0"/>
          <w:spacing w:val="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>явля</w:t>
      </w:r>
      <w:r w:rsidRPr="009E2289">
        <w:rPr>
          <w:b w:val="0"/>
          <w:spacing w:val="-3"/>
          <w:sz w:val="28"/>
          <w:szCs w:val="28"/>
        </w:rPr>
        <w:t>е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-1"/>
          <w:sz w:val="28"/>
          <w:szCs w:val="28"/>
        </w:rPr>
        <w:t>с</w:t>
      </w:r>
      <w:r w:rsidRPr="009E2289">
        <w:rPr>
          <w:b w:val="0"/>
          <w:sz w:val="28"/>
          <w:szCs w:val="28"/>
        </w:rPr>
        <w:t xml:space="preserve">я 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z w:val="28"/>
          <w:szCs w:val="28"/>
        </w:rPr>
        <w:t>бол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z w:val="28"/>
          <w:szCs w:val="28"/>
        </w:rPr>
        <w:t>е</w:t>
      </w:r>
      <w:r w:rsidRPr="009E2289">
        <w:rPr>
          <w:b w:val="0"/>
          <w:spacing w:val="-1"/>
          <w:sz w:val="28"/>
          <w:szCs w:val="28"/>
        </w:rPr>
        <w:t xml:space="preserve"> </w:t>
      </w:r>
      <w:r w:rsidRPr="009E2289">
        <w:rPr>
          <w:b w:val="0"/>
          <w:spacing w:val="1"/>
          <w:sz w:val="28"/>
          <w:szCs w:val="28"/>
        </w:rPr>
        <w:t>ин</w:t>
      </w:r>
      <w:r w:rsidRPr="009E2289">
        <w:rPr>
          <w:b w:val="0"/>
          <w:spacing w:val="-3"/>
          <w:sz w:val="28"/>
          <w:szCs w:val="28"/>
        </w:rPr>
        <w:t>ф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z w:val="28"/>
          <w:szCs w:val="28"/>
        </w:rPr>
        <w:t>ма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-1"/>
          <w:sz w:val="28"/>
          <w:szCs w:val="28"/>
        </w:rPr>
        <w:t>и</w:t>
      </w:r>
      <w:r w:rsidRPr="009E2289">
        <w:rPr>
          <w:b w:val="0"/>
          <w:sz w:val="28"/>
          <w:szCs w:val="28"/>
        </w:rPr>
        <w:t>в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 xml:space="preserve">ым </w:t>
      </w:r>
      <w:r w:rsidRPr="009E2289">
        <w:rPr>
          <w:b w:val="0"/>
          <w:spacing w:val="1"/>
          <w:sz w:val="28"/>
          <w:szCs w:val="28"/>
        </w:rPr>
        <w:t>д</w:t>
      </w:r>
      <w:r w:rsidRPr="009E2289">
        <w:rPr>
          <w:b w:val="0"/>
          <w:sz w:val="28"/>
          <w:szCs w:val="28"/>
        </w:rPr>
        <w:t xml:space="preserve">ля </w:t>
      </w:r>
      <w:r w:rsidRPr="009E2289">
        <w:rPr>
          <w:b w:val="0"/>
          <w:spacing w:val="1"/>
          <w:sz w:val="28"/>
          <w:szCs w:val="28"/>
        </w:rPr>
        <w:t>ди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-1"/>
          <w:sz w:val="28"/>
          <w:szCs w:val="28"/>
        </w:rPr>
        <w:t>г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-3"/>
          <w:sz w:val="28"/>
          <w:szCs w:val="28"/>
        </w:rPr>
        <w:t>с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pacing w:val="-1"/>
          <w:sz w:val="28"/>
          <w:szCs w:val="28"/>
        </w:rPr>
        <w:t>к</w:t>
      </w:r>
      <w:r w:rsidRPr="009E2289">
        <w:rPr>
          <w:b w:val="0"/>
          <w:sz w:val="28"/>
          <w:szCs w:val="28"/>
        </w:rPr>
        <w:t>и о</w:t>
      </w:r>
      <w:r w:rsidRPr="009E2289">
        <w:rPr>
          <w:b w:val="0"/>
          <w:spacing w:val="-1"/>
          <w:sz w:val="28"/>
          <w:szCs w:val="28"/>
        </w:rPr>
        <w:t>ч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-1"/>
          <w:sz w:val="28"/>
          <w:szCs w:val="28"/>
        </w:rPr>
        <w:t>г</w:t>
      </w:r>
      <w:r w:rsidRPr="009E2289">
        <w:rPr>
          <w:b w:val="0"/>
          <w:sz w:val="28"/>
          <w:szCs w:val="28"/>
        </w:rPr>
        <w:t xml:space="preserve">овых 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z w:val="28"/>
          <w:szCs w:val="28"/>
        </w:rPr>
        <w:t>й</w:t>
      </w:r>
      <w:r w:rsidRPr="009E2289">
        <w:rPr>
          <w:b w:val="0"/>
          <w:spacing w:val="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>в л</w:t>
      </w:r>
      <w:r w:rsidRPr="009E2289">
        <w:rPr>
          <w:b w:val="0"/>
          <w:spacing w:val="-1"/>
          <w:sz w:val="28"/>
          <w:szCs w:val="28"/>
        </w:rPr>
        <w:t>ег</w:t>
      </w:r>
      <w:r w:rsidRPr="009E2289">
        <w:rPr>
          <w:b w:val="0"/>
          <w:spacing w:val="3"/>
          <w:sz w:val="28"/>
          <w:szCs w:val="28"/>
        </w:rPr>
        <w:t>к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z w:val="28"/>
          <w:szCs w:val="28"/>
        </w:rPr>
        <w:t>х?</w:t>
      </w:r>
    </w:p>
    <w:p w14:paraId="47E7150C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1)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Фл</w:t>
      </w:r>
      <w:r w:rsidRPr="009E2289">
        <w:rPr>
          <w:color w:val="000000" w:themeColor="text1"/>
          <w:spacing w:val="1"/>
          <w:szCs w:val="28"/>
        </w:rPr>
        <w:t>ю</w:t>
      </w:r>
      <w:r w:rsidRPr="009E2289">
        <w:rPr>
          <w:color w:val="000000" w:themeColor="text1"/>
          <w:szCs w:val="28"/>
        </w:rPr>
        <w:t>орогр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ф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zCs w:val="28"/>
        </w:rPr>
        <w:t>я</w:t>
      </w:r>
    </w:p>
    <w:p w14:paraId="071F52E4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2)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1"/>
          <w:szCs w:val="28"/>
        </w:rPr>
        <w:t>Р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нт</w:t>
      </w:r>
      <w:r w:rsidRPr="009E2289">
        <w:rPr>
          <w:color w:val="000000" w:themeColor="text1"/>
          <w:szCs w:val="28"/>
        </w:rPr>
        <w:t>г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о</w:t>
      </w:r>
      <w:r w:rsidRPr="009E2289">
        <w:rPr>
          <w:color w:val="000000" w:themeColor="text1"/>
          <w:spacing w:val="-1"/>
          <w:szCs w:val="28"/>
        </w:rPr>
        <w:t>с</w:t>
      </w:r>
      <w:r w:rsidRPr="009E2289">
        <w:rPr>
          <w:color w:val="000000" w:themeColor="text1"/>
          <w:spacing w:val="1"/>
          <w:szCs w:val="28"/>
        </w:rPr>
        <w:t>к</w:t>
      </w:r>
      <w:r w:rsidRPr="009E2289">
        <w:rPr>
          <w:color w:val="000000" w:themeColor="text1"/>
          <w:szCs w:val="28"/>
        </w:rPr>
        <w:t>о</w:t>
      </w:r>
      <w:r w:rsidRPr="009E2289">
        <w:rPr>
          <w:color w:val="000000" w:themeColor="text1"/>
          <w:spacing w:val="-1"/>
          <w:szCs w:val="28"/>
        </w:rPr>
        <w:t>п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zCs w:val="28"/>
        </w:rPr>
        <w:t>я</w:t>
      </w:r>
    </w:p>
    <w:p w14:paraId="57BBAD06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3)</w:t>
      </w:r>
      <w:r w:rsidRPr="009E2289">
        <w:rPr>
          <w:color w:val="000000" w:themeColor="text1"/>
          <w:spacing w:val="-1"/>
          <w:szCs w:val="28"/>
        </w:rPr>
        <w:t xml:space="preserve"> </w:t>
      </w:r>
      <w:proofErr w:type="spellStart"/>
      <w:r w:rsidRPr="009E2289">
        <w:rPr>
          <w:color w:val="000000" w:themeColor="text1"/>
          <w:szCs w:val="28"/>
        </w:rPr>
        <w:t>Эл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кт</w:t>
      </w:r>
      <w:r w:rsidRPr="009E2289">
        <w:rPr>
          <w:color w:val="000000" w:themeColor="text1"/>
          <w:szCs w:val="28"/>
        </w:rPr>
        <w:t>рор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нт</w:t>
      </w:r>
      <w:r w:rsidRPr="009E2289">
        <w:rPr>
          <w:color w:val="000000" w:themeColor="text1"/>
          <w:szCs w:val="28"/>
        </w:rPr>
        <w:t>г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огр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ф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zCs w:val="28"/>
        </w:rPr>
        <w:t>я</w:t>
      </w:r>
      <w:proofErr w:type="spellEnd"/>
    </w:p>
    <w:p w14:paraId="55E9A1DC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4)</w:t>
      </w:r>
      <w:r w:rsidRPr="009E2289">
        <w:rPr>
          <w:color w:val="000000" w:themeColor="text1"/>
          <w:spacing w:val="-1"/>
          <w:szCs w:val="28"/>
        </w:rPr>
        <w:t xml:space="preserve"> </w:t>
      </w:r>
      <w:proofErr w:type="spellStart"/>
      <w:r w:rsidRPr="009E2289">
        <w:rPr>
          <w:color w:val="000000" w:themeColor="text1"/>
          <w:szCs w:val="28"/>
        </w:rPr>
        <w:t>Л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рогр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ф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zCs w:val="28"/>
        </w:rPr>
        <w:t>я</w:t>
      </w:r>
      <w:proofErr w:type="spellEnd"/>
    </w:p>
    <w:p w14:paraId="7EF35739" w14:textId="77777777" w:rsidR="009E2289" w:rsidRPr="009E2289" w:rsidRDefault="009E2289" w:rsidP="009E2289">
      <w:pPr>
        <w:ind w:left="284" w:hanging="284"/>
        <w:rPr>
          <w:szCs w:val="28"/>
        </w:rPr>
      </w:pPr>
      <w:r w:rsidRPr="009E2289">
        <w:rPr>
          <w:szCs w:val="28"/>
        </w:rPr>
        <w:lastRenderedPageBreak/>
        <w:t>5)</w:t>
      </w:r>
      <w:r w:rsidRPr="009E2289">
        <w:rPr>
          <w:spacing w:val="-1"/>
          <w:szCs w:val="28"/>
        </w:rPr>
        <w:t xml:space="preserve"> </w:t>
      </w:r>
      <w:r w:rsidRPr="009E2289">
        <w:rPr>
          <w:spacing w:val="1"/>
          <w:szCs w:val="28"/>
        </w:rPr>
        <w:t>Р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нт</w:t>
      </w:r>
      <w:r w:rsidRPr="009E2289">
        <w:rPr>
          <w:szCs w:val="28"/>
        </w:rPr>
        <w:t>г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</w:t>
      </w:r>
      <w:r w:rsidRPr="009E2289">
        <w:rPr>
          <w:szCs w:val="28"/>
        </w:rPr>
        <w:t>ф</w:t>
      </w:r>
      <w:r w:rsidRPr="009E2289">
        <w:rPr>
          <w:spacing w:val="1"/>
          <w:szCs w:val="28"/>
        </w:rPr>
        <w:t>и</w:t>
      </w:r>
      <w:r w:rsidRPr="009E2289">
        <w:rPr>
          <w:szCs w:val="28"/>
        </w:rPr>
        <w:t>я с</w:t>
      </w:r>
      <w:r w:rsidRPr="009E2289">
        <w:rPr>
          <w:spacing w:val="-1"/>
          <w:szCs w:val="28"/>
        </w:rPr>
        <w:t xml:space="preserve"> </w:t>
      </w:r>
      <w:r w:rsidRPr="009E2289">
        <w:rPr>
          <w:spacing w:val="1"/>
          <w:szCs w:val="28"/>
        </w:rPr>
        <w:t>т</w:t>
      </w:r>
      <w:r w:rsidRPr="009E2289">
        <w:rPr>
          <w:spacing w:val="-2"/>
          <w:szCs w:val="28"/>
        </w:rPr>
        <w:t>о</w:t>
      </w:r>
      <w:r w:rsidRPr="009E2289">
        <w:rPr>
          <w:spacing w:val="-1"/>
          <w:szCs w:val="28"/>
        </w:rPr>
        <w:t>м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</w:t>
      </w:r>
      <w:r w:rsidRPr="009E2289">
        <w:rPr>
          <w:szCs w:val="28"/>
        </w:rPr>
        <w:t>ф</w:t>
      </w:r>
      <w:r w:rsidRPr="009E2289">
        <w:rPr>
          <w:spacing w:val="1"/>
          <w:szCs w:val="28"/>
        </w:rPr>
        <w:t>и</w:t>
      </w:r>
      <w:r w:rsidRPr="009E2289">
        <w:rPr>
          <w:spacing w:val="-1"/>
          <w:szCs w:val="28"/>
        </w:rPr>
        <w:t>е</w:t>
      </w:r>
      <w:r w:rsidRPr="009E2289">
        <w:rPr>
          <w:szCs w:val="28"/>
        </w:rPr>
        <w:t>й*</w:t>
      </w:r>
    </w:p>
    <w:p w14:paraId="586631E6" w14:textId="77777777" w:rsidR="009E2289" w:rsidRPr="009E2289" w:rsidRDefault="009E2289" w:rsidP="009E2289">
      <w:pPr>
        <w:ind w:left="284" w:hanging="284"/>
        <w:rPr>
          <w:szCs w:val="28"/>
        </w:rPr>
      </w:pPr>
    </w:p>
    <w:p w14:paraId="639518B3" w14:textId="77777777" w:rsidR="009E2289" w:rsidRPr="009E2289" w:rsidRDefault="009E2289" w:rsidP="009E2289">
      <w:pPr>
        <w:pStyle w:val="a"/>
        <w:numPr>
          <w:ilvl w:val="0"/>
          <w:numId w:val="0"/>
        </w:numPr>
        <w:ind w:left="142"/>
        <w:rPr>
          <w:b w:val="0"/>
          <w:sz w:val="28"/>
          <w:szCs w:val="28"/>
        </w:rPr>
      </w:pPr>
      <w:r>
        <w:rPr>
          <w:b w:val="0"/>
          <w:spacing w:val="1"/>
          <w:sz w:val="28"/>
          <w:szCs w:val="28"/>
        </w:rPr>
        <w:t>29</w:t>
      </w:r>
      <w:r w:rsidRPr="009E2289">
        <w:rPr>
          <w:b w:val="0"/>
          <w:spacing w:val="1"/>
          <w:sz w:val="28"/>
          <w:szCs w:val="28"/>
        </w:rPr>
        <w:t>. К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z w:val="28"/>
          <w:szCs w:val="28"/>
        </w:rPr>
        <w:t>ой</w:t>
      </w:r>
      <w:r w:rsidRPr="009E2289">
        <w:rPr>
          <w:b w:val="0"/>
          <w:spacing w:val="-1"/>
          <w:sz w:val="28"/>
          <w:szCs w:val="28"/>
        </w:rPr>
        <w:t xml:space="preserve"> 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-1"/>
          <w:sz w:val="28"/>
          <w:szCs w:val="28"/>
        </w:rPr>
        <w:t>ге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оло</w:t>
      </w:r>
      <w:r w:rsidRPr="009E2289">
        <w:rPr>
          <w:b w:val="0"/>
          <w:spacing w:val="-1"/>
          <w:sz w:val="28"/>
          <w:szCs w:val="28"/>
        </w:rPr>
        <w:t>г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pacing w:val="-3"/>
          <w:sz w:val="28"/>
          <w:szCs w:val="28"/>
        </w:rPr>
        <w:t>ч</w:t>
      </w:r>
      <w:r w:rsidRPr="009E2289">
        <w:rPr>
          <w:b w:val="0"/>
          <w:spacing w:val="-1"/>
          <w:sz w:val="28"/>
          <w:szCs w:val="28"/>
        </w:rPr>
        <w:t>ес</w:t>
      </w:r>
      <w:r w:rsidRPr="009E2289">
        <w:rPr>
          <w:b w:val="0"/>
          <w:spacing w:val="1"/>
          <w:sz w:val="28"/>
          <w:szCs w:val="28"/>
        </w:rPr>
        <w:t>ки</w:t>
      </w:r>
      <w:r w:rsidRPr="009E2289">
        <w:rPr>
          <w:b w:val="0"/>
          <w:sz w:val="28"/>
          <w:szCs w:val="28"/>
        </w:rPr>
        <w:t>й</w:t>
      </w:r>
      <w:r w:rsidRPr="009E2289">
        <w:rPr>
          <w:b w:val="0"/>
          <w:spacing w:val="1"/>
          <w:sz w:val="28"/>
          <w:szCs w:val="28"/>
        </w:rPr>
        <w:t xml:space="preserve"> при</w:t>
      </w:r>
      <w:r w:rsidRPr="009E2289">
        <w:rPr>
          <w:b w:val="0"/>
          <w:spacing w:val="-3"/>
          <w:sz w:val="28"/>
          <w:szCs w:val="28"/>
        </w:rPr>
        <w:t>з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ак</w:t>
      </w:r>
      <w:r w:rsidRPr="009E2289">
        <w:rPr>
          <w:b w:val="0"/>
          <w:spacing w:val="1"/>
          <w:sz w:val="28"/>
          <w:szCs w:val="28"/>
        </w:rPr>
        <w:t xml:space="preserve"> п</w:t>
      </w:r>
      <w:r w:rsidRPr="009E2289">
        <w:rPr>
          <w:b w:val="0"/>
          <w:spacing w:val="-2"/>
          <w:sz w:val="28"/>
          <w:szCs w:val="28"/>
        </w:rPr>
        <w:t>а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-1"/>
          <w:sz w:val="28"/>
          <w:szCs w:val="28"/>
        </w:rPr>
        <w:t>гн</w:t>
      </w:r>
      <w:r w:rsidRPr="009E2289">
        <w:rPr>
          <w:b w:val="0"/>
          <w:sz w:val="28"/>
          <w:szCs w:val="28"/>
        </w:rPr>
        <w:t>омо</w:t>
      </w:r>
      <w:r w:rsidRPr="009E2289">
        <w:rPr>
          <w:b w:val="0"/>
          <w:spacing w:val="1"/>
          <w:sz w:val="28"/>
          <w:szCs w:val="28"/>
        </w:rPr>
        <w:t>ни</w:t>
      </w:r>
      <w:r w:rsidRPr="009E2289">
        <w:rPr>
          <w:b w:val="0"/>
          <w:spacing w:val="-1"/>
          <w:sz w:val="28"/>
          <w:szCs w:val="28"/>
        </w:rPr>
        <w:t>че</w:t>
      </w:r>
      <w:r w:rsidRPr="009E2289">
        <w:rPr>
          <w:b w:val="0"/>
          <w:sz w:val="28"/>
          <w:szCs w:val="28"/>
        </w:rPr>
        <w:t>н</w:t>
      </w:r>
      <w:r w:rsidRPr="009E2289">
        <w:rPr>
          <w:b w:val="0"/>
          <w:spacing w:val="1"/>
          <w:sz w:val="28"/>
          <w:szCs w:val="28"/>
        </w:rPr>
        <w:t xml:space="preserve"> д</w:t>
      </w:r>
      <w:r w:rsidRPr="009E2289">
        <w:rPr>
          <w:b w:val="0"/>
          <w:sz w:val="28"/>
          <w:szCs w:val="28"/>
        </w:rPr>
        <w:t xml:space="preserve">ля 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z w:val="28"/>
          <w:szCs w:val="28"/>
        </w:rPr>
        <w:t>уб</w:t>
      </w:r>
      <w:r w:rsidRPr="009E2289">
        <w:rPr>
          <w:b w:val="0"/>
          <w:spacing w:val="-1"/>
          <w:sz w:val="28"/>
          <w:szCs w:val="28"/>
        </w:rPr>
        <w:t>ер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pacing w:val="-2"/>
          <w:sz w:val="28"/>
          <w:szCs w:val="28"/>
        </w:rPr>
        <w:t>у</w:t>
      </w:r>
      <w:r w:rsidRPr="009E2289">
        <w:rPr>
          <w:b w:val="0"/>
          <w:sz w:val="28"/>
          <w:szCs w:val="28"/>
        </w:rPr>
        <w:t>л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z w:val="28"/>
          <w:szCs w:val="28"/>
        </w:rPr>
        <w:t>за б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хов?</w:t>
      </w:r>
    </w:p>
    <w:p w14:paraId="69E16431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1)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-2"/>
          <w:szCs w:val="28"/>
        </w:rPr>
        <w:t>В</w:t>
      </w:r>
      <w:r w:rsidRPr="009E2289">
        <w:rPr>
          <w:color w:val="000000" w:themeColor="text1"/>
          <w:szCs w:val="28"/>
        </w:rPr>
        <w:t>ы</w:t>
      </w:r>
      <w:r w:rsidRPr="009E2289">
        <w:rPr>
          <w:color w:val="000000" w:themeColor="text1"/>
          <w:spacing w:val="5"/>
          <w:szCs w:val="28"/>
        </w:rPr>
        <w:t>б</w:t>
      </w:r>
      <w:r w:rsidRPr="009E2289">
        <w:rPr>
          <w:color w:val="000000" w:themeColor="text1"/>
          <w:spacing w:val="-7"/>
          <w:szCs w:val="28"/>
        </w:rPr>
        <w:t>у</w:t>
      </w:r>
      <w:r w:rsidRPr="009E2289">
        <w:rPr>
          <w:color w:val="000000" w:themeColor="text1"/>
          <w:spacing w:val="2"/>
          <w:szCs w:val="28"/>
        </w:rPr>
        <w:t>х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pacing w:val="1"/>
          <w:szCs w:val="28"/>
        </w:rPr>
        <w:t>ни</w:t>
      </w:r>
      <w:r w:rsidRPr="009E2289">
        <w:rPr>
          <w:color w:val="000000" w:themeColor="text1"/>
          <w:szCs w:val="28"/>
        </w:rPr>
        <w:t>е</w:t>
      </w:r>
      <w:r w:rsidRPr="009E2289">
        <w:rPr>
          <w:color w:val="000000" w:themeColor="text1"/>
          <w:spacing w:val="-1"/>
          <w:szCs w:val="28"/>
        </w:rPr>
        <w:t xml:space="preserve"> с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нк</w:t>
      </w:r>
      <w:r w:rsidRPr="009E2289">
        <w:rPr>
          <w:color w:val="000000" w:themeColor="text1"/>
          <w:szCs w:val="28"/>
        </w:rPr>
        <w:t>и</w:t>
      </w:r>
      <w:r w:rsidRPr="009E2289">
        <w:rPr>
          <w:color w:val="000000" w:themeColor="text1"/>
          <w:spacing w:val="1"/>
          <w:szCs w:val="28"/>
        </w:rPr>
        <w:t xml:space="preserve"> </w:t>
      </w:r>
      <w:r w:rsidRPr="009E2289">
        <w:rPr>
          <w:color w:val="000000" w:themeColor="text1"/>
          <w:szCs w:val="28"/>
        </w:rPr>
        <w:t>бро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pacing w:val="2"/>
          <w:szCs w:val="28"/>
        </w:rPr>
        <w:t>х</w:t>
      </w:r>
      <w:r w:rsidRPr="009E2289">
        <w:rPr>
          <w:color w:val="000000" w:themeColor="text1"/>
          <w:szCs w:val="28"/>
        </w:rPr>
        <w:t>а</w:t>
      </w:r>
    </w:p>
    <w:p w14:paraId="06CD8B7D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2)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Н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л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pacing w:val="-1"/>
          <w:szCs w:val="28"/>
        </w:rPr>
        <w:t>ч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zCs w:val="28"/>
        </w:rPr>
        <w:t>е</w:t>
      </w:r>
      <w:r w:rsidRPr="009E2289">
        <w:rPr>
          <w:color w:val="000000" w:themeColor="text1"/>
          <w:spacing w:val="-1"/>
          <w:szCs w:val="28"/>
        </w:rPr>
        <w:t xml:space="preserve"> </w:t>
      </w:r>
      <w:proofErr w:type="spellStart"/>
      <w:r w:rsidRPr="009E2289">
        <w:rPr>
          <w:color w:val="000000" w:themeColor="text1"/>
          <w:szCs w:val="28"/>
        </w:rPr>
        <w:t>л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pacing w:val="-1"/>
          <w:szCs w:val="28"/>
        </w:rPr>
        <w:t>м</w:t>
      </w:r>
      <w:r w:rsidRPr="009E2289">
        <w:rPr>
          <w:color w:val="000000" w:themeColor="text1"/>
          <w:szCs w:val="28"/>
        </w:rPr>
        <w:t>фож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л</w:t>
      </w:r>
      <w:r w:rsidRPr="009E2289">
        <w:rPr>
          <w:color w:val="000000" w:themeColor="text1"/>
          <w:spacing w:val="1"/>
          <w:szCs w:val="28"/>
        </w:rPr>
        <w:t>ези</w:t>
      </w:r>
      <w:r w:rsidRPr="009E2289">
        <w:rPr>
          <w:color w:val="000000" w:themeColor="text1"/>
          <w:spacing w:val="-1"/>
          <w:szCs w:val="28"/>
        </w:rPr>
        <w:t>с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zCs w:val="28"/>
        </w:rPr>
        <w:t>ой</w:t>
      </w:r>
      <w:proofErr w:type="spellEnd"/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1"/>
          <w:szCs w:val="28"/>
        </w:rPr>
        <w:t>к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в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р</w:t>
      </w:r>
      <w:r w:rsidRPr="009E2289">
        <w:rPr>
          <w:color w:val="000000" w:themeColor="text1"/>
          <w:spacing w:val="1"/>
          <w:szCs w:val="28"/>
        </w:rPr>
        <w:t>ны</w:t>
      </w:r>
    </w:p>
    <w:p w14:paraId="166CEC2A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3)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Пр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рыв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pacing w:val="-1"/>
          <w:szCs w:val="28"/>
        </w:rPr>
        <w:t>с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zCs w:val="28"/>
        </w:rPr>
        <w:t>о</w:t>
      </w:r>
      <w:r w:rsidRPr="009E2289">
        <w:rPr>
          <w:color w:val="000000" w:themeColor="text1"/>
          <w:spacing w:val="-1"/>
          <w:szCs w:val="28"/>
        </w:rPr>
        <w:t>с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zCs w:val="28"/>
        </w:rPr>
        <w:t>ь</w:t>
      </w:r>
      <w:r w:rsidRPr="009E2289">
        <w:rPr>
          <w:color w:val="000000" w:themeColor="text1"/>
          <w:spacing w:val="1"/>
          <w:szCs w:val="28"/>
        </w:rPr>
        <w:t xml:space="preserve"> </w:t>
      </w:r>
      <w:r w:rsidRPr="009E2289">
        <w:rPr>
          <w:color w:val="000000" w:themeColor="text1"/>
          <w:szCs w:val="28"/>
        </w:rPr>
        <w:t>в</w:t>
      </w:r>
      <w:r w:rsidRPr="009E2289">
        <w:rPr>
          <w:color w:val="000000" w:themeColor="text1"/>
          <w:spacing w:val="4"/>
          <w:szCs w:val="28"/>
        </w:rPr>
        <w:t>н</w:t>
      </w:r>
      <w:r w:rsidRPr="009E2289">
        <w:rPr>
          <w:color w:val="000000" w:themeColor="text1"/>
          <w:spacing w:val="-5"/>
          <w:szCs w:val="28"/>
        </w:rPr>
        <w:t>у</w:t>
      </w:r>
      <w:r w:rsidRPr="009E2289">
        <w:rPr>
          <w:color w:val="000000" w:themeColor="text1"/>
          <w:spacing w:val="3"/>
          <w:szCs w:val="28"/>
        </w:rPr>
        <w:t>т</w:t>
      </w:r>
      <w:r w:rsidRPr="009E2289">
        <w:rPr>
          <w:color w:val="000000" w:themeColor="text1"/>
          <w:szCs w:val="28"/>
        </w:rPr>
        <w:t>р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нн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 xml:space="preserve">го </w:t>
      </w:r>
      <w:r w:rsidRPr="009E2289">
        <w:rPr>
          <w:color w:val="000000" w:themeColor="text1"/>
          <w:spacing w:val="1"/>
          <w:szCs w:val="28"/>
        </w:rPr>
        <w:t>к</w:t>
      </w:r>
      <w:r w:rsidRPr="009E2289">
        <w:rPr>
          <w:color w:val="000000" w:themeColor="text1"/>
          <w:szCs w:val="28"/>
        </w:rPr>
        <w:t>о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pacing w:val="3"/>
          <w:szCs w:val="28"/>
        </w:rPr>
        <w:t>т</w:t>
      </w:r>
      <w:r w:rsidRPr="009E2289">
        <w:rPr>
          <w:color w:val="000000" w:themeColor="text1"/>
          <w:spacing w:val="-7"/>
          <w:szCs w:val="28"/>
        </w:rPr>
        <w:t>у</w:t>
      </w:r>
      <w:r w:rsidRPr="009E2289">
        <w:rPr>
          <w:color w:val="000000" w:themeColor="text1"/>
          <w:szCs w:val="28"/>
        </w:rPr>
        <w:t>ра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бро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ха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а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о</w:t>
      </w:r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zCs w:val="28"/>
        </w:rPr>
        <w:t>д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л</w:t>
      </w:r>
      <w:r w:rsidRPr="009E2289">
        <w:rPr>
          <w:color w:val="000000" w:themeColor="text1"/>
          <w:spacing w:val="1"/>
          <w:szCs w:val="28"/>
        </w:rPr>
        <w:t>ьн</w:t>
      </w:r>
      <w:r w:rsidRPr="009E2289">
        <w:rPr>
          <w:color w:val="000000" w:themeColor="text1"/>
          <w:szCs w:val="28"/>
        </w:rPr>
        <w:t>ых</w:t>
      </w:r>
      <w:r w:rsidRPr="009E2289">
        <w:rPr>
          <w:color w:val="000000" w:themeColor="text1"/>
          <w:spacing w:val="5"/>
          <w:szCs w:val="28"/>
        </w:rPr>
        <w:t xml:space="preserve"> </w:t>
      </w:r>
      <w:r w:rsidRPr="009E2289">
        <w:rPr>
          <w:color w:val="000000" w:themeColor="text1"/>
          <w:spacing w:val="-7"/>
          <w:szCs w:val="28"/>
        </w:rPr>
        <w:t>у</w:t>
      </w:r>
      <w:r w:rsidRPr="009E2289">
        <w:rPr>
          <w:color w:val="000000" w:themeColor="text1"/>
          <w:spacing w:val="-1"/>
          <w:szCs w:val="28"/>
        </w:rPr>
        <w:t>ч</w:t>
      </w:r>
      <w:r w:rsidRPr="009E2289">
        <w:rPr>
          <w:color w:val="000000" w:themeColor="text1"/>
          <w:spacing w:val="1"/>
          <w:szCs w:val="28"/>
        </w:rPr>
        <w:t>а</w:t>
      </w:r>
      <w:r w:rsidRPr="009E2289">
        <w:rPr>
          <w:color w:val="000000" w:themeColor="text1"/>
          <w:spacing w:val="-1"/>
          <w:szCs w:val="28"/>
        </w:rPr>
        <w:t>с</w:t>
      </w:r>
      <w:r w:rsidRPr="009E2289">
        <w:rPr>
          <w:color w:val="000000" w:themeColor="text1"/>
          <w:spacing w:val="1"/>
          <w:szCs w:val="28"/>
        </w:rPr>
        <w:t>тк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х</w:t>
      </w:r>
    </w:p>
    <w:p w14:paraId="6BACD21C" w14:textId="77777777" w:rsidR="009E2289" w:rsidRPr="009E2289" w:rsidRDefault="009E2289" w:rsidP="009E2289">
      <w:pPr>
        <w:ind w:left="284" w:hanging="284"/>
        <w:rPr>
          <w:szCs w:val="28"/>
        </w:rPr>
      </w:pPr>
      <w:r w:rsidRPr="009E2289">
        <w:rPr>
          <w:szCs w:val="28"/>
        </w:rPr>
        <w:t>4)</w:t>
      </w:r>
      <w:r w:rsidRPr="009E2289">
        <w:rPr>
          <w:spacing w:val="-1"/>
          <w:szCs w:val="28"/>
        </w:rPr>
        <w:t xml:space="preserve"> </w:t>
      </w:r>
      <w:r w:rsidRPr="009E2289">
        <w:rPr>
          <w:szCs w:val="28"/>
        </w:rPr>
        <w:t>И</w:t>
      </w:r>
      <w:r w:rsidRPr="009E2289">
        <w:rPr>
          <w:spacing w:val="1"/>
          <w:szCs w:val="28"/>
        </w:rPr>
        <w:t>з</w:t>
      </w:r>
      <w:r w:rsidRPr="009E2289">
        <w:rPr>
          <w:spacing w:val="-1"/>
          <w:szCs w:val="28"/>
        </w:rPr>
        <w:t>ме</w:t>
      </w:r>
      <w:r w:rsidRPr="009E2289">
        <w:rPr>
          <w:spacing w:val="1"/>
          <w:szCs w:val="28"/>
        </w:rPr>
        <w:t>н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ни</w:t>
      </w:r>
      <w:r w:rsidRPr="009E2289">
        <w:rPr>
          <w:szCs w:val="28"/>
        </w:rPr>
        <w:t>е</w:t>
      </w:r>
      <w:r w:rsidRPr="009E2289">
        <w:rPr>
          <w:spacing w:val="-1"/>
          <w:szCs w:val="28"/>
        </w:rPr>
        <w:t xml:space="preserve"> </w:t>
      </w:r>
      <w:r w:rsidRPr="009E2289">
        <w:rPr>
          <w:spacing w:val="1"/>
          <w:szCs w:val="28"/>
        </w:rPr>
        <w:t>т</w:t>
      </w:r>
      <w:r w:rsidRPr="009E2289">
        <w:rPr>
          <w:szCs w:val="28"/>
        </w:rPr>
        <w:t>олщ</w:t>
      </w:r>
      <w:r w:rsidRPr="009E2289">
        <w:rPr>
          <w:spacing w:val="1"/>
          <w:szCs w:val="28"/>
        </w:rPr>
        <w:t>ин</w:t>
      </w:r>
      <w:r w:rsidRPr="009E2289">
        <w:rPr>
          <w:szCs w:val="28"/>
        </w:rPr>
        <w:t>ы</w:t>
      </w:r>
      <w:r w:rsidRPr="009E2289">
        <w:rPr>
          <w:spacing w:val="-3"/>
          <w:szCs w:val="28"/>
        </w:rPr>
        <w:t xml:space="preserve"> </w:t>
      </w:r>
      <w:r w:rsidRPr="009E2289">
        <w:rPr>
          <w:spacing w:val="-1"/>
          <w:szCs w:val="28"/>
        </w:rPr>
        <w:t>с</w:t>
      </w:r>
      <w:r w:rsidRPr="009E2289">
        <w:rPr>
          <w:spacing w:val="1"/>
          <w:szCs w:val="28"/>
        </w:rPr>
        <w:t>т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ок</w:t>
      </w:r>
      <w:r w:rsidRPr="009E2289">
        <w:rPr>
          <w:spacing w:val="1"/>
          <w:szCs w:val="28"/>
        </w:rPr>
        <w:t xml:space="preserve"> </w:t>
      </w:r>
      <w:r w:rsidRPr="009E2289">
        <w:rPr>
          <w:szCs w:val="28"/>
        </w:rPr>
        <w:t>бро</w:t>
      </w:r>
      <w:r w:rsidRPr="009E2289">
        <w:rPr>
          <w:spacing w:val="-1"/>
          <w:szCs w:val="28"/>
        </w:rPr>
        <w:t>н</w:t>
      </w:r>
      <w:r w:rsidRPr="009E2289">
        <w:rPr>
          <w:spacing w:val="2"/>
          <w:szCs w:val="28"/>
        </w:rPr>
        <w:t>х</w:t>
      </w:r>
      <w:r w:rsidRPr="009E2289">
        <w:rPr>
          <w:szCs w:val="28"/>
        </w:rPr>
        <w:t>а</w:t>
      </w:r>
      <w:r w:rsidRPr="009E2289">
        <w:rPr>
          <w:spacing w:val="-1"/>
          <w:szCs w:val="28"/>
        </w:rPr>
        <w:t xml:space="preserve"> </w:t>
      </w:r>
      <w:r w:rsidRPr="009E2289">
        <w:rPr>
          <w:szCs w:val="28"/>
        </w:rPr>
        <w:t>и</w:t>
      </w:r>
      <w:r w:rsidRPr="009E2289">
        <w:rPr>
          <w:spacing w:val="1"/>
          <w:szCs w:val="28"/>
        </w:rPr>
        <w:t xml:space="preserve"> </w:t>
      </w:r>
      <w:r w:rsidRPr="009E2289">
        <w:rPr>
          <w:spacing w:val="-2"/>
          <w:szCs w:val="28"/>
        </w:rPr>
        <w:t>ш</w:t>
      </w:r>
      <w:r w:rsidRPr="009E2289">
        <w:rPr>
          <w:spacing w:val="1"/>
          <w:szCs w:val="28"/>
        </w:rPr>
        <w:t>и</w:t>
      </w:r>
      <w:r w:rsidRPr="009E2289">
        <w:rPr>
          <w:szCs w:val="28"/>
        </w:rPr>
        <w:t>р</w:t>
      </w:r>
      <w:r w:rsidRPr="009E2289">
        <w:rPr>
          <w:spacing w:val="-1"/>
          <w:szCs w:val="28"/>
        </w:rPr>
        <w:t>ин</w:t>
      </w:r>
      <w:r w:rsidRPr="009E2289">
        <w:rPr>
          <w:szCs w:val="28"/>
        </w:rPr>
        <w:t xml:space="preserve">ы </w:t>
      </w:r>
      <w:r w:rsidRPr="009E2289">
        <w:rPr>
          <w:spacing w:val="-1"/>
          <w:szCs w:val="28"/>
        </w:rPr>
        <w:t>е</w:t>
      </w:r>
      <w:r w:rsidRPr="009E2289">
        <w:rPr>
          <w:szCs w:val="28"/>
        </w:rPr>
        <w:t xml:space="preserve">го </w:t>
      </w:r>
      <w:r w:rsidRPr="009E2289">
        <w:rPr>
          <w:spacing w:val="1"/>
          <w:szCs w:val="28"/>
        </w:rPr>
        <w:t>п</w:t>
      </w:r>
      <w:r w:rsidRPr="009E2289">
        <w:rPr>
          <w:szCs w:val="28"/>
        </w:rPr>
        <w:t>ро</w:t>
      </w:r>
      <w:r w:rsidRPr="009E2289">
        <w:rPr>
          <w:spacing w:val="-1"/>
          <w:szCs w:val="28"/>
        </w:rPr>
        <w:t>с</w:t>
      </w:r>
      <w:r w:rsidRPr="009E2289">
        <w:rPr>
          <w:szCs w:val="28"/>
        </w:rPr>
        <w:t>в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т</w:t>
      </w:r>
      <w:r w:rsidRPr="009E2289">
        <w:rPr>
          <w:szCs w:val="28"/>
        </w:rPr>
        <w:t>а*</w:t>
      </w:r>
    </w:p>
    <w:p w14:paraId="6005679E" w14:textId="77777777" w:rsidR="009E2289" w:rsidRPr="009E2289" w:rsidRDefault="009E2289" w:rsidP="009E2289">
      <w:pPr>
        <w:ind w:left="284" w:hanging="284"/>
        <w:rPr>
          <w:szCs w:val="28"/>
        </w:rPr>
      </w:pPr>
    </w:p>
    <w:p w14:paraId="4A650485" w14:textId="77777777" w:rsidR="009E2289" w:rsidRPr="009E2289" w:rsidRDefault="009E2289" w:rsidP="009E2289">
      <w:pPr>
        <w:pStyle w:val="a"/>
        <w:numPr>
          <w:ilvl w:val="0"/>
          <w:numId w:val="0"/>
        </w:numPr>
        <w:ind w:left="142"/>
        <w:rPr>
          <w:b w:val="0"/>
          <w:sz w:val="28"/>
          <w:szCs w:val="28"/>
        </w:rPr>
      </w:pPr>
      <w:r>
        <w:rPr>
          <w:b w:val="0"/>
          <w:spacing w:val="1"/>
          <w:sz w:val="28"/>
          <w:szCs w:val="28"/>
        </w:rPr>
        <w:t>30</w:t>
      </w:r>
      <w:r w:rsidRPr="009E2289">
        <w:rPr>
          <w:b w:val="0"/>
          <w:spacing w:val="1"/>
          <w:sz w:val="28"/>
          <w:szCs w:val="28"/>
        </w:rPr>
        <w:t>. К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z w:val="28"/>
          <w:szCs w:val="28"/>
        </w:rPr>
        <w:t>ой</w:t>
      </w:r>
      <w:r w:rsidRPr="009E2289">
        <w:rPr>
          <w:b w:val="0"/>
          <w:spacing w:val="1"/>
          <w:sz w:val="28"/>
          <w:szCs w:val="28"/>
        </w:rPr>
        <w:t xml:space="preserve"> </w:t>
      </w:r>
      <w:r w:rsidRPr="009E2289">
        <w:rPr>
          <w:b w:val="0"/>
          <w:spacing w:val="-1"/>
          <w:sz w:val="28"/>
          <w:szCs w:val="28"/>
        </w:rPr>
        <w:t>с</w:t>
      </w:r>
      <w:r w:rsidRPr="009E2289">
        <w:rPr>
          <w:b w:val="0"/>
          <w:spacing w:val="1"/>
          <w:sz w:val="28"/>
          <w:szCs w:val="28"/>
        </w:rPr>
        <w:t>п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-1"/>
          <w:sz w:val="28"/>
          <w:szCs w:val="28"/>
        </w:rPr>
        <w:t>с</w:t>
      </w:r>
      <w:r w:rsidRPr="009E2289">
        <w:rPr>
          <w:b w:val="0"/>
          <w:sz w:val="28"/>
          <w:szCs w:val="28"/>
        </w:rPr>
        <w:t xml:space="preserve">об 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pacing w:val="-1"/>
          <w:sz w:val="28"/>
          <w:szCs w:val="28"/>
        </w:rPr>
        <w:t>ен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-1"/>
          <w:sz w:val="28"/>
          <w:szCs w:val="28"/>
        </w:rPr>
        <w:t>ген</w:t>
      </w:r>
      <w:r w:rsidRPr="009E2289">
        <w:rPr>
          <w:b w:val="0"/>
          <w:sz w:val="28"/>
          <w:szCs w:val="28"/>
        </w:rPr>
        <w:t>оло</w:t>
      </w:r>
      <w:r w:rsidRPr="009E2289">
        <w:rPr>
          <w:b w:val="0"/>
          <w:spacing w:val="-1"/>
          <w:sz w:val="28"/>
          <w:szCs w:val="28"/>
        </w:rPr>
        <w:t>г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pacing w:val="-1"/>
          <w:sz w:val="28"/>
          <w:szCs w:val="28"/>
        </w:rPr>
        <w:t>чес</w:t>
      </w:r>
      <w:r w:rsidRPr="009E2289">
        <w:rPr>
          <w:b w:val="0"/>
          <w:spacing w:val="1"/>
          <w:sz w:val="28"/>
          <w:szCs w:val="28"/>
        </w:rPr>
        <w:t>к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-1"/>
          <w:sz w:val="28"/>
          <w:szCs w:val="28"/>
        </w:rPr>
        <w:t>г</w:t>
      </w:r>
      <w:r w:rsidRPr="009E2289">
        <w:rPr>
          <w:b w:val="0"/>
          <w:sz w:val="28"/>
          <w:szCs w:val="28"/>
        </w:rPr>
        <w:t xml:space="preserve">о </w:t>
      </w:r>
      <w:r w:rsidRPr="009E2289">
        <w:rPr>
          <w:b w:val="0"/>
          <w:spacing w:val="1"/>
          <w:sz w:val="28"/>
          <w:szCs w:val="28"/>
        </w:rPr>
        <w:t>ис</w:t>
      </w:r>
      <w:r w:rsidRPr="009E2289">
        <w:rPr>
          <w:b w:val="0"/>
          <w:spacing w:val="-1"/>
          <w:sz w:val="28"/>
          <w:szCs w:val="28"/>
        </w:rPr>
        <w:t>с</w:t>
      </w:r>
      <w:r w:rsidRPr="009E2289">
        <w:rPr>
          <w:b w:val="0"/>
          <w:sz w:val="28"/>
          <w:szCs w:val="28"/>
        </w:rPr>
        <w:t>л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1"/>
          <w:sz w:val="28"/>
          <w:szCs w:val="28"/>
        </w:rPr>
        <w:t>д</w:t>
      </w:r>
      <w:r w:rsidRPr="009E2289">
        <w:rPr>
          <w:b w:val="0"/>
          <w:spacing w:val="2"/>
          <w:sz w:val="28"/>
          <w:szCs w:val="28"/>
        </w:rPr>
        <w:t>о</w:t>
      </w:r>
      <w:r w:rsidRPr="009E2289">
        <w:rPr>
          <w:b w:val="0"/>
          <w:sz w:val="28"/>
          <w:szCs w:val="28"/>
        </w:rPr>
        <w:t>ва</w:t>
      </w:r>
      <w:r w:rsidRPr="009E2289">
        <w:rPr>
          <w:b w:val="0"/>
          <w:spacing w:val="1"/>
          <w:sz w:val="28"/>
          <w:szCs w:val="28"/>
        </w:rPr>
        <w:t>ни</w:t>
      </w:r>
      <w:r w:rsidRPr="009E2289">
        <w:rPr>
          <w:b w:val="0"/>
          <w:sz w:val="28"/>
          <w:szCs w:val="28"/>
        </w:rPr>
        <w:t xml:space="preserve">я </w:t>
      </w:r>
      <w:r w:rsidRPr="009E2289">
        <w:rPr>
          <w:b w:val="0"/>
          <w:spacing w:val="1"/>
          <w:sz w:val="28"/>
          <w:szCs w:val="28"/>
        </w:rPr>
        <w:t>п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-1"/>
          <w:sz w:val="28"/>
          <w:szCs w:val="28"/>
        </w:rPr>
        <w:t>д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z w:val="28"/>
          <w:szCs w:val="28"/>
        </w:rPr>
        <w:t>в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pacing w:val="-4"/>
          <w:sz w:val="28"/>
          <w:szCs w:val="28"/>
        </w:rPr>
        <w:t>ж</w:t>
      </w:r>
      <w:r w:rsidRPr="009E2289">
        <w:rPr>
          <w:b w:val="0"/>
          <w:spacing w:val="1"/>
          <w:sz w:val="28"/>
          <w:szCs w:val="28"/>
        </w:rPr>
        <w:t>д</w:t>
      </w:r>
      <w:r w:rsidRPr="009E2289">
        <w:rPr>
          <w:b w:val="0"/>
          <w:sz w:val="28"/>
          <w:szCs w:val="28"/>
        </w:rPr>
        <w:t>а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z w:val="28"/>
          <w:szCs w:val="28"/>
        </w:rPr>
        <w:t>т</w:t>
      </w:r>
      <w:r w:rsidRPr="009E2289">
        <w:rPr>
          <w:b w:val="0"/>
          <w:spacing w:val="2"/>
          <w:sz w:val="28"/>
          <w:szCs w:val="28"/>
        </w:rPr>
        <w:t xml:space="preserve"> </w:t>
      </w:r>
      <w:r w:rsidRPr="009E2289">
        <w:rPr>
          <w:b w:val="0"/>
          <w:spacing w:val="-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ал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pacing w:val="-1"/>
          <w:sz w:val="28"/>
          <w:szCs w:val="28"/>
        </w:rPr>
        <w:t>ч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z w:val="28"/>
          <w:szCs w:val="28"/>
        </w:rPr>
        <w:t>е</w:t>
      </w:r>
      <w:r w:rsidRPr="009E2289">
        <w:rPr>
          <w:b w:val="0"/>
          <w:spacing w:val="-1"/>
          <w:sz w:val="28"/>
          <w:szCs w:val="28"/>
        </w:rPr>
        <w:t xml:space="preserve"> с</w:t>
      </w:r>
      <w:r w:rsidRPr="009E2289">
        <w:rPr>
          <w:b w:val="0"/>
          <w:sz w:val="28"/>
          <w:szCs w:val="28"/>
        </w:rPr>
        <w:t>вобо</w:t>
      </w:r>
      <w:r w:rsidRPr="009E2289">
        <w:rPr>
          <w:b w:val="0"/>
          <w:spacing w:val="1"/>
          <w:sz w:val="28"/>
          <w:szCs w:val="28"/>
        </w:rPr>
        <w:t>дн</w:t>
      </w:r>
      <w:r w:rsidRPr="009E2289">
        <w:rPr>
          <w:b w:val="0"/>
          <w:sz w:val="28"/>
          <w:szCs w:val="28"/>
        </w:rPr>
        <w:t xml:space="preserve">ой </w:t>
      </w:r>
      <w:r w:rsidRPr="009E2289">
        <w:rPr>
          <w:b w:val="0"/>
          <w:spacing w:val="-4"/>
          <w:sz w:val="28"/>
          <w:szCs w:val="28"/>
        </w:rPr>
        <w:t>ж</w:t>
      </w:r>
      <w:r w:rsidRPr="009E2289">
        <w:rPr>
          <w:b w:val="0"/>
          <w:spacing w:val="1"/>
          <w:sz w:val="28"/>
          <w:szCs w:val="28"/>
        </w:rPr>
        <w:t>идк</w:t>
      </w:r>
      <w:r w:rsidRPr="009E2289">
        <w:rPr>
          <w:b w:val="0"/>
          <w:sz w:val="28"/>
          <w:szCs w:val="28"/>
        </w:rPr>
        <w:t>о</w:t>
      </w:r>
      <w:r w:rsidRPr="009E2289">
        <w:rPr>
          <w:b w:val="0"/>
          <w:spacing w:val="-1"/>
          <w:sz w:val="28"/>
          <w:szCs w:val="28"/>
        </w:rPr>
        <w:t>с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z w:val="28"/>
          <w:szCs w:val="28"/>
        </w:rPr>
        <w:t>и</w:t>
      </w:r>
      <w:r w:rsidRPr="009E2289">
        <w:rPr>
          <w:b w:val="0"/>
          <w:spacing w:val="1"/>
          <w:sz w:val="28"/>
          <w:szCs w:val="28"/>
        </w:rPr>
        <w:t xml:space="preserve"> </w:t>
      </w:r>
      <w:r w:rsidRPr="009E2289">
        <w:rPr>
          <w:b w:val="0"/>
          <w:sz w:val="28"/>
          <w:szCs w:val="28"/>
        </w:rPr>
        <w:t xml:space="preserve">в </w:t>
      </w:r>
      <w:r w:rsidRPr="009E2289">
        <w:rPr>
          <w:b w:val="0"/>
          <w:spacing w:val="1"/>
          <w:sz w:val="28"/>
          <w:szCs w:val="28"/>
        </w:rPr>
        <w:t>п</w:t>
      </w:r>
      <w:r w:rsidRPr="009E2289">
        <w:rPr>
          <w:b w:val="0"/>
          <w:sz w:val="28"/>
          <w:szCs w:val="28"/>
        </w:rPr>
        <w:t>л</w:t>
      </w:r>
      <w:r w:rsidRPr="009E2289">
        <w:rPr>
          <w:b w:val="0"/>
          <w:spacing w:val="-1"/>
          <w:sz w:val="28"/>
          <w:szCs w:val="28"/>
        </w:rPr>
        <w:t>е</w:t>
      </w:r>
      <w:r w:rsidRPr="009E2289">
        <w:rPr>
          <w:b w:val="0"/>
          <w:sz w:val="28"/>
          <w:szCs w:val="28"/>
        </w:rPr>
        <w:t>в</w:t>
      </w:r>
      <w:r w:rsidRPr="009E2289">
        <w:rPr>
          <w:b w:val="0"/>
          <w:spacing w:val="1"/>
          <w:sz w:val="28"/>
          <w:szCs w:val="28"/>
        </w:rPr>
        <w:t>р</w:t>
      </w:r>
      <w:r w:rsidRPr="009E2289">
        <w:rPr>
          <w:b w:val="0"/>
          <w:sz w:val="28"/>
          <w:szCs w:val="28"/>
        </w:rPr>
        <w:t>ал</w:t>
      </w:r>
      <w:r w:rsidRPr="009E2289">
        <w:rPr>
          <w:b w:val="0"/>
          <w:spacing w:val="-2"/>
          <w:sz w:val="28"/>
          <w:szCs w:val="28"/>
        </w:rPr>
        <w:t>ь</w:t>
      </w:r>
      <w:r w:rsidRPr="009E2289">
        <w:rPr>
          <w:b w:val="0"/>
          <w:spacing w:val="1"/>
          <w:sz w:val="28"/>
          <w:szCs w:val="28"/>
        </w:rPr>
        <w:t>н</w:t>
      </w:r>
      <w:r w:rsidRPr="009E2289">
        <w:rPr>
          <w:b w:val="0"/>
          <w:sz w:val="28"/>
          <w:szCs w:val="28"/>
        </w:rPr>
        <w:t>ой</w:t>
      </w:r>
      <w:r w:rsidRPr="009E2289">
        <w:rPr>
          <w:b w:val="0"/>
          <w:spacing w:val="1"/>
          <w:sz w:val="28"/>
          <w:szCs w:val="28"/>
        </w:rPr>
        <w:t xml:space="preserve"> п</w:t>
      </w:r>
      <w:r w:rsidRPr="009E2289">
        <w:rPr>
          <w:b w:val="0"/>
          <w:sz w:val="28"/>
          <w:szCs w:val="28"/>
        </w:rPr>
        <w:t>оло</w:t>
      </w:r>
      <w:r w:rsidRPr="009E2289">
        <w:rPr>
          <w:b w:val="0"/>
          <w:spacing w:val="-3"/>
          <w:sz w:val="28"/>
          <w:szCs w:val="28"/>
        </w:rPr>
        <w:t>с</w:t>
      </w:r>
      <w:r w:rsidRPr="009E2289">
        <w:rPr>
          <w:b w:val="0"/>
          <w:spacing w:val="2"/>
          <w:sz w:val="28"/>
          <w:szCs w:val="28"/>
        </w:rPr>
        <w:t>т</w:t>
      </w:r>
      <w:r w:rsidRPr="009E2289">
        <w:rPr>
          <w:b w:val="0"/>
          <w:spacing w:val="1"/>
          <w:sz w:val="28"/>
          <w:szCs w:val="28"/>
        </w:rPr>
        <w:t>и</w:t>
      </w:r>
      <w:r w:rsidRPr="009E2289">
        <w:rPr>
          <w:b w:val="0"/>
          <w:sz w:val="28"/>
          <w:szCs w:val="28"/>
        </w:rPr>
        <w:t>?</w:t>
      </w:r>
    </w:p>
    <w:p w14:paraId="206B4047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1)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Об</w:t>
      </w:r>
      <w:r w:rsidRPr="009E2289">
        <w:rPr>
          <w:color w:val="000000" w:themeColor="text1"/>
          <w:spacing w:val="1"/>
          <w:szCs w:val="28"/>
        </w:rPr>
        <w:t>з</w:t>
      </w:r>
      <w:r w:rsidRPr="009E2289">
        <w:rPr>
          <w:color w:val="000000" w:themeColor="text1"/>
          <w:szCs w:val="28"/>
        </w:rPr>
        <w:t>ор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я р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нт</w:t>
      </w:r>
      <w:r w:rsidRPr="009E2289">
        <w:rPr>
          <w:color w:val="000000" w:themeColor="text1"/>
          <w:szCs w:val="28"/>
        </w:rPr>
        <w:t>г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ог</w:t>
      </w:r>
      <w:r w:rsidRPr="009E2289">
        <w:rPr>
          <w:color w:val="000000" w:themeColor="text1"/>
          <w:spacing w:val="-2"/>
          <w:szCs w:val="28"/>
        </w:rPr>
        <w:t>р</w:t>
      </w:r>
      <w:r w:rsidRPr="009E2289">
        <w:rPr>
          <w:color w:val="000000" w:themeColor="text1"/>
          <w:spacing w:val="-1"/>
          <w:szCs w:val="28"/>
        </w:rPr>
        <w:t>амм</w:t>
      </w:r>
      <w:r w:rsidRPr="009E2289">
        <w:rPr>
          <w:color w:val="000000" w:themeColor="text1"/>
          <w:szCs w:val="28"/>
        </w:rPr>
        <w:t>а</w:t>
      </w:r>
      <w:r w:rsidRPr="009E2289">
        <w:rPr>
          <w:color w:val="000000" w:themeColor="text1"/>
          <w:spacing w:val="1"/>
          <w:szCs w:val="28"/>
        </w:rPr>
        <w:t xml:space="preserve"> </w:t>
      </w:r>
      <w:r w:rsidRPr="009E2289">
        <w:rPr>
          <w:color w:val="000000" w:themeColor="text1"/>
          <w:szCs w:val="28"/>
        </w:rPr>
        <w:t>в бо</w:t>
      </w:r>
      <w:r w:rsidRPr="009E2289">
        <w:rPr>
          <w:color w:val="000000" w:themeColor="text1"/>
          <w:spacing w:val="1"/>
          <w:szCs w:val="28"/>
        </w:rPr>
        <w:t>к</w:t>
      </w:r>
      <w:r w:rsidRPr="009E2289">
        <w:rPr>
          <w:color w:val="000000" w:themeColor="text1"/>
          <w:szCs w:val="28"/>
        </w:rPr>
        <w:t>овой</w:t>
      </w:r>
      <w:r w:rsidRPr="009E2289">
        <w:rPr>
          <w:color w:val="000000" w:themeColor="text1"/>
          <w:spacing w:val="1"/>
          <w:szCs w:val="28"/>
        </w:rPr>
        <w:t xml:space="preserve"> п</w:t>
      </w:r>
      <w:r w:rsidRPr="009E2289">
        <w:rPr>
          <w:color w:val="000000" w:themeColor="text1"/>
          <w:szCs w:val="28"/>
        </w:rPr>
        <w:t>ро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к</w:t>
      </w:r>
      <w:r w:rsidRPr="009E2289">
        <w:rPr>
          <w:color w:val="000000" w:themeColor="text1"/>
          <w:spacing w:val="-1"/>
          <w:szCs w:val="28"/>
        </w:rPr>
        <w:t>ц</w:t>
      </w:r>
      <w:r w:rsidRPr="009E2289">
        <w:rPr>
          <w:color w:val="000000" w:themeColor="text1"/>
          <w:spacing w:val="1"/>
          <w:szCs w:val="28"/>
        </w:rPr>
        <w:t>и</w:t>
      </w:r>
      <w:r w:rsidRPr="009E2289">
        <w:rPr>
          <w:color w:val="000000" w:themeColor="text1"/>
          <w:szCs w:val="28"/>
        </w:rPr>
        <w:t>и</w:t>
      </w:r>
    </w:p>
    <w:p w14:paraId="4D8DB517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2)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И</w:t>
      </w:r>
      <w:r w:rsidRPr="009E2289">
        <w:rPr>
          <w:color w:val="000000" w:themeColor="text1"/>
          <w:spacing w:val="-1"/>
          <w:szCs w:val="28"/>
        </w:rPr>
        <w:t>сс</w:t>
      </w:r>
      <w:r w:rsidRPr="009E2289">
        <w:rPr>
          <w:color w:val="000000" w:themeColor="text1"/>
          <w:spacing w:val="3"/>
          <w:szCs w:val="28"/>
        </w:rPr>
        <w:t>л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zCs w:val="28"/>
        </w:rPr>
        <w:t>дов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pacing w:val="1"/>
          <w:szCs w:val="28"/>
        </w:rPr>
        <w:t>ни</w:t>
      </w:r>
      <w:r w:rsidRPr="009E2289">
        <w:rPr>
          <w:color w:val="000000" w:themeColor="text1"/>
          <w:szCs w:val="28"/>
        </w:rPr>
        <w:t>е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бол</w:t>
      </w:r>
      <w:r w:rsidRPr="009E2289">
        <w:rPr>
          <w:color w:val="000000" w:themeColor="text1"/>
          <w:spacing w:val="1"/>
          <w:szCs w:val="28"/>
        </w:rPr>
        <w:t>ь</w:t>
      </w:r>
      <w:r w:rsidRPr="009E2289">
        <w:rPr>
          <w:color w:val="000000" w:themeColor="text1"/>
          <w:spacing w:val="-1"/>
          <w:szCs w:val="28"/>
        </w:rPr>
        <w:t>н</w:t>
      </w:r>
      <w:r w:rsidRPr="009E2289">
        <w:rPr>
          <w:color w:val="000000" w:themeColor="text1"/>
          <w:szCs w:val="28"/>
        </w:rPr>
        <w:t xml:space="preserve">ого 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а</w:t>
      </w:r>
      <w:r w:rsidRPr="009E2289">
        <w:rPr>
          <w:color w:val="000000" w:themeColor="text1"/>
          <w:spacing w:val="-1"/>
          <w:szCs w:val="28"/>
        </w:rPr>
        <w:t xml:space="preserve"> </w:t>
      </w:r>
      <w:proofErr w:type="spellStart"/>
      <w:r w:rsidRPr="009E2289">
        <w:rPr>
          <w:color w:val="000000" w:themeColor="text1"/>
          <w:spacing w:val="1"/>
          <w:szCs w:val="28"/>
        </w:rPr>
        <w:t>т</w:t>
      </w:r>
      <w:r w:rsidRPr="009E2289">
        <w:rPr>
          <w:color w:val="000000" w:themeColor="text1"/>
          <w:szCs w:val="28"/>
        </w:rPr>
        <w:t>ро</w:t>
      </w:r>
      <w:r w:rsidRPr="009E2289">
        <w:rPr>
          <w:color w:val="000000" w:themeColor="text1"/>
          <w:spacing w:val="2"/>
          <w:szCs w:val="28"/>
        </w:rPr>
        <w:t>х</w:t>
      </w:r>
      <w:r w:rsidRPr="009E2289">
        <w:rPr>
          <w:color w:val="000000" w:themeColor="text1"/>
          <w:szCs w:val="28"/>
        </w:rPr>
        <w:t>о</w:t>
      </w:r>
      <w:r w:rsidRPr="009E2289">
        <w:rPr>
          <w:color w:val="000000" w:themeColor="text1"/>
          <w:spacing w:val="-1"/>
          <w:szCs w:val="28"/>
        </w:rPr>
        <w:t>с</w:t>
      </w:r>
      <w:r w:rsidRPr="009E2289">
        <w:rPr>
          <w:color w:val="000000" w:themeColor="text1"/>
          <w:spacing w:val="1"/>
          <w:szCs w:val="28"/>
        </w:rPr>
        <w:t>к</w:t>
      </w:r>
      <w:r w:rsidRPr="009E2289">
        <w:rPr>
          <w:color w:val="000000" w:themeColor="text1"/>
          <w:spacing w:val="-2"/>
          <w:szCs w:val="28"/>
        </w:rPr>
        <w:t>о</w:t>
      </w:r>
      <w:r w:rsidRPr="009E2289">
        <w:rPr>
          <w:color w:val="000000" w:themeColor="text1"/>
          <w:spacing w:val="1"/>
          <w:szCs w:val="28"/>
        </w:rPr>
        <w:t>п</w:t>
      </w:r>
      <w:r w:rsidRPr="009E2289">
        <w:rPr>
          <w:color w:val="000000" w:themeColor="text1"/>
          <w:szCs w:val="28"/>
        </w:rPr>
        <w:t>е</w:t>
      </w:r>
      <w:proofErr w:type="spellEnd"/>
    </w:p>
    <w:p w14:paraId="50691044" w14:textId="77777777" w:rsidR="009E2289" w:rsidRPr="009E2289" w:rsidRDefault="009E2289" w:rsidP="009E2289">
      <w:pPr>
        <w:rPr>
          <w:color w:val="000000" w:themeColor="text1"/>
          <w:szCs w:val="28"/>
        </w:rPr>
      </w:pPr>
      <w:r w:rsidRPr="009E2289">
        <w:rPr>
          <w:color w:val="000000" w:themeColor="text1"/>
          <w:szCs w:val="28"/>
        </w:rPr>
        <w:t>3)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Об</w:t>
      </w:r>
      <w:r w:rsidRPr="009E2289">
        <w:rPr>
          <w:color w:val="000000" w:themeColor="text1"/>
          <w:spacing w:val="1"/>
          <w:szCs w:val="28"/>
        </w:rPr>
        <w:t>з</w:t>
      </w:r>
      <w:r w:rsidRPr="009E2289">
        <w:rPr>
          <w:color w:val="000000" w:themeColor="text1"/>
          <w:szCs w:val="28"/>
        </w:rPr>
        <w:t>ор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pacing w:val="-1"/>
          <w:szCs w:val="28"/>
        </w:rPr>
        <w:t>а</w:t>
      </w:r>
      <w:r w:rsidRPr="009E2289">
        <w:rPr>
          <w:color w:val="000000" w:themeColor="text1"/>
          <w:szCs w:val="28"/>
        </w:rPr>
        <w:t>я р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нт</w:t>
      </w:r>
      <w:r w:rsidRPr="009E2289">
        <w:rPr>
          <w:color w:val="000000" w:themeColor="text1"/>
          <w:szCs w:val="28"/>
        </w:rPr>
        <w:t>г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ог</w:t>
      </w:r>
      <w:r w:rsidRPr="009E2289">
        <w:rPr>
          <w:color w:val="000000" w:themeColor="text1"/>
          <w:spacing w:val="-2"/>
          <w:szCs w:val="28"/>
        </w:rPr>
        <w:t>р</w:t>
      </w:r>
      <w:r w:rsidRPr="009E2289">
        <w:rPr>
          <w:color w:val="000000" w:themeColor="text1"/>
          <w:spacing w:val="-1"/>
          <w:szCs w:val="28"/>
        </w:rPr>
        <w:t>амм</w:t>
      </w:r>
      <w:r w:rsidRPr="009E2289">
        <w:rPr>
          <w:color w:val="000000" w:themeColor="text1"/>
          <w:szCs w:val="28"/>
        </w:rPr>
        <w:t>а</w:t>
      </w:r>
      <w:r w:rsidRPr="009E2289">
        <w:rPr>
          <w:color w:val="000000" w:themeColor="text1"/>
          <w:spacing w:val="-1"/>
          <w:szCs w:val="28"/>
        </w:rPr>
        <w:t xml:space="preserve"> </w:t>
      </w:r>
      <w:r w:rsidRPr="009E2289">
        <w:rPr>
          <w:color w:val="000000" w:themeColor="text1"/>
          <w:szCs w:val="28"/>
        </w:rPr>
        <w:t>г</w:t>
      </w:r>
      <w:r w:rsidRPr="009E2289">
        <w:rPr>
          <w:color w:val="000000" w:themeColor="text1"/>
          <w:spacing w:val="5"/>
          <w:szCs w:val="28"/>
        </w:rPr>
        <w:t>р</w:t>
      </w:r>
      <w:r w:rsidRPr="009E2289">
        <w:rPr>
          <w:color w:val="000000" w:themeColor="text1"/>
          <w:spacing w:val="-5"/>
          <w:szCs w:val="28"/>
        </w:rPr>
        <w:t>у</w:t>
      </w:r>
      <w:r w:rsidRPr="009E2289">
        <w:rPr>
          <w:color w:val="000000" w:themeColor="text1"/>
          <w:szCs w:val="28"/>
        </w:rPr>
        <w:t>д</w:t>
      </w:r>
      <w:r w:rsidRPr="009E2289">
        <w:rPr>
          <w:color w:val="000000" w:themeColor="text1"/>
          <w:spacing w:val="1"/>
          <w:szCs w:val="28"/>
        </w:rPr>
        <w:t>н</w:t>
      </w:r>
      <w:r w:rsidRPr="009E2289">
        <w:rPr>
          <w:color w:val="000000" w:themeColor="text1"/>
          <w:szCs w:val="28"/>
        </w:rPr>
        <w:t>ой</w:t>
      </w:r>
      <w:r w:rsidRPr="009E2289">
        <w:rPr>
          <w:color w:val="000000" w:themeColor="text1"/>
          <w:spacing w:val="1"/>
          <w:szCs w:val="28"/>
        </w:rPr>
        <w:t xml:space="preserve"> к</w:t>
      </w:r>
      <w:r w:rsidRPr="009E2289">
        <w:rPr>
          <w:color w:val="000000" w:themeColor="text1"/>
          <w:szCs w:val="28"/>
        </w:rPr>
        <w:t>л</w:t>
      </w:r>
      <w:r w:rsidRPr="009E2289">
        <w:rPr>
          <w:color w:val="000000" w:themeColor="text1"/>
          <w:spacing w:val="-1"/>
          <w:szCs w:val="28"/>
        </w:rPr>
        <w:t>е</w:t>
      </w:r>
      <w:r w:rsidRPr="009E2289">
        <w:rPr>
          <w:color w:val="000000" w:themeColor="text1"/>
          <w:spacing w:val="1"/>
          <w:szCs w:val="28"/>
        </w:rPr>
        <w:t>тк</w:t>
      </w:r>
      <w:r w:rsidRPr="009E2289">
        <w:rPr>
          <w:color w:val="000000" w:themeColor="text1"/>
          <w:szCs w:val="28"/>
        </w:rPr>
        <w:t>и</w:t>
      </w:r>
      <w:r w:rsidRPr="009E2289">
        <w:rPr>
          <w:color w:val="000000" w:themeColor="text1"/>
          <w:spacing w:val="1"/>
          <w:szCs w:val="28"/>
        </w:rPr>
        <w:t xml:space="preserve"> </w:t>
      </w:r>
      <w:r w:rsidRPr="009E2289">
        <w:rPr>
          <w:color w:val="000000" w:themeColor="text1"/>
          <w:szCs w:val="28"/>
        </w:rPr>
        <w:t>в</w:t>
      </w:r>
      <w:r w:rsidRPr="009E2289">
        <w:rPr>
          <w:color w:val="000000" w:themeColor="text1"/>
          <w:spacing w:val="-3"/>
          <w:szCs w:val="28"/>
        </w:rPr>
        <w:t xml:space="preserve"> </w:t>
      </w:r>
      <w:r w:rsidRPr="009E2289">
        <w:rPr>
          <w:color w:val="000000" w:themeColor="text1"/>
          <w:spacing w:val="1"/>
          <w:szCs w:val="28"/>
        </w:rPr>
        <w:t>п</w:t>
      </w:r>
      <w:r w:rsidRPr="009E2289">
        <w:rPr>
          <w:color w:val="000000" w:themeColor="text1"/>
          <w:szCs w:val="28"/>
        </w:rPr>
        <w:t>ря</w:t>
      </w:r>
      <w:r w:rsidRPr="009E2289">
        <w:rPr>
          <w:color w:val="000000" w:themeColor="text1"/>
          <w:spacing w:val="-1"/>
          <w:szCs w:val="28"/>
        </w:rPr>
        <w:t>м</w:t>
      </w:r>
      <w:r w:rsidRPr="009E2289">
        <w:rPr>
          <w:color w:val="000000" w:themeColor="text1"/>
          <w:szCs w:val="28"/>
        </w:rPr>
        <w:t>ой</w:t>
      </w:r>
      <w:r w:rsidRPr="009E2289">
        <w:rPr>
          <w:color w:val="000000" w:themeColor="text1"/>
          <w:spacing w:val="1"/>
          <w:szCs w:val="28"/>
        </w:rPr>
        <w:t xml:space="preserve"> п</w:t>
      </w:r>
      <w:r w:rsidRPr="009E2289">
        <w:rPr>
          <w:color w:val="000000" w:themeColor="text1"/>
          <w:szCs w:val="28"/>
        </w:rPr>
        <w:t>ро</w:t>
      </w:r>
      <w:r w:rsidRPr="009E2289">
        <w:rPr>
          <w:color w:val="000000" w:themeColor="text1"/>
          <w:spacing w:val="-1"/>
          <w:szCs w:val="28"/>
        </w:rPr>
        <w:t>ек</w:t>
      </w:r>
      <w:r w:rsidRPr="009E2289">
        <w:rPr>
          <w:color w:val="000000" w:themeColor="text1"/>
          <w:spacing w:val="1"/>
          <w:szCs w:val="28"/>
        </w:rPr>
        <w:t>ц</w:t>
      </w:r>
      <w:r w:rsidRPr="009E2289">
        <w:rPr>
          <w:color w:val="000000" w:themeColor="text1"/>
          <w:spacing w:val="-1"/>
          <w:szCs w:val="28"/>
        </w:rPr>
        <w:t>и</w:t>
      </w:r>
      <w:r w:rsidRPr="009E2289">
        <w:rPr>
          <w:color w:val="000000" w:themeColor="text1"/>
          <w:szCs w:val="28"/>
        </w:rPr>
        <w:t>и</w:t>
      </w:r>
    </w:p>
    <w:p w14:paraId="69A1E388" w14:textId="77777777" w:rsidR="009E2289" w:rsidRPr="009E2289" w:rsidRDefault="009E2289" w:rsidP="009E2289">
      <w:pPr>
        <w:ind w:left="284" w:hanging="284"/>
        <w:rPr>
          <w:szCs w:val="28"/>
        </w:rPr>
      </w:pPr>
      <w:r w:rsidRPr="009E2289">
        <w:rPr>
          <w:szCs w:val="28"/>
        </w:rPr>
        <w:t>4)</w:t>
      </w:r>
      <w:r w:rsidRPr="009E2289">
        <w:rPr>
          <w:spacing w:val="-1"/>
          <w:szCs w:val="28"/>
        </w:rPr>
        <w:t xml:space="preserve"> </w:t>
      </w:r>
      <w:r w:rsidRPr="009E2289">
        <w:rPr>
          <w:spacing w:val="1"/>
          <w:szCs w:val="28"/>
        </w:rPr>
        <w:t>Р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нт</w:t>
      </w:r>
      <w:r w:rsidRPr="009E2289">
        <w:rPr>
          <w:szCs w:val="28"/>
        </w:rPr>
        <w:t>г</w:t>
      </w:r>
      <w:r w:rsidRPr="009E2289">
        <w:rPr>
          <w:spacing w:val="-1"/>
          <w:szCs w:val="28"/>
        </w:rPr>
        <w:t>е</w:t>
      </w:r>
      <w:r w:rsidRPr="009E2289">
        <w:rPr>
          <w:spacing w:val="1"/>
          <w:szCs w:val="28"/>
        </w:rPr>
        <w:t>н</w:t>
      </w:r>
      <w:r w:rsidRPr="009E2289">
        <w:rPr>
          <w:szCs w:val="28"/>
        </w:rPr>
        <w:t>огр</w:t>
      </w:r>
      <w:r w:rsidRPr="009E2289">
        <w:rPr>
          <w:spacing w:val="-1"/>
          <w:szCs w:val="28"/>
        </w:rPr>
        <w:t>амм</w:t>
      </w:r>
      <w:r w:rsidRPr="009E2289">
        <w:rPr>
          <w:szCs w:val="28"/>
        </w:rPr>
        <w:t>а</w:t>
      </w:r>
      <w:r w:rsidRPr="009E2289">
        <w:rPr>
          <w:spacing w:val="-1"/>
          <w:szCs w:val="28"/>
        </w:rPr>
        <w:t xml:space="preserve"> </w:t>
      </w:r>
      <w:r w:rsidRPr="009E2289">
        <w:rPr>
          <w:szCs w:val="28"/>
        </w:rPr>
        <w:t xml:space="preserve">в </w:t>
      </w:r>
      <w:proofErr w:type="spellStart"/>
      <w:r w:rsidRPr="009E2289">
        <w:rPr>
          <w:szCs w:val="28"/>
        </w:rPr>
        <w:t>л</w:t>
      </w:r>
      <w:r w:rsidRPr="009E2289">
        <w:rPr>
          <w:spacing w:val="1"/>
          <w:szCs w:val="28"/>
        </w:rPr>
        <w:t>ат</w:t>
      </w:r>
      <w:r w:rsidRPr="009E2289">
        <w:rPr>
          <w:spacing w:val="-1"/>
          <w:szCs w:val="28"/>
        </w:rPr>
        <w:t>е</w:t>
      </w:r>
      <w:r w:rsidRPr="009E2289">
        <w:rPr>
          <w:szCs w:val="28"/>
        </w:rPr>
        <w:t>ро</w:t>
      </w:r>
      <w:r w:rsidRPr="009E2289">
        <w:rPr>
          <w:spacing w:val="1"/>
          <w:szCs w:val="28"/>
        </w:rPr>
        <w:t>п</w:t>
      </w:r>
      <w:r w:rsidRPr="009E2289">
        <w:rPr>
          <w:szCs w:val="28"/>
        </w:rPr>
        <w:t>о</w:t>
      </w:r>
      <w:r w:rsidRPr="009E2289">
        <w:rPr>
          <w:spacing w:val="1"/>
          <w:szCs w:val="28"/>
        </w:rPr>
        <w:t>з</w:t>
      </w:r>
      <w:r w:rsidRPr="009E2289">
        <w:rPr>
          <w:spacing w:val="-1"/>
          <w:szCs w:val="28"/>
        </w:rPr>
        <w:t>и</w:t>
      </w:r>
      <w:r w:rsidRPr="009E2289">
        <w:rPr>
          <w:spacing w:val="1"/>
          <w:szCs w:val="28"/>
        </w:rPr>
        <w:t>ц</w:t>
      </w:r>
      <w:r w:rsidRPr="009E2289">
        <w:rPr>
          <w:spacing w:val="-1"/>
          <w:szCs w:val="28"/>
        </w:rPr>
        <w:t>и</w:t>
      </w:r>
      <w:r w:rsidRPr="009E2289">
        <w:rPr>
          <w:szCs w:val="28"/>
        </w:rPr>
        <w:t>и</w:t>
      </w:r>
      <w:proofErr w:type="spellEnd"/>
      <w:r w:rsidRPr="009E2289">
        <w:rPr>
          <w:szCs w:val="28"/>
        </w:rPr>
        <w:t>*</w:t>
      </w:r>
    </w:p>
    <w:p w14:paraId="02A2C8A7" w14:textId="77777777" w:rsidR="009E2289" w:rsidRPr="009E2289" w:rsidRDefault="009E2289" w:rsidP="0080426C">
      <w:pPr>
        <w:tabs>
          <w:tab w:val="left" w:pos="993"/>
        </w:tabs>
        <w:autoSpaceDN w:val="0"/>
        <w:ind w:left="1069"/>
        <w:contextualSpacing/>
        <w:jc w:val="both"/>
        <w:rPr>
          <w:b/>
          <w:szCs w:val="28"/>
        </w:rPr>
      </w:pPr>
    </w:p>
    <w:p w14:paraId="39F865E4" w14:textId="77777777" w:rsidR="0080426C" w:rsidRPr="009E2289" w:rsidRDefault="0080426C" w:rsidP="000B2442">
      <w:pPr>
        <w:ind w:firstLine="709"/>
        <w:jc w:val="both"/>
        <w:rPr>
          <w:b/>
          <w:color w:val="000000"/>
          <w:szCs w:val="28"/>
        </w:rPr>
      </w:pPr>
    </w:p>
    <w:p w14:paraId="57F3BCCD" w14:textId="77777777" w:rsidR="0080426C" w:rsidRPr="009E2289" w:rsidRDefault="0080426C" w:rsidP="000B2442">
      <w:pPr>
        <w:ind w:firstLine="709"/>
        <w:jc w:val="both"/>
        <w:rPr>
          <w:b/>
          <w:color w:val="000000"/>
          <w:szCs w:val="28"/>
        </w:rPr>
      </w:pPr>
    </w:p>
    <w:p w14:paraId="3C9EE102" w14:textId="77777777" w:rsidR="0080426C" w:rsidRPr="009E2289" w:rsidRDefault="0080426C" w:rsidP="0080426C">
      <w:pPr>
        <w:ind w:firstLine="709"/>
        <w:jc w:val="both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Модуль 3. "Основные синдромы при патологии органов дыхания"</w:t>
      </w:r>
    </w:p>
    <w:p w14:paraId="362AF014" w14:textId="5A794081" w:rsidR="000B2442" w:rsidRPr="009E2289" w:rsidRDefault="000B2442" w:rsidP="000B2442">
      <w:pPr>
        <w:ind w:firstLine="709"/>
        <w:jc w:val="both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Тема 1. Синдром кашля.</w:t>
      </w:r>
      <w:r w:rsidR="0080426C" w:rsidRPr="009E2289">
        <w:rPr>
          <w:b/>
          <w:color w:val="000000"/>
          <w:szCs w:val="28"/>
        </w:rPr>
        <w:t xml:space="preserve"> </w:t>
      </w:r>
      <w:r w:rsidR="0080426C" w:rsidRPr="009E2289">
        <w:rPr>
          <w:b/>
          <w:szCs w:val="28"/>
        </w:rPr>
        <w:t>Синдром одышки.</w:t>
      </w:r>
      <w:r w:rsidR="00C162A8">
        <w:rPr>
          <w:b/>
          <w:szCs w:val="28"/>
        </w:rPr>
        <w:t xml:space="preserve"> </w:t>
      </w:r>
      <w:proofErr w:type="spellStart"/>
      <w:r w:rsidR="00C162A8">
        <w:rPr>
          <w:b/>
          <w:szCs w:val="28"/>
        </w:rPr>
        <w:t>Бронхообсткуртивный</w:t>
      </w:r>
      <w:proofErr w:type="spellEnd"/>
      <w:r w:rsidR="00C162A8">
        <w:rPr>
          <w:b/>
          <w:szCs w:val="28"/>
        </w:rPr>
        <w:t xml:space="preserve"> синдром.</w:t>
      </w:r>
    </w:p>
    <w:p w14:paraId="28490DC1" w14:textId="77777777" w:rsidR="000B2442" w:rsidRPr="009E2289" w:rsidRDefault="000B2442" w:rsidP="000B2442">
      <w:pPr>
        <w:ind w:firstLine="709"/>
        <w:jc w:val="both"/>
        <w:rPr>
          <w:i/>
          <w:color w:val="000000"/>
          <w:szCs w:val="28"/>
        </w:rPr>
      </w:pPr>
      <w:r w:rsidRPr="009E2289">
        <w:rPr>
          <w:b/>
          <w:color w:val="000000"/>
          <w:szCs w:val="28"/>
        </w:rPr>
        <w:t>Форма текущего контроля</w:t>
      </w:r>
      <w:r w:rsidRPr="009E2289">
        <w:rPr>
          <w:color w:val="000000"/>
          <w:szCs w:val="28"/>
        </w:rPr>
        <w:t xml:space="preserve"> </w:t>
      </w:r>
      <w:r w:rsidRPr="009E2289">
        <w:rPr>
          <w:b/>
          <w:color w:val="000000"/>
          <w:szCs w:val="28"/>
        </w:rPr>
        <w:t>успеваемости: тестирование, устный опрос, собеседование по результатам обследования</w:t>
      </w:r>
      <w:r w:rsidRPr="009E2289">
        <w:rPr>
          <w:i/>
          <w:color w:val="000000"/>
          <w:szCs w:val="28"/>
        </w:rPr>
        <w:t>.</w:t>
      </w:r>
    </w:p>
    <w:p w14:paraId="15A15A77" w14:textId="77777777" w:rsidR="000B2442" w:rsidRPr="009E2289" w:rsidRDefault="000B2442" w:rsidP="000B2442">
      <w:pPr>
        <w:ind w:firstLine="709"/>
        <w:jc w:val="both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Оценочные материалы текущего контроля успеваемости:</w:t>
      </w:r>
    </w:p>
    <w:p w14:paraId="6A18474B" w14:textId="77777777" w:rsidR="000B2442" w:rsidRPr="009E2289" w:rsidRDefault="000B2442" w:rsidP="000B244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425"/>
        <w:contextualSpacing/>
        <w:jc w:val="both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Вопросы для устного опроса и собеседования:</w:t>
      </w:r>
    </w:p>
    <w:p w14:paraId="4073EDB3" w14:textId="77777777" w:rsidR="000B2442" w:rsidRPr="009E2289" w:rsidRDefault="000B2442" w:rsidP="000B2442">
      <w:pPr>
        <w:numPr>
          <w:ilvl w:val="0"/>
          <w:numId w:val="4"/>
        </w:numPr>
        <w:tabs>
          <w:tab w:val="left" w:pos="993"/>
        </w:tabs>
        <w:autoSpaceDN w:val="0"/>
        <w:contextualSpacing/>
        <w:jc w:val="both"/>
        <w:rPr>
          <w:szCs w:val="28"/>
        </w:rPr>
      </w:pPr>
      <w:r w:rsidRPr="009E2289">
        <w:rPr>
          <w:szCs w:val="28"/>
        </w:rPr>
        <w:t>Какие причины, исходящие из органов дыхания, могут вызывать кашель?</w:t>
      </w:r>
    </w:p>
    <w:p w14:paraId="3A72C39F" w14:textId="77777777" w:rsidR="000B2442" w:rsidRPr="009E2289" w:rsidRDefault="000B2442" w:rsidP="000B2442">
      <w:pPr>
        <w:numPr>
          <w:ilvl w:val="0"/>
          <w:numId w:val="4"/>
        </w:numPr>
        <w:tabs>
          <w:tab w:val="left" w:pos="993"/>
        </w:tabs>
        <w:autoSpaceDN w:val="0"/>
        <w:contextualSpacing/>
        <w:jc w:val="both"/>
        <w:rPr>
          <w:szCs w:val="28"/>
        </w:rPr>
      </w:pPr>
      <w:r w:rsidRPr="009E2289">
        <w:rPr>
          <w:szCs w:val="28"/>
        </w:rPr>
        <w:t>Какие внелегочные причины могут вызывать кашель?</w:t>
      </w:r>
    </w:p>
    <w:p w14:paraId="5FC76B33" w14:textId="77777777" w:rsidR="000B2442" w:rsidRPr="009E2289" w:rsidRDefault="000B2442" w:rsidP="000B2442">
      <w:pPr>
        <w:numPr>
          <w:ilvl w:val="0"/>
          <w:numId w:val="4"/>
        </w:numPr>
        <w:tabs>
          <w:tab w:val="left" w:pos="993"/>
        </w:tabs>
        <w:autoSpaceDN w:val="0"/>
        <w:contextualSpacing/>
        <w:jc w:val="both"/>
        <w:rPr>
          <w:szCs w:val="28"/>
        </w:rPr>
      </w:pPr>
      <w:r w:rsidRPr="009E2289">
        <w:rPr>
          <w:szCs w:val="28"/>
        </w:rPr>
        <w:t>Какие медикаменты могут вызывать кашель?</w:t>
      </w:r>
    </w:p>
    <w:p w14:paraId="00686576" w14:textId="77777777" w:rsidR="000B2442" w:rsidRPr="009E2289" w:rsidRDefault="000B2442" w:rsidP="000B2442">
      <w:pPr>
        <w:tabs>
          <w:tab w:val="left" w:pos="993"/>
        </w:tabs>
        <w:autoSpaceDN w:val="0"/>
        <w:ind w:left="1429"/>
        <w:contextualSpacing/>
        <w:jc w:val="both"/>
        <w:rPr>
          <w:bCs/>
          <w:szCs w:val="28"/>
        </w:rPr>
      </w:pPr>
    </w:p>
    <w:p w14:paraId="400922DA" w14:textId="77777777" w:rsidR="000B2442" w:rsidRPr="009E2289" w:rsidRDefault="000B2442" w:rsidP="000B244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425"/>
        <w:contextualSpacing/>
        <w:jc w:val="both"/>
        <w:rPr>
          <w:i/>
          <w:color w:val="000000"/>
          <w:szCs w:val="28"/>
        </w:rPr>
      </w:pPr>
      <w:r w:rsidRPr="009E2289">
        <w:rPr>
          <w:b/>
          <w:color w:val="000000"/>
          <w:szCs w:val="28"/>
        </w:rPr>
        <w:t>Тестовые задания:</w:t>
      </w:r>
    </w:p>
    <w:p w14:paraId="398AEDDF" w14:textId="77777777" w:rsidR="000B2442" w:rsidRPr="009E2289" w:rsidRDefault="000B2442" w:rsidP="000B2442">
      <w:pPr>
        <w:widowControl w:val="0"/>
        <w:ind w:left="480"/>
        <w:rPr>
          <w:rFonts w:eastAsia="Calibri"/>
          <w:b/>
          <w:szCs w:val="28"/>
        </w:rPr>
      </w:pPr>
    </w:p>
    <w:p w14:paraId="21D462B9" w14:textId="77777777" w:rsidR="000B2442" w:rsidRPr="009E2289" w:rsidRDefault="000B2442" w:rsidP="000B244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Cs w:val="28"/>
        </w:rPr>
      </w:pPr>
      <w:r w:rsidRPr="009E2289">
        <w:rPr>
          <w:color w:val="000000"/>
          <w:szCs w:val="28"/>
        </w:rPr>
        <w:t>Кашель – это:</w:t>
      </w:r>
    </w:p>
    <w:p w14:paraId="6BDC1D75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А) Рефлекторный акт, заключающийся в синхронном сокращении мышц гортани, глотки, диафрагмы, межреберных и бронхов, приводящий к мгновенному повышению внутрибронхиального давления и выделению бронхиального содержимого за пределы органов грудной клетки;</w:t>
      </w:r>
    </w:p>
    <w:p w14:paraId="766311EE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Б) Рефлекторный акт, заключающийся в синхронном сокращении мышц гортани, глотки, диафрагмы, межреберных и бронхов, приводящий к мгновенному повышению внутрибронхиального давления;</w:t>
      </w:r>
    </w:p>
    <w:p w14:paraId="51B3BE30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В) Произвольный акт, заключающийся в синхронном сокращении мышц гортани, глотки, диафрагмы, межреберных и бронхов, приводящий к мгновенному повышению внутрибронхиального давления.</w:t>
      </w:r>
    </w:p>
    <w:p w14:paraId="77941279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14:paraId="0695A066" w14:textId="77777777" w:rsidR="000B2442" w:rsidRPr="009E2289" w:rsidRDefault="000B2442" w:rsidP="000B244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Cs w:val="28"/>
        </w:rPr>
      </w:pPr>
      <w:r w:rsidRPr="009E2289">
        <w:rPr>
          <w:color w:val="000000"/>
          <w:szCs w:val="28"/>
        </w:rPr>
        <w:t>Кашель всегда связан с легочными причинами:</w:t>
      </w:r>
    </w:p>
    <w:p w14:paraId="35372705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А) Да</w:t>
      </w:r>
    </w:p>
    <w:p w14:paraId="1FE0CCFA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Б) Нет</w:t>
      </w:r>
    </w:p>
    <w:p w14:paraId="0E24445A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14:paraId="205EE6A5" w14:textId="77777777" w:rsidR="000B2442" w:rsidRPr="009E2289" w:rsidRDefault="000B2442" w:rsidP="000B244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Cs w:val="28"/>
        </w:rPr>
      </w:pPr>
      <w:r w:rsidRPr="009E2289">
        <w:rPr>
          <w:color w:val="000000"/>
          <w:szCs w:val="28"/>
        </w:rPr>
        <w:t>Психоэмоциональное состояние влияет на наличие и характер кашля:</w:t>
      </w:r>
    </w:p>
    <w:p w14:paraId="73C31963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А) Да</w:t>
      </w:r>
    </w:p>
    <w:p w14:paraId="1EB1D5D1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Б) Нет</w:t>
      </w:r>
    </w:p>
    <w:p w14:paraId="2764674D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14:paraId="51DBCD8A" w14:textId="77777777" w:rsidR="000B2442" w:rsidRPr="009E2289" w:rsidRDefault="000B2442" w:rsidP="000B244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Cs w:val="28"/>
        </w:rPr>
      </w:pPr>
      <w:r w:rsidRPr="009E2289">
        <w:rPr>
          <w:color w:val="000000"/>
          <w:szCs w:val="28"/>
        </w:rPr>
        <w:t>Центр кашля находится в:</w:t>
      </w:r>
    </w:p>
    <w:p w14:paraId="7868F56E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А) Продолговатом теле моста мозга;</w:t>
      </w:r>
    </w:p>
    <w:p w14:paraId="6D9C760B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Б) В районе 3 желудочка мозга</w:t>
      </w:r>
    </w:p>
    <w:p w14:paraId="26697238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14:paraId="364F8950" w14:textId="77777777" w:rsidR="000B2442" w:rsidRPr="009E2289" w:rsidRDefault="000B2442" w:rsidP="000B244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Cs w:val="28"/>
        </w:rPr>
      </w:pPr>
      <w:r w:rsidRPr="009E2289">
        <w:rPr>
          <w:color w:val="000000"/>
          <w:szCs w:val="28"/>
        </w:rPr>
        <w:t>Кашель состоит из фаз</w:t>
      </w:r>
    </w:p>
    <w:p w14:paraId="24539A08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А) Инспираторной, компрессионной, экспираторной</w:t>
      </w:r>
    </w:p>
    <w:p w14:paraId="3648E1D3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Б) Инспираторной и экспираторной</w:t>
      </w:r>
    </w:p>
    <w:p w14:paraId="250C28FB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14:paraId="5E8CEA0B" w14:textId="77777777" w:rsidR="000B2442" w:rsidRPr="009E2289" w:rsidRDefault="000B2442" w:rsidP="000B244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Cs w:val="28"/>
        </w:rPr>
      </w:pPr>
      <w:r w:rsidRPr="009E2289">
        <w:rPr>
          <w:color w:val="000000"/>
          <w:szCs w:val="28"/>
        </w:rPr>
        <w:t>Хроническим называется кашель, существующий:</w:t>
      </w:r>
    </w:p>
    <w:p w14:paraId="5EFB7F10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А) Более 3-х мес.</w:t>
      </w:r>
    </w:p>
    <w:p w14:paraId="71466532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Б) Более 12 мес.</w:t>
      </w:r>
    </w:p>
    <w:p w14:paraId="34A52DF2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14:paraId="3FE05D47" w14:textId="77777777" w:rsidR="000B2442" w:rsidRPr="009E2289" w:rsidRDefault="000B2442" w:rsidP="000B244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Cs w:val="28"/>
        </w:rPr>
      </w:pPr>
      <w:r w:rsidRPr="009E2289">
        <w:rPr>
          <w:color w:val="000000"/>
          <w:szCs w:val="28"/>
        </w:rPr>
        <w:t>Острым называется кашель, существующий:</w:t>
      </w:r>
    </w:p>
    <w:p w14:paraId="1D6747C2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А) Менее 3-х мес.;</w:t>
      </w:r>
    </w:p>
    <w:p w14:paraId="1E38A496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Б) Менее 1 мес.</w:t>
      </w:r>
    </w:p>
    <w:p w14:paraId="7E0ED06D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14:paraId="195EDFCF" w14:textId="77777777" w:rsidR="000B2442" w:rsidRPr="009E2289" w:rsidRDefault="000B2442" w:rsidP="000B244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Cs w:val="28"/>
        </w:rPr>
      </w:pPr>
      <w:r w:rsidRPr="009E2289">
        <w:rPr>
          <w:color w:val="000000"/>
          <w:szCs w:val="28"/>
        </w:rPr>
        <w:t>Подавляют кашель все указанные средства, кроме:</w:t>
      </w:r>
    </w:p>
    <w:p w14:paraId="67BCC590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А) Внутривенное введение 10% натрия хлорида;;</w:t>
      </w:r>
    </w:p>
    <w:p w14:paraId="4FF41C73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Б) </w:t>
      </w:r>
      <w:proofErr w:type="spellStart"/>
      <w:r w:rsidRPr="009E2289">
        <w:rPr>
          <w:color w:val="000000"/>
          <w:szCs w:val="28"/>
        </w:rPr>
        <w:t>Мукогидратанты</w:t>
      </w:r>
      <w:proofErr w:type="spellEnd"/>
      <w:r w:rsidRPr="009E2289">
        <w:rPr>
          <w:color w:val="000000"/>
          <w:szCs w:val="28"/>
        </w:rPr>
        <w:t>;</w:t>
      </w:r>
    </w:p>
    <w:p w14:paraId="62F43A46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В) Преднизолон</w:t>
      </w:r>
    </w:p>
    <w:p w14:paraId="4E6C68BE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Г) Стимуляторы синтеза </w:t>
      </w:r>
      <w:proofErr w:type="spellStart"/>
      <w:r w:rsidRPr="009E2289">
        <w:rPr>
          <w:color w:val="000000"/>
          <w:szCs w:val="28"/>
        </w:rPr>
        <w:t>сурфактанта</w:t>
      </w:r>
      <w:proofErr w:type="spellEnd"/>
      <w:r w:rsidRPr="009E2289">
        <w:rPr>
          <w:color w:val="000000"/>
          <w:szCs w:val="28"/>
        </w:rPr>
        <w:t>;</w:t>
      </w:r>
    </w:p>
    <w:p w14:paraId="2FFB2EA5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Д) </w:t>
      </w:r>
      <w:proofErr w:type="spellStart"/>
      <w:r w:rsidRPr="009E2289">
        <w:rPr>
          <w:color w:val="000000"/>
          <w:szCs w:val="28"/>
        </w:rPr>
        <w:t>Бронходилататоры</w:t>
      </w:r>
      <w:proofErr w:type="spellEnd"/>
    </w:p>
    <w:p w14:paraId="52393FD0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14:paraId="79520086" w14:textId="77777777" w:rsidR="000B2442" w:rsidRPr="009E2289" w:rsidRDefault="000B2442" w:rsidP="000B244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Cs w:val="28"/>
        </w:rPr>
      </w:pPr>
      <w:r w:rsidRPr="009E2289">
        <w:rPr>
          <w:color w:val="000000"/>
          <w:szCs w:val="28"/>
        </w:rPr>
        <w:t>Противокашлевые средства назначают:</w:t>
      </w:r>
    </w:p>
    <w:p w14:paraId="59EB1F72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А) При остром непродуктивном кашле;</w:t>
      </w:r>
    </w:p>
    <w:p w14:paraId="2C22418A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Б) При любом кашле;</w:t>
      </w:r>
    </w:p>
    <w:p w14:paraId="39391EE7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14:paraId="5F63609A" w14:textId="77777777" w:rsidR="000B2442" w:rsidRPr="009E2289" w:rsidRDefault="000B2442" w:rsidP="000B244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color w:val="000000"/>
          <w:szCs w:val="28"/>
        </w:rPr>
      </w:pPr>
      <w:r w:rsidRPr="009E2289">
        <w:rPr>
          <w:color w:val="000000"/>
          <w:szCs w:val="28"/>
        </w:rPr>
        <w:t>Антибиотики назначают при кашле:</w:t>
      </w:r>
    </w:p>
    <w:p w14:paraId="027DE83D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А) При наличии гнойной мокроты;</w:t>
      </w:r>
    </w:p>
    <w:p w14:paraId="33431C0A" w14:textId="77777777" w:rsidR="000B2442" w:rsidRPr="009E2289" w:rsidRDefault="000B2442" w:rsidP="000B2442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9E2289">
        <w:rPr>
          <w:color w:val="000000"/>
          <w:szCs w:val="28"/>
        </w:rPr>
        <w:t>Б) При любом кашле.</w:t>
      </w:r>
    </w:p>
    <w:p w14:paraId="30978819" w14:textId="77777777" w:rsidR="000B2442" w:rsidRPr="009E2289" w:rsidRDefault="000B2442" w:rsidP="000B2442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</w:p>
    <w:p w14:paraId="404CF71B" w14:textId="77777777" w:rsidR="0080426C" w:rsidRPr="009E2289" w:rsidRDefault="0080426C" w:rsidP="000B2442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</w:p>
    <w:p w14:paraId="06D8B64A" w14:textId="77777777" w:rsidR="000B2442" w:rsidRPr="009E2289" w:rsidRDefault="000B2442" w:rsidP="0080426C">
      <w:pPr>
        <w:ind w:firstLine="709"/>
        <w:rPr>
          <w:b/>
          <w:color w:val="000000"/>
          <w:szCs w:val="28"/>
        </w:rPr>
      </w:pPr>
    </w:p>
    <w:p w14:paraId="42D5EE5A" w14:textId="77777777" w:rsidR="000B2442" w:rsidRPr="009E2289" w:rsidRDefault="000B2442" w:rsidP="000B2442">
      <w:pPr>
        <w:ind w:firstLine="709"/>
        <w:jc w:val="center"/>
        <w:rPr>
          <w:b/>
          <w:color w:val="000000"/>
          <w:szCs w:val="28"/>
        </w:rPr>
      </w:pPr>
    </w:p>
    <w:p w14:paraId="2425D8C0" w14:textId="77777777" w:rsidR="000B2442" w:rsidRPr="009E2289" w:rsidRDefault="000B2442" w:rsidP="000B2442">
      <w:pPr>
        <w:ind w:firstLine="709"/>
        <w:jc w:val="center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5AF9005C" w14:textId="77777777" w:rsidR="000B2442" w:rsidRPr="009E2289" w:rsidRDefault="000B2442" w:rsidP="000B2442">
      <w:pPr>
        <w:ind w:firstLine="709"/>
        <w:jc w:val="center"/>
        <w:rPr>
          <w:b/>
          <w:color w:val="000000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B2442" w:rsidRPr="009E2289" w14:paraId="3E848AB1" w14:textId="77777777" w:rsidTr="0080426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B59F" w14:textId="77777777" w:rsidR="000B2442" w:rsidRPr="009E2289" w:rsidRDefault="000B2442" w:rsidP="000B2442">
            <w:pPr>
              <w:jc w:val="center"/>
              <w:rPr>
                <w:b/>
                <w:color w:val="000000"/>
                <w:szCs w:val="28"/>
              </w:rPr>
            </w:pPr>
            <w:r w:rsidRPr="009E2289">
              <w:rPr>
                <w:b/>
                <w:color w:val="000000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5354" w14:textId="77777777" w:rsidR="000B2442" w:rsidRPr="009E2289" w:rsidRDefault="000B2442" w:rsidP="000B2442">
            <w:pPr>
              <w:ind w:firstLine="709"/>
              <w:jc w:val="center"/>
              <w:rPr>
                <w:b/>
                <w:color w:val="000000"/>
                <w:szCs w:val="28"/>
              </w:rPr>
            </w:pPr>
            <w:r w:rsidRPr="009E2289">
              <w:rPr>
                <w:b/>
                <w:color w:val="000000"/>
                <w:szCs w:val="28"/>
              </w:rPr>
              <w:t>Критерии оценивания</w:t>
            </w:r>
          </w:p>
        </w:tc>
      </w:tr>
      <w:tr w:rsidR="000B2442" w:rsidRPr="009E2289" w14:paraId="7BA3561B" w14:textId="77777777" w:rsidTr="0080426C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8595" w14:textId="77777777" w:rsidR="000B2442" w:rsidRPr="009E2289" w:rsidRDefault="000B2442" w:rsidP="000B2442">
            <w:pPr>
              <w:jc w:val="center"/>
              <w:rPr>
                <w:b/>
                <w:color w:val="000000"/>
                <w:szCs w:val="28"/>
              </w:rPr>
            </w:pPr>
            <w:r w:rsidRPr="009E2289">
              <w:rPr>
                <w:b/>
                <w:color w:val="000000"/>
                <w:szCs w:val="28"/>
              </w:rPr>
              <w:t>устный опрос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AACD" w14:textId="77777777" w:rsidR="000B2442" w:rsidRPr="009E2289" w:rsidRDefault="000B2442" w:rsidP="000B24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 xml:space="preserve">Оценкой "ОТЛИЧНО" оценивается ответ, который показывает прочные знания основных </w:t>
            </w:r>
            <w:r w:rsidRPr="009E2289">
              <w:rPr>
                <w:color w:val="000000"/>
                <w:szCs w:val="28"/>
              </w:rPr>
              <w:lastRenderedPageBreak/>
              <w:t>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B2442" w:rsidRPr="009E2289" w14:paraId="6759A5C5" w14:textId="77777777" w:rsidTr="008042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4FA1" w14:textId="77777777" w:rsidR="000B2442" w:rsidRPr="009E2289" w:rsidRDefault="000B2442" w:rsidP="000B24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BD36" w14:textId="77777777" w:rsidR="000B2442" w:rsidRPr="009E2289" w:rsidRDefault="000B2442" w:rsidP="000B244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B2442" w:rsidRPr="009E2289" w14:paraId="180AF681" w14:textId="77777777" w:rsidTr="008042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58A5" w14:textId="77777777" w:rsidR="000B2442" w:rsidRPr="009E2289" w:rsidRDefault="000B2442" w:rsidP="000B24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A93A" w14:textId="77777777" w:rsidR="000B2442" w:rsidRPr="009E2289" w:rsidRDefault="000B2442" w:rsidP="000B244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B2442" w:rsidRPr="009E2289" w14:paraId="25188512" w14:textId="77777777" w:rsidTr="008042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83EF" w14:textId="77777777" w:rsidR="000B2442" w:rsidRPr="009E2289" w:rsidRDefault="000B2442" w:rsidP="000B24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5632" w14:textId="77777777" w:rsidR="000B2442" w:rsidRPr="009E2289" w:rsidRDefault="000B2442" w:rsidP="000B244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0B2442" w:rsidRPr="009E2289" w14:paraId="0A4D23CC" w14:textId="77777777" w:rsidTr="0080426C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D343" w14:textId="77777777" w:rsidR="000B2442" w:rsidRPr="009E2289" w:rsidRDefault="000B2442" w:rsidP="000B2442">
            <w:pPr>
              <w:jc w:val="center"/>
              <w:rPr>
                <w:b/>
                <w:color w:val="000000"/>
                <w:szCs w:val="28"/>
              </w:rPr>
            </w:pPr>
            <w:r w:rsidRPr="009E2289">
              <w:rPr>
                <w:b/>
                <w:color w:val="000000"/>
                <w:szCs w:val="28"/>
              </w:rPr>
              <w:t>собеседование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955F" w14:textId="77777777" w:rsidR="000B2442" w:rsidRPr="009E2289" w:rsidRDefault="000B2442" w:rsidP="000B24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 xml:space="preserve"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</w:t>
            </w:r>
            <w:r w:rsidRPr="009E2289">
              <w:rPr>
                <w:color w:val="000000"/>
                <w:szCs w:val="28"/>
              </w:rPr>
              <w:lastRenderedPageBreak/>
              <w:t>участников собеседования.</w:t>
            </w:r>
          </w:p>
        </w:tc>
      </w:tr>
      <w:tr w:rsidR="000B2442" w:rsidRPr="009E2289" w14:paraId="574DDB6F" w14:textId="77777777" w:rsidTr="008042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B1F" w14:textId="77777777" w:rsidR="000B2442" w:rsidRPr="009E2289" w:rsidRDefault="000B2442" w:rsidP="000B24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7F14" w14:textId="77777777" w:rsidR="000B2442" w:rsidRPr="009E2289" w:rsidRDefault="000B2442" w:rsidP="000B24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0B2442" w:rsidRPr="009E2289" w14:paraId="67F0A7B8" w14:textId="77777777" w:rsidTr="008042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21DD" w14:textId="77777777" w:rsidR="000B2442" w:rsidRPr="009E2289" w:rsidRDefault="000B2442" w:rsidP="000B24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14BE" w14:textId="77777777" w:rsidR="000B2442" w:rsidRPr="009E2289" w:rsidRDefault="000B2442" w:rsidP="000B244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0B2442" w:rsidRPr="009E2289" w14:paraId="6DF65389" w14:textId="77777777" w:rsidTr="008042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30DD" w14:textId="77777777" w:rsidR="000B2442" w:rsidRPr="009E2289" w:rsidRDefault="000B2442" w:rsidP="000B24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3ACB" w14:textId="77777777" w:rsidR="000B2442" w:rsidRPr="009E2289" w:rsidRDefault="000B2442" w:rsidP="000B244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0B2442" w:rsidRPr="009E2289" w14:paraId="76F33694" w14:textId="77777777" w:rsidTr="0080426C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AE26" w14:textId="77777777" w:rsidR="000B2442" w:rsidRPr="009E2289" w:rsidRDefault="000B2442" w:rsidP="000B2442">
            <w:pPr>
              <w:jc w:val="center"/>
              <w:rPr>
                <w:b/>
                <w:color w:val="000000"/>
                <w:szCs w:val="28"/>
              </w:rPr>
            </w:pPr>
            <w:r w:rsidRPr="009E2289">
              <w:rPr>
                <w:b/>
                <w:color w:val="000000"/>
                <w:szCs w:val="28"/>
              </w:rPr>
              <w:t>тестирование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B98E" w14:textId="77777777" w:rsidR="000B2442" w:rsidRPr="009E2289" w:rsidRDefault="000B2442" w:rsidP="000B2442">
            <w:pPr>
              <w:ind w:firstLine="709"/>
              <w:jc w:val="both"/>
              <w:rPr>
                <w:b/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0B2442" w:rsidRPr="009E2289" w14:paraId="229BCD80" w14:textId="77777777" w:rsidTr="008042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BC3B" w14:textId="77777777" w:rsidR="000B2442" w:rsidRPr="009E2289" w:rsidRDefault="000B2442" w:rsidP="000B24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15FF" w14:textId="77777777" w:rsidR="000B2442" w:rsidRPr="009E2289" w:rsidRDefault="000B2442" w:rsidP="000B2442">
            <w:pPr>
              <w:ind w:firstLine="709"/>
              <w:jc w:val="both"/>
              <w:rPr>
                <w:b/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0B2442" w:rsidRPr="009E2289" w14:paraId="653098B5" w14:textId="77777777" w:rsidTr="008042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76B3" w14:textId="77777777" w:rsidR="000B2442" w:rsidRPr="009E2289" w:rsidRDefault="000B2442" w:rsidP="000B24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AA4" w14:textId="77777777" w:rsidR="000B2442" w:rsidRPr="009E2289" w:rsidRDefault="000B2442" w:rsidP="000B2442">
            <w:pPr>
              <w:ind w:firstLine="709"/>
              <w:jc w:val="both"/>
              <w:rPr>
                <w:b/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0B2442" w:rsidRPr="009E2289" w14:paraId="125379D6" w14:textId="77777777" w:rsidTr="008042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3D82" w14:textId="77777777" w:rsidR="000B2442" w:rsidRPr="009E2289" w:rsidRDefault="000B2442" w:rsidP="000B244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7154" w14:textId="77777777" w:rsidR="000B2442" w:rsidRPr="009E2289" w:rsidRDefault="000B2442" w:rsidP="000B244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14:paraId="2775C3D0" w14:textId="77777777" w:rsidR="000B2442" w:rsidRPr="009E2289" w:rsidRDefault="000B2442" w:rsidP="000B2442">
      <w:pPr>
        <w:ind w:firstLine="709"/>
        <w:jc w:val="both"/>
        <w:rPr>
          <w:color w:val="000000"/>
          <w:szCs w:val="28"/>
          <w:highlight w:val="yellow"/>
        </w:rPr>
      </w:pPr>
    </w:p>
    <w:p w14:paraId="376F2772" w14:textId="77777777" w:rsidR="000B2442" w:rsidRPr="009E2289" w:rsidRDefault="000B2442" w:rsidP="000B24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</w:p>
    <w:p w14:paraId="3E490FFD" w14:textId="77777777" w:rsidR="000B2442" w:rsidRPr="009E2289" w:rsidRDefault="000B2442" w:rsidP="000B244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Вопросы для проверки теоретических знаний по дисциплине</w:t>
      </w:r>
    </w:p>
    <w:p w14:paraId="13F73301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1.</w:t>
      </w:r>
      <w:r w:rsidRPr="009E2289">
        <w:rPr>
          <w:color w:val="000000"/>
          <w:szCs w:val="28"/>
        </w:rPr>
        <w:tab/>
        <w:t>Синдром одышки: определение, этиология, дифференциация одышки.</w:t>
      </w:r>
    </w:p>
    <w:p w14:paraId="0D6C7BE4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2.</w:t>
      </w:r>
      <w:r w:rsidRPr="009E2289">
        <w:rPr>
          <w:color w:val="000000"/>
          <w:szCs w:val="28"/>
        </w:rPr>
        <w:tab/>
        <w:t xml:space="preserve">Основные методы функциональной диагностики болезней органов дыхания: характеристика, информативность, статические и динамические показатели спирографии, повторяемость и </w:t>
      </w:r>
      <w:proofErr w:type="spellStart"/>
      <w:r w:rsidRPr="009E2289">
        <w:rPr>
          <w:color w:val="000000"/>
          <w:szCs w:val="28"/>
        </w:rPr>
        <w:t>воспроизводимость</w:t>
      </w:r>
      <w:proofErr w:type="spellEnd"/>
      <w:r w:rsidRPr="009E2289">
        <w:rPr>
          <w:color w:val="000000"/>
          <w:szCs w:val="28"/>
        </w:rPr>
        <w:t xml:space="preserve"> показателей.</w:t>
      </w:r>
    </w:p>
    <w:p w14:paraId="15D99B18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3.</w:t>
      </w:r>
      <w:r w:rsidRPr="009E2289">
        <w:rPr>
          <w:color w:val="000000"/>
          <w:szCs w:val="28"/>
        </w:rPr>
        <w:tab/>
        <w:t xml:space="preserve">Фармакологические </w:t>
      </w:r>
      <w:proofErr w:type="spellStart"/>
      <w:r w:rsidRPr="009E2289">
        <w:rPr>
          <w:color w:val="000000"/>
          <w:szCs w:val="28"/>
        </w:rPr>
        <w:t>бронходилятационные</w:t>
      </w:r>
      <w:proofErr w:type="spellEnd"/>
      <w:r w:rsidRPr="009E2289">
        <w:rPr>
          <w:color w:val="000000"/>
          <w:szCs w:val="28"/>
        </w:rPr>
        <w:t xml:space="preserve"> пробы в диагностике болезней органов дыхания: принципы проведения, показания, информативность.</w:t>
      </w:r>
    </w:p>
    <w:p w14:paraId="581FA336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4.</w:t>
      </w:r>
      <w:r w:rsidRPr="009E2289">
        <w:rPr>
          <w:color w:val="000000"/>
          <w:szCs w:val="28"/>
        </w:rPr>
        <w:tab/>
        <w:t xml:space="preserve">Фармакологические </w:t>
      </w:r>
      <w:proofErr w:type="spellStart"/>
      <w:r w:rsidRPr="009E2289">
        <w:rPr>
          <w:color w:val="000000"/>
          <w:szCs w:val="28"/>
        </w:rPr>
        <w:t>бронхоконстрикторные</w:t>
      </w:r>
      <w:proofErr w:type="spellEnd"/>
      <w:r w:rsidRPr="009E2289">
        <w:rPr>
          <w:color w:val="000000"/>
          <w:szCs w:val="28"/>
        </w:rPr>
        <w:t xml:space="preserve"> пробы в диагностике болезней органов дыхания: принципы проведения, показания, противопоказания, информативность.</w:t>
      </w:r>
    </w:p>
    <w:p w14:paraId="50C530FF" w14:textId="030BC790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5.</w:t>
      </w:r>
      <w:r w:rsidRPr="009E2289">
        <w:rPr>
          <w:color w:val="000000"/>
          <w:szCs w:val="28"/>
        </w:rPr>
        <w:tab/>
        <w:t>Определение бронхиальной астмы, классификация (Федеральная п</w:t>
      </w:r>
      <w:r w:rsidR="00747033">
        <w:rPr>
          <w:color w:val="000000"/>
          <w:szCs w:val="28"/>
        </w:rPr>
        <w:t>рограмма по БА, 2002; GINA, 2019</w:t>
      </w:r>
      <w:bookmarkStart w:id="0" w:name="_GoBack"/>
      <w:bookmarkEnd w:id="0"/>
      <w:r w:rsidRPr="009E2289">
        <w:rPr>
          <w:color w:val="000000"/>
          <w:szCs w:val="28"/>
        </w:rPr>
        <w:t>).</w:t>
      </w:r>
    </w:p>
    <w:p w14:paraId="37F5936F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6.</w:t>
      </w:r>
      <w:r w:rsidRPr="009E2289">
        <w:rPr>
          <w:color w:val="000000"/>
          <w:szCs w:val="28"/>
        </w:rPr>
        <w:tab/>
        <w:t>Принципы лечения больных с тяжелой формой бронхиальной астмы.</w:t>
      </w:r>
    </w:p>
    <w:p w14:paraId="6325D945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7.</w:t>
      </w:r>
      <w:r w:rsidRPr="009E2289">
        <w:rPr>
          <w:color w:val="000000"/>
          <w:szCs w:val="28"/>
        </w:rPr>
        <w:tab/>
        <w:t>Принципы лечения больных бронхиальной астмой в период обострений.</w:t>
      </w:r>
    </w:p>
    <w:p w14:paraId="3E0D2500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8.</w:t>
      </w:r>
      <w:r w:rsidRPr="009E2289">
        <w:rPr>
          <w:color w:val="000000"/>
          <w:szCs w:val="28"/>
        </w:rPr>
        <w:tab/>
        <w:t>Принципы плановой терапии бронхиальной астмы (в межприступном периоде).</w:t>
      </w:r>
    </w:p>
    <w:p w14:paraId="19515149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9.</w:t>
      </w:r>
      <w:r w:rsidRPr="009E2289">
        <w:rPr>
          <w:color w:val="000000"/>
          <w:szCs w:val="28"/>
        </w:rPr>
        <w:tab/>
        <w:t>Протекторы в терапии бронхиальной астмы: основные представители, их характеристика, показания к использованию у больных БА.</w:t>
      </w:r>
    </w:p>
    <w:p w14:paraId="5FA820A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lastRenderedPageBreak/>
        <w:t>10.</w:t>
      </w:r>
      <w:r w:rsidRPr="009E2289">
        <w:rPr>
          <w:color w:val="000000"/>
          <w:szCs w:val="28"/>
        </w:rPr>
        <w:tab/>
        <w:t>Симпатомиметики в терапии бронхиальной астмы: основные представители, их характеристика, дозы и методы введения, показания к использованию у больных БА.</w:t>
      </w:r>
    </w:p>
    <w:p w14:paraId="4FF99D4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11.</w:t>
      </w:r>
      <w:r w:rsidRPr="009E2289">
        <w:rPr>
          <w:color w:val="000000"/>
          <w:szCs w:val="28"/>
        </w:rPr>
        <w:tab/>
        <w:t>Системные стероиды в  терапии бронхиальной астмы: дозы и методы введения, показания к использованию у больных БА.</w:t>
      </w:r>
    </w:p>
    <w:p w14:paraId="36139B3D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12.</w:t>
      </w:r>
      <w:r w:rsidRPr="009E2289">
        <w:rPr>
          <w:color w:val="000000"/>
          <w:szCs w:val="28"/>
        </w:rPr>
        <w:tab/>
      </w:r>
      <w:proofErr w:type="spellStart"/>
      <w:r w:rsidRPr="009E2289">
        <w:rPr>
          <w:color w:val="000000"/>
          <w:szCs w:val="28"/>
        </w:rPr>
        <w:t>Метилксантины</w:t>
      </w:r>
      <w:proofErr w:type="spellEnd"/>
      <w:r w:rsidRPr="009E2289">
        <w:rPr>
          <w:color w:val="000000"/>
          <w:szCs w:val="28"/>
        </w:rPr>
        <w:t xml:space="preserve"> в терапии бронхиальной астмы: основные представители, их характеристика, показания к использованию у больных БА.</w:t>
      </w:r>
    </w:p>
    <w:p w14:paraId="293742F6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13.</w:t>
      </w:r>
      <w:r w:rsidRPr="009E2289">
        <w:rPr>
          <w:color w:val="000000"/>
          <w:szCs w:val="28"/>
        </w:rPr>
        <w:tab/>
        <w:t>Топические стероиды в терапии бронхиальной астмы: основные представители, их характеристика, показания к использованию у больных БА.</w:t>
      </w:r>
    </w:p>
    <w:p w14:paraId="48109C00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14.</w:t>
      </w:r>
      <w:r w:rsidRPr="009E2289">
        <w:rPr>
          <w:color w:val="000000"/>
          <w:szCs w:val="28"/>
        </w:rPr>
        <w:tab/>
      </w:r>
      <w:proofErr w:type="spellStart"/>
      <w:r w:rsidRPr="009E2289">
        <w:rPr>
          <w:color w:val="000000"/>
          <w:szCs w:val="28"/>
        </w:rPr>
        <w:t>Антихолинэргические</w:t>
      </w:r>
      <w:proofErr w:type="spellEnd"/>
      <w:r w:rsidRPr="009E2289">
        <w:rPr>
          <w:color w:val="000000"/>
          <w:szCs w:val="28"/>
        </w:rPr>
        <w:t xml:space="preserve"> средства в терапии бронхиальной астмы: основные представители, их характеристика, дозы и методы введения, показания к использованию у больных БА.</w:t>
      </w:r>
    </w:p>
    <w:p w14:paraId="403D9486" w14:textId="0A96AC51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15.</w:t>
      </w:r>
      <w:r w:rsidRPr="009E2289">
        <w:rPr>
          <w:color w:val="000000"/>
          <w:szCs w:val="28"/>
        </w:rPr>
        <w:tab/>
        <w:t xml:space="preserve">Хроническая </w:t>
      </w:r>
      <w:proofErr w:type="spellStart"/>
      <w:r w:rsidRPr="009E2289">
        <w:rPr>
          <w:color w:val="000000"/>
          <w:szCs w:val="28"/>
        </w:rPr>
        <w:t>обструктивная</w:t>
      </w:r>
      <w:proofErr w:type="spellEnd"/>
      <w:r w:rsidRPr="009E2289">
        <w:rPr>
          <w:color w:val="000000"/>
          <w:szCs w:val="28"/>
        </w:rPr>
        <w:t xml:space="preserve"> болезнь легких: определение, основные механизмы патогенеза, факторы риска, классификация (Федеральная про</w:t>
      </w:r>
      <w:r w:rsidR="00747033">
        <w:rPr>
          <w:color w:val="000000"/>
          <w:szCs w:val="28"/>
        </w:rPr>
        <w:t>грамма по ХОБЛ, 1999; GOLD, 2020</w:t>
      </w:r>
      <w:r w:rsidRPr="009E2289">
        <w:rPr>
          <w:color w:val="000000"/>
          <w:szCs w:val="28"/>
        </w:rPr>
        <w:t>).</w:t>
      </w:r>
    </w:p>
    <w:p w14:paraId="1577C16F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16.</w:t>
      </w:r>
      <w:r w:rsidRPr="009E2289">
        <w:rPr>
          <w:color w:val="000000"/>
          <w:szCs w:val="28"/>
        </w:rPr>
        <w:tab/>
        <w:t>Стандартный диагностический минимум обследования больных с ХОБЛ.</w:t>
      </w:r>
    </w:p>
    <w:p w14:paraId="2E447041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17.</w:t>
      </w:r>
      <w:r w:rsidRPr="009E2289">
        <w:rPr>
          <w:color w:val="000000"/>
          <w:szCs w:val="28"/>
        </w:rPr>
        <w:tab/>
        <w:t>Базисная терапия ХОБЛ в период ремиссии.</w:t>
      </w:r>
    </w:p>
    <w:p w14:paraId="1293388B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18.</w:t>
      </w:r>
      <w:r w:rsidRPr="009E2289">
        <w:rPr>
          <w:color w:val="000000"/>
          <w:szCs w:val="28"/>
        </w:rPr>
        <w:tab/>
        <w:t>Базисная терапия ХОБЛ в период обострения.</w:t>
      </w:r>
    </w:p>
    <w:p w14:paraId="34ECF88D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19.</w:t>
      </w:r>
      <w:r w:rsidRPr="009E2289">
        <w:rPr>
          <w:color w:val="000000"/>
          <w:szCs w:val="28"/>
        </w:rPr>
        <w:tab/>
        <w:t>Пневмонии: определение, клиническая классификация, основные возбудители внебольничных пневмоний.</w:t>
      </w:r>
    </w:p>
    <w:p w14:paraId="0207FAB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20.</w:t>
      </w:r>
      <w:r w:rsidRPr="009E2289">
        <w:rPr>
          <w:color w:val="000000"/>
          <w:szCs w:val="28"/>
        </w:rPr>
        <w:tab/>
        <w:t>Стандартный диагностический минимум обследования больных пневмонией.</w:t>
      </w:r>
    </w:p>
    <w:p w14:paraId="0729E885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21.</w:t>
      </w:r>
      <w:r w:rsidRPr="009E2289">
        <w:rPr>
          <w:color w:val="000000"/>
          <w:szCs w:val="28"/>
        </w:rPr>
        <w:tab/>
        <w:t>Дополнительные методы обследования больных пневмонией.</w:t>
      </w:r>
    </w:p>
    <w:p w14:paraId="6DC9E5F8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22.</w:t>
      </w:r>
      <w:r w:rsidRPr="009E2289">
        <w:rPr>
          <w:color w:val="000000"/>
          <w:szCs w:val="28"/>
        </w:rPr>
        <w:tab/>
        <w:t>Основные возбудители госпитальных пневмоний.</w:t>
      </w:r>
    </w:p>
    <w:p w14:paraId="75886001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23.</w:t>
      </w:r>
      <w:r w:rsidRPr="009E2289">
        <w:rPr>
          <w:color w:val="000000"/>
          <w:szCs w:val="28"/>
        </w:rPr>
        <w:tab/>
        <w:t>Принципы проведения этиотропной терапии внебольничной пневмонии.</w:t>
      </w:r>
    </w:p>
    <w:p w14:paraId="0BD80046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24.</w:t>
      </w:r>
      <w:r w:rsidRPr="009E2289">
        <w:rPr>
          <w:color w:val="000000"/>
          <w:szCs w:val="28"/>
        </w:rPr>
        <w:tab/>
        <w:t xml:space="preserve">Оценка тяжести пневмонии: принципы оценки, критерии, клиническая значимость определения тяжести. </w:t>
      </w:r>
    </w:p>
    <w:p w14:paraId="788F4548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25.</w:t>
      </w:r>
      <w:r w:rsidRPr="009E2289">
        <w:rPr>
          <w:color w:val="000000"/>
          <w:szCs w:val="28"/>
        </w:rPr>
        <w:tab/>
        <w:t>Организационные задачи в работе врача с больными пневмонией.</w:t>
      </w:r>
    </w:p>
    <w:p w14:paraId="2B61E2C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26.</w:t>
      </w:r>
      <w:r w:rsidRPr="009E2289">
        <w:rPr>
          <w:color w:val="000000"/>
          <w:szCs w:val="28"/>
        </w:rPr>
        <w:tab/>
        <w:t>Контингенты риска развития госпитальной пневмонии среди больных ЛПУ.</w:t>
      </w:r>
    </w:p>
    <w:p w14:paraId="6545BD70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27.</w:t>
      </w:r>
      <w:r w:rsidRPr="009E2289">
        <w:rPr>
          <w:color w:val="000000"/>
          <w:szCs w:val="28"/>
        </w:rPr>
        <w:tab/>
        <w:t>Критерии риска смерти у больных пневмонией.</w:t>
      </w:r>
    </w:p>
    <w:p w14:paraId="3F81670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28.</w:t>
      </w:r>
      <w:r w:rsidRPr="009E2289">
        <w:rPr>
          <w:color w:val="000000"/>
          <w:szCs w:val="28"/>
        </w:rPr>
        <w:tab/>
        <w:t>Принципы антибактериальной терапии при госпитальной пневмонии</w:t>
      </w:r>
    </w:p>
    <w:p w14:paraId="625A3C40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29.</w:t>
      </w:r>
      <w:r w:rsidRPr="009E2289">
        <w:rPr>
          <w:color w:val="000000"/>
          <w:szCs w:val="28"/>
        </w:rPr>
        <w:tab/>
        <w:t xml:space="preserve"> Бронхоэктатическая болезнь: определение, этиология, клинические проявления, диагностика.</w:t>
      </w:r>
    </w:p>
    <w:p w14:paraId="3AC652BE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30.</w:t>
      </w:r>
      <w:r w:rsidRPr="009E2289">
        <w:rPr>
          <w:color w:val="000000"/>
          <w:szCs w:val="28"/>
        </w:rPr>
        <w:tab/>
        <w:t>Принципы лечения больных бронхоэктатической болезнью.</w:t>
      </w:r>
    </w:p>
    <w:p w14:paraId="656127A6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31.</w:t>
      </w:r>
      <w:r w:rsidRPr="009E2289">
        <w:rPr>
          <w:color w:val="000000"/>
          <w:szCs w:val="28"/>
        </w:rPr>
        <w:tab/>
        <w:t>Дифференциальная диагностика нагноительных заболеваний легких.</w:t>
      </w:r>
    </w:p>
    <w:p w14:paraId="5B3B0955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32.</w:t>
      </w:r>
      <w:r w:rsidRPr="009E2289">
        <w:rPr>
          <w:color w:val="000000"/>
          <w:szCs w:val="28"/>
        </w:rPr>
        <w:tab/>
      </w:r>
      <w:proofErr w:type="spellStart"/>
      <w:r w:rsidRPr="009E2289">
        <w:rPr>
          <w:color w:val="000000"/>
          <w:szCs w:val="28"/>
        </w:rPr>
        <w:t>Гранулематозы</w:t>
      </w:r>
      <w:proofErr w:type="spellEnd"/>
      <w:r w:rsidRPr="009E2289">
        <w:rPr>
          <w:color w:val="000000"/>
          <w:szCs w:val="28"/>
        </w:rPr>
        <w:t>: определение, классификация, клинические проявления, принципы диагностики.</w:t>
      </w:r>
    </w:p>
    <w:p w14:paraId="02E1EFA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33.</w:t>
      </w:r>
      <w:r w:rsidRPr="009E2289">
        <w:rPr>
          <w:color w:val="000000"/>
          <w:szCs w:val="28"/>
        </w:rPr>
        <w:tab/>
        <w:t>Немедикаментозные методы лечения больных с бронхолегочной патологией.</w:t>
      </w:r>
    </w:p>
    <w:p w14:paraId="30B3911E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34.</w:t>
      </w:r>
      <w:r w:rsidRPr="009E2289">
        <w:rPr>
          <w:color w:val="000000"/>
          <w:szCs w:val="28"/>
        </w:rPr>
        <w:tab/>
        <w:t>Диссеминированные заболевания легких: определение, клиника, диагностика, дифференциальная диагностика.</w:t>
      </w:r>
    </w:p>
    <w:p w14:paraId="73D2EF42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35.</w:t>
      </w:r>
      <w:r w:rsidRPr="009E2289">
        <w:rPr>
          <w:color w:val="000000"/>
          <w:szCs w:val="28"/>
        </w:rPr>
        <w:tab/>
        <w:t xml:space="preserve">Хроническая дыхательная недостаточность: определение, этиология, патогенез, клиника, диагностика, принципы терапии. </w:t>
      </w:r>
    </w:p>
    <w:p w14:paraId="7E31B321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36.</w:t>
      </w:r>
      <w:r w:rsidRPr="009E2289">
        <w:rPr>
          <w:color w:val="000000"/>
          <w:szCs w:val="28"/>
        </w:rPr>
        <w:tab/>
      </w:r>
      <w:proofErr w:type="spellStart"/>
      <w:r w:rsidRPr="009E2289">
        <w:rPr>
          <w:color w:val="000000"/>
          <w:szCs w:val="28"/>
        </w:rPr>
        <w:t>Саркоидоз</w:t>
      </w:r>
      <w:proofErr w:type="spellEnd"/>
      <w:r w:rsidRPr="009E2289">
        <w:rPr>
          <w:color w:val="000000"/>
          <w:szCs w:val="28"/>
        </w:rPr>
        <w:t>: определение, классификация, диагностика.</w:t>
      </w:r>
    </w:p>
    <w:p w14:paraId="53B1F871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37.</w:t>
      </w:r>
      <w:r w:rsidRPr="009E2289">
        <w:rPr>
          <w:color w:val="000000"/>
          <w:szCs w:val="28"/>
        </w:rPr>
        <w:tab/>
        <w:t xml:space="preserve">Клинический минимум обследования больных </w:t>
      </w:r>
      <w:proofErr w:type="spellStart"/>
      <w:r w:rsidRPr="009E2289">
        <w:rPr>
          <w:color w:val="000000"/>
          <w:szCs w:val="28"/>
        </w:rPr>
        <w:t>саркоидозом</w:t>
      </w:r>
      <w:proofErr w:type="spellEnd"/>
      <w:r w:rsidRPr="009E2289">
        <w:rPr>
          <w:color w:val="000000"/>
          <w:szCs w:val="28"/>
        </w:rPr>
        <w:t>.</w:t>
      </w:r>
    </w:p>
    <w:p w14:paraId="6D94DFD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38.</w:t>
      </w:r>
      <w:r w:rsidRPr="009E2289">
        <w:rPr>
          <w:color w:val="000000"/>
          <w:szCs w:val="28"/>
        </w:rPr>
        <w:tab/>
        <w:t xml:space="preserve">Принципы лечения больных </w:t>
      </w:r>
      <w:proofErr w:type="spellStart"/>
      <w:r w:rsidRPr="009E2289">
        <w:rPr>
          <w:color w:val="000000"/>
          <w:szCs w:val="28"/>
        </w:rPr>
        <w:t>саркоидозом</w:t>
      </w:r>
      <w:proofErr w:type="spellEnd"/>
      <w:r w:rsidRPr="009E2289">
        <w:rPr>
          <w:color w:val="000000"/>
          <w:szCs w:val="28"/>
        </w:rPr>
        <w:t>.</w:t>
      </w:r>
    </w:p>
    <w:p w14:paraId="035C1E51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39.</w:t>
      </w:r>
      <w:r w:rsidRPr="009E2289">
        <w:rPr>
          <w:color w:val="000000"/>
          <w:szCs w:val="28"/>
        </w:rPr>
        <w:tab/>
        <w:t>Дифференциальная диагностика болезней плевры.</w:t>
      </w:r>
    </w:p>
    <w:p w14:paraId="0003A96D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40.</w:t>
      </w:r>
      <w:r w:rsidRPr="009E2289">
        <w:rPr>
          <w:color w:val="000000"/>
          <w:szCs w:val="28"/>
        </w:rPr>
        <w:tab/>
        <w:t>Принципы лечения больных заболеваниями плевры.</w:t>
      </w:r>
    </w:p>
    <w:p w14:paraId="27875D3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lastRenderedPageBreak/>
        <w:t>41.</w:t>
      </w:r>
      <w:r w:rsidRPr="009E2289">
        <w:rPr>
          <w:color w:val="000000"/>
          <w:szCs w:val="28"/>
        </w:rPr>
        <w:tab/>
      </w:r>
      <w:proofErr w:type="spellStart"/>
      <w:r w:rsidRPr="009E2289">
        <w:rPr>
          <w:color w:val="000000"/>
          <w:szCs w:val="28"/>
        </w:rPr>
        <w:t>Фиброзирующие</w:t>
      </w:r>
      <w:proofErr w:type="spellEnd"/>
      <w:r w:rsidRPr="009E2289">
        <w:rPr>
          <w:color w:val="000000"/>
          <w:szCs w:val="28"/>
        </w:rPr>
        <w:t xml:space="preserve"> </w:t>
      </w:r>
      <w:proofErr w:type="spellStart"/>
      <w:r w:rsidRPr="009E2289">
        <w:rPr>
          <w:color w:val="000000"/>
          <w:szCs w:val="28"/>
        </w:rPr>
        <w:t>альвеолиты</w:t>
      </w:r>
      <w:proofErr w:type="spellEnd"/>
      <w:r w:rsidRPr="009E2289">
        <w:rPr>
          <w:color w:val="000000"/>
          <w:szCs w:val="28"/>
        </w:rPr>
        <w:t>: определение, этиология, патогенез, клиника, диагностика и дифференциация, принципы терапии.</w:t>
      </w:r>
    </w:p>
    <w:p w14:paraId="0F0FDDAD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42.</w:t>
      </w:r>
      <w:r w:rsidRPr="009E2289">
        <w:rPr>
          <w:color w:val="000000"/>
          <w:szCs w:val="28"/>
        </w:rPr>
        <w:tab/>
      </w:r>
      <w:proofErr w:type="spellStart"/>
      <w:r w:rsidRPr="009E2289">
        <w:rPr>
          <w:color w:val="000000"/>
          <w:szCs w:val="28"/>
        </w:rPr>
        <w:t>Муковисцидоз</w:t>
      </w:r>
      <w:proofErr w:type="spellEnd"/>
      <w:r w:rsidRPr="009E2289">
        <w:rPr>
          <w:color w:val="000000"/>
          <w:szCs w:val="28"/>
        </w:rPr>
        <w:t>: определение, клинические проявления, принципы и методы диагностики, лечения больных М..</w:t>
      </w:r>
    </w:p>
    <w:p w14:paraId="6EB7FD3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43.</w:t>
      </w:r>
      <w:r w:rsidRPr="009E2289">
        <w:rPr>
          <w:color w:val="000000"/>
          <w:szCs w:val="28"/>
        </w:rPr>
        <w:tab/>
        <w:t xml:space="preserve">Спонтанный пневмоторакс: Этиология, клиника, </w:t>
      </w:r>
      <w:proofErr w:type="spellStart"/>
      <w:r w:rsidRPr="009E2289">
        <w:rPr>
          <w:color w:val="000000"/>
          <w:szCs w:val="28"/>
        </w:rPr>
        <w:t>дмагностика</w:t>
      </w:r>
      <w:proofErr w:type="spellEnd"/>
      <w:r w:rsidRPr="009E2289">
        <w:rPr>
          <w:color w:val="000000"/>
          <w:szCs w:val="28"/>
        </w:rPr>
        <w:t>, дифференциация, неотложная помощь.</w:t>
      </w:r>
    </w:p>
    <w:p w14:paraId="237A147E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44.</w:t>
      </w:r>
      <w:r w:rsidRPr="009E2289">
        <w:rPr>
          <w:color w:val="000000"/>
          <w:szCs w:val="28"/>
        </w:rPr>
        <w:tab/>
        <w:t>Отек легких: этиология, клиника, диагностика, дифференциация, неотложная помощь.</w:t>
      </w:r>
    </w:p>
    <w:p w14:paraId="1D70D80E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45.</w:t>
      </w:r>
      <w:r w:rsidRPr="009E2289">
        <w:rPr>
          <w:color w:val="000000"/>
          <w:szCs w:val="28"/>
        </w:rPr>
        <w:tab/>
        <w:t>Острая дыхательная недостаточность: определение, этиология, клиника, диагностика, неотложная помощь.</w:t>
      </w:r>
    </w:p>
    <w:p w14:paraId="0D1D3FFF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46.</w:t>
      </w:r>
      <w:r w:rsidRPr="009E2289">
        <w:rPr>
          <w:color w:val="000000"/>
          <w:szCs w:val="28"/>
        </w:rPr>
        <w:tab/>
        <w:t>Легочное кровотечение: этиология, клиника, дифференциальная диагностика, неотложная помощь.</w:t>
      </w:r>
    </w:p>
    <w:p w14:paraId="362CC1E0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47.</w:t>
      </w:r>
      <w:r w:rsidRPr="009E2289">
        <w:rPr>
          <w:color w:val="000000"/>
          <w:szCs w:val="28"/>
        </w:rPr>
        <w:tab/>
        <w:t>ТЭЛА: определение, клинические проявления, диагностика, неотложная помощь.</w:t>
      </w:r>
    </w:p>
    <w:p w14:paraId="6E16769A" w14:textId="77777777" w:rsidR="000B2442" w:rsidRPr="009E2289" w:rsidRDefault="000B2442" w:rsidP="000B244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Cs w:val="28"/>
        </w:rPr>
      </w:pPr>
    </w:p>
    <w:p w14:paraId="6ED0F60B" w14:textId="77777777" w:rsidR="000B2442" w:rsidRPr="009E2289" w:rsidRDefault="000B2442" w:rsidP="000B244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Практические задания для проверки сформированных умений и навыков</w:t>
      </w:r>
    </w:p>
    <w:p w14:paraId="617BE6D3" w14:textId="77777777" w:rsidR="000B2442" w:rsidRPr="009E2289" w:rsidRDefault="000B2442" w:rsidP="000B2442">
      <w:pPr>
        <w:tabs>
          <w:tab w:val="num" w:pos="-567"/>
          <w:tab w:val="left" w:pos="4185"/>
          <w:tab w:val="center" w:pos="4961"/>
        </w:tabs>
        <w:ind w:firstLine="709"/>
        <w:rPr>
          <w:b/>
          <w:szCs w:val="28"/>
        </w:rPr>
      </w:pPr>
    </w:p>
    <w:p w14:paraId="69531CF8" w14:textId="77777777" w:rsidR="000B2442" w:rsidRPr="009E2289" w:rsidRDefault="000B2442" w:rsidP="000B2442">
      <w:pPr>
        <w:tabs>
          <w:tab w:val="num" w:pos="-567"/>
          <w:tab w:val="left" w:pos="4185"/>
          <w:tab w:val="center" w:pos="4961"/>
        </w:tabs>
        <w:spacing w:line="276" w:lineRule="auto"/>
        <w:ind w:firstLine="709"/>
        <w:rPr>
          <w:b/>
          <w:szCs w:val="28"/>
        </w:rPr>
      </w:pPr>
      <w:r w:rsidRPr="009E2289">
        <w:rPr>
          <w:b/>
          <w:szCs w:val="28"/>
        </w:rPr>
        <w:t>Задача № 1</w:t>
      </w:r>
    </w:p>
    <w:p w14:paraId="348B3AA6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У 34- летней больной, доставленной в стационар с приступом удушья, при анализе</w:t>
      </w:r>
    </w:p>
    <w:p w14:paraId="5C55C300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крови выявлено увеличение количества эозинофилов до 52%. По данным анамнеза в течение нескольких месяцев отмечается затрудненное дыхание с развитием приступов удушья. Проводимое лечение ингаляциями </w:t>
      </w:r>
      <w:proofErr w:type="spellStart"/>
      <w:r w:rsidRPr="009E2289">
        <w:rPr>
          <w:color w:val="000000"/>
          <w:szCs w:val="28"/>
        </w:rPr>
        <w:t>беротека</w:t>
      </w:r>
      <w:proofErr w:type="spellEnd"/>
      <w:r w:rsidRPr="009E2289">
        <w:rPr>
          <w:color w:val="000000"/>
          <w:szCs w:val="28"/>
        </w:rPr>
        <w:t xml:space="preserve"> и препаратами теофиллина малоэффективно. Наиболее вероятно, что </w:t>
      </w:r>
      <w:proofErr w:type="spellStart"/>
      <w:r w:rsidRPr="009E2289">
        <w:rPr>
          <w:color w:val="000000"/>
          <w:szCs w:val="28"/>
        </w:rPr>
        <w:t>бронхообструктивный</w:t>
      </w:r>
      <w:proofErr w:type="spellEnd"/>
      <w:r w:rsidRPr="009E2289">
        <w:rPr>
          <w:color w:val="000000"/>
          <w:szCs w:val="28"/>
        </w:rPr>
        <w:t xml:space="preserve"> синдром может быть проявлением одного из следующих заболеваний:</w:t>
      </w:r>
    </w:p>
    <w:p w14:paraId="6126C8E4" w14:textId="77777777" w:rsidR="000B2442" w:rsidRPr="009E2289" w:rsidRDefault="000B2442" w:rsidP="000B2442">
      <w:pPr>
        <w:spacing w:before="5"/>
        <w:rPr>
          <w:color w:val="000000"/>
          <w:szCs w:val="28"/>
        </w:rPr>
      </w:pPr>
      <w:r w:rsidRPr="009E2289">
        <w:rPr>
          <w:color w:val="000000"/>
          <w:szCs w:val="28"/>
        </w:rPr>
        <w:t>Задания</w:t>
      </w:r>
      <w:r w:rsidRPr="009E2289">
        <w:rPr>
          <w:b/>
          <w:bCs/>
          <w:color w:val="000000"/>
          <w:szCs w:val="28"/>
        </w:rPr>
        <w:t>:</w:t>
      </w:r>
    </w:p>
    <w:p w14:paraId="27F5B044" w14:textId="77777777" w:rsidR="000B2442" w:rsidRPr="009E2289" w:rsidRDefault="000B2442" w:rsidP="000B2442">
      <w:pPr>
        <w:spacing w:before="64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1. Проведите дифференциальную диагностику заболеваний, протекающих с </w:t>
      </w:r>
      <w:proofErr w:type="spellStart"/>
      <w:r w:rsidRPr="009E2289">
        <w:rPr>
          <w:color w:val="000000"/>
          <w:szCs w:val="28"/>
        </w:rPr>
        <w:t>бронхообструктивным</w:t>
      </w:r>
      <w:proofErr w:type="spellEnd"/>
      <w:r w:rsidRPr="009E2289">
        <w:rPr>
          <w:color w:val="000000"/>
          <w:szCs w:val="28"/>
        </w:rPr>
        <w:t xml:space="preserve"> синдромом на основе имеющихся данных.</w:t>
      </w:r>
    </w:p>
    <w:p w14:paraId="1777E79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2. </w:t>
      </w:r>
      <w:proofErr w:type="spellStart"/>
      <w:r w:rsidRPr="009E2289">
        <w:rPr>
          <w:color w:val="000000"/>
          <w:szCs w:val="28"/>
        </w:rPr>
        <w:t>Составте</w:t>
      </w:r>
      <w:proofErr w:type="spellEnd"/>
      <w:r w:rsidRPr="009E2289">
        <w:rPr>
          <w:color w:val="000000"/>
          <w:szCs w:val="28"/>
        </w:rPr>
        <w:t xml:space="preserve"> план обследования для уточнения диагноза.</w:t>
      </w:r>
    </w:p>
    <w:p w14:paraId="6DFC38E3" w14:textId="77777777" w:rsidR="000B2442" w:rsidRPr="009E2289" w:rsidRDefault="000B2442" w:rsidP="000B2442">
      <w:pPr>
        <w:spacing w:line="276" w:lineRule="auto"/>
        <w:ind w:firstLine="709"/>
        <w:rPr>
          <w:szCs w:val="28"/>
        </w:rPr>
      </w:pPr>
    </w:p>
    <w:p w14:paraId="001F3CAD" w14:textId="77777777" w:rsidR="000B2442" w:rsidRPr="009E2289" w:rsidRDefault="000B2442" w:rsidP="000B2442">
      <w:pPr>
        <w:tabs>
          <w:tab w:val="left" w:pos="0"/>
          <w:tab w:val="left" w:pos="851"/>
          <w:tab w:val="left" w:pos="1276"/>
        </w:tabs>
        <w:spacing w:line="276" w:lineRule="auto"/>
        <w:ind w:firstLine="709"/>
        <w:rPr>
          <w:b/>
          <w:szCs w:val="28"/>
        </w:rPr>
      </w:pPr>
      <w:r w:rsidRPr="009E2289">
        <w:rPr>
          <w:b/>
          <w:szCs w:val="28"/>
          <w:lang w:val="x-none"/>
        </w:rPr>
        <w:t xml:space="preserve">Задача № </w:t>
      </w:r>
      <w:r w:rsidRPr="009E2289">
        <w:rPr>
          <w:b/>
          <w:szCs w:val="28"/>
        </w:rPr>
        <w:t>2</w:t>
      </w:r>
    </w:p>
    <w:p w14:paraId="49677504" w14:textId="77777777" w:rsidR="000B2442" w:rsidRPr="009E2289" w:rsidRDefault="000B2442" w:rsidP="000B2442">
      <w:pPr>
        <w:tabs>
          <w:tab w:val="left" w:pos="1880"/>
          <w:tab w:val="left" w:pos="2340"/>
          <w:tab w:val="left" w:pos="2880"/>
          <w:tab w:val="left" w:pos="4200"/>
          <w:tab w:val="left" w:pos="4520"/>
          <w:tab w:val="left" w:pos="5620"/>
          <w:tab w:val="left" w:pos="5920"/>
          <w:tab w:val="left" w:pos="7200"/>
          <w:tab w:val="left" w:pos="7640"/>
          <w:tab w:val="left" w:pos="8880"/>
        </w:tabs>
        <w:ind w:firstLine="737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Больная 50 лет поступила в клинику с жалобами на приступы удушья, возникающие чаще ночью, длительностью от 30 минут до 2 часов, плохо </w:t>
      </w:r>
      <w:proofErr w:type="spellStart"/>
      <w:r w:rsidRPr="009E2289">
        <w:rPr>
          <w:color w:val="000000"/>
          <w:szCs w:val="28"/>
        </w:rPr>
        <w:t>купирующиеся</w:t>
      </w:r>
      <w:proofErr w:type="spellEnd"/>
      <w:r w:rsidRPr="009E2289">
        <w:rPr>
          <w:color w:val="000000"/>
          <w:szCs w:val="28"/>
        </w:rPr>
        <w:t xml:space="preserve"> </w:t>
      </w:r>
      <w:proofErr w:type="spellStart"/>
      <w:r w:rsidRPr="009E2289">
        <w:rPr>
          <w:color w:val="000000"/>
          <w:szCs w:val="28"/>
        </w:rPr>
        <w:t>бронхолитическими</w:t>
      </w:r>
      <w:proofErr w:type="spellEnd"/>
      <w:r w:rsidRPr="009E2289">
        <w:rPr>
          <w:color w:val="000000"/>
          <w:szCs w:val="28"/>
        </w:rPr>
        <w:t xml:space="preserve"> средствами.</w:t>
      </w:r>
    </w:p>
    <w:p w14:paraId="2100EED3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Заболела около 5 лет назад, когда стали появляться приступы удушья с затрудненным выдохом, мучительным кашлем. Приступы снимались ингаляциями </w:t>
      </w:r>
      <w:proofErr w:type="spellStart"/>
      <w:r w:rsidRPr="009E2289">
        <w:rPr>
          <w:color w:val="000000"/>
          <w:szCs w:val="28"/>
        </w:rPr>
        <w:t>астмопента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беротека</w:t>
      </w:r>
      <w:proofErr w:type="spellEnd"/>
      <w:r w:rsidRPr="009E2289">
        <w:rPr>
          <w:color w:val="000000"/>
          <w:szCs w:val="28"/>
        </w:rPr>
        <w:t xml:space="preserve">. Год назад поступила в реанимационное отделение больницы с астматическим статусом, </w:t>
      </w:r>
      <w:proofErr w:type="spellStart"/>
      <w:r w:rsidRPr="009E2289">
        <w:rPr>
          <w:color w:val="000000"/>
          <w:szCs w:val="28"/>
        </w:rPr>
        <w:t>развившимся</w:t>
      </w:r>
      <w:proofErr w:type="spellEnd"/>
      <w:r w:rsidRPr="009E2289">
        <w:rPr>
          <w:color w:val="000000"/>
          <w:szCs w:val="28"/>
        </w:rPr>
        <w:t xml:space="preserve"> после приема аспирина. Из астматического состояния была выведена назначением преднизолона, в последующем постепенно отмененного. В течение многих лет страдает полипозным </w:t>
      </w:r>
      <w:proofErr w:type="spellStart"/>
      <w:r w:rsidRPr="009E2289">
        <w:rPr>
          <w:color w:val="000000"/>
          <w:szCs w:val="28"/>
        </w:rPr>
        <w:t>риносинуситом</w:t>
      </w:r>
      <w:proofErr w:type="spellEnd"/>
      <w:r w:rsidRPr="009E2289">
        <w:rPr>
          <w:color w:val="000000"/>
          <w:szCs w:val="28"/>
        </w:rPr>
        <w:t xml:space="preserve">, по поводу чего трижды проводилась </w:t>
      </w:r>
      <w:proofErr w:type="spellStart"/>
      <w:r w:rsidRPr="009E2289">
        <w:rPr>
          <w:color w:val="000000"/>
          <w:szCs w:val="28"/>
        </w:rPr>
        <w:t>полипэктомия</w:t>
      </w:r>
      <w:proofErr w:type="spellEnd"/>
      <w:r w:rsidRPr="009E2289">
        <w:rPr>
          <w:color w:val="000000"/>
          <w:szCs w:val="28"/>
        </w:rPr>
        <w:t>. Прием ацетилсалициловой кислоты, анальгина вызвал у больной приступы удушья.</w:t>
      </w:r>
    </w:p>
    <w:p w14:paraId="3BD6EABF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В стационаре приступы наблюдались ежедневно. Несмотря на лечение симпатомиметиками и эуфиллином они стали более продолжительными и тяжелыми. На 4 день состояние еще более ухудшилось. Больная стала внезапно агрессивной, появились двигательное беспокойство, зрительные и слуховые </w:t>
      </w:r>
      <w:r w:rsidRPr="009E2289">
        <w:rPr>
          <w:color w:val="000000"/>
          <w:szCs w:val="28"/>
        </w:rPr>
        <w:lastRenderedPageBreak/>
        <w:t xml:space="preserve">галлюцинации. Наросла одышка - до 40 экскурсий в минуту, отмечался выраженный цианоз кожных покровов и слизистых оболочек. АД 90/60 мм рт. ст. Ранее выслушиваемые в большом количестве сухие хрипы прогрессивно исчезали, мокрота не отходила. Появились эпилептиформные судороги. В дальнейшем наступила внезапная потеря сознания. </w:t>
      </w:r>
      <w:proofErr w:type="spellStart"/>
      <w:r w:rsidRPr="009E2289">
        <w:rPr>
          <w:color w:val="000000"/>
          <w:szCs w:val="28"/>
        </w:rPr>
        <w:t>Тахипноэ</w:t>
      </w:r>
      <w:proofErr w:type="spellEnd"/>
      <w:r w:rsidRPr="009E2289">
        <w:rPr>
          <w:color w:val="000000"/>
          <w:szCs w:val="28"/>
        </w:rPr>
        <w:t xml:space="preserve"> сменилось </w:t>
      </w:r>
      <w:proofErr w:type="spellStart"/>
      <w:r w:rsidRPr="009E2289">
        <w:rPr>
          <w:color w:val="000000"/>
          <w:szCs w:val="28"/>
        </w:rPr>
        <w:t>брадипноэ</w:t>
      </w:r>
      <w:proofErr w:type="spellEnd"/>
      <w:r w:rsidRPr="009E2289">
        <w:rPr>
          <w:color w:val="000000"/>
          <w:szCs w:val="28"/>
        </w:rPr>
        <w:t>. На ЭКГ зарегистрированы признаки перегрузки правого предсердия.</w:t>
      </w:r>
    </w:p>
    <w:p w14:paraId="3EF86FE9" w14:textId="77777777" w:rsidR="000B2442" w:rsidRPr="009E2289" w:rsidRDefault="000B2442" w:rsidP="000B2442">
      <w:pPr>
        <w:spacing w:before="5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Задания</w:t>
      </w:r>
      <w:r w:rsidRPr="009E2289">
        <w:rPr>
          <w:b/>
          <w:bCs/>
          <w:color w:val="000000"/>
          <w:szCs w:val="28"/>
        </w:rPr>
        <w:t>:</w:t>
      </w:r>
    </w:p>
    <w:p w14:paraId="5BEA2545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1. Оцените </w:t>
      </w:r>
      <w:proofErr w:type="spellStart"/>
      <w:r w:rsidRPr="009E2289">
        <w:rPr>
          <w:color w:val="000000"/>
          <w:szCs w:val="28"/>
        </w:rPr>
        <w:t>клиническуюситуацию</w:t>
      </w:r>
      <w:proofErr w:type="spellEnd"/>
      <w:r w:rsidRPr="009E2289">
        <w:rPr>
          <w:color w:val="000000"/>
          <w:szCs w:val="28"/>
        </w:rPr>
        <w:t>, о развитии какого состояния можно думать?</w:t>
      </w:r>
    </w:p>
    <w:p w14:paraId="40A4A9EC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2. Сформулируйте клинический диагноз и обоснуйте его.</w:t>
      </w:r>
    </w:p>
    <w:p w14:paraId="0817A51E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3. Перечислите патогенетические варианты бронхиальной астмы.</w:t>
      </w:r>
    </w:p>
    <w:p w14:paraId="0E263656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4. Приведите определение и классификацию астматического статуса.</w:t>
      </w:r>
    </w:p>
    <w:p w14:paraId="6AFF2AD3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5. Ваши предложения по лечению, дайте характеристику лекарственных средств.</w:t>
      </w:r>
    </w:p>
    <w:p w14:paraId="5A1AD996" w14:textId="77777777" w:rsidR="000B2442" w:rsidRPr="009E2289" w:rsidRDefault="000B2442" w:rsidP="000B2442">
      <w:pPr>
        <w:spacing w:line="276" w:lineRule="auto"/>
        <w:ind w:firstLine="709"/>
        <w:jc w:val="both"/>
        <w:rPr>
          <w:szCs w:val="28"/>
        </w:rPr>
      </w:pPr>
    </w:p>
    <w:p w14:paraId="531A2FED" w14:textId="77777777" w:rsidR="000B2442" w:rsidRPr="009E2289" w:rsidRDefault="000B2442" w:rsidP="000B2442">
      <w:pPr>
        <w:tabs>
          <w:tab w:val="left" w:pos="0"/>
          <w:tab w:val="left" w:pos="851"/>
          <w:tab w:val="left" w:pos="1276"/>
        </w:tabs>
        <w:spacing w:line="276" w:lineRule="auto"/>
        <w:ind w:firstLine="709"/>
        <w:rPr>
          <w:b/>
          <w:szCs w:val="28"/>
        </w:rPr>
      </w:pPr>
      <w:r w:rsidRPr="009E2289">
        <w:rPr>
          <w:b/>
          <w:szCs w:val="28"/>
          <w:lang w:val="x-none"/>
        </w:rPr>
        <w:t xml:space="preserve">Задача № </w:t>
      </w:r>
      <w:r w:rsidRPr="009E2289">
        <w:rPr>
          <w:b/>
          <w:szCs w:val="28"/>
        </w:rPr>
        <w:t>3</w:t>
      </w:r>
    </w:p>
    <w:p w14:paraId="2EAD682C" w14:textId="77777777" w:rsidR="000B2442" w:rsidRPr="009E2289" w:rsidRDefault="000B2442" w:rsidP="000B2442">
      <w:pPr>
        <w:spacing w:before="64"/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Больной 54 года обратился к врачу поликлиники с жалобами на кашель по утрам с выделением умеренного количества гнойной мокроты, одышку, утомляемость, общую слабость, недомогание повышение температуры до субфебрильных цифр.</w:t>
      </w:r>
    </w:p>
    <w:p w14:paraId="4D8227FD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Выявлено, что больной - “заядлый” курильщик, выкуривает до 30 сигарет в сутки на протяжении 25 лет. В течение многих лет был кашель по утрам с выделением незначительного количества слизистой мокроты, на что пациент не обращал внимания. С годами кашель стал более постоянным, беспокоил не только по утрам, но и ночью, а иногда и днем, особенно в холодную погоду. Мокроты стало выделяться больше, она приобрела </w:t>
      </w:r>
      <w:proofErr w:type="spellStart"/>
      <w:r w:rsidRPr="009E2289">
        <w:rPr>
          <w:color w:val="000000"/>
          <w:szCs w:val="28"/>
        </w:rPr>
        <w:t>слизисто</w:t>
      </w:r>
      <w:proofErr w:type="spellEnd"/>
      <w:r w:rsidRPr="009E2289">
        <w:rPr>
          <w:color w:val="000000"/>
          <w:szCs w:val="28"/>
        </w:rPr>
        <w:t>-гнойный характер. 2 года назад к указанным симптомам присоединилась одышка, возникающая при незначительной физической нагрузке. 3 дня назад переохладился,   стал отмечать слабость, субфебрилитет, мокрота приобрела гнойный характер.</w:t>
      </w:r>
    </w:p>
    <w:p w14:paraId="1545041B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Объективно: состояние средней тяжести, число дыханий 22 в минуту. В легких - коробочный оттенок </w:t>
      </w:r>
      <w:proofErr w:type="spellStart"/>
      <w:r w:rsidRPr="009E2289">
        <w:rPr>
          <w:color w:val="000000"/>
          <w:szCs w:val="28"/>
        </w:rPr>
        <w:t>перкуторного</w:t>
      </w:r>
      <w:proofErr w:type="spellEnd"/>
      <w:r w:rsidRPr="009E2289">
        <w:rPr>
          <w:color w:val="000000"/>
          <w:szCs w:val="28"/>
        </w:rPr>
        <w:t xml:space="preserve"> звука над всей поверхностью, множество свистящих хрипов на фоне  ослабленного везикулярного дыхания, выдох удлинен. ЧСС 80 в мин. АД 140/70 мм рт. ст.</w:t>
      </w:r>
    </w:p>
    <w:p w14:paraId="13BB4891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На рентгенограмме органов дыхания теней очагово-инфильтративного характера не выявлено, имеется усиление и деформация легочного рисунка в нижних отделах, неравномерное повышение прозрачности легочных полей.</w:t>
      </w:r>
    </w:p>
    <w:p w14:paraId="12DBA47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Анализ крови общий: эритроциты 5,5 х 10</w:t>
      </w:r>
      <w:r w:rsidRPr="009E2289">
        <w:rPr>
          <w:color w:val="000000"/>
          <w:position w:val="11"/>
          <w:szCs w:val="28"/>
          <w:vertAlign w:val="superscript"/>
        </w:rPr>
        <w:t>12</w:t>
      </w:r>
      <w:r w:rsidRPr="009E2289">
        <w:rPr>
          <w:color w:val="000000"/>
          <w:position w:val="11"/>
          <w:szCs w:val="28"/>
        </w:rPr>
        <w:t xml:space="preserve">  </w:t>
      </w:r>
      <w:r w:rsidRPr="009E2289">
        <w:rPr>
          <w:color w:val="000000"/>
          <w:szCs w:val="28"/>
        </w:rPr>
        <w:t>/л, лейкоциты - 8,6 х 10</w:t>
      </w:r>
      <w:r w:rsidRPr="009E2289">
        <w:rPr>
          <w:color w:val="000000"/>
          <w:position w:val="11"/>
          <w:szCs w:val="28"/>
        </w:rPr>
        <w:t xml:space="preserve">9  </w:t>
      </w:r>
      <w:r w:rsidRPr="009E2289">
        <w:rPr>
          <w:color w:val="000000"/>
          <w:szCs w:val="28"/>
        </w:rPr>
        <w:t>/л, СОЭ – 8 мм/час.</w:t>
      </w:r>
    </w:p>
    <w:p w14:paraId="0F412F24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Показатели ФВД: ЖЕЛ - 85% от должного, объем </w:t>
      </w:r>
      <w:proofErr w:type="spellStart"/>
      <w:r w:rsidRPr="009E2289">
        <w:rPr>
          <w:color w:val="000000"/>
          <w:szCs w:val="28"/>
        </w:rPr>
        <w:t>форсированого</w:t>
      </w:r>
      <w:proofErr w:type="spellEnd"/>
      <w:r w:rsidRPr="009E2289">
        <w:rPr>
          <w:color w:val="000000"/>
          <w:szCs w:val="28"/>
        </w:rPr>
        <w:t xml:space="preserve"> выдоха  за первую секунду (ОФВ</w:t>
      </w:r>
      <w:r w:rsidRPr="009E2289">
        <w:rPr>
          <w:color w:val="000000"/>
          <w:position w:val="-3"/>
          <w:szCs w:val="28"/>
        </w:rPr>
        <w:t>1</w:t>
      </w:r>
      <w:r w:rsidRPr="009E2289">
        <w:rPr>
          <w:color w:val="000000"/>
          <w:szCs w:val="28"/>
        </w:rPr>
        <w:t xml:space="preserve">) 49% от должного, индекс </w:t>
      </w:r>
      <w:proofErr w:type="spellStart"/>
      <w:r w:rsidRPr="009E2289">
        <w:rPr>
          <w:color w:val="000000"/>
          <w:szCs w:val="28"/>
        </w:rPr>
        <w:t>Тиффно</w:t>
      </w:r>
      <w:proofErr w:type="spellEnd"/>
      <w:r w:rsidRPr="009E2289">
        <w:rPr>
          <w:color w:val="000000"/>
          <w:szCs w:val="28"/>
        </w:rPr>
        <w:t xml:space="preserve"> - 60% от должного.</w:t>
      </w:r>
    </w:p>
    <w:p w14:paraId="52BA3D9C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Задания</w:t>
      </w:r>
      <w:r w:rsidRPr="009E2289">
        <w:rPr>
          <w:b/>
          <w:bCs/>
          <w:color w:val="000000"/>
          <w:szCs w:val="28"/>
        </w:rPr>
        <w:t>:</w:t>
      </w:r>
    </w:p>
    <w:p w14:paraId="4DDA791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1. Сформулируйте диагноз.</w:t>
      </w:r>
    </w:p>
    <w:p w14:paraId="51644504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2. Оцените показатели функции внешнего дыхания.</w:t>
      </w:r>
    </w:p>
    <w:p w14:paraId="0EB8863E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3. Какие факторы являются этиологическими, и что может провоцировать обострение заболевания?</w:t>
      </w:r>
    </w:p>
    <w:p w14:paraId="5802BF8E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4. Составьте план лечения больного, дайте характеристику назначенных лекарственных средств.</w:t>
      </w:r>
    </w:p>
    <w:p w14:paraId="7C7B8BEA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lastRenderedPageBreak/>
        <w:t>5. Назовите показания для антибактериальной терапии.</w:t>
      </w:r>
    </w:p>
    <w:p w14:paraId="2AB38E57" w14:textId="77777777" w:rsidR="000B2442" w:rsidRPr="009E2289" w:rsidRDefault="000B2442" w:rsidP="000B2442">
      <w:pPr>
        <w:keepNext/>
        <w:keepLines/>
        <w:tabs>
          <w:tab w:val="left" w:pos="0"/>
          <w:tab w:val="left" w:pos="851"/>
          <w:tab w:val="left" w:pos="1276"/>
        </w:tabs>
        <w:spacing w:line="276" w:lineRule="auto"/>
        <w:ind w:firstLine="709"/>
        <w:jc w:val="center"/>
        <w:outlineLvl w:val="8"/>
        <w:rPr>
          <w:b/>
          <w:iCs/>
          <w:szCs w:val="28"/>
        </w:rPr>
      </w:pPr>
    </w:p>
    <w:p w14:paraId="45685CAC" w14:textId="77777777" w:rsidR="000B2442" w:rsidRPr="009E2289" w:rsidRDefault="000B2442" w:rsidP="000B2442">
      <w:pPr>
        <w:keepNext/>
        <w:keepLines/>
        <w:tabs>
          <w:tab w:val="left" w:pos="0"/>
          <w:tab w:val="left" w:pos="851"/>
          <w:tab w:val="left" w:pos="1276"/>
        </w:tabs>
        <w:spacing w:line="276" w:lineRule="auto"/>
        <w:ind w:firstLine="709"/>
        <w:outlineLvl w:val="8"/>
        <w:rPr>
          <w:b/>
          <w:iCs/>
          <w:szCs w:val="28"/>
        </w:rPr>
      </w:pPr>
      <w:r w:rsidRPr="009E2289">
        <w:rPr>
          <w:b/>
          <w:iCs/>
          <w:szCs w:val="28"/>
        </w:rPr>
        <w:t>Задача №4</w:t>
      </w:r>
    </w:p>
    <w:p w14:paraId="4FB80DBF" w14:textId="77777777" w:rsidR="000B2442" w:rsidRPr="009E2289" w:rsidRDefault="000B2442" w:rsidP="000B2442">
      <w:pPr>
        <w:ind w:firstLine="709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Больной 64 года поступил в стационар с жалобами на кашель со </w:t>
      </w:r>
      <w:proofErr w:type="spellStart"/>
      <w:r w:rsidRPr="009E2289">
        <w:rPr>
          <w:color w:val="000000"/>
          <w:szCs w:val="28"/>
        </w:rPr>
        <w:t>слизисто</w:t>
      </w:r>
      <w:proofErr w:type="spellEnd"/>
      <w:r w:rsidRPr="009E2289">
        <w:rPr>
          <w:color w:val="000000"/>
          <w:szCs w:val="28"/>
        </w:rPr>
        <w:t>-гнойной мокротой, одышку при незначительной физической нагрузке, утомляемость, общую слабость, недомогание, раздражительность, нарушение  сна  (бессонницу по  ночам, сонливость в дневное время), отеки голеней.</w:t>
      </w:r>
    </w:p>
    <w:p w14:paraId="62F43B5D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Выкуривает 20 сигарет в сутки на протяжении более 45 лет. В течение многих лет отмечал кашель по утрам со слизистой мокротой. С годами кашель стал более постоянным, беспокоил не только по утрам, но и в дневное время, а также по ночам. Увеличилось количество отделяемой мокроты, она приобрела </w:t>
      </w:r>
      <w:proofErr w:type="spellStart"/>
      <w:r w:rsidRPr="009E2289">
        <w:rPr>
          <w:color w:val="000000"/>
          <w:szCs w:val="28"/>
        </w:rPr>
        <w:t>слизисто</w:t>
      </w:r>
      <w:proofErr w:type="spellEnd"/>
      <w:r w:rsidRPr="009E2289">
        <w:rPr>
          <w:color w:val="000000"/>
          <w:szCs w:val="28"/>
        </w:rPr>
        <w:t>-гнойный характер. Около 9 лет назад к указанным симптомам присоединилась одышка при физической нагрузке. В течение последнего года отмечает усиление одышки, которая стала возникать при незначительной физической нагрузке, стали появляться отеки на ногах.</w:t>
      </w:r>
    </w:p>
    <w:p w14:paraId="4E965CF7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При объективном исследовании: общее состояние средней тяжести, число дыханий 28 в минуту. Теплый диффузный цианоз, отечность голеней. Набухание шейных вен сохраняется в положении стоя. В легких - коробочный оттенок </w:t>
      </w:r>
      <w:proofErr w:type="spellStart"/>
      <w:r w:rsidRPr="009E2289">
        <w:rPr>
          <w:color w:val="000000"/>
          <w:szCs w:val="28"/>
        </w:rPr>
        <w:t>перкуторного</w:t>
      </w:r>
      <w:proofErr w:type="spellEnd"/>
      <w:r w:rsidRPr="009E2289">
        <w:rPr>
          <w:color w:val="000000"/>
          <w:szCs w:val="28"/>
        </w:rPr>
        <w:t xml:space="preserve"> звука над всей поверхностью, на фоне ослабленного везикулярного дыхания, единичные сухие свистящие хрипы, выдох удлинен. Тоны сердца приглушены, ритм правильный, систолический шум у основания грудины, ЧСС 92 в мин., АД 140/80 мм рт. ст. Печень выступает на 3 см из-под края реберной дуги, положительный симптом </w:t>
      </w:r>
      <w:proofErr w:type="spellStart"/>
      <w:r w:rsidRPr="009E2289">
        <w:rPr>
          <w:color w:val="000000"/>
          <w:szCs w:val="28"/>
        </w:rPr>
        <w:t>Плеша</w:t>
      </w:r>
      <w:proofErr w:type="spellEnd"/>
      <w:r w:rsidRPr="009E2289">
        <w:rPr>
          <w:color w:val="000000"/>
          <w:szCs w:val="28"/>
        </w:rPr>
        <w:t xml:space="preserve">. (симптом </w:t>
      </w:r>
      <w:proofErr w:type="spellStart"/>
      <w:r w:rsidRPr="009E2289">
        <w:rPr>
          <w:color w:val="000000"/>
          <w:szCs w:val="28"/>
        </w:rPr>
        <w:t>Плеша</w:t>
      </w:r>
      <w:proofErr w:type="spellEnd"/>
      <w:r w:rsidRPr="009E2289">
        <w:rPr>
          <w:color w:val="000000"/>
          <w:szCs w:val="28"/>
        </w:rPr>
        <w:t xml:space="preserve"> - набухание шейных вен при надавливании ладонью на увеличенную печень - Недостаточность кровообращения по правожелудочковому типу).</w:t>
      </w:r>
    </w:p>
    <w:p w14:paraId="79794512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Анализ крови: Эритроциты 5,5 х 10</w:t>
      </w:r>
      <w:r w:rsidRPr="009E2289">
        <w:rPr>
          <w:color w:val="000000"/>
          <w:szCs w:val="28"/>
          <w:vertAlign w:val="superscript"/>
        </w:rPr>
        <w:t>12</w:t>
      </w:r>
      <w:r w:rsidRPr="009E2289">
        <w:rPr>
          <w:color w:val="000000"/>
          <w:szCs w:val="28"/>
        </w:rPr>
        <w:t xml:space="preserve"> /л, </w:t>
      </w:r>
      <w:proofErr w:type="spellStart"/>
      <w:r w:rsidRPr="009E2289">
        <w:rPr>
          <w:color w:val="000000"/>
          <w:szCs w:val="28"/>
        </w:rPr>
        <w:t>Hb</w:t>
      </w:r>
      <w:proofErr w:type="spellEnd"/>
      <w:r w:rsidRPr="009E2289">
        <w:rPr>
          <w:color w:val="000000"/>
          <w:szCs w:val="28"/>
        </w:rPr>
        <w:t xml:space="preserve"> 187 г/л, лейкоциты - 7, 6 х 10</w:t>
      </w:r>
      <w:r w:rsidRPr="009E2289">
        <w:rPr>
          <w:color w:val="000000"/>
          <w:szCs w:val="28"/>
          <w:vertAlign w:val="superscript"/>
        </w:rPr>
        <w:t>9</w:t>
      </w:r>
      <w:r w:rsidRPr="009E2289">
        <w:rPr>
          <w:color w:val="000000"/>
          <w:szCs w:val="28"/>
        </w:rPr>
        <w:t xml:space="preserve"> /л, СОЭ – 2 мм/час.</w:t>
      </w:r>
    </w:p>
    <w:p w14:paraId="3C5BBF79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На рентгенограмме органов грудной клетки усиление и деформация  легочного рисунка в нижних зонах, неравномерное повышение прозрачности легочных полей, выбухание </w:t>
      </w:r>
      <w:proofErr w:type="spellStart"/>
      <w:r w:rsidRPr="009E2289">
        <w:rPr>
          <w:color w:val="000000"/>
          <w:szCs w:val="28"/>
        </w:rPr>
        <w:t>conus</w:t>
      </w:r>
      <w:proofErr w:type="spellEnd"/>
      <w:r w:rsidRPr="009E2289">
        <w:rPr>
          <w:color w:val="000000"/>
          <w:szCs w:val="28"/>
        </w:rPr>
        <w:t xml:space="preserve"> </w:t>
      </w:r>
      <w:proofErr w:type="spellStart"/>
      <w:r w:rsidRPr="009E2289">
        <w:rPr>
          <w:color w:val="000000"/>
          <w:szCs w:val="28"/>
        </w:rPr>
        <w:t>pulmonale</w:t>
      </w:r>
      <w:proofErr w:type="spellEnd"/>
      <w:r w:rsidRPr="009E2289">
        <w:rPr>
          <w:color w:val="000000"/>
          <w:szCs w:val="28"/>
        </w:rPr>
        <w:t>.</w:t>
      </w:r>
    </w:p>
    <w:p w14:paraId="26CD4938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Показатели ФВД: ЖЕЛ - 87% от должного, ОФВ1 38% от должного, индекс </w:t>
      </w:r>
      <w:proofErr w:type="spellStart"/>
      <w:r w:rsidRPr="009E2289">
        <w:rPr>
          <w:color w:val="000000"/>
          <w:szCs w:val="28"/>
        </w:rPr>
        <w:t>Тиффно</w:t>
      </w:r>
      <w:proofErr w:type="spellEnd"/>
    </w:p>
    <w:p w14:paraId="2C7EAF07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52 % от должного.</w:t>
      </w:r>
    </w:p>
    <w:p w14:paraId="130D768A" w14:textId="77777777" w:rsidR="000B2442" w:rsidRPr="009E2289" w:rsidRDefault="000B2442" w:rsidP="000B2442">
      <w:pPr>
        <w:spacing w:before="5"/>
        <w:rPr>
          <w:color w:val="000000"/>
          <w:szCs w:val="28"/>
        </w:rPr>
      </w:pPr>
      <w:r w:rsidRPr="009E2289">
        <w:rPr>
          <w:color w:val="000000"/>
          <w:szCs w:val="28"/>
        </w:rPr>
        <w:t>Задания</w:t>
      </w:r>
      <w:r w:rsidRPr="009E2289">
        <w:rPr>
          <w:b/>
          <w:bCs/>
          <w:color w:val="000000"/>
          <w:szCs w:val="28"/>
        </w:rPr>
        <w:t>:</w:t>
      </w:r>
    </w:p>
    <w:p w14:paraId="06893B31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1. Сформулируйте диагноз и обоснуйте его.</w:t>
      </w:r>
    </w:p>
    <w:p w14:paraId="59B07CF9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2. Оцените данные гемограммы и показатели функции внешнего дыхания.</w:t>
      </w:r>
    </w:p>
    <w:p w14:paraId="62B742CF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3. Назовите ЭКГ-признаки, характерные для данного состояния.</w:t>
      </w:r>
    </w:p>
    <w:p w14:paraId="2B8ADDAF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4. Перечислите клинические признаки правожелудочковой недостаточности.</w:t>
      </w:r>
    </w:p>
    <w:p w14:paraId="09675E4A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5.Составьте план лечения больного.</w:t>
      </w:r>
    </w:p>
    <w:p w14:paraId="5D98FCF2" w14:textId="77777777" w:rsidR="000B2442" w:rsidRPr="009E2289" w:rsidRDefault="000B2442" w:rsidP="000B2442">
      <w:pPr>
        <w:ind w:firstLine="709"/>
        <w:rPr>
          <w:szCs w:val="28"/>
        </w:rPr>
      </w:pPr>
    </w:p>
    <w:p w14:paraId="512CB55E" w14:textId="77777777" w:rsidR="000B2442" w:rsidRPr="009E2289" w:rsidRDefault="000B2442" w:rsidP="000B2442">
      <w:pPr>
        <w:keepNext/>
        <w:tabs>
          <w:tab w:val="left" w:pos="0"/>
          <w:tab w:val="left" w:pos="851"/>
          <w:tab w:val="left" w:pos="1276"/>
        </w:tabs>
        <w:ind w:firstLine="709"/>
        <w:outlineLvl w:val="8"/>
        <w:rPr>
          <w:b/>
          <w:szCs w:val="28"/>
        </w:rPr>
      </w:pPr>
      <w:r w:rsidRPr="009E2289">
        <w:rPr>
          <w:b/>
          <w:szCs w:val="28"/>
        </w:rPr>
        <w:t>Задача № 5</w:t>
      </w:r>
    </w:p>
    <w:p w14:paraId="3B36AEBD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Больной 36 лет, поступил в клинику с жалобами на кашель с небольшим кол-вом</w:t>
      </w:r>
    </w:p>
    <w:p w14:paraId="3BDA6F76" w14:textId="77777777" w:rsidR="000B2442" w:rsidRPr="009E2289" w:rsidRDefault="000B2442" w:rsidP="000B2442">
      <w:pPr>
        <w:spacing w:before="11"/>
        <w:jc w:val="both"/>
        <w:rPr>
          <w:color w:val="000000"/>
          <w:szCs w:val="28"/>
        </w:rPr>
      </w:pPr>
      <w:proofErr w:type="spellStart"/>
      <w:r w:rsidRPr="009E2289">
        <w:rPr>
          <w:color w:val="000000"/>
          <w:szCs w:val="28"/>
        </w:rPr>
        <w:t>слизисто</w:t>
      </w:r>
      <w:proofErr w:type="spellEnd"/>
      <w:r w:rsidRPr="009E2289">
        <w:rPr>
          <w:color w:val="000000"/>
          <w:szCs w:val="28"/>
        </w:rPr>
        <w:t>-гнойной мокроты, озноб, повышение Т тела до 39</w:t>
      </w:r>
      <w:r w:rsidRPr="009E2289">
        <w:rPr>
          <w:rFonts w:eastAsia="Courier New"/>
          <w:color w:val="000000"/>
          <w:szCs w:val="28"/>
        </w:rPr>
        <w:t>°</w:t>
      </w:r>
      <w:r w:rsidRPr="009E2289">
        <w:rPr>
          <w:color w:val="000000"/>
          <w:szCs w:val="28"/>
        </w:rPr>
        <w:t>С, боль в правой половине грудной клетки, связанную с актом дыхания, одышку, общую слабость.</w:t>
      </w:r>
    </w:p>
    <w:p w14:paraId="45F2E3CC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Считает себя больным в </w:t>
      </w:r>
      <w:proofErr w:type="spellStart"/>
      <w:r w:rsidRPr="009E2289">
        <w:rPr>
          <w:color w:val="000000"/>
          <w:szCs w:val="28"/>
        </w:rPr>
        <w:t>теч</w:t>
      </w:r>
      <w:proofErr w:type="spellEnd"/>
      <w:r w:rsidRPr="009E2289">
        <w:rPr>
          <w:color w:val="000000"/>
          <w:szCs w:val="28"/>
        </w:rPr>
        <w:t>. 10 дней, когда после переохлаждения появилась головная боль и боль в мышцах тела, поднялась Т до 37,8</w:t>
      </w:r>
      <w:r w:rsidRPr="009E2289">
        <w:rPr>
          <w:rFonts w:eastAsia="Courier New"/>
          <w:color w:val="000000"/>
          <w:szCs w:val="28"/>
        </w:rPr>
        <w:t>°</w:t>
      </w:r>
      <w:r w:rsidRPr="009E2289">
        <w:rPr>
          <w:color w:val="000000"/>
          <w:szCs w:val="28"/>
        </w:rPr>
        <w:t xml:space="preserve">С. Обратился к врачу, был </w:t>
      </w:r>
      <w:r w:rsidRPr="009E2289">
        <w:rPr>
          <w:color w:val="000000"/>
          <w:szCs w:val="28"/>
        </w:rPr>
        <w:lastRenderedPageBreak/>
        <w:t xml:space="preserve">диагностирован грипп. Через 2 дня появились насморк, першение в горле, </w:t>
      </w:r>
      <w:proofErr w:type="spellStart"/>
      <w:r w:rsidRPr="009E2289">
        <w:rPr>
          <w:color w:val="000000"/>
          <w:szCs w:val="28"/>
        </w:rPr>
        <w:t>саднение</w:t>
      </w:r>
      <w:proofErr w:type="spellEnd"/>
      <w:r w:rsidRPr="009E2289">
        <w:rPr>
          <w:color w:val="000000"/>
          <w:szCs w:val="28"/>
        </w:rPr>
        <w:t xml:space="preserve"> за грудиной, сухой кашель. На 4 день болезни общее состояние резко ухудшилось: усилилась общая слабость, появилась боль в правой половине грудной клетки, при дыхании, Т тела повысилась до 38,2</w:t>
      </w:r>
      <w:r w:rsidRPr="009E2289">
        <w:rPr>
          <w:rFonts w:eastAsia="Courier New"/>
          <w:color w:val="000000"/>
          <w:szCs w:val="28"/>
        </w:rPr>
        <w:t>°</w:t>
      </w:r>
      <w:r w:rsidRPr="009E2289">
        <w:rPr>
          <w:color w:val="000000"/>
          <w:szCs w:val="28"/>
        </w:rPr>
        <w:t xml:space="preserve">С. Участковым врачом диагностирована острая пневмония и назначено лечение ампициллином в таблетках. Состояние продолжало ухудшаться: появились озноб, потливость,  повышение Т тела до 39°С, одышка, головная боль. С перечисленными жалобами больной был доставлен в стационар. Много курит (полторы пачки в сутки в течение 16 лет), злоупотребляет алкоголем, работает на производстве с </w:t>
      </w:r>
      <w:proofErr w:type="spellStart"/>
      <w:r w:rsidRPr="009E2289">
        <w:rPr>
          <w:color w:val="000000"/>
          <w:szCs w:val="28"/>
        </w:rPr>
        <w:t>неблагопр</w:t>
      </w:r>
      <w:proofErr w:type="spellEnd"/>
      <w:r w:rsidRPr="009E2289">
        <w:rPr>
          <w:color w:val="000000"/>
          <w:szCs w:val="28"/>
        </w:rPr>
        <w:t>. температурным режимом и запыленностью рабочего места.</w:t>
      </w:r>
    </w:p>
    <w:p w14:paraId="1219F276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Объективно: общее сост. средней тяжести, умеренный </w:t>
      </w:r>
      <w:proofErr w:type="spellStart"/>
      <w:r w:rsidRPr="009E2289">
        <w:rPr>
          <w:color w:val="000000"/>
          <w:szCs w:val="28"/>
        </w:rPr>
        <w:t>акроцианоз</w:t>
      </w:r>
      <w:proofErr w:type="spellEnd"/>
      <w:r w:rsidRPr="009E2289">
        <w:rPr>
          <w:color w:val="000000"/>
          <w:szCs w:val="28"/>
        </w:rPr>
        <w:t xml:space="preserve">. ЧДД 28   в мин. Отмечается отставание правой половины грудной клетки в акте дыхания. Справа в проекции ср. доли определяется притупление </w:t>
      </w:r>
      <w:proofErr w:type="spellStart"/>
      <w:r w:rsidRPr="009E2289">
        <w:rPr>
          <w:color w:val="000000"/>
          <w:szCs w:val="28"/>
        </w:rPr>
        <w:t>перкуторного</w:t>
      </w:r>
      <w:proofErr w:type="spellEnd"/>
      <w:r w:rsidRPr="009E2289">
        <w:rPr>
          <w:color w:val="000000"/>
          <w:szCs w:val="28"/>
        </w:rPr>
        <w:t xml:space="preserve"> звука, жесткое дыхание, </w:t>
      </w:r>
      <w:proofErr w:type="spellStart"/>
      <w:r w:rsidRPr="009E2289">
        <w:rPr>
          <w:color w:val="000000"/>
          <w:szCs w:val="28"/>
        </w:rPr>
        <w:t>мелкопузыр</w:t>
      </w:r>
      <w:proofErr w:type="spellEnd"/>
      <w:r w:rsidRPr="009E2289">
        <w:rPr>
          <w:color w:val="000000"/>
          <w:szCs w:val="28"/>
        </w:rPr>
        <w:t xml:space="preserve">. влажные звучные хрипы, </w:t>
      </w:r>
      <w:proofErr w:type="spellStart"/>
      <w:r w:rsidRPr="009E2289">
        <w:rPr>
          <w:color w:val="000000"/>
          <w:szCs w:val="28"/>
        </w:rPr>
        <w:t>бронхофония</w:t>
      </w:r>
      <w:proofErr w:type="spellEnd"/>
      <w:r w:rsidRPr="009E2289">
        <w:rPr>
          <w:color w:val="000000"/>
          <w:szCs w:val="28"/>
        </w:rPr>
        <w:t xml:space="preserve"> и голосовое дрожание усилены. Тоны сердца приглушены, ЧСС 112 в 1 мин. Во время осмотра у больного появился приступ кашля с отхождением гнойной мокроты неприятного запаха в количестве около 100 мл.</w:t>
      </w:r>
    </w:p>
    <w:p w14:paraId="08775B2F" w14:textId="77777777" w:rsidR="000B2442" w:rsidRPr="009E2289" w:rsidRDefault="000B2442" w:rsidP="000B2442">
      <w:pPr>
        <w:spacing w:before="5"/>
        <w:rPr>
          <w:color w:val="000000"/>
          <w:szCs w:val="28"/>
        </w:rPr>
      </w:pPr>
      <w:r w:rsidRPr="009E2289">
        <w:rPr>
          <w:color w:val="000000"/>
          <w:szCs w:val="28"/>
        </w:rPr>
        <w:t>Задания</w:t>
      </w:r>
      <w:r w:rsidRPr="009E2289">
        <w:rPr>
          <w:b/>
          <w:bCs/>
          <w:color w:val="000000"/>
          <w:szCs w:val="28"/>
        </w:rPr>
        <w:t>:</w:t>
      </w:r>
    </w:p>
    <w:p w14:paraId="65F1C408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1. Сформулируйте предварительный диагноз.</w:t>
      </w:r>
    </w:p>
    <w:p w14:paraId="06FA5C53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2. Составьте план дополнительного исследования.</w:t>
      </w:r>
    </w:p>
    <w:p w14:paraId="4DB4817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3. Проведите </w:t>
      </w:r>
      <w:proofErr w:type="spellStart"/>
      <w:r w:rsidRPr="009E2289">
        <w:rPr>
          <w:color w:val="000000"/>
          <w:szCs w:val="28"/>
        </w:rPr>
        <w:t>диффренциальный</w:t>
      </w:r>
      <w:proofErr w:type="spellEnd"/>
      <w:r w:rsidRPr="009E2289">
        <w:rPr>
          <w:color w:val="000000"/>
          <w:szCs w:val="28"/>
        </w:rPr>
        <w:t xml:space="preserve"> диагноз.</w:t>
      </w:r>
    </w:p>
    <w:p w14:paraId="20D79D9B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4. Чем можно объяснить внезапное выделение большого кол-ва мокроты?</w:t>
      </w:r>
    </w:p>
    <w:p w14:paraId="0AC601F4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5. Составьте план лечения.</w:t>
      </w:r>
    </w:p>
    <w:p w14:paraId="69459B6B" w14:textId="77777777" w:rsidR="000B2442" w:rsidRPr="009E2289" w:rsidRDefault="000B2442" w:rsidP="000B2442">
      <w:pPr>
        <w:spacing w:line="276" w:lineRule="auto"/>
        <w:ind w:firstLine="709"/>
        <w:rPr>
          <w:szCs w:val="28"/>
        </w:rPr>
      </w:pPr>
    </w:p>
    <w:p w14:paraId="2E685767" w14:textId="77777777" w:rsidR="000B2442" w:rsidRPr="009E2289" w:rsidRDefault="000B2442" w:rsidP="000B2442">
      <w:pPr>
        <w:tabs>
          <w:tab w:val="left" w:pos="0"/>
          <w:tab w:val="left" w:pos="851"/>
          <w:tab w:val="left" w:pos="1276"/>
        </w:tabs>
        <w:ind w:firstLine="709"/>
        <w:rPr>
          <w:b/>
          <w:szCs w:val="28"/>
        </w:rPr>
      </w:pPr>
      <w:r w:rsidRPr="009E2289">
        <w:rPr>
          <w:b/>
          <w:szCs w:val="28"/>
        </w:rPr>
        <w:t>Задача №6</w:t>
      </w:r>
    </w:p>
    <w:p w14:paraId="73EDC3BC" w14:textId="77777777" w:rsidR="000B2442" w:rsidRPr="009E2289" w:rsidRDefault="000B2442" w:rsidP="000B2442">
      <w:pPr>
        <w:ind w:firstLine="709"/>
        <w:rPr>
          <w:color w:val="000000"/>
          <w:szCs w:val="28"/>
        </w:rPr>
      </w:pPr>
      <w:r w:rsidRPr="009E2289">
        <w:rPr>
          <w:color w:val="000000"/>
          <w:szCs w:val="28"/>
        </w:rPr>
        <w:t>Больной 20 лет, поступил в стационар с жалобами на боли в левой половине грудной клетки, усиливающиеся при глубоком дыхании, одышку, сухой кашель.</w:t>
      </w:r>
    </w:p>
    <w:p w14:paraId="037B01C8" w14:textId="77777777" w:rsidR="000B2442" w:rsidRPr="009E2289" w:rsidRDefault="000B2442" w:rsidP="000B2442">
      <w:pPr>
        <w:spacing w:before="19"/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Пять дней назад, после переохлаждения, повысилась температура до 38</w:t>
      </w:r>
      <w:r w:rsidRPr="009E2289">
        <w:rPr>
          <w:rFonts w:eastAsia="Courier New"/>
          <w:color w:val="000000"/>
          <w:szCs w:val="28"/>
        </w:rPr>
        <w:t>°</w:t>
      </w:r>
      <w:r w:rsidRPr="009E2289">
        <w:rPr>
          <w:color w:val="000000"/>
          <w:szCs w:val="28"/>
        </w:rPr>
        <w:t>С и появились боли в левой половине грудной клетки. Боли сначала были очень сильными, затем стали слабее, но увеличилась одышка.</w:t>
      </w:r>
    </w:p>
    <w:p w14:paraId="20FFFA26" w14:textId="77777777" w:rsidR="000B2442" w:rsidRPr="009E2289" w:rsidRDefault="000B2442" w:rsidP="000B2442">
      <w:pPr>
        <w:spacing w:before="1"/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При поступлении состояние тяжелое, одышка. Число дыханий 32 в 1 мин, предпочитает сидячее положение. Левая половина грудной клетки выбухает, отстает при дыхании. В легких слева укорочение </w:t>
      </w:r>
      <w:proofErr w:type="spellStart"/>
      <w:r w:rsidRPr="009E2289">
        <w:rPr>
          <w:color w:val="000000"/>
          <w:szCs w:val="28"/>
        </w:rPr>
        <w:t>перкуторного</w:t>
      </w:r>
      <w:proofErr w:type="spellEnd"/>
      <w:r w:rsidRPr="009E2289">
        <w:rPr>
          <w:color w:val="000000"/>
          <w:szCs w:val="28"/>
        </w:rPr>
        <w:t xml:space="preserve"> звука ниже 10 ребра, дыхание не проводится. Сердце - правая граница на 3 см кнаружи от края грудины. Тоны сердца приглушены. Пульс 100 уд. в мин АД 100/65 мм рт. ст. Печень у края реберной дуги.</w:t>
      </w:r>
    </w:p>
    <w:p w14:paraId="172C48E4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ЭКГ: синусовая тахикардия, отклонение электрической оси сердца вправо.</w:t>
      </w:r>
    </w:p>
    <w:p w14:paraId="18F51870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Рентгенография грудной клетки: слева интенсивное затенение с косым уровнем.</w:t>
      </w:r>
    </w:p>
    <w:p w14:paraId="0DB750B7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Смещение органов средостения вправо.</w:t>
      </w:r>
    </w:p>
    <w:p w14:paraId="4CA02FA8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Плевральная пункция получено 2000 мл мутной желтоватой жидкости. Удельный вес 1023, белок 4,8 г/л, проба </w:t>
      </w:r>
      <w:proofErr w:type="spellStart"/>
      <w:r w:rsidRPr="009E2289">
        <w:rPr>
          <w:color w:val="000000"/>
          <w:szCs w:val="28"/>
        </w:rPr>
        <w:t>Ривальта</w:t>
      </w:r>
      <w:proofErr w:type="spellEnd"/>
      <w:r w:rsidRPr="009E2289">
        <w:rPr>
          <w:color w:val="000000"/>
          <w:szCs w:val="28"/>
        </w:rPr>
        <w:t xml:space="preserve"> – положительная, при микроскопии основную массу клеток составляют дегенеративно-измененные нейтрофилы: единичные макрофаги и клетки мезотелия.</w:t>
      </w:r>
    </w:p>
    <w:p w14:paraId="38511C32" w14:textId="77777777" w:rsidR="000B2442" w:rsidRPr="009E2289" w:rsidRDefault="000B2442" w:rsidP="000B2442">
      <w:pPr>
        <w:spacing w:before="5"/>
        <w:rPr>
          <w:color w:val="000000"/>
          <w:szCs w:val="28"/>
        </w:rPr>
      </w:pPr>
      <w:r w:rsidRPr="009E2289">
        <w:rPr>
          <w:color w:val="000000"/>
          <w:szCs w:val="28"/>
        </w:rPr>
        <w:t>Задания</w:t>
      </w:r>
      <w:r w:rsidRPr="009E2289">
        <w:rPr>
          <w:b/>
          <w:bCs/>
          <w:color w:val="000000"/>
          <w:szCs w:val="28"/>
        </w:rPr>
        <w:t>:</w:t>
      </w:r>
    </w:p>
    <w:p w14:paraId="1AB36DAD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1.Сформулируйте клинический диагноз.</w:t>
      </w:r>
    </w:p>
    <w:p w14:paraId="70835292" w14:textId="77777777" w:rsidR="000B2442" w:rsidRPr="009E2289" w:rsidRDefault="000B2442" w:rsidP="000B2442">
      <w:pPr>
        <w:spacing w:before="1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lastRenderedPageBreak/>
        <w:t>2.Укажите клинические признаки, позволяющие заподозрить инфицирование плеврального выпота.</w:t>
      </w:r>
    </w:p>
    <w:p w14:paraId="7903AB3D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3.Оцените данные анализа плевральной жидкости.</w:t>
      </w:r>
    </w:p>
    <w:p w14:paraId="1CCD3B46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4. Перечислите причины, приводящие к скоплению жидкости в плевральной полости.</w:t>
      </w:r>
    </w:p>
    <w:p w14:paraId="0867A681" w14:textId="77777777" w:rsidR="000B2442" w:rsidRPr="009E2289" w:rsidRDefault="000B2442" w:rsidP="000B2442">
      <w:pPr>
        <w:spacing w:before="64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5. Составьте план лечения. </w:t>
      </w:r>
    </w:p>
    <w:p w14:paraId="0B6B4D93" w14:textId="77777777" w:rsidR="000B2442" w:rsidRPr="009E2289" w:rsidRDefault="000B2442" w:rsidP="000B2442">
      <w:pPr>
        <w:ind w:firstLine="709"/>
        <w:rPr>
          <w:szCs w:val="28"/>
        </w:rPr>
      </w:pPr>
    </w:p>
    <w:p w14:paraId="2E8BC869" w14:textId="77777777" w:rsidR="000B2442" w:rsidRPr="009E2289" w:rsidRDefault="000B2442" w:rsidP="000B2442">
      <w:pPr>
        <w:tabs>
          <w:tab w:val="left" w:pos="0"/>
          <w:tab w:val="left" w:pos="851"/>
          <w:tab w:val="left" w:pos="1276"/>
        </w:tabs>
        <w:ind w:firstLine="709"/>
        <w:rPr>
          <w:b/>
          <w:szCs w:val="28"/>
        </w:rPr>
      </w:pPr>
      <w:r w:rsidRPr="009E2289">
        <w:rPr>
          <w:b/>
          <w:szCs w:val="28"/>
        </w:rPr>
        <w:t>Задача №7</w:t>
      </w:r>
    </w:p>
    <w:p w14:paraId="43942CFA" w14:textId="77777777" w:rsidR="000B2442" w:rsidRPr="009E2289" w:rsidRDefault="000B2442" w:rsidP="000B2442">
      <w:pPr>
        <w:tabs>
          <w:tab w:val="left" w:pos="9640"/>
        </w:tabs>
        <w:ind w:firstLine="709"/>
        <w:rPr>
          <w:color w:val="000000"/>
          <w:szCs w:val="28"/>
        </w:rPr>
      </w:pPr>
      <w:r w:rsidRPr="009E2289">
        <w:rPr>
          <w:color w:val="000000"/>
          <w:szCs w:val="28"/>
        </w:rPr>
        <w:t>Больной 58 лет обратился в поликлинику с жалобами на одышку при ходьбе в обычном темпе, при подъеме на 1 этаж; одышка усиливается в холодное время года, при перепаде температуры внешней среды; также беспокоит незначительный кашель с отхождением серой мокроты преимущественно по утрам; за сутки мокроты выделяется небольшое количество – до 20 мл. Одышка беспокоит в течение 8 месяцев, постепенно нарастая. В предыдущие годы в поликлинику практически не обращался, только по поводу острых респираторных заболеваний, которые возникали редко. Курит с 17 лет по 1,5 пачки сигарет в день.</w:t>
      </w:r>
    </w:p>
    <w:p w14:paraId="268E3B94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Объективно: астеническое телосложение, цвет кожных покровов и слизистых сероватый с цианотичным оттенком, выдох производит через сомкнутые  губы;  при перкуссии легких определяется коробочный звук во всех отделах, нижний край легких опущен на 1,5 ребра, подвижность легочного края – 1,5 см по лопаточной линии,  дыхание резко ослабленное, хрипы не определяются. Границы сердца в пределах нормы, однако, определение их требует усиленной перкуссии, абсолютная тупость сердца не определяется. ЧСС  82 уд. в мин. АД 130/85 мм рт. ст. Живот при пальпации мягкий безболезненный. Нижний край печени пальпируется на 4 см ниже реберной дуги. Селезенка не пальпируется, </w:t>
      </w:r>
      <w:proofErr w:type="spellStart"/>
      <w:r w:rsidRPr="009E2289">
        <w:rPr>
          <w:color w:val="000000"/>
          <w:szCs w:val="28"/>
        </w:rPr>
        <w:t>перкуторно</w:t>
      </w:r>
      <w:proofErr w:type="spellEnd"/>
      <w:r w:rsidRPr="009E2289">
        <w:rPr>
          <w:color w:val="000000"/>
          <w:szCs w:val="28"/>
        </w:rPr>
        <w:t xml:space="preserve"> её границы в пределах нормы. Физиологические отправления в норме.</w:t>
      </w:r>
    </w:p>
    <w:p w14:paraId="39905E8E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Общий анализ крови: </w:t>
      </w:r>
      <w:proofErr w:type="spellStart"/>
      <w:r w:rsidRPr="009E2289">
        <w:rPr>
          <w:color w:val="000000"/>
          <w:szCs w:val="28"/>
        </w:rPr>
        <w:t>Hb</w:t>
      </w:r>
      <w:proofErr w:type="spellEnd"/>
      <w:r w:rsidRPr="009E2289">
        <w:rPr>
          <w:color w:val="000000"/>
          <w:szCs w:val="28"/>
        </w:rPr>
        <w:t xml:space="preserve"> – 132 г/л, </w:t>
      </w:r>
      <w:proofErr w:type="spellStart"/>
      <w:r w:rsidRPr="009E2289">
        <w:rPr>
          <w:color w:val="000000"/>
          <w:szCs w:val="28"/>
        </w:rPr>
        <w:t>цв.показ</w:t>
      </w:r>
      <w:proofErr w:type="spellEnd"/>
      <w:r w:rsidRPr="009E2289">
        <w:rPr>
          <w:color w:val="000000"/>
          <w:szCs w:val="28"/>
        </w:rPr>
        <w:t>. – 0,9, эритроциты – 4,4*10</w:t>
      </w:r>
      <w:r w:rsidRPr="009E2289">
        <w:rPr>
          <w:color w:val="000000"/>
          <w:szCs w:val="28"/>
          <w:vertAlign w:val="superscript"/>
        </w:rPr>
        <w:t>12</w:t>
      </w:r>
      <w:r w:rsidRPr="009E2289">
        <w:rPr>
          <w:color w:val="000000"/>
          <w:szCs w:val="28"/>
        </w:rPr>
        <w:t>/л; лейкоциты – 6,2*10</w:t>
      </w:r>
      <w:r w:rsidRPr="009E2289">
        <w:rPr>
          <w:color w:val="000000"/>
          <w:szCs w:val="28"/>
          <w:vertAlign w:val="superscript"/>
        </w:rPr>
        <w:t>9</w:t>
      </w:r>
      <w:r w:rsidRPr="009E2289">
        <w:rPr>
          <w:color w:val="000000"/>
          <w:szCs w:val="28"/>
        </w:rPr>
        <w:t>/л; п/я – 3%, с/я – 62%, э – 2%, л – 28%, м – 5%, СОЭ – 6 мм/час.</w:t>
      </w:r>
    </w:p>
    <w:p w14:paraId="7288337E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Общий анализ мочи: цвет светло-желтый, прозрачный; рН – 6,0; плотность – 1020; белок – нет; сахар – нет; </w:t>
      </w:r>
      <w:proofErr w:type="spellStart"/>
      <w:r w:rsidRPr="009E2289">
        <w:rPr>
          <w:color w:val="000000"/>
          <w:szCs w:val="28"/>
        </w:rPr>
        <w:t>эп</w:t>
      </w:r>
      <w:proofErr w:type="spellEnd"/>
      <w:r w:rsidRPr="009E2289">
        <w:rPr>
          <w:color w:val="000000"/>
          <w:szCs w:val="28"/>
        </w:rPr>
        <w:t xml:space="preserve">. </w:t>
      </w:r>
      <w:proofErr w:type="spellStart"/>
      <w:r w:rsidRPr="009E2289">
        <w:rPr>
          <w:color w:val="000000"/>
          <w:szCs w:val="28"/>
        </w:rPr>
        <w:t>кл</w:t>
      </w:r>
      <w:proofErr w:type="spellEnd"/>
      <w:r w:rsidRPr="009E2289">
        <w:rPr>
          <w:color w:val="000000"/>
          <w:szCs w:val="28"/>
        </w:rPr>
        <w:t>. – 1-2-3 в п/</w:t>
      </w:r>
      <w:proofErr w:type="spellStart"/>
      <w:r w:rsidRPr="009E2289">
        <w:rPr>
          <w:color w:val="000000"/>
          <w:szCs w:val="28"/>
        </w:rPr>
        <w:t>зр</w:t>
      </w:r>
      <w:proofErr w:type="spellEnd"/>
      <w:r w:rsidRPr="009E2289">
        <w:rPr>
          <w:color w:val="000000"/>
          <w:szCs w:val="28"/>
        </w:rPr>
        <w:t>; лейкоциты – 2-3 в п/</w:t>
      </w:r>
      <w:proofErr w:type="spellStart"/>
      <w:r w:rsidRPr="009E2289">
        <w:rPr>
          <w:color w:val="000000"/>
          <w:szCs w:val="28"/>
        </w:rPr>
        <w:t>зр</w:t>
      </w:r>
      <w:proofErr w:type="spellEnd"/>
      <w:r w:rsidRPr="009E2289">
        <w:rPr>
          <w:color w:val="000000"/>
          <w:szCs w:val="28"/>
        </w:rPr>
        <w:t>.</w:t>
      </w:r>
    </w:p>
    <w:p w14:paraId="6E2C54AB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position w:val="-1"/>
          <w:szCs w:val="28"/>
        </w:rPr>
        <w:t xml:space="preserve">Общий анализ мокроты:  слизистая, цвет серый, </w:t>
      </w:r>
      <w:proofErr w:type="spellStart"/>
      <w:r w:rsidRPr="009E2289">
        <w:rPr>
          <w:color w:val="000000"/>
          <w:position w:val="-1"/>
          <w:szCs w:val="28"/>
        </w:rPr>
        <w:t>эпит.клетки</w:t>
      </w:r>
      <w:proofErr w:type="spellEnd"/>
      <w:r w:rsidRPr="009E2289">
        <w:rPr>
          <w:color w:val="000000"/>
          <w:position w:val="-1"/>
          <w:szCs w:val="28"/>
        </w:rPr>
        <w:t xml:space="preserve">  3-6 в п/</w:t>
      </w:r>
      <w:proofErr w:type="spellStart"/>
      <w:r w:rsidRPr="009E2289">
        <w:rPr>
          <w:color w:val="000000"/>
          <w:position w:val="-1"/>
          <w:szCs w:val="28"/>
        </w:rPr>
        <w:t>зр</w:t>
      </w:r>
      <w:proofErr w:type="spellEnd"/>
      <w:r w:rsidRPr="009E2289">
        <w:rPr>
          <w:color w:val="000000"/>
          <w:position w:val="-1"/>
          <w:szCs w:val="28"/>
        </w:rPr>
        <w:t xml:space="preserve">., </w:t>
      </w:r>
      <w:proofErr w:type="spellStart"/>
      <w:r w:rsidRPr="009E2289">
        <w:rPr>
          <w:color w:val="000000"/>
          <w:position w:val="-1"/>
          <w:szCs w:val="28"/>
        </w:rPr>
        <w:t>лейк</w:t>
      </w:r>
      <w:proofErr w:type="spellEnd"/>
      <w:r w:rsidRPr="009E2289">
        <w:rPr>
          <w:color w:val="000000"/>
          <w:position w:val="-1"/>
          <w:szCs w:val="28"/>
        </w:rPr>
        <w:t xml:space="preserve">. – 6-8 в </w:t>
      </w:r>
      <w:r w:rsidRPr="009E2289">
        <w:rPr>
          <w:color w:val="000000"/>
          <w:szCs w:val="28"/>
        </w:rPr>
        <w:t>п/</w:t>
      </w:r>
      <w:proofErr w:type="spellStart"/>
      <w:r w:rsidRPr="009E2289">
        <w:rPr>
          <w:color w:val="000000"/>
          <w:szCs w:val="28"/>
        </w:rPr>
        <w:t>зр</w:t>
      </w:r>
      <w:proofErr w:type="spellEnd"/>
      <w:r w:rsidRPr="009E2289">
        <w:rPr>
          <w:color w:val="000000"/>
          <w:szCs w:val="28"/>
        </w:rPr>
        <w:t>.</w:t>
      </w:r>
    </w:p>
    <w:p w14:paraId="35B9138A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ЭКГ – ритм синусовый, вертикальное положение электрической оси сердца.</w:t>
      </w:r>
    </w:p>
    <w:p w14:paraId="182F72DF" w14:textId="77777777" w:rsidR="000B2442" w:rsidRPr="009E2289" w:rsidRDefault="000B2442" w:rsidP="000B2442">
      <w:pPr>
        <w:spacing w:before="5"/>
        <w:rPr>
          <w:color w:val="000000"/>
          <w:szCs w:val="28"/>
        </w:rPr>
      </w:pPr>
      <w:r w:rsidRPr="009E2289">
        <w:rPr>
          <w:color w:val="000000"/>
          <w:szCs w:val="28"/>
        </w:rPr>
        <w:t>Задания</w:t>
      </w:r>
      <w:r w:rsidRPr="009E2289">
        <w:rPr>
          <w:b/>
          <w:bCs/>
          <w:color w:val="000000"/>
          <w:szCs w:val="28"/>
        </w:rPr>
        <w:t>:</w:t>
      </w:r>
    </w:p>
    <w:p w14:paraId="6F56916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1. Сформулируйте диагноз и обоснуйте его.</w:t>
      </w:r>
    </w:p>
    <w:p w14:paraId="671505B1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2. Проведите дифференциальный диагноз.</w:t>
      </w:r>
    </w:p>
    <w:p w14:paraId="2C883915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3. Какие факторы риска развития заболевания имеются у этого больного?</w:t>
      </w:r>
    </w:p>
    <w:p w14:paraId="0102B60C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4. Назначьте лечение данному больному.</w:t>
      </w:r>
    </w:p>
    <w:p w14:paraId="600E8E8C" w14:textId="77777777" w:rsidR="000B2442" w:rsidRPr="009E2289" w:rsidRDefault="000B2442" w:rsidP="000B2442">
      <w:pPr>
        <w:tabs>
          <w:tab w:val="left" w:pos="0"/>
          <w:tab w:val="left" w:pos="851"/>
          <w:tab w:val="left" w:pos="1276"/>
        </w:tabs>
        <w:ind w:firstLine="709"/>
        <w:jc w:val="center"/>
        <w:rPr>
          <w:b/>
          <w:szCs w:val="28"/>
        </w:rPr>
      </w:pPr>
    </w:p>
    <w:p w14:paraId="297F86CD" w14:textId="77777777" w:rsidR="000B2442" w:rsidRPr="009E2289" w:rsidRDefault="000B2442" w:rsidP="000B2442">
      <w:pPr>
        <w:tabs>
          <w:tab w:val="left" w:pos="0"/>
          <w:tab w:val="left" w:pos="851"/>
          <w:tab w:val="left" w:pos="1276"/>
        </w:tabs>
        <w:ind w:firstLine="709"/>
        <w:rPr>
          <w:b/>
          <w:szCs w:val="28"/>
        </w:rPr>
      </w:pPr>
      <w:r w:rsidRPr="009E2289">
        <w:rPr>
          <w:b/>
          <w:szCs w:val="28"/>
        </w:rPr>
        <w:t>Задача №8</w:t>
      </w:r>
    </w:p>
    <w:p w14:paraId="1C6321AB" w14:textId="77777777" w:rsidR="000B2442" w:rsidRPr="009E2289" w:rsidRDefault="000B2442" w:rsidP="000B2442">
      <w:pPr>
        <w:ind w:firstLine="709"/>
        <w:rPr>
          <w:szCs w:val="28"/>
        </w:rPr>
      </w:pPr>
      <w:r w:rsidRPr="009E2289">
        <w:rPr>
          <w:szCs w:val="28"/>
        </w:rPr>
        <w:t xml:space="preserve">Больной Н., 42 лет, жалуется на одышку, постоянный непродуктивный кашель, слабость, неприятные ощущения за грудиной в течение года, последние месяцы эти ощущения усилились. </w:t>
      </w:r>
      <w:proofErr w:type="spellStart"/>
      <w:r w:rsidRPr="009E2289">
        <w:rPr>
          <w:szCs w:val="28"/>
        </w:rPr>
        <w:t>Тубконтакт</w:t>
      </w:r>
      <w:proofErr w:type="spellEnd"/>
      <w:r w:rsidRPr="009E2289">
        <w:rPr>
          <w:szCs w:val="28"/>
        </w:rPr>
        <w:t xml:space="preserve"> отрицает, в ИТУ не был. Последняя ФЛГ 14 мес. назад – без патологии. Курит 20 лет по 1 пачке в день. </w:t>
      </w:r>
    </w:p>
    <w:p w14:paraId="220F63A1" w14:textId="77777777" w:rsidR="000B2442" w:rsidRPr="009E2289" w:rsidRDefault="000B2442" w:rsidP="000B2442">
      <w:pPr>
        <w:ind w:firstLine="709"/>
        <w:rPr>
          <w:szCs w:val="28"/>
        </w:rPr>
      </w:pPr>
      <w:r w:rsidRPr="009E2289">
        <w:rPr>
          <w:szCs w:val="28"/>
        </w:rPr>
        <w:lastRenderedPageBreak/>
        <w:t xml:space="preserve">Грудная клетка астенична, активно участвует в акте дыхания, </w:t>
      </w:r>
      <w:proofErr w:type="spellStart"/>
      <w:r w:rsidRPr="009E2289">
        <w:rPr>
          <w:szCs w:val="28"/>
        </w:rPr>
        <w:t>ч.д.д</w:t>
      </w:r>
      <w:proofErr w:type="spellEnd"/>
      <w:r w:rsidRPr="009E2289">
        <w:rPr>
          <w:szCs w:val="28"/>
        </w:rPr>
        <w:t xml:space="preserve">. 22 в мин. В легких низкие постоянные хрипы </w:t>
      </w:r>
      <w:proofErr w:type="spellStart"/>
      <w:r w:rsidRPr="009E2289">
        <w:rPr>
          <w:szCs w:val="28"/>
        </w:rPr>
        <w:t>стридорозного</w:t>
      </w:r>
      <w:proofErr w:type="spellEnd"/>
      <w:r w:rsidRPr="009E2289">
        <w:rPr>
          <w:szCs w:val="28"/>
        </w:rPr>
        <w:t xml:space="preserve"> типа, больше в межлопаточной области. Тоны сердца приглушены, ритмичны, ч.с.с.88 в мин.</w:t>
      </w:r>
    </w:p>
    <w:p w14:paraId="436DEE68" w14:textId="77777777" w:rsidR="000B2442" w:rsidRPr="009E2289" w:rsidRDefault="000B2442" w:rsidP="000B2442">
      <w:pPr>
        <w:rPr>
          <w:szCs w:val="28"/>
        </w:rPr>
      </w:pPr>
      <w:r w:rsidRPr="009E2289">
        <w:rPr>
          <w:szCs w:val="28"/>
        </w:rPr>
        <w:t>ФВД (см. протокол):  VC=55%:;  FVC=92%;  FEV-1=43%;  FEV-1/FVC=79%;  PEF=20%.</w:t>
      </w:r>
    </w:p>
    <w:p w14:paraId="6B5FDA3B" w14:textId="77777777" w:rsidR="000B2442" w:rsidRPr="009E2289" w:rsidRDefault="000B2442" w:rsidP="000B2442">
      <w:pPr>
        <w:rPr>
          <w:szCs w:val="28"/>
        </w:rPr>
      </w:pPr>
      <w:r w:rsidRPr="009E2289">
        <w:rPr>
          <w:szCs w:val="28"/>
        </w:rPr>
        <w:t xml:space="preserve">ОАК: Л=5,5;  </w:t>
      </w:r>
      <w:proofErr w:type="spellStart"/>
      <w:r w:rsidRPr="009E2289">
        <w:rPr>
          <w:szCs w:val="28"/>
        </w:rPr>
        <w:t>Hb</w:t>
      </w:r>
      <w:proofErr w:type="spellEnd"/>
      <w:r w:rsidRPr="009E2289">
        <w:rPr>
          <w:szCs w:val="28"/>
        </w:rPr>
        <w:t xml:space="preserve"> =125;  </w:t>
      </w:r>
      <w:proofErr w:type="spellStart"/>
      <w:r w:rsidRPr="009E2289">
        <w:rPr>
          <w:szCs w:val="28"/>
        </w:rPr>
        <w:t>ц.п</w:t>
      </w:r>
      <w:proofErr w:type="spellEnd"/>
      <w:r w:rsidRPr="009E2289">
        <w:rPr>
          <w:szCs w:val="28"/>
        </w:rPr>
        <w:t>.= 0,94;  п/яд=4%;   с/яд.=66%;   Л=25%   М=5%;  СОЭ=28 мм</w:t>
      </w:r>
    </w:p>
    <w:p w14:paraId="5743EA17" w14:textId="77777777" w:rsidR="000B2442" w:rsidRPr="009E2289" w:rsidRDefault="000B2442" w:rsidP="000B2442">
      <w:pPr>
        <w:rPr>
          <w:szCs w:val="28"/>
        </w:rPr>
      </w:pPr>
      <w:proofErr w:type="spellStart"/>
      <w:r w:rsidRPr="009E2289">
        <w:rPr>
          <w:szCs w:val="28"/>
        </w:rPr>
        <w:t>Sa</w:t>
      </w:r>
      <w:proofErr w:type="spellEnd"/>
      <w:r w:rsidRPr="009E2289">
        <w:rPr>
          <w:szCs w:val="28"/>
        </w:rPr>
        <w:t>=95%</w:t>
      </w:r>
    </w:p>
    <w:p w14:paraId="63785A7B" w14:textId="77777777" w:rsidR="000B2442" w:rsidRPr="009E2289" w:rsidRDefault="000B2442" w:rsidP="000B2442">
      <w:pPr>
        <w:rPr>
          <w:szCs w:val="28"/>
        </w:rPr>
      </w:pPr>
      <w:r w:rsidRPr="009E2289">
        <w:rPr>
          <w:szCs w:val="28"/>
        </w:rPr>
        <w:t>Вопросы:  1. Какой ведущий Р-логический синдром?</w:t>
      </w:r>
    </w:p>
    <w:p w14:paraId="1B3410A1" w14:textId="77777777" w:rsidR="000B2442" w:rsidRPr="009E2289" w:rsidRDefault="000B2442" w:rsidP="000B2442">
      <w:pPr>
        <w:rPr>
          <w:szCs w:val="28"/>
        </w:rPr>
      </w:pPr>
      <w:r w:rsidRPr="009E2289">
        <w:rPr>
          <w:szCs w:val="28"/>
        </w:rPr>
        <w:t xml:space="preserve">                  2. Функциональный диагноз?</w:t>
      </w:r>
    </w:p>
    <w:p w14:paraId="376EB234" w14:textId="77777777" w:rsidR="000B2442" w:rsidRPr="009E2289" w:rsidRDefault="000B2442" w:rsidP="000B2442">
      <w:pPr>
        <w:rPr>
          <w:szCs w:val="28"/>
        </w:rPr>
      </w:pPr>
      <w:r w:rsidRPr="009E2289">
        <w:rPr>
          <w:szCs w:val="28"/>
        </w:rPr>
        <w:t xml:space="preserve">                  3. </w:t>
      </w:r>
      <w:proofErr w:type="spellStart"/>
      <w:r w:rsidRPr="009E2289">
        <w:rPr>
          <w:szCs w:val="28"/>
        </w:rPr>
        <w:t>Дифф</w:t>
      </w:r>
      <w:proofErr w:type="spellEnd"/>
      <w:r w:rsidRPr="009E2289">
        <w:rPr>
          <w:szCs w:val="28"/>
        </w:rPr>
        <w:t>. диагностический ряд?</w:t>
      </w:r>
    </w:p>
    <w:p w14:paraId="2CB733D5" w14:textId="77777777" w:rsidR="000B2442" w:rsidRPr="009E2289" w:rsidRDefault="000B2442" w:rsidP="000B2442">
      <w:pPr>
        <w:rPr>
          <w:szCs w:val="28"/>
        </w:rPr>
      </w:pPr>
      <w:r w:rsidRPr="009E2289">
        <w:rPr>
          <w:szCs w:val="28"/>
        </w:rPr>
        <w:t xml:space="preserve">                  4. </w:t>
      </w:r>
      <w:proofErr w:type="spellStart"/>
      <w:r w:rsidRPr="009E2289">
        <w:rPr>
          <w:szCs w:val="28"/>
        </w:rPr>
        <w:t>Дообследование</w:t>
      </w:r>
      <w:proofErr w:type="spellEnd"/>
      <w:r w:rsidRPr="009E2289">
        <w:rPr>
          <w:szCs w:val="28"/>
        </w:rPr>
        <w:t>?</w:t>
      </w:r>
    </w:p>
    <w:p w14:paraId="0B4C3C09" w14:textId="77777777" w:rsidR="000B2442" w:rsidRPr="009E2289" w:rsidRDefault="000B2442" w:rsidP="000B2442">
      <w:pPr>
        <w:ind w:firstLine="709"/>
        <w:rPr>
          <w:szCs w:val="28"/>
        </w:rPr>
      </w:pPr>
    </w:p>
    <w:p w14:paraId="06A7EDF4" w14:textId="77777777" w:rsidR="000B2442" w:rsidRPr="009E2289" w:rsidRDefault="000B2442" w:rsidP="000B2442">
      <w:pPr>
        <w:ind w:firstLine="709"/>
        <w:rPr>
          <w:b/>
          <w:szCs w:val="28"/>
        </w:rPr>
      </w:pPr>
      <w:r w:rsidRPr="009E2289">
        <w:rPr>
          <w:b/>
          <w:szCs w:val="28"/>
        </w:rPr>
        <w:t>Задача №9.</w:t>
      </w:r>
    </w:p>
    <w:p w14:paraId="73606475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Больная Т., 44 лет, оператор газовой котельной.  В течение недели замечала слабость, кашель с выделением скудного количества слизистой мокроты, потливость при незначительной физической нагрузке. За неделю до появления данных признаков был насморк, чихание и головная боль.</w:t>
      </w:r>
    </w:p>
    <w:p w14:paraId="53FACCE5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В ИТУ не была, с больными ТВС не общалась, не курит, алкоголем не злоупотребляет.  Исследования крови на ВИЧ, гепатит С, </w:t>
      </w:r>
      <w:proofErr w:type="spellStart"/>
      <w:r w:rsidRPr="009E2289">
        <w:rPr>
          <w:szCs w:val="28"/>
        </w:rPr>
        <w:t>Вассермана</w:t>
      </w:r>
      <w:proofErr w:type="spellEnd"/>
      <w:r w:rsidRPr="009E2289">
        <w:rPr>
          <w:szCs w:val="28"/>
        </w:rPr>
        <w:t xml:space="preserve"> – отрицательны.</w:t>
      </w:r>
    </w:p>
    <w:p w14:paraId="579358B6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Последняя ФЛГ 6 мес. назад – без патологии.</w:t>
      </w:r>
    </w:p>
    <w:p w14:paraId="4ABF310F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Р-грамма на руках. </w:t>
      </w:r>
    </w:p>
    <w:p w14:paraId="23C9D85B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ФВД: ЖЕЛ=88%;  ФЖЕЛ=82%;    ОФВ-1=80%;     ОФВ-1/ФЖЕЛ=97%.</w:t>
      </w:r>
    </w:p>
    <w:p w14:paraId="117DCE9D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SaO2=96%.</w:t>
      </w:r>
    </w:p>
    <w:p w14:paraId="226C0F50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В легких ослабленное дыхание, хрипы не определяются, </w:t>
      </w:r>
      <w:proofErr w:type="spellStart"/>
      <w:r w:rsidRPr="009E2289">
        <w:rPr>
          <w:szCs w:val="28"/>
        </w:rPr>
        <w:t>ч.д.д</w:t>
      </w:r>
      <w:proofErr w:type="spellEnd"/>
      <w:r w:rsidRPr="009E2289">
        <w:rPr>
          <w:szCs w:val="28"/>
        </w:rPr>
        <w:t>. 22 в мин.</w:t>
      </w:r>
    </w:p>
    <w:p w14:paraId="26944555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Тоны сердца приглушены, ритмичны, </w:t>
      </w:r>
      <w:proofErr w:type="spellStart"/>
      <w:r w:rsidRPr="009E2289">
        <w:rPr>
          <w:szCs w:val="28"/>
        </w:rPr>
        <w:t>ч.с.с</w:t>
      </w:r>
      <w:proofErr w:type="spellEnd"/>
      <w:r w:rsidRPr="009E2289">
        <w:rPr>
          <w:szCs w:val="28"/>
        </w:rPr>
        <w:t>. 88 в мин.</w:t>
      </w:r>
    </w:p>
    <w:p w14:paraId="21349C7B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ОАК: Л=5,6   п/яд=6%   с/яд=59%   Л=25%   М=8%  Э=2%  СОЭ=25 мм.</w:t>
      </w:r>
    </w:p>
    <w:p w14:paraId="7A63E2E9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</w:t>
      </w:r>
      <w:proofErr w:type="spellStart"/>
      <w:r w:rsidRPr="009E2289">
        <w:rPr>
          <w:szCs w:val="28"/>
        </w:rPr>
        <w:t>ОАМокроты</w:t>
      </w:r>
      <w:proofErr w:type="spellEnd"/>
      <w:r w:rsidRPr="009E2289">
        <w:rPr>
          <w:szCs w:val="28"/>
        </w:rPr>
        <w:t xml:space="preserve">:  Л=15-20%,  клетки плоского эпителия = 3-4%, клетки бронх. эпителия = 4-5%, </w:t>
      </w:r>
    </w:p>
    <w:p w14:paraId="650508BE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После Р-обследования направлена в стационар. Получала амоксициллина </w:t>
      </w:r>
      <w:proofErr w:type="spellStart"/>
      <w:r w:rsidRPr="009E2289">
        <w:rPr>
          <w:szCs w:val="28"/>
        </w:rPr>
        <w:t>клавуланат</w:t>
      </w:r>
      <w:proofErr w:type="spellEnd"/>
      <w:r w:rsidRPr="009E2289">
        <w:rPr>
          <w:szCs w:val="28"/>
        </w:rPr>
        <w:t xml:space="preserve"> в/м и </w:t>
      </w:r>
      <w:proofErr w:type="spellStart"/>
      <w:r w:rsidRPr="009E2289">
        <w:rPr>
          <w:szCs w:val="28"/>
        </w:rPr>
        <w:t>азитромицин</w:t>
      </w:r>
      <w:proofErr w:type="spellEnd"/>
      <w:r w:rsidRPr="009E2289">
        <w:rPr>
          <w:szCs w:val="28"/>
        </w:rPr>
        <w:t xml:space="preserve"> внутрь в течение недели. В результате терапии Т тела нормализовалась, но сохраняются кашель, одышка, потливость.</w:t>
      </w:r>
    </w:p>
    <w:p w14:paraId="0D2D43DB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Контрольная Р-грамма на руках.</w:t>
      </w:r>
    </w:p>
    <w:p w14:paraId="1C90F271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>ВОПРОСЫ:</w:t>
      </w:r>
    </w:p>
    <w:p w14:paraId="7FB19045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1. Какой ведущий Р-логический синдром?</w:t>
      </w:r>
    </w:p>
    <w:p w14:paraId="59F8A23F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2. Какова Р-динамика после недельной противовоспалительной терапии?</w:t>
      </w:r>
    </w:p>
    <w:p w14:paraId="32753C67" w14:textId="77777777" w:rsidR="000B2442" w:rsidRPr="009E2289" w:rsidRDefault="000B2442" w:rsidP="000B2442">
      <w:pPr>
        <w:rPr>
          <w:szCs w:val="28"/>
        </w:rPr>
      </w:pPr>
      <w:r w:rsidRPr="009E2289">
        <w:rPr>
          <w:szCs w:val="28"/>
        </w:rPr>
        <w:t xml:space="preserve">     3. Оценка показателей ФВД?</w:t>
      </w:r>
    </w:p>
    <w:p w14:paraId="569B1C60" w14:textId="77777777" w:rsidR="000B2442" w:rsidRPr="009E2289" w:rsidRDefault="000B2442" w:rsidP="000B2442">
      <w:pPr>
        <w:rPr>
          <w:szCs w:val="28"/>
        </w:rPr>
      </w:pPr>
      <w:r w:rsidRPr="009E2289">
        <w:rPr>
          <w:szCs w:val="28"/>
        </w:rPr>
        <w:t xml:space="preserve">     4. Оценка показателя SaO2?</w:t>
      </w:r>
    </w:p>
    <w:p w14:paraId="179C6A5E" w14:textId="77777777" w:rsidR="000B2442" w:rsidRPr="009E2289" w:rsidRDefault="000B2442" w:rsidP="000B2442">
      <w:pPr>
        <w:rPr>
          <w:szCs w:val="28"/>
        </w:rPr>
      </w:pPr>
      <w:r w:rsidRPr="009E2289">
        <w:rPr>
          <w:szCs w:val="28"/>
        </w:rPr>
        <w:t xml:space="preserve">     5. Можно ли исключить ТВС? Если да, то почему и какой диагноз?</w:t>
      </w:r>
    </w:p>
    <w:p w14:paraId="66A9434E" w14:textId="77777777" w:rsidR="000B2442" w:rsidRPr="009E2289" w:rsidRDefault="000B2442" w:rsidP="000B2442">
      <w:pPr>
        <w:rPr>
          <w:szCs w:val="28"/>
        </w:rPr>
      </w:pPr>
      <w:r w:rsidRPr="009E2289">
        <w:rPr>
          <w:szCs w:val="28"/>
        </w:rPr>
        <w:t xml:space="preserve">     6. Если нет, то почему и какой план </w:t>
      </w:r>
      <w:proofErr w:type="spellStart"/>
      <w:r w:rsidRPr="009E2289">
        <w:rPr>
          <w:szCs w:val="28"/>
        </w:rPr>
        <w:t>дообследования</w:t>
      </w:r>
      <w:proofErr w:type="spellEnd"/>
      <w:r w:rsidRPr="009E2289">
        <w:rPr>
          <w:szCs w:val="28"/>
        </w:rPr>
        <w:t xml:space="preserve"> для исключения или подтверждения ТВС?</w:t>
      </w:r>
    </w:p>
    <w:p w14:paraId="0687F928" w14:textId="77777777" w:rsidR="000B2442" w:rsidRPr="009E2289" w:rsidRDefault="000B2442" w:rsidP="000B2442">
      <w:pPr>
        <w:tabs>
          <w:tab w:val="left" w:pos="0"/>
          <w:tab w:val="left" w:pos="851"/>
          <w:tab w:val="left" w:pos="1276"/>
        </w:tabs>
        <w:ind w:firstLine="709"/>
        <w:rPr>
          <w:szCs w:val="28"/>
        </w:rPr>
      </w:pPr>
    </w:p>
    <w:p w14:paraId="296E23A3" w14:textId="77777777" w:rsidR="000B2442" w:rsidRPr="009E2289" w:rsidRDefault="000B2442" w:rsidP="000B2442">
      <w:pPr>
        <w:tabs>
          <w:tab w:val="left" w:pos="0"/>
          <w:tab w:val="left" w:pos="851"/>
          <w:tab w:val="left" w:pos="1276"/>
        </w:tabs>
        <w:ind w:firstLine="709"/>
        <w:jc w:val="center"/>
        <w:rPr>
          <w:b/>
          <w:szCs w:val="28"/>
        </w:rPr>
      </w:pPr>
      <w:r w:rsidRPr="009E2289">
        <w:rPr>
          <w:b/>
          <w:szCs w:val="28"/>
        </w:rPr>
        <w:t>Задача №10</w:t>
      </w:r>
    </w:p>
    <w:p w14:paraId="0159EF39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Больная Г., 23 года, не работает. Жалобы на одышку в покое, сухой кашель, выраженную слабость, повышение Т до 39,5С. </w:t>
      </w:r>
    </w:p>
    <w:p w14:paraId="723B0A5D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lastRenderedPageBreak/>
        <w:t xml:space="preserve">     Наблюдается 5 лет по ВИЧ, в настоящее время 4Б стадия, имеются признаки кандидоза (ротовая полость). В ИТУ не была, общение с больными ТВС отрицает, курит 6 лет по 1 п/день.</w:t>
      </w:r>
    </w:p>
    <w:p w14:paraId="5E097584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Последнее ухудшение самочувствия в течение 3 недель – вначале 4-5 дней субфебрилитет, затем появился сухой кашель и повысилась Т до 39,5 С. Лечилась 3 недели  в терапевтическом стационаре по поводу пневмонии без эффекта.</w:t>
      </w:r>
    </w:p>
    <w:p w14:paraId="2BEE2557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Р-граммы на руках.</w:t>
      </w:r>
    </w:p>
    <w:p w14:paraId="6A1B5305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ОАК: Л=15,5    </w:t>
      </w:r>
      <w:proofErr w:type="spellStart"/>
      <w:r w:rsidRPr="009E2289">
        <w:rPr>
          <w:szCs w:val="28"/>
        </w:rPr>
        <w:t>Hb</w:t>
      </w:r>
      <w:proofErr w:type="spellEnd"/>
      <w:r w:rsidRPr="009E2289">
        <w:rPr>
          <w:szCs w:val="28"/>
        </w:rPr>
        <w:t>=107   п/яд=8%   с/яд=55%    Л=25%    М=8%   Э=4%   СОЭ=70 мм.</w:t>
      </w:r>
    </w:p>
    <w:p w14:paraId="354CCD8B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В крови </w:t>
      </w:r>
      <w:proofErr w:type="spellStart"/>
      <w:r w:rsidRPr="009E2289">
        <w:rPr>
          <w:szCs w:val="28"/>
        </w:rPr>
        <w:t>АсАТ</w:t>
      </w:r>
      <w:proofErr w:type="spellEnd"/>
      <w:r w:rsidRPr="009E2289">
        <w:rPr>
          <w:szCs w:val="28"/>
        </w:rPr>
        <w:t xml:space="preserve">=695, </w:t>
      </w:r>
      <w:proofErr w:type="spellStart"/>
      <w:r w:rsidRPr="009E2289">
        <w:rPr>
          <w:szCs w:val="28"/>
        </w:rPr>
        <w:t>АлАТ</w:t>
      </w:r>
      <w:proofErr w:type="spellEnd"/>
      <w:r w:rsidRPr="009E2289">
        <w:rPr>
          <w:szCs w:val="28"/>
        </w:rPr>
        <w:t>=410, Мочевина=8,3</w:t>
      </w:r>
    </w:p>
    <w:p w14:paraId="5E762875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В нескольких анализах мокроты клетки грибов </w:t>
      </w:r>
      <w:proofErr w:type="spellStart"/>
      <w:r w:rsidRPr="009E2289">
        <w:rPr>
          <w:szCs w:val="28"/>
        </w:rPr>
        <w:t>Candidae</w:t>
      </w:r>
      <w:proofErr w:type="spellEnd"/>
      <w:r w:rsidRPr="009E2289">
        <w:rPr>
          <w:szCs w:val="28"/>
        </w:rPr>
        <w:t xml:space="preserve">, высеян гемолитический стрептококк, чувствительный к гентамицину, </w:t>
      </w:r>
      <w:proofErr w:type="spellStart"/>
      <w:r w:rsidRPr="009E2289">
        <w:rPr>
          <w:szCs w:val="28"/>
        </w:rPr>
        <w:t>цефотаксиму</w:t>
      </w:r>
      <w:proofErr w:type="spellEnd"/>
      <w:r w:rsidRPr="009E2289">
        <w:rPr>
          <w:szCs w:val="28"/>
        </w:rPr>
        <w:t xml:space="preserve">, </w:t>
      </w:r>
      <w:proofErr w:type="spellStart"/>
      <w:r w:rsidRPr="009E2289">
        <w:rPr>
          <w:szCs w:val="28"/>
        </w:rPr>
        <w:t>ципрофлоксацину</w:t>
      </w:r>
      <w:proofErr w:type="spellEnd"/>
      <w:r w:rsidRPr="009E2289">
        <w:rPr>
          <w:szCs w:val="28"/>
        </w:rPr>
        <w:t xml:space="preserve">, нечувствительный к </w:t>
      </w:r>
      <w:proofErr w:type="spellStart"/>
      <w:r w:rsidRPr="009E2289">
        <w:rPr>
          <w:szCs w:val="28"/>
        </w:rPr>
        <w:t>рифампицину</w:t>
      </w:r>
      <w:proofErr w:type="spellEnd"/>
      <w:r w:rsidRPr="009E2289">
        <w:rPr>
          <w:szCs w:val="28"/>
        </w:rPr>
        <w:t xml:space="preserve">. </w:t>
      </w:r>
    </w:p>
    <w:p w14:paraId="75FAFDF9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Пр. Манту не проводилась.</w:t>
      </w:r>
    </w:p>
    <w:p w14:paraId="38EE21C2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>ВОПРОСЫ:</w:t>
      </w:r>
    </w:p>
    <w:p w14:paraId="2291E353" w14:textId="77777777" w:rsidR="000B2442" w:rsidRPr="009E2289" w:rsidRDefault="000B2442" w:rsidP="009E2289">
      <w:pPr>
        <w:numPr>
          <w:ilvl w:val="0"/>
          <w:numId w:val="8"/>
        </w:numPr>
        <w:ind w:left="0"/>
        <w:jc w:val="both"/>
        <w:rPr>
          <w:szCs w:val="28"/>
        </w:rPr>
      </w:pPr>
      <w:r w:rsidRPr="009E2289">
        <w:rPr>
          <w:szCs w:val="28"/>
        </w:rPr>
        <w:t>Какой ведущий Р-логический синдром?</w:t>
      </w:r>
    </w:p>
    <w:p w14:paraId="51CAA471" w14:textId="77777777" w:rsidR="000B2442" w:rsidRPr="009E2289" w:rsidRDefault="000B2442" w:rsidP="009E2289">
      <w:pPr>
        <w:numPr>
          <w:ilvl w:val="0"/>
          <w:numId w:val="8"/>
        </w:numPr>
        <w:ind w:left="0"/>
        <w:jc w:val="both"/>
        <w:rPr>
          <w:szCs w:val="28"/>
        </w:rPr>
      </w:pPr>
      <w:r w:rsidRPr="009E2289">
        <w:rPr>
          <w:szCs w:val="28"/>
        </w:rPr>
        <w:t>Оценка ОАК и биохимических показателей крови и их клиническая интерпретация?</w:t>
      </w:r>
    </w:p>
    <w:p w14:paraId="66137337" w14:textId="77777777" w:rsidR="000B2442" w:rsidRPr="009E2289" w:rsidRDefault="000B2442" w:rsidP="009E2289">
      <w:pPr>
        <w:numPr>
          <w:ilvl w:val="0"/>
          <w:numId w:val="8"/>
        </w:numPr>
        <w:ind w:left="0"/>
        <w:jc w:val="both"/>
        <w:rPr>
          <w:szCs w:val="28"/>
        </w:rPr>
      </w:pPr>
      <w:r w:rsidRPr="009E2289">
        <w:rPr>
          <w:szCs w:val="28"/>
        </w:rPr>
        <w:t xml:space="preserve">Означает ли присутствие гриба </w:t>
      </w:r>
      <w:proofErr w:type="spellStart"/>
      <w:r w:rsidRPr="009E2289">
        <w:rPr>
          <w:szCs w:val="28"/>
        </w:rPr>
        <w:t>Candidae</w:t>
      </w:r>
      <w:proofErr w:type="spellEnd"/>
      <w:r w:rsidRPr="009E2289">
        <w:rPr>
          <w:szCs w:val="28"/>
        </w:rPr>
        <w:t xml:space="preserve"> в мокроте наличие у больной висцерального микоза? Если да, то почему? Как это проверить? Назначьте лечение кандидоза дыхательных путей.</w:t>
      </w:r>
    </w:p>
    <w:p w14:paraId="133801F7" w14:textId="77777777" w:rsidR="000B2442" w:rsidRPr="009E2289" w:rsidRDefault="000B2442" w:rsidP="009E2289">
      <w:pPr>
        <w:numPr>
          <w:ilvl w:val="0"/>
          <w:numId w:val="8"/>
        </w:numPr>
        <w:ind w:left="0"/>
        <w:jc w:val="both"/>
        <w:rPr>
          <w:szCs w:val="28"/>
        </w:rPr>
      </w:pPr>
      <w:r w:rsidRPr="009E2289">
        <w:rPr>
          <w:szCs w:val="28"/>
        </w:rPr>
        <w:t xml:space="preserve">Если нет, то каков план </w:t>
      </w:r>
      <w:proofErr w:type="spellStart"/>
      <w:r w:rsidRPr="009E2289">
        <w:rPr>
          <w:szCs w:val="28"/>
        </w:rPr>
        <w:t>дообследования</w:t>
      </w:r>
      <w:proofErr w:type="spellEnd"/>
      <w:r w:rsidRPr="009E2289">
        <w:rPr>
          <w:szCs w:val="28"/>
        </w:rPr>
        <w:t xml:space="preserve"> для определения диагноза?</w:t>
      </w:r>
    </w:p>
    <w:p w14:paraId="66B0134E" w14:textId="77777777" w:rsidR="000B2442" w:rsidRPr="009E2289" w:rsidRDefault="000B2442" w:rsidP="009E2289">
      <w:pPr>
        <w:numPr>
          <w:ilvl w:val="0"/>
          <w:numId w:val="8"/>
        </w:numPr>
        <w:ind w:left="0"/>
        <w:jc w:val="both"/>
        <w:rPr>
          <w:szCs w:val="28"/>
        </w:rPr>
      </w:pPr>
      <w:r w:rsidRPr="009E2289">
        <w:rPr>
          <w:szCs w:val="28"/>
        </w:rPr>
        <w:t>Значение наличия в мокроте гемолитического стрептококка?</w:t>
      </w:r>
    </w:p>
    <w:p w14:paraId="0BE1887B" w14:textId="77777777" w:rsidR="000B2442" w:rsidRPr="009E2289" w:rsidRDefault="000B2442" w:rsidP="000B2442">
      <w:pPr>
        <w:ind w:firstLine="709"/>
        <w:rPr>
          <w:b/>
          <w:szCs w:val="28"/>
        </w:rPr>
      </w:pPr>
    </w:p>
    <w:p w14:paraId="663D94CC" w14:textId="77777777" w:rsidR="000B2442" w:rsidRPr="009E2289" w:rsidRDefault="000B2442" w:rsidP="000B2442">
      <w:pPr>
        <w:ind w:firstLine="709"/>
        <w:rPr>
          <w:b/>
          <w:szCs w:val="28"/>
        </w:rPr>
      </w:pPr>
      <w:r w:rsidRPr="009E2289">
        <w:rPr>
          <w:b/>
          <w:szCs w:val="28"/>
        </w:rPr>
        <w:t>Ответы к задачам:</w:t>
      </w:r>
    </w:p>
    <w:p w14:paraId="63824633" w14:textId="77777777" w:rsidR="000B2442" w:rsidRPr="009E2289" w:rsidRDefault="000B2442" w:rsidP="000B2442">
      <w:pPr>
        <w:spacing w:line="276" w:lineRule="auto"/>
        <w:ind w:firstLine="709"/>
        <w:rPr>
          <w:b/>
          <w:szCs w:val="28"/>
        </w:rPr>
      </w:pPr>
    </w:p>
    <w:p w14:paraId="17CC088B" w14:textId="77777777" w:rsidR="000B2442" w:rsidRPr="009E2289" w:rsidRDefault="000B2442" w:rsidP="000B2442">
      <w:pPr>
        <w:tabs>
          <w:tab w:val="left" w:pos="0"/>
          <w:tab w:val="left" w:pos="851"/>
          <w:tab w:val="left" w:pos="1276"/>
        </w:tabs>
        <w:ind w:firstLine="709"/>
        <w:rPr>
          <w:b/>
          <w:szCs w:val="28"/>
        </w:rPr>
      </w:pPr>
      <w:r w:rsidRPr="009E2289">
        <w:rPr>
          <w:b/>
          <w:szCs w:val="28"/>
        </w:rPr>
        <w:t>Ответ к задаче № 1</w:t>
      </w:r>
    </w:p>
    <w:p w14:paraId="09707333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1.  Аллергическая бронхиальная астма, аллергический </w:t>
      </w:r>
      <w:proofErr w:type="spellStart"/>
      <w:r w:rsidRPr="009E2289">
        <w:rPr>
          <w:color w:val="000000"/>
          <w:szCs w:val="28"/>
        </w:rPr>
        <w:t>альвеолит</w:t>
      </w:r>
      <w:proofErr w:type="spellEnd"/>
      <w:r w:rsidRPr="009E2289">
        <w:rPr>
          <w:color w:val="000000"/>
          <w:szCs w:val="28"/>
        </w:rPr>
        <w:t xml:space="preserve">, инвазивный микоз, синдром </w:t>
      </w:r>
      <w:proofErr w:type="spellStart"/>
      <w:r w:rsidRPr="009E2289">
        <w:rPr>
          <w:color w:val="000000"/>
          <w:szCs w:val="28"/>
        </w:rPr>
        <w:t>Чардж-Стросса</w:t>
      </w:r>
      <w:proofErr w:type="spellEnd"/>
      <w:r w:rsidRPr="009E2289">
        <w:rPr>
          <w:color w:val="000000"/>
          <w:szCs w:val="28"/>
        </w:rPr>
        <w:t>.</w:t>
      </w:r>
    </w:p>
    <w:p w14:paraId="3A000F92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2. Кровь на </w:t>
      </w:r>
      <w:proofErr w:type="spellStart"/>
      <w:r w:rsidRPr="009E2289">
        <w:rPr>
          <w:color w:val="000000"/>
          <w:szCs w:val="28"/>
        </w:rPr>
        <w:t>IgA</w:t>
      </w:r>
      <w:proofErr w:type="spellEnd"/>
      <w:r w:rsidRPr="009E2289">
        <w:rPr>
          <w:color w:val="000000"/>
          <w:szCs w:val="28"/>
        </w:rPr>
        <w:t xml:space="preserve">, функциональная </w:t>
      </w:r>
      <w:proofErr w:type="spellStart"/>
      <w:r w:rsidRPr="009E2289">
        <w:rPr>
          <w:color w:val="000000"/>
          <w:szCs w:val="28"/>
        </w:rPr>
        <w:t>бронходилятационная</w:t>
      </w:r>
      <w:proofErr w:type="spellEnd"/>
      <w:r w:rsidRPr="009E2289">
        <w:rPr>
          <w:color w:val="000000"/>
          <w:szCs w:val="28"/>
        </w:rPr>
        <w:t xml:space="preserve"> проба, </w:t>
      </w:r>
      <w:proofErr w:type="spellStart"/>
      <w:r w:rsidRPr="009E2289">
        <w:rPr>
          <w:color w:val="000000"/>
          <w:szCs w:val="28"/>
        </w:rPr>
        <w:t>бронхопровокационная</w:t>
      </w:r>
      <w:proofErr w:type="spellEnd"/>
      <w:r w:rsidRPr="009E2289">
        <w:rPr>
          <w:color w:val="000000"/>
          <w:szCs w:val="28"/>
        </w:rPr>
        <w:t xml:space="preserve"> проба, осмотр невролога, кровь на антитела к паразитам (аскаридоз, эхинококкоз), бронхиальное содержимое на антитела к грибам. </w:t>
      </w:r>
    </w:p>
    <w:p w14:paraId="2F6215AD" w14:textId="77777777" w:rsidR="000B2442" w:rsidRPr="009E2289" w:rsidRDefault="000B2442" w:rsidP="000B2442">
      <w:pPr>
        <w:spacing w:before="1"/>
        <w:rPr>
          <w:color w:val="000000"/>
          <w:szCs w:val="28"/>
        </w:rPr>
      </w:pPr>
    </w:p>
    <w:p w14:paraId="60E66C2E" w14:textId="77777777" w:rsidR="000B2442" w:rsidRPr="009E2289" w:rsidRDefault="000B2442" w:rsidP="000B2442">
      <w:pPr>
        <w:keepNext/>
        <w:tabs>
          <w:tab w:val="num" w:pos="-567"/>
          <w:tab w:val="left" w:pos="0"/>
          <w:tab w:val="left" w:pos="284"/>
        </w:tabs>
        <w:ind w:firstLine="709"/>
        <w:outlineLvl w:val="3"/>
        <w:rPr>
          <w:b/>
          <w:szCs w:val="28"/>
        </w:rPr>
      </w:pPr>
      <w:r w:rsidRPr="009E2289">
        <w:rPr>
          <w:b/>
          <w:szCs w:val="28"/>
        </w:rPr>
        <w:t>Ответ к задаче № 2</w:t>
      </w:r>
    </w:p>
    <w:p w14:paraId="02D114DB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1. Астматический статус.</w:t>
      </w:r>
    </w:p>
    <w:p w14:paraId="2A19B781" w14:textId="77777777" w:rsidR="000B2442" w:rsidRPr="009E2289" w:rsidRDefault="000B2442" w:rsidP="000B2442">
      <w:pPr>
        <w:tabs>
          <w:tab w:val="left" w:pos="1280"/>
          <w:tab w:val="left" w:pos="2920"/>
          <w:tab w:val="left" w:pos="4620"/>
          <w:tab w:val="left" w:pos="5520"/>
          <w:tab w:val="left" w:pos="6640"/>
          <w:tab w:val="left" w:pos="7780"/>
          <w:tab w:val="left" w:pos="8520"/>
        </w:tabs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2. </w:t>
      </w:r>
      <w:proofErr w:type="spellStart"/>
      <w:r w:rsidRPr="009E2289">
        <w:rPr>
          <w:color w:val="000000"/>
          <w:szCs w:val="28"/>
        </w:rPr>
        <w:t>Аспириновая</w:t>
      </w:r>
      <w:proofErr w:type="spellEnd"/>
      <w:r w:rsidRPr="009E2289">
        <w:rPr>
          <w:color w:val="000000"/>
          <w:szCs w:val="28"/>
        </w:rPr>
        <w:tab/>
        <w:t>бронхиальная</w:t>
      </w:r>
      <w:r w:rsidRPr="009E2289">
        <w:rPr>
          <w:color w:val="000000"/>
          <w:szCs w:val="28"/>
        </w:rPr>
        <w:tab/>
        <w:t>астма,</w:t>
      </w:r>
      <w:r w:rsidRPr="009E2289">
        <w:rPr>
          <w:color w:val="000000"/>
          <w:szCs w:val="28"/>
        </w:rPr>
        <w:tab/>
        <w:t>тяжёлое</w:t>
      </w:r>
      <w:r w:rsidRPr="009E2289">
        <w:rPr>
          <w:color w:val="000000"/>
          <w:szCs w:val="28"/>
        </w:rPr>
        <w:tab/>
        <w:t>течение,</w:t>
      </w:r>
      <w:r w:rsidRPr="009E2289">
        <w:rPr>
          <w:color w:val="000000"/>
          <w:szCs w:val="28"/>
        </w:rPr>
        <w:tab/>
        <w:t>фаза</w:t>
      </w:r>
      <w:r w:rsidRPr="009E2289">
        <w:rPr>
          <w:color w:val="000000"/>
          <w:szCs w:val="28"/>
        </w:rPr>
        <w:tab/>
        <w:t>обострения.</w:t>
      </w:r>
    </w:p>
    <w:p w14:paraId="37A18E35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Астматический статус, медленно развивающийся, 3 стадия (кома).</w:t>
      </w:r>
    </w:p>
    <w:p w14:paraId="4BD95687" w14:textId="77777777" w:rsidR="000B2442" w:rsidRPr="009E2289" w:rsidRDefault="000B2442" w:rsidP="009E2289">
      <w:pPr>
        <w:widowControl w:val="0"/>
        <w:numPr>
          <w:ilvl w:val="0"/>
          <w:numId w:val="7"/>
        </w:numPr>
        <w:tabs>
          <w:tab w:val="left" w:pos="1240"/>
          <w:tab w:val="left" w:pos="2900"/>
          <w:tab w:val="left" w:pos="5780"/>
          <w:tab w:val="left" w:pos="7480"/>
          <w:tab w:val="left" w:pos="8080"/>
        </w:tabs>
        <w:autoSpaceDE w:val="0"/>
        <w:autoSpaceDN w:val="0"/>
        <w:adjustRightInd w:val="0"/>
        <w:contextualSpacing/>
        <w:jc w:val="both"/>
        <w:rPr>
          <w:color w:val="000000"/>
          <w:szCs w:val="28"/>
        </w:rPr>
      </w:pPr>
      <w:proofErr w:type="spellStart"/>
      <w:r w:rsidRPr="009E2289">
        <w:rPr>
          <w:color w:val="000000"/>
          <w:szCs w:val="28"/>
        </w:rPr>
        <w:t>Атопический</w:t>
      </w:r>
      <w:proofErr w:type="spellEnd"/>
      <w:r w:rsidRPr="009E2289">
        <w:rPr>
          <w:color w:val="000000"/>
          <w:szCs w:val="28"/>
        </w:rPr>
        <w:t>,</w:t>
      </w:r>
      <w:r w:rsidRPr="009E2289">
        <w:rPr>
          <w:color w:val="000000"/>
          <w:szCs w:val="28"/>
        </w:rPr>
        <w:tab/>
        <w:t>инфекционно-зависимый,</w:t>
      </w:r>
      <w:r w:rsidRPr="009E2289">
        <w:rPr>
          <w:color w:val="000000"/>
          <w:szCs w:val="28"/>
        </w:rPr>
        <w:tab/>
      </w:r>
      <w:proofErr w:type="spellStart"/>
      <w:r w:rsidRPr="009E2289">
        <w:rPr>
          <w:color w:val="000000"/>
          <w:szCs w:val="28"/>
        </w:rPr>
        <w:t>аутоимунный</w:t>
      </w:r>
      <w:proofErr w:type="spellEnd"/>
      <w:r w:rsidRPr="009E2289">
        <w:rPr>
          <w:color w:val="000000"/>
          <w:szCs w:val="28"/>
        </w:rPr>
        <w:t>,</w:t>
      </w:r>
      <w:r w:rsidRPr="009E2289">
        <w:rPr>
          <w:color w:val="000000"/>
          <w:szCs w:val="28"/>
        </w:rPr>
        <w:tab/>
        <w:t>ГК,</w:t>
      </w:r>
      <w:r w:rsidRPr="009E2289">
        <w:rPr>
          <w:color w:val="000000"/>
          <w:szCs w:val="28"/>
        </w:rPr>
        <w:tab/>
      </w:r>
      <w:proofErr w:type="spellStart"/>
      <w:r w:rsidRPr="009E2289">
        <w:rPr>
          <w:color w:val="000000"/>
          <w:szCs w:val="28"/>
        </w:rPr>
        <w:t>дизовариальная</w:t>
      </w:r>
      <w:proofErr w:type="spellEnd"/>
      <w:r w:rsidRPr="009E2289">
        <w:rPr>
          <w:color w:val="000000"/>
          <w:szCs w:val="28"/>
        </w:rPr>
        <w:t>,</w:t>
      </w:r>
    </w:p>
    <w:p w14:paraId="6BD959A0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холинергический, нервно-психический, </w:t>
      </w:r>
      <w:proofErr w:type="spellStart"/>
      <w:r w:rsidRPr="009E2289">
        <w:rPr>
          <w:color w:val="000000"/>
          <w:szCs w:val="28"/>
        </w:rPr>
        <w:t>аспириновая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первичноизменённая</w:t>
      </w:r>
      <w:proofErr w:type="spellEnd"/>
      <w:r w:rsidRPr="009E2289">
        <w:rPr>
          <w:color w:val="000000"/>
          <w:szCs w:val="28"/>
        </w:rPr>
        <w:t xml:space="preserve"> реактивность.</w:t>
      </w:r>
    </w:p>
    <w:p w14:paraId="0C502E23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4. АС – тяжёлый, затянувшийся приступ БА, характеризующийся выраженной или прогрессирующей ДН, обусловленной обструкцией воздухопроводных путей с формированием резистентности к терапии. Патогенетические варианты – </w:t>
      </w:r>
      <w:proofErr w:type="spellStart"/>
      <w:r w:rsidRPr="009E2289">
        <w:rPr>
          <w:color w:val="000000"/>
          <w:szCs w:val="28"/>
        </w:rPr>
        <w:t>медленноразвивающийся</w:t>
      </w:r>
      <w:proofErr w:type="spellEnd"/>
      <w:r w:rsidRPr="009E2289">
        <w:rPr>
          <w:color w:val="000000"/>
          <w:szCs w:val="28"/>
        </w:rPr>
        <w:t xml:space="preserve">, анафилактический, </w:t>
      </w:r>
      <w:proofErr w:type="spellStart"/>
      <w:r w:rsidRPr="009E2289">
        <w:rPr>
          <w:color w:val="000000"/>
          <w:szCs w:val="28"/>
        </w:rPr>
        <w:t>анафилактоидный</w:t>
      </w:r>
      <w:proofErr w:type="spellEnd"/>
      <w:r w:rsidRPr="009E2289">
        <w:rPr>
          <w:color w:val="000000"/>
          <w:szCs w:val="28"/>
        </w:rPr>
        <w:t>. Стадии 1 – компенсация, 2</w:t>
      </w:r>
    </w:p>
    <w:p w14:paraId="7B06B47A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– декомпенсация (немое лёгкое), 3 – гипоксическая кома</w:t>
      </w:r>
    </w:p>
    <w:p w14:paraId="4B469C43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lastRenderedPageBreak/>
        <w:t>5. Преднизолон вводят соответственно 1-5-10 мг на кг тела в сутки. Эуфиллин 24 мг/кг/</w:t>
      </w:r>
      <w:proofErr w:type="spellStart"/>
      <w:r w:rsidRPr="009E2289">
        <w:rPr>
          <w:color w:val="000000"/>
          <w:szCs w:val="28"/>
        </w:rPr>
        <w:t>сут</w:t>
      </w:r>
      <w:proofErr w:type="spellEnd"/>
      <w:r w:rsidRPr="009E2289">
        <w:rPr>
          <w:color w:val="000000"/>
          <w:szCs w:val="28"/>
        </w:rPr>
        <w:t xml:space="preserve">. ИВЛ. Гликозиды. Бронхоскопическая санация. </w:t>
      </w:r>
      <w:proofErr w:type="spellStart"/>
      <w:r w:rsidRPr="009E2289">
        <w:rPr>
          <w:color w:val="000000"/>
          <w:szCs w:val="28"/>
        </w:rPr>
        <w:t>Адидоз</w:t>
      </w:r>
      <w:proofErr w:type="spellEnd"/>
      <w:r w:rsidRPr="009E2289">
        <w:rPr>
          <w:color w:val="000000"/>
          <w:szCs w:val="28"/>
        </w:rPr>
        <w:t xml:space="preserve"> – 400 4% натрия гидрокарбоната. Экстракорпоральная мембранная </w:t>
      </w:r>
      <w:proofErr w:type="spellStart"/>
      <w:r w:rsidRPr="009E2289">
        <w:rPr>
          <w:color w:val="000000"/>
          <w:szCs w:val="28"/>
        </w:rPr>
        <w:t>оксигенация</w:t>
      </w:r>
      <w:proofErr w:type="spellEnd"/>
      <w:r w:rsidRPr="009E2289">
        <w:rPr>
          <w:color w:val="000000"/>
          <w:szCs w:val="28"/>
        </w:rPr>
        <w:t xml:space="preserve">. (в начале АС 1 стадии – ГК, эуфиллин 15 мл – 2,4% в/в медленно, </w:t>
      </w:r>
      <w:proofErr w:type="spellStart"/>
      <w:r w:rsidRPr="009E2289">
        <w:rPr>
          <w:color w:val="000000"/>
          <w:szCs w:val="28"/>
        </w:rPr>
        <w:t>инфузии</w:t>
      </w:r>
      <w:proofErr w:type="spellEnd"/>
      <w:r w:rsidRPr="009E2289">
        <w:rPr>
          <w:color w:val="000000"/>
          <w:szCs w:val="28"/>
        </w:rPr>
        <w:t xml:space="preserve"> до 3х литров, </w:t>
      </w:r>
      <w:proofErr w:type="spellStart"/>
      <w:r w:rsidRPr="009E2289">
        <w:rPr>
          <w:color w:val="000000"/>
          <w:szCs w:val="28"/>
        </w:rPr>
        <w:t>амброксол</w:t>
      </w:r>
      <w:proofErr w:type="spellEnd"/>
      <w:r w:rsidRPr="009E2289">
        <w:rPr>
          <w:color w:val="000000"/>
          <w:szCs w:val="28"/>
        </w:rPr>
        <w:t xml:space="preserve">, йодид натрия, </w:t>
      </w:r>
      <w:proofErr w:type="spellStart"/>
      <w:r w:rsidRPr="009E2289">
        <w:rPr>
          <w:color w:val="000000"/>
          <w:szCs w:val="28"/>
        </w:rPr>
        <w:t>тербуталин</w:t>
      </w:r>
      <w:proofErr w:type="spellEnd"/>
      <w:r w:rsidRPr="009E2289">
        <w:rPr>
          <w:color w:val="000000"/>
          <w:szCs w:val="28"/>
        </w:rPr>
        <w:t xml:space="preserve">, гепарин, </w:t>
      </w:r>
      <w:proofErr w:type="spellStart"/>
      <w:r w:rsidRPr="009E2289">
        <w:rPr>
          <w:color w:val="000000"/>
          <w:szCs w:val="28"/>
        </w:rPr>
        <w:t>контрикал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фторотановый</w:t>
      </w:r>
      <w:proofErr w:type="spellEnd"/>
      <w:r w:rsidRPr="009E2289">
        <w:rPr>
          <w:color w:val="000000"/>
          <w:szCs w:val="28"/>
        </w:rPr>
        <w:t xml:space="preserve"> наркоз.</w:t>
      </w:r>
    </w:p>
    <w:p w14:paraId="6EE59E90" w14:textId="77777777" w:rsidR="000B2442" w:rsidRPr="009E2289" w:rsidRDefault="000B2442" w:rsidP="000B2442">
      <w:pPr>
        <w:keepNext/>
        <w:tabs>
          <w:tab w:val="num" w:pos="-567"/>
          <w:tab w:val="left" w:pos="0"/>
          <w:tab w:val="left" w:pos="284"/>
        </w:tabs>
        <w:ind w:firstLine="709"/>
        <w:jc w:val="center"/>
        <w:outlineLvl w:val="3"/>
        <w:rPr>
          <w:b/>
          <w:szCs w:val="28"/>
        </w:rPr>
      </w:pPr>
    </w:p>
    <w:p w14:paraId="7A00ED8D" w14:textId="77777777" w:rsidR="000B2442" w:rsidRPr="009E2289" w:rsidRDefault="000B2442" w:rsidP="000B2442">
      <w:pPr>
        <w:tabs>
          <w:tab w:val="left" w:pos="0"/>
          <w:tab w:val="left" w:pos="851"/>
          <w:tab w:val="left" w:pos="1276"/>
        </w:tabs>
        <w:spacing w:line="276" w:lineRule="auto"/>
        <w:ind w:firstLine="709"/>
        <w:rPr>
          <w:b/>
          <w:szCs w:val="28"/>
        </w:rPr>
      </w:pPr>
      <w:r w:rsidRPr="009E2289">
        <w:rPr>
          <w:b/>
          <w:szCs w:val="28"/>
        </w:rPr>
        <w:t>Ответ к задаче № 3</w:t>
      </w:r>
    </w:p>
    <w:p w14:paraId="10A6222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1.   ХОБЛ   (хронический  гнойный   </w:t>
      </w:r>
      <w:proofErr w:type="spellStart"/>
      <w:r w:rsidRPr="009E2289">
        <w:rPr>
          <w:color w:val="000000"/>
          <w:szCs w:val="28"/>
        </w:rPr>
        <w:t>обструктивный</w:t>
      </w:r>
      <w:proofErr w:type="spellEnd"/>
      <w:r w:rsidRPr="009E2289">
        <w:rPr>
          <w:color w:val="000000"/>
          <w:szCs w:val="28"/>
        </w:rPr>
        <w:t xml:space="preserve">  бронхит,  фаза   обострения,</w:t>
      </w:r>
    </w:p>
    <w:p w14:paraId="5078E33F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тяжёлое течение, </w:t>
      </w:r>
      <w:proofErr w:type="spellStart"/>
      <w:r w:rsidRPr="009E2289">
        <w:rPr>
          <w:color w:val="000000"/>
          <w:szCs w:val="28"/>
        </w:rPr>
        <w:t>диф</w:t>
      </w:r>
      <w:proofErr w:type="spellEnd"/>
      <w:r w:rsidRPr="009E2289">
        <w:rPr>
          <w:color w:val="000000"/>
          <w:szCs w:val="28"/>
        </w:rPr>
        <w:t xml:space="preserve"> пневмосклероз, эмфизема, ДН III)</w:t>
      </w:r>
    </w:p>
    <w:p w14:paraId="48B2C0C0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2. ЖЕЛ – норма, </w:t>
      </w:r>
      <w:proofErr w:type="spellStart"/>
      <w:r w:rsidRPr="009E2289">
        <w:rPr>
          <w:color w:val="000000"/>
          <w:szCs w:val="28"/>
        </w:rPr>
        <w:t>Тиффно</w:t>
      </w:r>
      <w:proofErr w:type="spellEnd"/>
      <w:r w:rsidRPr="009E2289">
        <w:rPr>
          <w:color w:val="000000"/>
          <w:szCs w:val="28"/>
        </w:rPr>
        <w:t xml:space="preserve"> –норма 75-83, ОФВ-1 (норма 84 и &gt;) – тяжёлая степень.</w:t>
      </w:r>
    </w:p>
    <w:p w14:paraId="0C996FED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3.  Курение,  загрязнение  атмосферного  воздуха,  производственные  вредности,</w:t>
      </w:r>
    </w:p>
    <w:p w14:paraId="75679955" w14:textId="77777777" w:rsidR="000B2442" w:rsidRPr="009E2289" w:rsidRDefault="000B2442" w:rsidP="000B2442">
      <w:pPr>
        <w:spacing w:before="19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недостаточность   </w:t>
      </w:r>
      <w:r w:rsidRPr="009E2289">
        <w:rPr>
          <w:color w:val="000000"/>
          <w:position w:val="-3"/>
          <w:szCs w:val="28"/>
        </w:rPr>
        <w:t>1</w:t>
      </w:r>
      <w:r w:rsidRPr="009E2289">
        <w:rPr>
          <w:color w:val="000000"/>
          <w:szCs w:val="28"/>
        </w:rPr>
        <w:t>-</w:t>
      </w:r>
      <w:proofErr w:type="spellStart"/>
      <w:r w:rsidRPr="009E2289">
        <w:rPr>
          <w:color w:val="000000"/>
          <w:szCs w:val="28"/>
        </w:rPr>
        <w:t>антитрипсина</w:t>
      </w:r>
      <w:proofErr w:type="spellEnd"/>
      <w:r w:rsidRPr="009E2289">
        <w:rPr>
          <w:color w:val="000000"/>
          <w:szCs w:val="28"/>
        </w:rPr>
        <w:t>. Провоцирующий – ОРЗ</w:t>
      </w:r>
    </w:p>
    <w:p w14:paraId="22724199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4.  Устранение </w:t>
      </w:r>
      <w:proofErr w:type="spellStart"/>
      <w:r w:rsidRPr="009E2289">
        <w:rPr>
          <w:color w:val="000000"/>
          <w:szCs w:val="28"/>
        </w:rPr>
        <w:t>этиофактора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стац</w:t>
      </w:r>
      <w:proofErr w:type="spellEnd"/>
      <w:r w:rsidRPr="009E2289">
        <w:rPr>
          <w:color w:val="000000"/>
          <w:szCs w:val="28"/>
        </w:rPr>
        <w:t>.  лечение,  АБ  терапия,  улучшение дренажной</w:t>
      </w:r>
    </w:p>
    <w:p w14:paraId="144B5DD5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функции (отхаркивающие), </w:t>
      </w:r>
      <w:proofErr w:type="spellStart"/>
      <w:r w:rsidRPr="009E2289">
        <w:rPr>
          <w:color w:val="000000"/>
          <w:szCs w:val="28"/>
        </w:rPr>
        <w:t>бронходилататоры</w:t>
      </w:r>
      <w:proofErr w:type="spellEnd"/>
      <w:r w:rsidRPr="009E2289">
        <w:rPr>
          <w:color w:val="000000"/>
          <w:szCs w:val="28"/>
        </w:rPr>
        <w:t xml:space="preserve">, массаж грудной клетки, позиционный дренаж, фитотерапия, </w:t>
      </w:r>
      <w:proofErr w:type="spellStart"/>
      <w:r w:rsidRPr="009E2289">
        <w:rPr>
          <w:color w:val="000000"/>
          <w:szCs w:val="28"/>
        </w:rPr>
        <w:t>дезинтоксикация</w:t>
      </w:r>
      <w:proofErr w:type="spellEnd"/>
      <w:r w:rsidRPr="009E2289">
        <w:rPr>
          <w:color w:val="000000"/>
          <w:szCs w:val="28"/>
        </w:rPr>
        <w:t xml:space="preserve">, длительная </w:t>
      </w:r>
      <w:proofErr w:type="spellStart"/>
      <w:r w:rsidRPr="009E2289">
        <w:rPr>
          <w:color w:val="000000"/>
          <w:szCs w:val="28"/>
        </w:rPr>
        <w:t>малопоточная</w:t>
      </w:r>
      <w:proofErr w:type="spellEnd"/>
      <w:r w:rsidRPr="009E2289">
        <w:rPr>
          <w:color w:val="000000"/>
          <w:szCs w:val="28"/>
        </w:rPr>
        <w:t xml:space="preserve"> оксигенотерапия, лечение легочной гипертензии, ЛФК.</w:t>
      </w:r>
    </w:p>
    <w:p w14:paraId="2A5B604A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5. В течение 7-10 дней при обострении, при присоединении пневмонии. Способы введения АБ - аэрозоль, внутрь, парентерально, </w:t>
      </w:r>
      <w:proofErr w:type="spellStart"/>
      <w:r w:rsidRPr="009E2289">
        <w:rPr>
          <w:color w:val="000000"/>
          <w:szCs w:val="28"/>
        </w:rPr>
        <w:t>эндотрахеально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эндобронхиально</w:t>
      </w:r>
      <w:proofErr w:type="spellEnd"/>
      <w:r w:rsidRPr="009E2289">
        <w:rPr>
          <w:color w:val="000000"/>
          <w:szCs w:val="28"/>
        </w:rPr>
        <w:t>.</w:t>
      </w:r>
    </w:p>
    <w:p w14:paraId="0E89BB4C" w14:textId="77777777" w:rsidR="000B2442" w:rsidRPr="009E2289" w:rsidRDefault="000B2442" w:rsidP="000B2442">
      <w:pPr>
        <w:spacing w:line="276" w:lineRule="auto"/>
        <w:ind w:firstLine="709"/>
        <w:rPr>
          <w:szCs w:val="28"/>
        </w:rPr>
      </w:pPr>
    </w:p>
    <w:p w14:paraId="54E2FFDD" w14:textId="77777777" w:rsidR="000B2442" w:rsidRPr="009E2289" w:rsidRDefault="000B2442" w:rsidP="000B2442">
      <w:pPr>
        <w:keepNext/>
        <w:keepLines/>
        <w:ind w:firstLine="709"/>
        <w:outlineLvl w:val="1"/>
        <w:rPr>
          <w:szCs w:val="28"/>
        </w:rPr>
      </w:pPr>
      <w:r w:rsidRPr="009E2289">
        <w:rPr>
          <w:szCs w:val="28"/>
        </w:rPr>
        <w:t>Ответ</w:t>
      </w:r>
      <w:r w:rsidRPr="009E2289">
        <w:rPr>
          <w:b/>
          <w:bCs/>
          <w:iCs/>
          <w:szCs w:val="28"/>
        </w:rPr>
        <w:t xml:space="preserve"> </w:t>
      </w:r>
      <w:r w:rsidRPr="009E2289">
        <w:rPr>
          <w:bCs/>
          <w:iCs/>
          <w:szCs w:val="28"/>
        </w:rPr>
        <w:t>к задаче</w:t>
      </w:r>
      <w:r w:rsidRPr="009E2289">
        <w:rPr>
          <w:szCs w:val="28"/>
        </w:rPr>
        <w:t xml:space="preserve"> № 4</w:t>
      </w:r>
    </w:p>
    <w:p w14:paraId="237EB666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1.  ХОБЛ:  Хронический  </w:t>
      </w:r>
      <w:proofErr w:type="spellStart"/>
      <w:r w:rsidRPr="009E2289">
        <w:rPr>
          <w:color w:val="000000"/>
          <w:szCs w:val="28"/>
        </w:rPr>
        <w:t>обструктивный</w:t>
      </w:r>
      <w:proofErr w:type="spellEnd"/>
      <w:r w:rsidRPr="009E2289">
        <w:rPr>
          <w:color w:val="000000"/>
          <w:szCs w:val="28"/>
        </w:rPr>
        <w:t xml:space="preserve">  бронхит,  эмфизема  </w:t>
      </w:r>
      <w:proofErr w:type="spellStart"/>
      <w:r w:rsidRPr="009E2289">
        <w:rPr>
          <w:color w:val="000000"/>
          <w:szCs w:val="28"/>
        </w:rPr>
        <w:t>легких..Дыхательная</w:t>
      </w:r>
      <w:proofErr w:type="spellEnd"/>
    </w:p>
    <w:p w14:paraId="4F283D39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недостаточность III. Хроническое легочное сердце, СНIIБ</w:t>
      </w:r>
    </w:p>
    <w:p w14:paraId="55C18933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2. Эритроцитоз из-за гипоксии. Обструкция. ОФВ1N84%, </w:t>
      </w:r>
      <w:proofErr w:type="spellStart"/>
      <w:r w:rsidRPr="009E2289">
        <w:rPr>
          <w:color w:val="000000"/>
          <w:szCs w:val="28"/>
        </w:rPr>
        <w:t>Тиффно</w:t>
      </w:r>
      <w:proofErr w:type="spellEnd"/>
      <w:r w:rsidRPr="009E2289">
        <w:rPr>
          <w:color w:val="000000"/>
          <w:szCs w:val="28"/>
        </w:rPr>
        <w:t xml:space="preserve"> норма 75-83, по этим показателям </w:t>
      </w:r>
      <w:proofErr w:type="spellStart"/>
      <w:r w:rsidRPr="009E2289">
        <w:rPr>
          <w:color w:val="000000"/>
          <w:szCs w:val="28"/>
        </w:rPr>
        <w:t>обстукция</w:t>
      </w:r>
      <w:proofErr w:type="spellEnd"/>
      <w:r w:rsidRPr="009E2289">
        <w:rPr>
          <w:color w:val="000000"/>
          <w:szCs w:val="28"/>
        </w:rPr>
        <w:t xml:space="preserve"> тяжелой степени.</w:t>
      </w:r>
    </w:p>
    <w:p w14:paraId="7CB94D07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3. P-</w:t>
      </w:r>
      <w:proofErr w:type="spellStart"/>
      <w:r w:rsidRPr="009E2289">
        <w:rPr>
          <w:color w:val="000000"/>
          <w:szCs w:val="28"/>
        </w:rPr>
        <w:t>pulmonale</w:t>
      </w:r>
      <w:proofErr w:type="spellEnd"/>
      <w:r w:rsidRPr="009E2289">
        <w:rPr>
          <w:color w:val="000000"/>
          <w:szCs w:val="28"/>
        </w:rPr>
        <w:t>: увеличение в 2,3 aVF,V1,V2,увеличение R в V1,V2, смещение переходной  зоны  в  правые  грудные  отведения.  P  заостренные,  не  уширены.  В  правых грудных могут быть двухфазные, с увеличенной первой положительной фазой. Гипертрофия правого желудка: дикое отклонение ЭОС вправо или S-тип. В правых грудных –высокий R или появление в них Q.</w:t>
      </w:r>
    </w:p>
    <w:p w14:paraId="6BCD0E23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4. Застой в большом круге кровообращения. Увеличение печени, отеки.</w:t>
      </w:r>
    </w:p>
    <w:p w14:paraId="34A433A6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5.  Устранение  </w:t>
      </w:r>
      <w:proofErr w:type="spellStart"/>
      <w:r w:rsidRPr="009E2289">
        <w:rPr>
          <w:color w:val="000000"/>
          <w:szCs w:val="28"/>
        </w:rPr>
        <w:t>этиофактора</w:t>
      </w:r>
      <w:proofErr w:type="spellEnd"/>
      <w:r w:rsidRPr="009E2289">
        <w:rPr>
          <w:color w:val="000000"/>
          <w:szCs w:val="28"/>
        </w:rPr>
        <w:t xml:space="preserve">,  </w:t>
      </w:r>
      <w:proofErr w:type="spellStart"/>
      <w:r w:rsidRPr="009E2289">
        <w:rPr>
          <w:color w:val="000000"/>
          <w:szCs w:val="28"/>
        </w:rPr>
        <w:t>стац</w:t>
      </w:r>
      <w:proofErr w:type="spellEnd"/>
      <w:r w:rsidRPr="009E2289">
        <w:rPr>
          <w:color w:val="000000"/>
          <w:szCs w:val="28"/>
        </w:rPr>
        <w:t xml:space="preserve">.  лечение,  АБ  терапия,  улучшение  дренажной функции   (отхаркивающие),  </w:t>
      </w:r>
      <w:proofErr w:type="spellStart"/>
      <w:r w:rsidRPr="009E2289">
        <w:rPr>
          <w:color w:val="000000"/>
          <w:szCs w:val="28"/>
        </w:rPr>
        <w:t>бронходилататоры</w:t>
      </w:r>
      <w:proofErr w:type="spellEnd"/>
      <w:r w:rsidRPr="009E2289">
        <w:rPr>
          <w:color w:val="000000"/>
          <w:szCs w:val="28"/>
        </w:rPr>
        <w:t xml:space="preserve">,  массаж   грудной   клетки,   позиционный дренаж, фитотерапия, </w:t>
      </w:r>
      <w:proofErr w:type="spellStart"/>
      <w:r w:rsidRPr="009E2289">
        <w:rPr>
          <w:color w:val="000000"/>
          <w:szCs w:val="28"/>
        </w:rPr>
        <w:t>дезинтоксикация</w:t>
      </w:r>
      <w:proofErr w:type="spellEnd"/>
      <w:r w:rsidRPr="009E2289">
        <w:rPr>
          <w:color w:val="000000"/>
          <w:szCs w:val="28"/>
        </w:rPr>
        <w:t xml:space="preserve">, длительная </w:t>
      </w:r>
      <w:proofErr w:type="spellStart"/>
      <w:r w:rsidRPr="009E2289">
        <w:rPr>
          <w:color w:val="000000"/>
          <w:szCs w:val="28"/>
        </w:rPr>
        <w:t>малопоточная</w:t>
      </w:r>
      <w:proofErr w:type="spellEnd"/>
      <w:r w:rsidRPr="009E2289">
        <w:rPr>
          <w:color w:val="000000"/>
          <w:szCs w:val="28"/>
        </w:rPr>
        <w:t xml:space="preserve"> оксигенотерапия, лечение легочной гипертензии, ЛФК.</w:t>
      </w:r>
    </w:p>
    <w:p w14:paraId="1A5E468B" w14:textId="77777777" w:rsidR="000B2442" w:rsidRPr="009E2289" w:rsidRDefault="000B2442" w:rsidP="000B2442">
      <w:pPr>
        <w:spacing w:line="276" w:lineRule="auto"/>
        <w:ind w:firstLine="709"/>
        <w:rPr>
          <w:szCs w:val="28"/>
        </w:rPr>
      </w:pPr>
    </w:p>
    <w:p w14:paraId="2DC4F0CE" w14:textId="77777777" w:rsidR="000B2442" w:rsidRPr="009E2289" w:rsidRDefault="000B2442" w:rsidP="000B2442">
      <w:pPr>
        <w:keepNext/>
        <w:ind w:firstLine="709"/>
        <w:outlineLvl w:val="1"/>
        <w:rPr>
          <w:b/>
          <w:bCs/>
          <w:iCs/>
          <w:szCs w:val="28"/>
        </w:rPr>
      </w:pPr>
      <w:r w:rsidRPr="009E2289">
        <w:rPr>
          <w:b/>
          <w:bCs/>
          <w:iCs/>
          <w:szCs w:val="28"/>
        </w:rPr>
        <w:t>Ответ к задаче №5</w:t>
      </w:r>
    </w:p>
    <w:p w14:paraId="7756CC0D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1..Внебольничная долевая пневмония средней доли правого легкого, тяжелое течение,</w:t>
      </w:r>
    </w:p>
    <w:p w14:paraId="57DEF7EC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острый абсцесс средней доли правого легкого (первичный, гнойный, </w:t>
      </w:r>
      <w:proofErr w:type="spellStart"/>
      <w:r w:rsidRPr="009E2289">
        <w:rPr>
          <w:color w:val="000000"/>
          <w:szCs w:val="28"/>
        </w:rPr>
        <w:t>бронхогенный</w:t>
      </w:r>
      <w:proofErr w:type="spellEnd"/>
      <w:r w:rsidRPr="009E2289">
        <w:rPr>
          <w:color w:val="000000"/>
          <w:szCs w:val="28"/>
        </w:rPr>
        <w:t>).</w:t>
      </w:r>
    </w:p>
    <w:p w14:paraId="1FD9F37A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2. Рентген, КТ, бронхоскопия с аспирацией гноя для определения флоры и ее чувствительности к АБ, </w:t>
      </w:r>
      <w:proofErr w:type="spellStart"/>
      <w:r w:rsidRPr="009E2289">
        <w:rPr>
          <w:color w:val="000000"/>
          <w:szCs w:val="28"/>
        </w:rPr>
        <w:t>трансторакальная</w:t>
      </w:r>
      <w:proofErr w:type="spellEnd"/>
      <w:r w:rsidRPr="009E2289">
        <w:rPr>
          <w:color w:val="000000"/>
          <w:szCs w:val="28"/>
        </w:rPr>
        <w:t xml:space="preserve"> пункция, ФВД, </w:t>
      </w:r>
      <w:proofErr w:type="spellStart"/>
      <w:r w:rsidRPr="009E2289">
        <w:rPr>
          <w:color w:val="000000"/>
          <w:szCs w:val="28"/>
        </w:rPr>
        <w:t>рестриктивные</w:t>
      </w:r>
      <w:proofErr w:type="spellEnd"/>
      <w:r w:rsidRPr="009E2289">
        <w:rPr>
          <w:color w:val="000000"/>
          <w:szCs w:val="28"/>
        </w:rPr>
        <w:t xml:space="preserve"> нарушения, ОАК, анализ мокроты.</w:t>
      </w:r>
    </w:p>
    <w:p w14:paraId="075E4187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3. Туберкулез легких, эмпиема плевры, рак легкого, кисты легкого.</w:t>
      </w:r>
    </w:p>
    <w:p w14:paraId="46047FFB" w14:textId="77777777" w:rsidR="000B2442" w:rsidRPr="009E2289" w:rsidRDefault="000B2442" w:rsidP="000B2442">
      <w:pPr>
        <w:spacing w:before="64"/>
        <w:rPr>
          <w:color w:val="000000"/>
          <w:szCs w:val="28"/>
        </w:rPr>
      </w:pPr>
      <w:r w:rsidRPr="009E2289">
        <w:rPr>
          <w:color w:val="000000"/>
          <w:szCs w:val="28"/>
        </w:rPr>
        <w:lastRenderedPageBreak/>
        <w:t>4. Деструкция легочной ткани, формирование и прорыв абсцесса.</w:t>
      </w:r>
    </w:p>
    <w:p w14:paraId="35AE92E8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5. Стационарное лечение, повышенная энергетическая ценность, много белков, мало жиров, витамины С, А, В, ограничение соли до 6-8г/</w:t>
      </w:r>
      <w:proofErr w:type="spellStart"/>
      <w:r w:rsidRPr="009E2289">
        <w:rPr>
          <w:color w:val="000000"/>
          <w:szCs w:val="28"/>
        </w:rPr>
        <w:t>сут</w:t>
      </w:r>
      <w:proofErr w:type="spellEnd"/>
      <w:r w:rsidRPr="009E2289">
        <w:rPr>
          <w:color w:val="000000"/>
          <w:szCs w:val="28"/>
        </w:rPr>
        <w:t xml:space="preserve"> и жидкости. </w:t>
      </w:r>
      <w:proofErr w:type="spellStart"/>
      <w:r w:rsidRPr="009E2289">
        <w:rPr>
          <w:color w:val="000000"/>
          <w:szCs w:val="28"/>
        </w:rPr>
        <w:t>Консерв</w:t>
      </w:r>
      <w:proofErr w:type="spellEnd"/>
      <w:r w:rsidRPr="009E2289">
        <w:rPr>
          <w:color w:val="000000"/>
          <w:szCs w:val="28"/>
        </w:rPr>
        <w:t xml:space="preserve">. терапия: АБ, при круп. пневмонии, вызванной пневмококком используется пенициллин в больших дозах- по 1 млн. к-е 4-6 ч. </w:t>
      </w:r>
      <w:proofErr w:type="spellStart"/>
      <w:r w:rsidRPr="009E2289">
        <w:rPr>
          <w:color w:val="000000"/>
          <w:szCs w:val="28"/>
        </w:rPr>
        <w:t>Полусинтет</w:t>
      </w:r>
      <w:proofErr w:type="spellEnd"/>
      <w:r w:rsidRPr="009E2289">
        <w:rPr>
          <w:color w:val="000000"/>
          <w:szCs w:val="28"/>
        </w:rPr>
        <w:t xml:space="preserve"> пенициллины по 500 мг. 3р в д (амоксициллин), </w:t>
      </w:r>
      <w:proofErr w:type="spellStart"/>
      <w:r w:rsidRPr="009E2289">
        <w:rPr>
          <w:color w:val="000000"/>
          <w:szCs w:val="28"/>
        </w:rPr>
        <w:t>макролиды</w:t>
      </w:r>
      <w:proofErr w:type="spellEnd"/>
      <w:r w:rsidRPr="009E2289">
        <w:rPr>
          <w:color w:val="000000"/>
          <w:szCs w:val="28"/>
        </w:rPr>
        <w:t xml:space="preserve"> – </w:t>
      </w:r>
      <w:proofErr w:type="spellStart"/>
      <w:r w:rsidRPr="009E2289">
        <w:rPr>
          <w:color w:val="000000"/>
          <w:szCs w:val="28"/>
        </w:rPr>
        <w:t>рокситромицин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кларитромицин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азитромицин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фторхинолоны</w:t>
      </w:r>
      <w:proofErr w:type="spellEnd"/>
      <w:r w:rsidRPr="009E2289">
        <w:rPr>
          <w:color w:val="000000"/>
          <w:szCs w:val="28"/>
        </w:rPr>
        <w:t xml:space="preserve"> с </w:t>
      </w:r>
      <w:proofErr w:type="spellStart"/>
      <w:r w:rsidRPr="009E2289">
        <w:rPr>
          <w:color w:val="000000"/>
          <w:szCs w:val="28"/>
        </w:rPr>
        <w:t>антипневмококковой</w:t>
      </w:r>
      <w:proofErr w:type="spellEnd"/>
      <w:r w:rsidRPr="009E2289">
        <w:rPr>
          <w:color w:val="000000"/>
          <w:szCs w:val="28"/>
        </w:rPr>
        <w:t xml:space="preserve"> активностью – </w:t>
      </w:r>
      <w:proofErr w:type="spellStart"/>
      <w:r w:rsidRPr="009E2289">
        <w:rPr>
          <w:color w:val="000000"/>
          <w:szCs w:val="28"/>
        </w:rPr>
        <w:t>левофлоксацин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спарфлоксацин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моксифлоксацин</w:t>
      </w:r>
      <w:proofErr w:type="spellEnd"/>
    </w:p>
    <w:p w14:paraId="05469624" w14:textId="77777777" w:rsidR="000B2442" w:rsidRPr="009E2289" w:rsidRDefault="000B2442" w:rsidP="000B2442">
      <w:pPr>
        <w:jc w:val="both"/>
        <w:rPr>
          <w:color w:val="000000"/>
          <w:szCs w:val="28"/>
        </w:rPr>
      </w:pPr>
      <w:proofErr w:type="spellStart"/>
      <w:r w:rsidRPr="009E2289">
        <w:rPr>
          <w:color w:val="000000"/>
          <w:szCs w:val="28"/>
        </w:rPr>
        <w:t>Иммунозаместительная</w:t>
      </w:r>
      <w:proofErr w:type="spellEnd"/>
      <w:r w:rsidRPr="009E2289">
        <w:rPr>
          <w:color w:val="000000"/>
          <w:szCs w:val="28"/>
        </w:rPr>
        <w:t xml:space="preserve"> терапия: </w:t>
      </w:r>
      <w:proofErr w:type="spellStart"/>
      <w:r w:rsidRPr="009E2289">
        <w:rPr>
          <w:color w:val="000000"/>
          <w:szCs w:val="28"/>
        </w:rPr>
        <w:t>нативная</w:t>
      </w:r>
      <w:proofErr w:type="spellEnd"/>
      <w:r w:rsidRPr="009E2289">
        <w:rPr>
          <w:color w:val="000000"/>
          <w:szCs w:val="28"/>
        </w:rPr>
        <w:t xml:space="preserve">, свежезамороженная плазма, чел. </w:t>
      </w:r>
      <w:proofErr w:type="spellStart"/>
      <w:r w:rsidRPr="009E2289">
        <w:rPr>
          <w:color w:val="000000"/>
          <w:szCs w:val="28"/>
        </w:rPr>
        <w:t>Норм.Yg</w:t>
      </w:r>
      <w:proofErr w:type="spellEnd"/>
      <w:r w:rsidRPr="009E2289">
        <w:rPr>
          <w:color w:val="000000"/>
          <w:szCs w:val="28"/>
        </w:rPr>
        <w:t>.</w:t>
      </w:r>
    </w:p>
    <w:p w14:paraId="7FFA9DF8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Коррекция микроциркуляции: гепарин, </w:t>
      </w:r>
      <w:proofErr w:type="spellStart"/>
      <w:r w:rsidRPr="009E2289">
        <w:rPr>
          <w:color w:val="000000"/>
          <w:szCs w:val="28"/>
        </w:rPr>
        <w:t>реополиглюкин</w:t>
      </w:r>
      <w:proofErr w:type="spellEnd"/>
    </w:p>
    <w:p w14:paraId="4C8B2A74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Коррекция </w:t>
      </w:r>
      <w:proofErr w:type="spellStart"/>
      <w:r w:rsidRPr="009E2289">
        <w:rPr>
          <w:color w:val="000000"/>
          <w:szCs w:val="28"/>
        </w:rPr>
        <w:t>диспротеинемии</w:t>
      </w:r>
      <w:proofErr w:type="spellEnd"/>
      <w:r w:rsidRPr="009E2289">
        <w:rPr>
          <w:color w:val="000000"/>
          <w:szCs w:val="28"/>
        </w:rPr>
        <w:t>: альбумины</w:t>
      </w:r>
    </w:p>
    <w:p w14:paraId="11E88B9F" w14:textId="77777777" w:rsidR="000B2442" w:rsidRPr="009E2289" w:rsidRDefault="000B2442" w:rsidP="000B2442">
      <w:pPr>
        <w:jc w:val="both"/>
        <w:rPr>
          <w:color w:val="000000"/>
          <w:szCs w:val="28"/>
        </w:rPr>
      </w:pPr>
      <w:proofErr w:type="spellStart"/>
      <w:r w:rsidRPr="009E2289">
        <w:rPr>
          <w:color w:val="000000"/>
          <w:szCs w:val="28"/>
        </w:rPr>
        <w:t>Дезинтокс</w:t>
      </w:r>
      <w:proofErr w:type="spellEnd"/>
      <w:r w:rsidRPr="009E2289">
        <w:rPr>
          <w:color w:val="000000"/>
          <w:szCs w:val="28"/>
        </w:rPr>
        <w:t xml:space="preserve">. терапия: </w:t>
      </w:r>
      <w:proofErr w:type="spellStart"/>
      <w:r w:rsidRPr="009E2289">
        <w:rPr>
          <w:color w:val="000000"/>
          <w:szCs w:val="28"/>
        </w:rPr>
        <w:t>физ</w:t>
      </w:r>
      <w:proofErr w:type="spellEnd"/>
      <w:r w:rsidRPr="009E2289">
        <w:rPr>
          <w:color w:val="000000"/>
          <w:szCs w:val="28"/>
        </w:rPr>
        <w:t xml:space="preserve">  р-р,  р-р  </w:t>
      </w:r>
      <w:proofErr w:type="spellStart"/>
      <w:r w:rsidRPr="009E2289">
        <w:rPr>
          <w:color w:val="000000"/>
          <w:szCs w:val="28"/>
        </w:rPr>
        <w:t>рингера</w:t>
      </w:r>
      <w:proofErr w:type="spellEnd"/>
      <w:r w:rsidRPr="009E2289">
        <w:rPr>
          <w:color w:val="000000"/>
          <w:szCs w:val="28"/>
        </w:rPr>
        <w:t xml:space="preserve"> 1000-3000 мл  в  </w:t>
      </w:r>
      <w:proofErr w:type="spellStart"/>
      <w:r w:rsidRPr="009E2289">
        <w:rPr>
          <w:color w:val="000000"/>
          <w:szCs w:val="28"/>
        </w:rPr>
        <w:t>сут</w:t>
      </w:r>
      <w:proofErr w:type="spellEnd"/>
      <w:r w:rsidRPr="009E2289">
        <w:rPr>
          <w:color w:val="000000"/>
          <w:szCs w:val="28"/>
        </w:rPr>
        <w:t>,  глюкоза 5%  400-800 мл,</w:t>
      </w:r>
    </w:p>
    <w:p w14:paraId="21410052" w14:textId="77777777" w:rsidR="000B2442" w:rsidRPr="009E2289" w:rsidRDefault="000B2442" w:rsidP="000B2442">
      <w:pPr>
        <w:jc w:val="both"/>
        <w:rPr>
          <w:color w:val="000000"/>
          <w:szCs w:val="28"/>
        </w:rPr>
      </w:pPr>
      <w:proofErr w:type="spellStart"/>
      <w:r w:rsidRPr="009E2289">
        <w:rPr>
          <w:color w:val="000000"/>
          <w:szCs w:val="28"/>
        </w:rPr>
        <w:t>гемодез</w:t>
      </w:r>
      <w:proofErr w:type="spellEnd"/>
      <w:r w:rsidRPr="009E2289">
        <w:rPr>
          <w:color w:val="000000"/>
          <w:szCs w:val="28"/>
        </w:rPr>
        <w:t>,</w:t>
      </w:r>
    </w:p>
    <w:p w14:paraId="55B60E0C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О2 терапия</w:t>
      </w:r>
    </w:p>
    <w:p w14:paraId="4445CE68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ГК (преднизолон 60-90 мл) при ИТ </w:t>
      </w:r>
      <w:proofErr w:type="spellStart"/>
      <w:r w:rsidRPr="009E2289">
        <w:rPr>
          <w:color w:val="000000"/>
          <w:szCs w:val="28"/>
        </w:rPr>
        <w:t>пораж</w:t>
      </w:r>
      <w:proofErr w:type="spellEnd"/>
      <w:r w:rsidRPr="009E2289">
        <w:rPr>
          <w:color w:val="000000"/>
          <w:szCs w:val="28"/>
        </w:rPr>
        <w:t>. Почек, печени</w:t>
      </w:r>
    </w:p>
    <w:p w14:paraId="450C42C6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Антиоксиданты: аскорбинка 2г в </w:t>
      </w:r>
      <w:proofErr w:type="spellStart"/>
      <w:r w:rsidRPr="009E2289">
        <w:rPr>
          <w:color w:val="000000"/>
          <w:szCs w:val="28"/>
        </w:rPr>
        <w:t>сут</w:t>
      </w:r>
      <w:proofErr w:type="spellEnd"/>
    </w:p>
    <w:p w14:paraId="026A7B5A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Антиферменты: </w:t>
      </w:r>
      <w:proofErr w:type="spellStart"/>
      <w:r w:rsidRPr="009E2289">
        <w:rPr>
          <w:color w:val="000000"/>
          <w:szCs w:val="28"/>
        </w:rPr>
        <w:t>контрикал</w:t>
      </w:r>
      <w:proofErr w:type="spellEnd"/>
      <w:r w:rsidRPr="009E2289">
        <w:rPr>
          <w:color w:val="000000"/>
          <w:szCs w:val="28"/>
        </w:rPr>
        <w:t xml:space="preserve"> при признаках </w:t>
      </w:r>
      <w:proofErr w:type="spellStart"/>
      <w:r w:rsidRPr="009E2289">
        <w:rPr>
          <w:color w:val="000000"/>
          <w:szCs w:val="28"/>
        </w:rPr>
        <w:t>абсцедирования</w:t>
      </w:r>
      <w:proofErr w:type="spellEnd"/>
    </w:p>
    <w:p w14:paraId="4A0AE1DE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Отхаркивающие: </w:t>
      </w:r>
      <w:proofErr w:type="spellStart"/>
      <w:r w:rsidRPr="009E2289">
        <w:rPr>
          <w:color w:val="000000"/>
          <w:szCs w:val="28"/>
        </w:rPr>
        <w:t>амброксол</w:t>
      </w:r>
      <w:proofErr w:type="spellEnd"/>
      <w:r w:rsidRPr="009E2289">
        <w:rPr>
          <w:color w:val="000000"/>
          <w:szCs w:val="28"/>
        </w:rPr>
        <w:t>, АЦЦ</w:t>
      </w:r>
    </w:p>
    <w:p w14:paraId="1E87E801" w14:textId="77777777" w:rsidR="000B2442" w:rsidRPr="009E2289" w:rsidRDefault="000B2442" w:rsidP="000B2442">
      <w:pPr>
        <w:jc w:val="both"/>
        <w:rPr>
          <w:color w:val="000000"/>
          <w:szCs w:val="28"/>
        </w:rPr>
      </w:pPr>
      <w:proofErr w:type="spellStart"/>
      <w:r w:rsidRPr="009E2289">
        <w:rPr>
          <w:color w:val="000000"/>
          <w:szCs w:val="28"/>
        </w:rPr>
        <w:t>Трансбронхиальный</w:t>
      </w:r>
      <w:proofErr w:type="spellEnd"/>
      <w:r w:rsidRPr="009E2289">
        <w:rPr>
          <w:color w:val="000000"/>
          <w:szCs w:val="28"/>
        </w:rPr>
        <w:t xml:space="preserve"> дренаж (при бронхоскопии). </w:t>
      </w:r>
      <w:proofErr w:type="spellStart"/>
      <w:r w:rsidRPr="009E2289">
        <w:rPr>
          <w:color w:val="000000"/>
          <w:szCs w:val="28"/>
        </w:rPr>
        <w:t>Черескожная</w:t>
      </w:r>
      <w:proofErr w:type="spellEnd"/>
      <w:r w:rsidRPr="009E2289">
        <w:rPr>
          <w:color w:val="000000"/>
          <w:szCs w:val="28"/>
        </w:rPr>
        <w:t xml:space="preserve"> пункция и дренирование полости абсцесса под контролем УЗИ или РГ. Хирургическое лечение. </w:t>
      </w:r>
      <w:proofErr w:type="spellStart"/>
      <w:r w:rsidRPr="009E2289">
        <w:rPr>
          <w:color w:val="000000"/>
          <w:szCs w:val="28"/>
        </w:rPr>
        <w:t>Вибрац</w:t>
      </w:r>
      <w:proofErr w:type="spellEnd"/>
      <w:r w:rsidRPr="009E2289">
        <w:rPr>
          <w:color w:val="000000"/>
          <w:szCs w:val="28"/>
        </w:rPr>
        <w:t>. массаж, постуральный дренаж.</w:t>
      </w:r>
    </w:p>
    <w:p w14:paraId="5EDC3D7C" w14:textId="77777777" w:rsidR="000B2442" w:rsidRPr="009E2289" w:rsidRDefault="000B2442" w:rsidP="000B2442">
      <w:pPr>
        <w:spacing w:line="276" w:lineRule="auto"/>
        <w:ind w:firstLine="709"/>
        <w:rPr>
          <w:szCs w:val="28"/>
        </w:rPr>
      </w:pPr>
    </w:p>
    <w:p w14:paraId="422FB70E" w14:textId="77777777" w:rsidR="000B2442" w:rsidRPr="009E2289" w:rsidRDefault="000B2442" w:rsidP="000B2442">
      <w:pPr>
        <w:ind w:firstLine="709"/>
        <w:rPr>
          <w:b/>
          <w:szCs w:val="28"/>
        </w:rPr>
      </w:pPr>
      <w:r w:rsidRPr="009E2289">
        <w:rPr>
          <w:b/>
          <w:szCs w:val="28"/>
        </w:rPr>
        <w:t>Ответ к задаче №6</w:t>
      </w:r>
    </w:p>
    <w:p w14:paraId="3B8E7B56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1.Экссудативный левосторонний плеврит.</w:t>
      </w:r>
    </w:p>
    <w:p w14:paraId="641E779E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2.Мутная,  желтоватая  плевральная  жидкость,  дегенеративные изменения нейтрофилов.</w:t>
      </w:r>
    </w:p>
    <w:p w14:paraId="7FDFDF62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3.Экссудат,  т.к.  удельный  вес  выше  1015,  проба  </w:t>
      </w:r>
      <w:proofErr w:type="spellStart"/>
      <w:r w:rsidRPr="009E2289">
        <w:rPr>
          <w:color w:val="000000"/>
          <w:szCs w:val="28"/>
        </w:rPr>
        <w:t>Ривальта</w:t>
      </w:r>
      <w:proofErr w:type="spellEnd"/>
      <w:r w:rsidRPr="009E2289">
        <w:rPr>
          <w:color w:val="000000"/>
          <w:szCs w:val="28"/>
        </w:rPr>
        <w:t xml:space="preserve">  +,  высокий  белок,</w:t>
      </w:r>
    </w:p>
    <w:p w14:paraId="4A899D86" w14:textId="77777777" w:rsidR="000B2442" w:rsidRPr="009E2289" w:rsidRDefault="000B2442" w:rsidP="000B2442">
      <w:pPr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>лейкоциты – нейтрофилы.</w:t>
      </w:r>
    </w:p>
    <w:p w14:paraId="1C6CFF50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4. Инфекционные болезни: туберкулез, пневмония; опухоли: </w:t>
      </w:r>
      <w:proofErr w:type="spellStart"/>
      <w:r w:rsidRPr="009E2289">
        <w:rPr>
          <w:color w:val="000000"/>
          <w:szCs w:val="28"/>
        </w:rPr>
        <w:t>мезателиома</w:t>
      </w:r>
      <w:proofErr w:type="spellEnd"/>
      <w:r w:rsidRPr="009E2289">
        <w:rPr>
          <w:color w:val="000000"/>
          <w:szCs w:val="28"/>
        </w:rPr>
        <w:t xml:space="preserve">, метастатические, лейкоз; заболевания ЖКТ: панкреатит, внутрибрюшной или внутрипеченочный абсцесс; системные болезни соединительной ткани: РА, СКВ; синдром </w:t>
      </w:r>
      <w:proofErr w:type="spellStart"/>
      <w:r w:rsidRPr="009E2289">
        <w:rPr>
          <w:color w:val="000000"/>
          <w:szCs w:val="28"/>
        </w:rPr>
        <w:t>Дресслера</w:t>
      </w:r>
      <w:proofErr w:type="spellEnd"/>
      <w:r w:rsidRPr="009E2289">
        <w:rPr>
          <w:color w:val="000000"/>
          <w:szCs w:val="28"/>
        </w:rPr>
        <w:t xml:space="preserve">; уремия; пневмоторакс, гемоторакс; лекарственные средства: </w:t>
      </w:r>
      <w:proofErr w:type="spellStart"/>
      <w:r w:rsidRPr="009E2289">
        <w:rPr>
          <w:color w:val="000000"/>
          <w:szCs w:val="28"/>
        </w:rPr>
        <w:t>метатрексат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метронидазол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амиодарон</w:t>
      </w:r>
      <w:proofErr w:type="spellEnd"/>
      <w:r w:rsidRPr="009E2289">
        <w:rPr>
          <w:color w:val="000000"/>
          <w:szCs w:val="28"/>
        </w:rPr>
        <w:t>.</w:t>
      </w:r>
    </w:p>
    <w:p w14:paraId="1C8B6D8A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5. Антибиотики, иммуностимуляторы, адаптогены, </w:t>
      </w:r>
      <w:proofErr w:type="spellStart"/>
      <w:r w:rsidRPr="009E2289">
        <w:rPr>
          <w:color w:val="000000"/>
          <w:szCs w:val="28"/>
        </w:rPr>
        <w:t>детоксикация</w:t>
      </w:r>
      <w:proofErr w:type="spellEnd"/>
      <w:r w:rsidRPr="009E2289">
        <w:rPr>
          <w:color w:val="000000"/>
          <w:szCs w:val="28"/>
        </w:rPr>
        <w:t>, НПВС, плевральная пункция, дренирование плевральной полости, мочегонные, физиотерапия, электрофорез с CaCl2, гепарином, ручной вибрационный массаж грудной клетки.</w:t>
      </w:r>
    </w:p>
    <w:p w14:paraId="2BF619EE" w14:textId="77777777" w:rsidR="000B2442" w:rsidRPr="009E2289" w:rsidRDefault="000B2442" w:rsidP="000B2442">
      <w:pPr>
        <w:keepNext/>
        <w:keepLines/>
        <w:ind w:firstLine="709"/>
        <w:outlineLvl w:val="1"/>
        <w:rPr>
          <w:szCs w:val="28"/>
        </w:rPr>
      </w:pPr>
    </w:p>
    <w:p w14:paraId="1B4D8E4A" w14:textId="77777777" w:rsidR="000B2442" w:rsidRPr="009E2289" w:rsidRDefault="000B2442" w:rsidP="000B2442">
      <w:pPr>
        <w:keepNext/>
        <w:keepLines/>
        <w:ind w:firstLine="709"/>
        <w:outlineLvl w:val="1"/>
        <w:rPr>
          <w:szCs w:val="28"/>
        </w:rPr>
      </w:pPr>
      <w:r w:rsidRPr="009E2289">
        <w:rPr>
          <w:szCs w:val="28"/>
        </w:rPr>
        <w:t>Ответ к задаче №7</w:t>
      </w:r>
    </w:p>
    <w:p w14:paraId="095863A9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 xml:space="preserve">1. ХОБЛ или </w:t>
      </w:r>
      <w:proofErr w:type="spellStart"/>
      <w:r w:rsidRPr="009E2289">
        <w:rPr>
          <w:color w:val="000000"/>
          <w:szCs w:val="28"/>
        </w:rPr>
        <w:t>хр.обстр.бронхит</w:t>
      </w:r>
      <w:proofErr w:type="spellEnd"/>
      <w:r w:rsidRPr="009E2289">
        <w:rPr>
          <w:color w:val="000000"/>
          <w:szCs w:val="28"/>
        </w:rPr>
        <w:t xml:space="preserve"> и эмфизема легких</w:t>
      </w:r>
    </w:p>
    <w:p w14:paraId="1EF3F568" w14:textId="77777777" w:rsidR="000B2442" w:rsidRPr="009E2289" w:rsidRDefault="000B2442" w:rsidP="000B2442">
      <w:pPr>
        <w:rPr>
          <w:color w:val="000000"/>
          <w:szCs w:val="28"/>
        </w:rPr>
      </w:pPr>
      <w:r w:rsidRPr="009E2289">
        <w:rPr>
          <w:color w:val="000000"/>
          <w:szCs w:val="28"/>
        </w:rPr>
        <w:t>2. Бронхиальная астма</w:t>
      </w:r>
    </w:p>
    <w:p w14:paraId="101A544D" w14:textId="77777777" w:rsidR="000B2442" w:rsidRPr="009E2289" w:rsidRDefault="000B2442" w:rsidP="000B2442">
      <w:pPr>
        <w:spacing w:before="64"/>
        <w:rPr>
          <w:color w:val="000000"/>
          <w:szCs w:val="28"/>
        </w:rPr>
      </w:pPr>
      <w:r w:rsidRPr="009E2289">
        <w:rPr>
          <w:color w:val="000000"/>
          <w:szCs w:val="28"/>
        </w:rPr>
        <w:t>3. Курение, ОРЗ – инфекционные заболевания дыхательных путей</w:t>
      </w:r>
    </w:p>
    <w:p w14:paraId="5D20C651" w14:textId="77777777" w:rsidR="000B2442" w:rsidRPr="009E2289" w:rsidRDefault="000B2442" w:rsidP="000B2442">
      <w:pPr>
        <w:ind w:firstLine="708"/>
        <w:jc w:val="both"/>
        <w:rPr>
          <w:color w:val="000000"/>
          <w:szCs w:val="28"/>
        </w:rPr>
      </w:pPr>
      <w:r w:rsidRPr="009E2289">
        <w:rPr>
          <w:color w:val="000000"/>
          <w:szCs w:val="28"/>
        </w:rPr>
        <w:lastRenderedPageBreak/>
        <w:t xml:space="preserve">4. </w:t>
      </w:r>
      <w:proofErr w:type="spellStart"/>
      <w:r w:rsidRPr="009E2289">
        <w:rPr>
          <w:color w:val="000000"/>
          <w:szCs w:val="28"/>
        </w:rPr>
        <w:t>Бронзодилататоры</w:t>
      </w:r>
      <w:proofErr w:type="spellEnd"/>
      <w:r w:rsidRPr="009E2289">
        <w:rPr>
          <w:color w:val="000000"/>
          <w:szCs w:val="28"/>
        </w:rPr>
        <w:t xml:space="preserve">. </w:t>
      </w:r>
      <w:proofErr w:type="spellStart"/>
      <w:r w:rsidRPr="009E2289">
        <w:rPr>
          <w:color w:val="000000"/>
          <w:szCs w:val="28"/>
        </w:rPr>
        <w:t>Ипратропиум</w:t>
      </w:r>
      <w:proofErr w:type="spellEnd"/>
      <w:r w:rsidRPr="009E2289">
        <w:rPr>
          <w:color w:val="000000"/>
          <w:szCs w:val="28"/>
        </w:rPr>
        <w:t xml:space="preserve"> бромид (</w:t>
      </w:r>
      <w:proofErr w:type="spellStart"/>
      <w:r w:rsidRPr="009E2289">
        <w:rPr>
          <w:color w:val="000000"/>
          <w:szCs w:val="28"/>
        </w:rPr>
        <w:t>атровент</w:t>
      </w:r>
      <w:proofErr w:type="spellEnd"/>
      <w:r w:rsidRPr="009E2289">
        <w:rPr>
          <w:color w:val="000000"/>
          <w:szCs w:val="28"/>
        </w:rPr>
        <w:t xml:space="preserve">) 1-2ингаляции 3-4 раза в день. </w:t>
      </w:r>
      <w:proofErr w:type="spellStart"/>
      <w:r w:rsidRPr="009E2289">
        <w:rPr>
          <w:color w:val="000000"/>
          <w:szCs w:val="28"/>
        </w:rPr>
        <w:t>Беродуал</w:t>
      </w:r>
      <w:proofErr w:type="spellEnd"/>
      <w:r w:rsidRPr="009E2289">
        <w:rPr>
          <w:color w:val="000000"/>
          <w:szCs w:val="28"/>
        </w:rPr>
        <w:t xml:space="preserve">. </w:t>
      </w:r>
      <w:proofErr w:type="spellStart"/>
      <w:r w:rsidRPr="009E2289">
        <w:rPr>
          <w:color w:val="000000"/>
          <w:szCs w:val="28"/>
        </w:rPr>
        <w:t>Теопек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теотард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теодур</w:t>
      </w:r>
      <w:proofErr w:type="spellEnd"/>
      <w:r w:rsidRPr="009E2289">
        <w:rPr>
          <w:color w:val="000000"/>
          <w:szCs w:val="28"/>
        </w:rPr>
        <w:t xml:space="preserve">  внутрь  1-2  раза  под  контролем теофиллина в  крови: должно быть 5-15 мкг в мл. Антибиотики при обострениях. Мокроты мало, поэтому, наверное, </w:t>
      </w:r>
      <w:proofErr w:type="spellStart"/>
      <w:r w:rsidRPr="009E2289">
        <w:rPr>
          <w:color w:val="000000"/>
          <w:szCs w:val="28"/>
        </w:rPr>
        <w:t>муколитики</w:t>
      </w:r>
      <w:proofErr w:type="spellEnd"/>
      <w:r w:rsidRPr="009E2289">
        <w:rPr>
          <w:color w:val="000000"/>
          <w:szCs w:val="28"/>
        </w:rPr>
        <w:t xml:space="preserve"> не показаны. Адаптогены. Иммуностимуляторы. </w:t>
      </w:r>
      <w:proofErr w:type="spellStart"/>
      <w:r w:rsidRPr="009E2289">
        <w:rPr>
          <w:color w:val="000000"/>
          <w:szCs w:val="28"/>
        </w:rPr>
        <w:t>Глюкокортикоиды</w:t>
      </w:r>
      <w:proofErr w:type="spellEnd"/>
      <w:r w:rsidRPr="009E2289">
        <w:rPr>
          <w:color w:val="000000"/>
          <w:szCs w:val="28"/>
        </w:rPr>
        <w:t xml:space="preserve">, короткий курс преднизолона до 20-30 мг внутрь с быстрым снижением дозы, если эффективно – ингаляционные стероиды: </w:t>
      </w:r>
      <w:proofErr w:type="spellStart"/>
      <w:r w:rsidRPr="009E2289">
        <w:rPr>
          <w:color w:val="000000"/>
          <w:szCs w:val="28"/>
        </w:rPr>
        <w:t>будесонид</w:t>
      </w:r>
      <w:proofErr w:type="spellEnd"/>
      <w:r w:rsidRPr="009E2289">
        <w:rPr>
          <w:color w:val="000000"/>
          <w:szCs w:val="28"/>
        </w:rPr>
        <w:t xml:space="preserve">, </w:t>
      </w:r>
      <w:proofErr w:type="spellStart"/>
      <w:r w:rsidRPr="009E2289">
        <w:rPr>
          <w:color w:val="000000"/>
          <w:szCs w:val="28"/>
        </w:rPr>
        <w:t>флунизолид</w:t>
      </w:r>
      <w:proofErr w:type="spellEnd"/>
      <w:r w:rsidRPr="009E2289">
        <w:rPr>
          <w:color w:val="000000"/>
          <w:szCs w:val="28"/>
        </w:rPr>
        <w:t>. Альфа-1-антитрипсин.</w:t>
      </w:r>
    </w:p>
    <w:p w14:paraId="4D65020B" w14:textId="77777777" w:rsidR="000B2442" w:rsidRPr="009E2289" w:rsidRDefault="000B2442" w:rsidP="000B2442">
      <w:pPr>
        <w:tabs>
          <w:tab w:val="left" w:pos="426"/>
        </w:tabs>
        <w:ind w:firstLine="709"/>
        <w:jc w:val="center"/>
        <w:rPr>
          <w:b/>
          <w:szCs w:val="28"/>
        </w:rPr>
      </w:pPr>
    </w:p>
    <w:p w14:paraId="370C3A10" w14:textId="77777777" w:rsidR="000B2442" w:rsidRPr="009E2289" w:rsidRDefault="000B2442" w:rsidP="000B2442">
      <w:pPr>
        <w:tabs>
          <w:tab w:val="left" w:pos="426"/>
        </w:tabs>
        <w:ind w:firstLine="709"/>
        <w:rPr>
          <w:b/>
          <w:szCs w:val="28"/>
        </w:rPr>
      </w:pPr>
      <w:r w:rsidRPr="009E2289">
        <w:rPr>
          <w:b/>
          <w:szCs w:val="28"/>
        </w:rPr>
        <w:t>Ответ к задаче № 8</w:t>
      </w:r>
    </w:p>
    <w:p w14:paraId="6B1C3806" w14:textId="77777777" w:rsidR="000B2442" w:rsidRPr="009E2289" w:rsidRDefault="000B2442" w:rsidP="009E2289">
      <w:pPr>
        <w:numPr>
          <w:ilvl w:val="0"/>
          <w:numId w:val="9"/>
        </w:numPr>
        <w:ind w:left="0"/>
        <w:rPr>
          <w:szCs w:val="28"/>
        </w:rPr>
      </w:pPr>
      <w:r w:rsidRPr="009E2289">
        <w:rPr>
          <w:szCs w:val="28"/>
        </w:rPr>
        <w:t>Синдром измененной срединной тени.</w:t>
      </w:r>
    </w:p>
    <w:p w14:paraId="349E3192" w14:textId="77777777" w:rsidR="000B2442" w:rsidRPr="009E2289" w:rsidRDefault="000B2442" w:rsidP="009E2289">
      <w:pPr>
        <w:numPr>
          <w:ilvl w:val="0"/>
          <w:numId w:val="9"/>
        </w:numPr>
        <w:ind w:left="0"/>
        <w:rPr>
          <w:szCs w:val="28"/>
        </w:rPr>
      </w:pPr>
      <w:r w:rsidRPr="009E2289">
        <w:rPr>
          <w:szCs w:val="28"/>
        </w:rPr>
        <w:t>Нарушение вентиляции смешанного характера с резким снижением вентиляции в области крупных бронхов (</w:t>
      </w:r>
      <w:proofErr w:type="spellStart"/>
      <w:r w:rsidRPr="009E2289">
        <w:rPr>
          <w:szCs w:val="28"/>
        </w:rPr>
        <w:t>внеторакальное</w:t>
      </w:r>
      <w:proofErr w:type="spellEnd"/>
      <w:r w:rsidRPr="009E2289">
        <w:rPr>
          <w:szCs w:val="28"/>
        </w:rPr>
        <w:t xml:space="preserve"> плато).</w:t>
      </w:r>
    </w:p>
    <w:p w14:paraId="33E07D64" w14:textId="77777777" w:rsidR="000B2442" w:rsidRPr="009E2289" w:rsidRDefault="000B2442" w:rsidP="009E2289">
      <w:pPr>
        <w:numPr>
          <w:ilvl w:val="0"/>
          <w:numId w:val="9"/>
        </w:numPr>
        <w:ind w:left="0"/>
        <w:rPr>
          <w:szCs w:val="28"/>
        </w:rPr>
      </w:pPr>
      <w:r w:rsidRPr="009E2289">
        <w:rPr>
          <w:szCs w:val="28"/>
        </w:rPr>
        <w:t>Зоб, опухоль трахеи, опухоль вилочковой железы.</w:t>
      </w:r>
    </w:p>
    <w:p w14:paraId="46372684" w14:textId="77777777" w:rsidR="000B2442" w:rsidRPr="009E2289" w:rsidRDefault="000B2442" w:rsidP="009E2289">
      <w:pPr>
        <w:numPr>
          <w:ilvl w:val="0"/>
          <w:numId w:val="9"/>
        </w:numPr>
        <w:ind w:left="0"/>
        <w:rPr>
          <w:szCs w:val="28"/>
        </w:rPr>
      </w:pPr>
      <w:r w:rsidRPr="009E2289">
        <w:rPr>
          <w:szCs w:val="28"/>
        </w:rPr>
        <w:t xml:space="preserve">КТ грудной клетки, ФБС с </w:t>
      </w:r>
      <w:proofErr w:type="spellStart"/>
      <w:r w:rsidRPr="009E2289">
        <w:rPr>
          <w:szCs w:val="28"/>
        </w:rPr>
        <w:t>браш</w:t>
      </w:r>
      <w:proofErr w:type="spellEnd"/>
      <w:r w:rsidRPr="009E2289">
        <w:rPr>
          <w:szCs w:val="28"/>
        </w:rPr>
        <w:t xml:space="preserve">-биопсией слизистой оболочки трахеи и цитологическим исследованием </w:t>
      </w:r>
      <w:proofErr w:type="spellStart"/>
      <w:r w:rsidRPr="009E2289">
        <w:rPr>
          <w:szCs w:val="28"/>
        </w:rPr>
        <w:t>биоптатов</w:t>
      </w:r>
      <w:proofErr w:type="spellEnd"/>
      <w:r w:rsidRPr="009E2289">
        <w:rPr>
          <w:szCs w:val="28"/>
        </w:rPr>
        <w:t xml:space="preserve">. </w:t>
      </w:r>
    </w:p>
    <w:p w14:paraId="4CCD70D7" w14:textId="77777777" w:rsidR="000B2442" w:rsidRPr="009E2289" w:rsidRDefault="000B2442" w:rsidP="000B2442">
      <w:pPr>
        <w:spacing w:line="276" w:lineRule="auto"/>
        <w:ind w:firstLine="709"/>
        <w:rPr>
          <w:szCs w:val="28"/>
        </w:rPr>
      </w:pPr>
    </w:p>
    <w:p w14:paraId="006ECE9D" w14:textId="77777777" w:rsidR="000B2442" w:rsidRPr="009E2289" w:rsidRDefault="000B2442" w:rsidP="000B2442">
      <w:pPr>
        <w:ind w:firstLine="709"/>
        <w:rPr>
          <w:b/>
          <w:szCs w:val="28"/>
        </w:rPr>
      </w:pPr>
      <w:r w:rsidRPr="009E2289">
        <w:rPr>
          <w:b/>
          <w:szCs w:val="28"/>
        </w:rPr>
        <w:t>Ответ к задаче № 9</w:t>
      </w:r>
    </w:p>
    <w:p w14:paraId="35F8FCBB" w14:textId="77777777" w:rsidR="000B2442" w:rsidRPr="009E2289" w:rsidRDefault="000B2442" w:rsidP="009E2289">
      <w:pPr>
        <w:numPr>
          <w:ilvl w:val="0"/>
          <w:numId w:val="10"/>
        </w:numPr>
        <w:ind w:left="0"/>
        <w:rPr>
          <w:szCs w:val="28"/>
        </w:rPr>
      </w:pPr>
      <w:r w:rsidRPr="009E2289">
        <w:rPr>
          <w:szCs w:val="28"/>
        </w:rPr>
        <w:t>Синдром долевой (сегментарной) тени.</w:t>
      </w:r>
    </w:p>
    <w:p w14:paraId="2C046568" w14:textId="77777777" w:rsidR="000B2442" w:rsidRPr="009E2289" w:rsidRDefault="000B2442" w:rsidP="009E2289">
      <w:pPr>
        <w:numPr>
          <w:ilvl w:val="0"/>
          <w:numId w:val="10"/>
        </w:numPr>
        <w:ind w:left="0"/>
        <w:rPr>
          <w:szCs w:val="28"/>
        </w:rPr>
      </w:pPr>
      <w:r w:rsidRPr="009E2289">
        <w:rPr>
          <w:szCs w:val="28"/>
        </w:rPr>
        <w:t>Положительная в умеренной выраженности.</w:t>
      </w:r>
    </w:p>
    <w:p w14:paraId="3FB3130F" w14:textId="77777777" w:rsidR="000B2442" w:rsidRPr="009E2289" w:rsidRDefault="000B2442" w:rsidP="009E2289">
      <w:pPr>
        <w:numPr>
          <w:ilvl w:val="0"/>
          <w:numId w:val="10"/>
        </w:numPr>
        <w:ind w:left="0"/>
        <w:rPr>
          <w:szCs w:val="28"/>
        </w:rPr>
      </w:pPr>
      <w:r w:rsidRPr="009E2289">
        <w:rPr>
          <w:szCs w:val="28"/>
        </w:rPr>
        <w:t>Показатели ФВД в пределах нормы.</w:t>
      </w:r>
    </w:p>
    <w:p w14:paraId="53EEFCD7" w14:textId="77777777" w:rsidR="000B2442" w:rsidRPr="009E2289" w:rsidRDefault="000B2442" w:rsidP="009E2289">
      <w:pPr>
        <w:numPr>
          <w:ilvl w:val="0"/>
          <w:numId w:val="10"/>
        </w:numPr>
        <w:ind w:left="0"/>
        <w:rPr>
          <w:szCs w:val="28"/>
        </w:rPr>
      </w:pPr>
      <w:r w:rsidRPr="009E2289">
        <w:rPr>
          <w:szCs w:val="28"/>
        </w:rPr>
        <w:t>Показатель SaO2 в норме.</w:t>
      </w:r>
    </w:p>
    <w:p w14:paraId="1266AE82" w14:textId="77777777" w:rsidR="000B2442" w:rsidRPr="009E2289" w:rsidRDefault="000B2442" w:rsidP="009E2289">
      <w:pPr>
        <w:numPr>
          <w:ilvl w:val="0"/>
          <w:numId w:val="10"/>
        </w:numPr>
        <w:ind w:left="0"/>
        <w:rPr>
          <w:szCs w:val="28"/>
        </w:rPr>
      </w:pPr>
      <w:r w:rsidRPr="009E2289">
        <w:rPr>
          <w:szCs w:val="28"/>
        </w:rPr>
        <w:t xml:space="preserve">Полностью исключить ТВС нельзя (положительная динамика за счет возможной </w:t>
      </w:r>
      <w:proofErr w:type="spellStart"/>
      <w:r w:rsidRPr="009E2289">
        <w:rPr>
          <w:szCs w:val="28"/>
        </w:rPr>
        <w:t>перифокальной</w:t>
      </w:r>
      <w:proofErr w:type="spellEnd"/>
      <w:r w:rsidRPr="009E2289">
        <w:rPr>
          <w:szCs w:val="28"/>
        </w:rPr>
        <w:t xml:space="preserve"> пневмонии).</w:t>
      </w:r>
    </w:p>
    <w:p w14:paraId="08416202" w14:textId="77777777" w:rsidR="000B2442" w:rsidRPr="009E2289" w:rsidRDefault="000B2442" w:rsidP="009E2289">
      <w:pPr>
        <w:numPr>
          <w:ilvl w:val="0"/>
          <w:numId w:val="10"/>
        </w:numPr>
        <w:ind w:left="0"/>
        <w:jc w:val="both"/>
        <w:rPr>
          <w:szCs w:val="28"/>
        </w:rPr>
      </w:pPr>
      <w:r w:rsidRPr="009E2289">
        <w:rPr>
          <w:szCs w:val="28"/>
        </w:rPr>
        <w:t xml:space="preserve">Продолжить противовоспалительную терапию двумя  препаратами (пенициллины или цефалоспорины 2-3 генерации + </w:t>
      </w:r>
      <w:proofErr w:type="spellStart"/>
      <w:r w:rsidRPr="009E2289">
        <w:rPr>
          <w:szCs w:val="28"/>
        </w:rPr>
        <w:t>макролиды</w:t>
      </w:r>
      <w:proofErr w:type="spellEnd"/>
      <w:r w:rsidRPr="009E2289">
        <w:rPr>
          <w:szCs w:val="28"/>
        </w:rPr>
        <w:t xml:space="preserve"> внутрь).</w:t>
      </w:r>
    </w:p>
    <w:p w14:paraId="4F59A3B8" w14:textId="77777777" w:rsidR="000B2442" w:rsidRPr="009E2289" w:rsidRDefault="000B2442" w:rsidP="000B2442">
      <w:pPr>
        <w:jc w:val="both"/>
        <w:rPr>
          <w:szCs w:val="28"/>
        </w:rPr>
      </w:pPr>
      <w:r w:rsidRPr="009E2289">
        <w:rPr>
          <w:szCs w:val="28"/>
        </w:rPr>
        <w:t xml:space="preserve">     Ан. мокроты на МБТ всеми методами №№ 3-6,  проба Манту с 2 т.е., Р-контроль через 15-20 дней с оценкой динамики Р-картины. </w:t>
      </w:r>
    </w:p>
    <w:p w14:paraId="3CEA9E23" w14:textId="77777777" w:rsidR="000B2442" w:rsidRPr="009E2289" w:rsidRDefault="000B2442" w:rsidP="000B2442">
      <w:pPr>
        <w:spacing w:line="276" w:lineRule="auto"/>
        <w:ind w:firstLine="709"/>
        <w:rPr>
          <w:szCs w:val="28"/>
        </w:rPr>
      </w:pPr>
    </w:p>
    <w:p w14:paraId="0FC18BD2" w14:textId="77777777" w:rsidR="000B2442" w:rsidRPr="009E2289" w:rsidRDefault="000B2442" w:rsidP="000B2442">
      <w:pPr>
        <w:tabs>
          <w:tab w:val="left" w:pos="709"/>
        </w:tabs>
        <w:ind w:firstLine="709"/>
        <w:rPr>
          <w:b/>
          <w:noProof/>
          <w:szCs w:val="28"/>
        </w:rPr>
      </w:pPr>
      <w:r w:rsidRPr="009E2289">
        <w:rPr>
          <w:b/>
          <w:noProof/>
          <w:szCs w:val="28"/>
        </w:rPr>
        <w:t xml:space="preserve">Ответы </w:t>
      </w:r>
      <w:r w:rsidRPr="009E2289">
        <w:rPr>
          <w:b/>
          <w:szCs w:val="28"/>
        </w:rPr>
        <w:t xml:space="preserve">к задаче </w:t>
      </w:r>
      <w:r w:rsidRPr="009E2289">
        <w:rPr>
          <w:b/>
          <w:noProof/>
          <w:szCs w:val="28"/>
        </w:rPr>
        <w:t>№10</w:t>
      </w:r>
    </w:p>
    <w:p w14:paraId="0F1DA85F" w14:textId="77777777" w:rsidR="000B2442" w:rsidRPr="009E2289" w:rsidRDefault="000B2442" w:rsidP="009E2289">
      <w:pPr>
        <w:numPr>
          <w:ilvl w:val="0"/>
          <w:numId w:val="11"/>
        </w:numPr>
        <w:ind w:left="0"/>
        <w:rPr>
          <w:szCs w:val="28"/>
        </w:rPr>
      </w:pPr>
      <w:r w:rsidRPr="009E2289">
        <w:rPr>
          <w:szCs w:val="28"/>
        </w:rPr>
        <w:t>Синдром диссеминации.</w:t>
      </w:r>
    </w:p>
    <w:p w14:paraId="7FD0F703" w14:textId="77777777" w:rsidR="000B2442" w:rsidRPr="009E2289" w:rsidRDefault="000B2442" w:rsidP="009E2289">
      <w:pPr>
        <w:numPr>
          <w:ilvl w:val="0"/>
          <w:numId w:val="11"/>
        </w:numPr>
        <w:ind w:left="0"/>
        <w:jc w:val="both"/>
        <w:rPr>
          <w:szCs w:val="28"/>
        </w:rPr>
      </w:pPr>
      <w:r w:rsidRPr="009E2289">
        <w:rPr>
          <w:szCs w:val="28"/>
        </w:rPr>
        <w:t xml:space="preserve">Лейкоцитоз, </w:t>
      </w:r>
      <w:proofErr w:type="spellStart"/>
      <w:r w:rsidRPr="009E2289">
        <w:rPr>
          <w:szCs w:val="28"/>
        </w:rPr>
        <w:t>гипогемоглобинэмия</w:t>
      </w:r>
      <w:proofErr w:type="spellEnd"/>
      <w:r w:rsidRPr="009E2289">
        <w:rPr>
          <w:szCs w:val="28"/>
        </w:rPr>
        <w:t xml:space="preserve">, резко ускоренное СОЭ и выраженное увеличение значений </w:t>
      </w:r>
      <w:proofErr w:type="spellStart"/>
      <w:r w:rsidRPr="009E2289">
        <w:rPr>
          <w:szCs w:val="28"/>
        </w:rPr>
        <w:t>АсАТ</w:t>
      </w:r>
      <w:proofErr w:type="spellEnd"/>
      <w:r w:rsidRPr="009E2289">
        <w:rPr>
          <w:szCs w:val="28"/>
        </w:rPr>
        <w:t xml:space="preserve"> и </w:t>
      </w:r>
      <w:proofErr w:type="spellStart"/>
      <w:r w:rsidRPr="009E2289">
        <w:rPr>
          <w:szCs w:val="28"/>
        </w:rPr>
        <w:t>АлАТ</w:t>
      </w:r>
      <w:proofErr w:type="spellEnd"/>
      <w:r w:rsidRPr="009E2289">
        <w:rPr>
          <w:szCs w:val="28"/>
        </w:rPr>
        <w:t xml:space="preserve"> свидетельствуют о наличии интенсивного воспалительного процесса и повреждении ткани печени (активном гепатите).</w:t>
      </w:r>
    </w:p>
    <w:p w14:paraId="0EA11844" w14:textId="77777777" w:rsidR="000B2442" w:rsidRPr="009E2289" w:rsidRDefault="000B2442" w:rsidP="009E2289">
      <w:pPr>
        <w:numPr>
          <w:ilvl w:val="0"/>
          <w:numId w:val="11"/>
        </w:numPr>
        <w:ind w:left="0"/>
        <w:jc w:val="both"/>
        <w:rPr>
          <w:szCs w:val="28"/>
        </w:rPr>
      </w:pPr>
      <w:r w:rsidRPr="009E2289">
        <w:rPr>
          <w:szCs w:val="28"/>
        </w:rPr>
        <w:t xml:space="preserve">Не означает. </w:t>
      </w:r>
    </w:p>
    <w:p w14:paraId="552CAB04" w14:textId="77777777" w:rsidR="000B2442" w:rsidRPr="009E2289" w:rsidRDefault="000B2442" w:rsidP="009E2289">
      <w:pPr>
        <w:numPr>
          <w:ilvl w:val="0"/>
          <w:numId w:val="11"/>
        </w:numPr>
        <w:ind w:left="0"/>
        <w:jc w:val="both"/>
        <w:rPr>
          <w:szCs w:val="28"/>
        </w:rPr>
      </w:pPr>
      <w:r w:rsidRPr="009E2289">
        <w:rPr>
          <w:szCs w:val="28"/>
        </w:rPr>
        <w:t>Необходима диагностическая ФБС с проведением БС и цитологическим исследованием БС. Кроме того, провести цитологическое исследование соскоба кожи, соскоба из носоглотки,  отделяемого половых путей и посев крови. При обнаружении грибов в БС или соскобах  микоз подтвержден.</w:t>
      </w:r>
    </w:p>
    <w:p w14:paraId="2DA988C7" w14:textId="77777777" w:rsidR="000B2442" w:rsidRPr="009E2289" w:rsidRDefault="000B2442" w:rsidP="009E2289">
      <w:pPr>
        <w:numPr>
          <w:ilvl w:val="0"/>
          <w:numId w:val="11"/>
        </w:numPr>
        <w:ind w:left="0"/>
        <w:jc w:val="both"/>
        <w:rPr>
          <w:szCs w:val="28"/>
        </w:rPr>
      </w:pPr>
      <w:r w:rsidRPr="009E2289">
        <w:rPr>
          <w:szCs w:val="28"/>
        </w:rPr>
        <w:t>Гемолитический стрептококк в мокроте обнаруживается у 18-25% здоровых взрослых.</w:t>
      </w:r>
    </w:p>
    <w:p w14:paraId="5BF10957" w14:textId="77777777" w:rsidR="000B2442" w:rsidRDefault="000B2442" w:rsidP="000B2442">
      <w:pPr>
        <w:ind w:firstLine="709"/>
        <w:jc w:val="both"/>
        <w:rPr>
          <w:i/>
          <w:color w:val="000000"/>
          <w:szCs w:val="28"/>
        </w:rPr>
      </w:pPr>
    </w:p>
    <w:p w14:paraId="15B750C4" w14:textId="77777777" w:rsidR="00A83F35" w:rsidRDefault="00A83F35" w:rsidP="000B2442">
      <w:pPr>
        <w:ind w:firstLine="709"/>
        <w:jc w:val="both"/>
        <w:rPr>
          <w:i/>
          <w:color w:val="000000"/>
          <w:szCs w:val="28"/>
        </w:rPr>
      </w:pPr>
    </w:p>
    <w:p w14:paraId="6549767A" w14:textId="662ABDA9" w:rsidR="00A83F35" w:rsidRDefault="00A83F35" w:rsidP="00A83F35">
      <w:pPr>
        <w:pStyle w:val="a6"/>
        <w:ind w:left="0" w:firstLine="709"/>
        <w:jc w:val="center"/>
        <w:rPr>
          <w:b/>
          <w:color w:val="000000"/>
          <w:sz w:val="24"/>
          <w:szCs w:val="24"/>
        </w:rPr>
      </w:pPr>
      <w:r w:rsidRPr="009250E7">
        <w:rPr>
          <w:b/>
          <w:color w:val="000000"/>
          <w:sz w:val="24"/>
          <w:szCs w:val="24"/>
        </w:rPr>
        <w:t xml:space="preserve">Образец </w:t>
      </w:r>
      <w:r>
        <w:rPr>
          <w:b/>
          <w:color w:val="000000"/>
          <w:sz w:val="24"/>
          <w:szCs w:val="24"/>
        </w:rPr>
        <w:t>зачетного</w:t>
      </w:r>
      <w:r w:rsidRPr="009250E7">
        <w:rPr>
          <w:b/>
          <w:color w:val="000000"/>
          <w:sz w:val="24"/>
          <w:szCs w:val="24"/>
        </w:rPr>
        <w:t xml:space="preserve"> билета</w:t>
      </w:r>
    </w:p>
    <w:p w14:paraId="34A22B99" w14:textId="77777777" w:rsidR="00A83F35" w:rsidRPr="00A83F35" w:rsidRDefault="00A83F35" w:rsidP="000B2442">
      <w:pPr>
        <w:ind w:firstLine="709"/>
        <w:jc w:val="both"/>
        <w:rPr>
          <w:color w:val="000000"/>
          <w:szCs w:val="28"/>
        </w:rPr>
      </w:pPr>
    </w:p>
    <w:p w14:paraId="5C44DDC1" w14:textId="77777777" w:rsidR="00A83F35" w:rsidRPr="009250E7" w:rsidRDefault="00A83F35" w:rsidP="00A83F35">
      <w:pPr>
        <w:jc w:val="center"/>
      </w:pPr>
      <w:r w:rsidRPr="009250E7">
        <w:t>ФЕДЕРАЛЬНОЕ ГОСУДАРСТВЕННОЕ БЮДЖЕТНОЕ ОБРАЗОВАТЕЛЬНОЕ УЧРЕЖДЕНИЕ ВЫСШЕГО ОБРАЗОВАНИЯ</w:t>
      </w:r>
    </w:p>
    <w:p w14:paraId="58FC29ED" w14:textId="77777777" w:rsidR="00A83F35" w:rsidRPr="009250E7" w:rsidRDefault="00A83F35" w:rsidP="00A83F35">
      <w:pPr>
        <w:ind w:firstLine="709"/>
        <w:jc w:val="center"/>
      </w:pPr>
      <w:r w:rsidRPr="009250E7">
        <w:lastRenderedPageBreak/>
        <w:t xml:space="preserve">«ОРЕНБУРГСКИЙ ГОСУДАРСТВЕННЫЙ МЕДИЦИНСКИЙ УНИВЕРСИТЕТ» </w:t>
      </w:r>
    </w:p>
    <w:p w14:paraId="5CE15538" w14:textId="77777777" w:rsidR="00A83F35" w:rsidRPr="009250E7" w:rsidRDefault="00A83F35" w:rsidP="00A83F35">
      <w:pPr>
        <w:ind w:firstLine="709"/>
        <w:jc w:val="center"/>
      </w:pPr>
      <w:r w:rsidRPr="009250E7">
        <w:t xml:space="preserve"> МИНИСТЕРСТВА ЗДРАВООХРАНЕНИЯ РОССИЙСКОЙ ФЕДЕРАЦИИ</w:t>
      </w:r>
    </w:p>
    <w:p w14:paraId="4B8F234E" w14:textId="77777777" w:rsidR="00A83F35" w:rsidRDefault="00A83F35" w:rsidP="00A83F35">
      <w:pPr>
        <w:ind w:firstLine="709"/>
        <w:jc w:val="center"/>
      </w:pPr>
    </w:p>
    <w:p w14:paraId="4D4A38A2" w14:textId="77777777" w:rsidR="00A83F35" w:rsidRPr="009250E7" w:rsidRDefault="00A83F35" w:rsidP="00A83F35"/>
    <w:p w14:paraId="336B7BC4" w14:textId="77777777" w:rsidR="00A83F35" w:rsidRPr="008B290C" w:rsidRDefault="00A83F35" w:rsidP="00A83F35">
      <w:pPr>
        <w:ind w:firstLine="709"/>
        <w:jc w:val="center"/>
      </w:pPr>
      <w:r w:rsidRPr="008B290C">
        <w:t>кафедра Фтизиатрии и пульмонологии</w:t>
      </w:r>
    </w:p>
    <w:p w14:paraId="3D77CAAC" w14:textId="77777777" w:rsidR="00A83F35" w:rsidRPr="008B290C" w:rsidRDefault="00A83F35" w:rsidP="00A83F35">
      <w:pPr>
        <w:jc w:val="center"/>
        <w:rPr>
          <w:color w:val="000000"/>
          <w:shd w:val="clear" w:color="auto" w:fill="FFFFFF"/>
        </w:rPr>
      </w:pPr>
      <w:r w:rsidRPr="008B290C">
        <w:t xml:space="preserve">направление подготовки  31.06.01 </w:t>
      </w:r>
      <w:r w:rsidRPr="008B290C">
        <w:rPr>
          <w:color w:val="000000"/>
          <w:shd w:val="clear" w:color="auto" w:fill="FFFFFF"/>
        </w:rPr>
        <w:t>Клиническая медицина</w:t>
      </w:r>
    </w:p>
    <w:p w14:paraId="37A6F25D" w14:textId="77777777" w:rsidR="00A83F35" w:rsidRPr="008B290C" w:rsidRDefault="00A83F35" w:rsidP="00A83F35">
      <w:pPr>
        <w:jc w:val="center"/>
        <w:rPr>
          <w:color w:val="000000"/>
          <w:shd w:val="clear" w:color="auto" w:fill="FFFFFF"/>
        </w:rPr>
      </w:pPr>
      <w:r w:rsidRPr="008B290C">
        <w:rPr>
          <w:color w:val="000000"/>
        </w:rPr>
        <w:t>направленность (профиль)</w:t>
      </w:r>
      <w:r w:rsidRPr="008B290C">
        <w:rPr>
          <w:color w:val="000000"/>
          <w:shd w:val="clear" w:color="auto" w:fill="FFFFFF"/>
        </w:rPr>
        <w:t xml:space="preserve">  Фтизиатрия</w:t>
      </w:r>
    </w:p>
    <w:p w14:paraId="1AACB760" w14:textId="66BDA42B" w:rsidR="00A83F35" w:rsidRPr="008B290C" w:rsidRDefault="00A83F35" w:rsidP="00A83F35">
      <w:pPr>
        <w:jc w:val="center"/>
      </w:pPr>
      <w:r w:rsidRPr="008B290C">
        <w:t xml:space="preserve">дисциплина  </w:t>
      </w:r>
      <w:r>
        <w:rPr>
          <w:color w:val="000000"/>
          <w:shd w:val="clear" w:color="auto" w:fill="FFFFFF"/>
        </w:rPr>
        <w:t>Пульмонология</w:t>
      </w:r>
    </w:p>
    <w:p w14:paraId="6F038C54" w14:textId="77777777" w:rsidR="00A83F35" w:rsidRPr="008B290C" w:rsidRDefault="00A83F35" w:rsidP="00A83F35">
      <w:pPr>
        <w:ind w:firstLine="709"/>
        <w:jc w:val="center"/>
      </w:pPr>
    </w:p>
    <w:p w14:paraId="762B6407" w14:textId="77777777" w:rsidR="00A83F35" w:rsidRPr="008B290C" w:rsidRDefault="00A83F35" w:rsidP="00A83F35">
      <w:pPr>
        <w:ind w:firstLine="709"/>
        <w:jc w:val="center"/>
        <w:rPr>
          <w:b/>
        </w:rPr>
      </w:pPr>
      <w:r w:rsidRPr="008B290C">
        <w:rPr>
          <w:b/>
        </w:rPr>
        <w:t>ЗАЧЕТНЫЙ БИЛЕТ № 1</w:t>
      </w:r>
    </w:p>
    <w:p w14:paraId="79A967EF" w14:textId="77777777" w:rsidR="00A83F35" w:rsidRPr="008B290C" w:rsidRDefault="00A83F35" w:rsidP="00A83F35">
      <w:pPr>
        <w:ind w:firstLine="709"/>
        <w:jc w:val="center"/>
        <w:rPr>
          <w:b/>
        </w:rPr>
      </w:pPr>
    </w:p>
    <w:p w14:paraId="730544B7" w14:textId="77777777" w:rsidR="00A83F35" w:rsidRPr="001F6694" w:rsidRDefault="00A83F35" w:rsidP="00A83F35">
      <w:pPr>
        <w:pStyle w:val="a6"/>
        <w:numPr>
          <w:ilvl w:val="0"/>
          <w:numId w:val="19"/>
        </w:numPr>
        <w:suppressAutoHyphens/>
        <w:spacing w:line="232" w:lineRule="auto"/>
        <w:rPr>
          <w:rFonts w:eastAsia="Calibri"/>
          <w:sz w:val="24"/>
          <w:szCs w:val="24"/>
          <w:lang w:eastAsia="en-US"/>
        </w:rPr>
      </w:pPr>
      <w:r w:rsidRPr="001F6694">
        <w:rPr>
          <w:rFonts w:eastAsia="Calibri"/>
          <w:sz w:val="24"/>
          <w:szCs w:val="24"/>
          <w:lang w:eastAsia="en-US"/>
        </w:rPr>
        <w:t xml:space="preserve">Возбудитель туберкулеза – морфологическая и функциональная характеристика, механизмы изменчивости и развития резистентности. </w:t>
      </w:r>
    </w:p>
    <w:p w14:paraId="2C2A1B4A" w14:textId="77777777" w:rsidR="00A83F35" w:rsidRPr="001F6694" w:rsidRDefault="00A83F35" w:rsidP="00A83F35">
      <w:pPr>
        <w:pStyle w:val="a6"/>
        <w:numPr>
          <w:ilvl w:val="0"/>
          <w:numId w:val="19"/>
        </w:numPr>
        <w:suppressAutoHyphens/>
        <w:spacing w:line="232" w:lineRule="auto"/>
        <w:rPr>
          <w:rFonts w:eastAsia="Calibri"/>
          <w:sz w:val="24"/>
          <w:szCs w:val="24"/>
          <w:lang w:eastAsia="en-US"/>
        </w:rPr>
      </w:pPr>
      <w:r w:rsidRPr="001F6694">
        <w:rPr>
          <w:rFonts w:eastAsia="Calibri"/>
          <w:sz w:val="24"/>
          <w:szCs w:val="24"/>
          <w:lang w:eastAsia="en-US"/>
        </w:rPr>
        <w:t xml:space="preserve">Основные визуализирующие методы обследования больных с заболеваниями органов дыхания (виды, показания, информативность). </w:t>
      </w:r>
    </w:p>
    <w:p w14:paraId="6665B4A1" w14:textId="77777777" w:rsidR="00A83F35" w:rsidRPr="001F6694" w:rsidRDefault="00A83F35" w:rsidP="00A83F35">
      <w:pPr>
        <w:pStyle w:val="a6"/>
        <w:numPr>
          <w:ilvl w:val="0"/>
          <w:numId w:val="19"/>
        </w:numPr>
        <w:suppressAutoHyphens/>
        <w:spacing w:line="232" w:lineRule="auto"/>
        <w:rPr>
          <w:rFonts w:eastAsia="Calibri"/>
          <w:sz w:val="24"/>
          <w:szCs w:val="24"/>
          <w:lang w:eastAsia="en-US"/>
        </w:rPr>
      </w:pPr>
      <w:proofErr w:type="spellStart"/>
      <w:r w:rsidRPr="001F6694">
        <w:rPr>
          <w:rFonts w:eastAsia="Calibri"/>
          <w:sz w:val="24"/>
          <w:szCs w:val="24"/>
          <w:lang w:eastAsia="en-US"/>
        </w:rPr>
        <w:t>Безлокальные</w:t>
      </w:r>
      <w:proofErr w:type="spellEnd"/>
      <w:r w:rsidRPr="001F6694">
        <w:rPr>
          <w:rFonts w:eastAsia="Calibri"/>
          <w:sz w:val="24"/>
          <w:szCs w:val="24"/>
          <w:lang w:eastAsia="en-US"/>
        </w:rPr>
        <w:t xml:space="preserve"> формы туберкулеза у детей – патогенез, проявления, методы выявления, дифференциальная диагностика.</w:t>
      </w:r>
    </w:p>
    <w:p w14:paraId="66CF8104" w14:textId="77777777" w:rsidR="00A83F35" w:rsidRPr="008B290C" w:rsidRDefault="00A83F35" w:rsidP="00A83F35">
      <w:pPr>
        <w:rPr>
          <w:b/>
          <w:lang w:val="en-US"/>
        </w:rPr>
      </w:pPr>
    </w:p>
    <w:p w14:paraId="4195724F" w14:textId="77777777" w:rsidR="00A83F35" w:rsidRPr="008B290C" w:rsidRDefault="00A83F35" w:rsidP="00A83F35">
      <w:pPr>
        <w:rPr>
          <w:b/>
          <w:lang w:val="en-US"/>
        </w:rPr>
      </w:pPr>
    </w:p>
    <w:p w14:paraId="1D4F2435" w14:textId="77777777" w:rsidR="00A83F35" w:rsidRPr="008B290C" w:rsidRDefault="00A83F35" w:rsidP="00A83F35">
      <w:pPr>
        <w:rPr>
          <w:b/>
          <w:lang w:val="en-US"/>
        </w:rPr>
      </w:pPr>
    </w:p>
    <w:p w14:paraId="002CC120" w14:textId="77777777" w:rsidR="00A83F35" w:rsidRPr="008B290C" w:rsidRDefault="00A83F35" w:rsidP="00A83F35">
      <w:pPr>
        <w:rPr>
          <w:b/>
          <w:lang w:val="en-US"/>
        </w:rPr>
      </w:pPr>
    </w:p>
    <w:p w14:paraId="4FF9A11F" w14:textId="77777777" w:rsidR="00A83F35" w:rsidRPr="008B290C" w:rsidRDefault="00A83F35" w:rsidP="00A83F35">
      <w:r w:rsidRPr="008B290C">
        <w:t xml:space="preserve">Заведующий кафедрой </w:t>
      </w:r>
    </w:p>
    <w:p w14:paraId="36A6FA74" w14:textId="77777777" w:rsidR="00A83F35" w:rsidRPr="008B290C" w:rsidRDefault="00A83F35" w:rsidP="00A83F35">
      <w:r w:rsidRPr="008B290C">
        <w:t xml:space="preserve">Фтизиатрии и пульмонологии, </w:t>
      </w:r>
    </w:p>
    <w:p w14:paraId="3EE31459" w14:textId="77777777" w:rsidR="00A83F35" w:rsidRPr="008B290C" w:rsidRDefault="00A83F35" w:rsidP="00A83F35">
      <w:r w:rsidRPr="008B290C">
        <w:t xml:space="preserve">д.м.н., профессор     </w:t>
      </w:r>
      <w:r w:rsidRPr="008B290C">
        <w:tab/>
      </w:r>
      <w:r w:rsidRPr="008B290C">
        <w:tab/>
      </w:r>
      <w:r w:rsidRPr="008B290C">
        <w:tab/>
      </w:r>
      <w:r w:rsidRPr="008B290C">
        <w:tab/>
      </w:r>
      <w:r w:rsidRPr="008B290C">
        <w:tab/>
      </w:r>
      <w:r w:rsidRPr="008B290C">
        <w:tab/>
      </w:r>
      <w:r w:rsidRPr="008B290C">
        <w:tab/>
      </w:r>
      <w:r w:rsidRPr="008B290C">
        <w:tab/>
        <w:t>(</w:t>
      </w:r>
      <w:proofErr w:type="spellStart"/>
      <w:r w:rsidRPr="008B290C">
        <w:t>В.Р.Межебовский</w:t>
      </w:r>
      <w:proofErr w:type="spellEnd"/>
      <w:r w:rsidRPr="008B290C">
        <w:t xml:space="preserve">) </w:t>
      </w:r>
    </w:p>
    <w:p w14:paraId="28907CDD" w14:textId="77777777" w:rsidR="00A83F35" w:rsidRPr="008B290C" w:rsidRDefault="00A83F35" w:rsidP="00A83F35">
      <w:pPr>
        <w:ind w:firstLine="709"/>
      </w:pPr>
      <w:r w:rsidRPr="008B290C">
        <w:t xml:space="preserve"> </w:t>
      </w:r>
    </w:p>
    <w:p w14:paraId="4A12FEA7" w14:textId="77777777" w:rsidR="00A83F35" w:rsidRPr="008B290C" w:rsidRDefault="00A83F35" w:rsidP="00A83F35">
      <w:r w:rsidRPr="008B290C">
        <w:t xml:space="preserve">Декан факультета подготовки кадров </w:t>
      </w:r>
    </w:p>
    <w:p w14:paraId="55C03ABD" w14:textId="77777777" w:rsidR="00A83F35" w:rsidRPr="008B290C" w:rsidRDefault="00A83F35" w:rsidP="00A83F35">
      <w:r w:rsidRPr="008B290C">
        <w:t xml:space="preserve">высшей квалификации, к.м.н., доцент </w:t>
      </w:r>
      <w:r w:rsidRPr="008B290C">
        <w:tab/>
      </w:r>
      <w:r w:rsidRPr="008B290C">
        <w:tab/>
      </w:r>
      <w:r w:rsidRPr="008B290C">
        <w:tab/>
        <w:t xml:space="preserve"> </w:t>
      </w:r>
      <w:r w:rsidRPr="008B290C">
        <w:tab/>
      </w:r>
      <w:r w:rsidRPr="008B290C">
        <w:tab/>
        <w:t>(И.В. Ткаченко)</w:t>
      </w:r>
    </w:p>
    <w:p w14:paraId="4A9A37FB" w14:textId="77777777" w:rsidR="00A83F35" w:rsidRPr="008B290C" w:rsidRDefault="00A83F35" w:rsidP="00A83F35"/>
    <w:p w14:paraId="1962716D" w14:textId="77777777" w:rsidR="00A83F35" w:rsidRPr="008B290C" w:rsidRDefault="00A83F35" w:rsidP="00A83F35">
      <w:pPr>
        <w:ind w:firstLine="709"/>
      </w:pPr>
    </w:p>
    <w:p w14:paraId="70A622E2" w14:textId="77777777" w:rsidR="00A83F35" w:rsidRPr="009250E7" w:rsidRDefault="00A83F35" w:rsidP="00A83F35">
      <w:pPr>
        <w:jc w:val="right"/>
      </w:pPr>
      <w:r w:rsidRPr="009250E7">
        <w:t>«___» _______ 20___ г.</w:t>
      </w:r>
    </w:p>
    <w:p w14:paraId="4C6F4F7E" w14:textId="77777777" w:rsidR="00A83F35" w:rsidRPr="00A83F35" w:rsidRDefault="00A83F35" w:rsidP="000B2442">
      <w:pPr>
        <w:ind w:firstLine="709"/>
        <w:jc w:val="both"/>
        <w:rPr>
          <w:color w:val="000000"/>
          <w:szCs w:val="28"/>
        </w:rPr>
      </w:pPr>
    </w:p>
    <w:p w14:paraId="490040A5" w14:textId="77777777" w:rsidR="000B2442" w:rsidRPr="009E2289" w:rsidRDefault="000B2442" w:rsidP="000B2442">
      <w:pPr>
        <w:ind w:firstLine="709"/>
        <w:jc w:val="both"/>
        <w:rPr>
          <w:b/>
          <w:color w:val="000000"/>
          <w:szCs w:val="28"/>
        </w:rPr>
      </w:pPr>
      <w:r w:rsidRPr="009E2289">
        <w:rPr>
          <w:b/>
          <w:color w:val="000000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14:paraId="29BCE551" w14:textId="77777777" w:rsidR="000B2442" w:rsidRPr="009E2289" w:rsidRDefault="000B2442" w:rsidP="000B2442">
      <w:pPr>
        <w:ind w:firstLine="709"/>
        <w:jc w:val="both"/>
        <w:rPr>
          <w:b/>
          <w:color w:val="000000"/>
          <w:szCs w:val="28"/>
        </w:rPr>
      </w:pPr>
    </w:p>
    <w:tbl>
      <w:tblPr>
        <w:tblStyle w:val="a4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3685"/>
        <w:gridCol w:w="2066"/>
      </w:tblGrid>
      <w:tr w:rsidR="000B2442" w:rsidRPr="009E2289" w14:paraId="141C0D45" w14:textId="77777777" w:rsidTr="0080426C">
        <w:tc>
          <w:tcPr>
            <w:tcW w:w="988" w:type="dxa"/>
          </w:tcPr>
          <w:p w14:paraId="4EB61311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№</w:t>
            </w:r>
          </w:p>
        </w:tc>
        <w:tc>
          <w:tcPr>
            <w:tcW w:w="3260" w:type="dxa"/>
          </w:tcPr>
          <w:p w14:paraId="3A064752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14:paraId="1DEAEDF5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Дескриптор</w:t>
            </w:r>
          </w:p>
        </w:tc>
        <w:tc>
          <w:tcPr>
            <w:tcW w:w="2066" w:type="dxa"/>
          </w:tcPr>
          <w:p w14:paraId="58B78953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Контрольно-оценочное средство (номер вопроса/ практического задания)</w:t>
            </w:r>
          </w:p>
        </w:tc>
      </w:tr>
      <w:tr w:rsidR="000B2442" w:rsidRPr="009E2289" w14:paraId="43CC5B4E" w14:textId="77777777" w:rsidTr="0080426C">
        <w:tc>
          <w:tcPr>
            <w:tcW w:w="988" w:type="dxa"/>
            <w:vMerge w:val="restart"/>
          </w:tcPr>
          <w:p w14:paraId="1335DAEC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14:paraId="141C54D2" w14:textId="77777777" w:rsidR="000B2442" w:rsidRPr="009E2289" w:rsidRDefault="000B2442" w:rsidP="000B2442">
            <w:pPr>
              <w:rPr>
                <w:szCs w:val="28"/>
              </w:rPr>
            </w:pPr>
            <w:r w:rsidRPr="009E2289">
              <w:rPr>
                <w:szCs w:val="28"/>
              </w:rPr>
              <w:t xml:space="preserve">ОПК-3 - способностью и готовностью к анализу, обобщению и публичному представлению </w:t>
            </w:r>
            <w:r w:rsidRPr="009E2289">
              <w:rPr>
                <w:szCs w:val="28"/>
              </w:rPr>
              <w:lastRenderedPageBreak/>
              <w:t>результатов выполненных научных исследований</w:t>
            </w:r>
          </w:p>
        </w:tc>
        <w:tc>
          <w:tcPr>
            <w:tcW w:w="3685" w:type="dxa"/>
          </w:tcPr>
          <w:p w14:paraId="1DEEC1E6" w14:textId="77777777" w:rsidR="000B2442" w:rsidRPr="009E2289" w:rsidRDefault="000B2442" w:rsidP="000B2442">
            <w:pPr>
              <w:jc w:val="both"/>
              <w:rPr>
                <w:szCs w:val="28"/>
              </w:rPr>
            </w:pPr>
            <w:r w:rsidRPr="009E2289">
              <w:rPr>
                <w:szCs w:val="28"/>
              </w:rPr>
              <w:lastRenderedPageBreak/>
              <w:t xml:space="preserve">Знать современные методы, технологии и требования к анализу, обобщению и публичному представлению результатов выполненных </w:t>
            </w:r>
            <w:r w:rsidRPr="009E2289">
              <w:rPr>
                <w:szCs w:val="28"/>
              </w:rPr>
              <w:lastRenderedPageBreak/>
              <w:t>научных исследований</w:t>
            </w:r>
          </w:p>
        </w:tc>
        <w:tc>
          <w:tcPr>
            <w:tcW w:w="2066" w:type="dxa"/>
          </w:tcPr>
          <w:p w14:paraId="6B916493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  <w:lang w:val="en-US"/>
              </w:rPr>
            </w:pPr>
            <w:r w:rsidRPr="009E2289">
              <w:rPr>
                <w:color w:val="000000"/>
                <w:szCs w:val="28"/>
              </w:rPr>
              <w:lastRenderedPageBreak/>
              <w:t>Вопросы № 1-15</w:t>
            </w:r>
          </w:p>
        </w:tc>
      </w:tr>
      <w:tr w:rsidR="000B2442" w:rsidRPr="009E2289" w14:paraId="4CD02CAC" w14:textId="77777777" w:rsidTr="0080426C">
        <w:tc>
          <w:tcPr>
            <w:tcW w:w="988" w:type="dxa"/>
            <w:vMerge/>
          </w:tcPr>
          <w:p w14:paraId="11D79B93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3260" w:type="dxa"/>
            <w:vMerge/>
          </w:tcPr>
          <w:p w14:paraId="177820E2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685" w:type="dxa"/>
          </w:tcPr>
          <w:p w14:paraId="769246B4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szCs w:val="28"/>
              </w:rPr>
              <w:t xml:space="preserve">Уметь анализировать, обобщать с учётом современных научных данных и представлять полученные результаты с использованием современных требований, методов и технологий </w:t>
            </w:r>
          </w:p>
        </w:tc>
        <w:tc>
          <w:tcPr>
            <w:tcW w:w="2066" w:type="dxa"/>
          </w:tcPr>
          <w:p w14:paraId="64AF67F7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  <w:lang w:val="en-US"/>
              </w:rPr>
            </w:pPr>
            <w:r w:rsidRPr="009E2289">
              <w:rPr>
                <w:color w:val="000000"/>
                <w:szCs w:val="28"/>
              </w:rPr>
              <w:t>Ситуационные задачи № 1-4</w:t>
            </w:r>
            <w:r w:rsidRPr="009E2289">
              <w:rPr>
                <w:color w:val="000000"/>
                <w:szCs w:val="28"/>
                <w:lang w:val="en-US"/>
              </w:rPr>
              <w:t>;</w:t>
            </w:r>
          </w:p>
          <w:p w14:paraId="3834633F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</w:p>
        </w:tc>
      </w:tr>
      <w:tr w:rsidR="000B2442" w:rsidRPr="009E2289" w14:paraId="5899F57D" w14:textId="77777777" w:rsidTr="0080426C">
        <w:tc>
          <w:tcPr>
            <w:tcW w:w="988" w:type="dxa"/>
            <w:vMerge/>
          </w:tcPr>
          <w:p w14:paraId="694E9295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3260" w:type="dxa"/>
            <w:vMerge/>
          </w:tcPr>
          <w:p w14:paraId="065A3EA4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685" w:type="dxa"/>
          </w:tcPr>
          <w:p w14:paraId="4F21CB41" w14:textId="77777777" w:rsidR="000B2442" w:rsidRPr="009E2289" w:rsidRDefault="000B2442" w:rsidP="000B2442">
            <w:pPr>
              <w:jc w:val="both"/>
              <w:rPr>
                <w:szCs w:val="28"/>
              </w:rPr>
            </w:pPr>
            <w:r w:rsidRPr="009E2289">
              <w:rPr>
                <w:szCs w:val="28"/>
              </w:rPr>
              <w:t>Владеть современными методами и технологиями анализа, обобщения и представления полученных результатов научных исследований</w:t>
            </w:r>
          </w:p>
        </w:tc>
        <w:tc>
          <w:tcPr>
            <w:tcW w:w="2066" w:type="dxa"/>
          </w:tcPr>
          <w:p w14:paraId="5E7F66DC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Ситуационные задачи № 1-4</w:t>
            </w:r>
          </w:p>
        </w:tc>
      </w:tr>
      <w:tr w:rsidR="000B2442" w:rsidRPr="009E2289" w14:paraId="6A78FF15" w14:textId="77777777" w:rsidTr="0080426C">
        <w:tc>
          <w:tcPr>
            <w:tcW w:w="988" w:type="dxa"/>
            <w:vMerge w:val="restart"/>
          </w:tcPr>
          <w:p w14:paraId="256BA802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14:paraId="2E192846" w14:textId="77777777" w:rsidR="000B2442" w:rsidRPr="009E2289" w:rsidRDefault="000B2442" w:rsidP="000B2442">
            <w:pPr>
              <w:rPr>
                <w:szCs w:val="28"/>
              </w:rPr>
            </w:pPr>
            <w:r w:rsidRPr="009E2289">
              <w:rPr>
                <w:color w:val="000000"/>
                <w:szCs w:val="28"/>
              </w:rPr>
              <w:t>ОПК – 4 - готовностью к внедрению разработанных методов и методик, направленных на охрану здоровья граждан</w:t>
            </w:r>
          </w:p>
        </w:tc>
        <w:tc>
          <w:tcPr>
            <w:tcW w:w="3685" w:type="dxa"/>
          </w:tcPr>
          <w:p w14:paraId="162ACD37" w14:textId="77777777" w:rsidR="000B2442" w:rsidRPr="009E2289" w:rsidRDefault="000B2442" w:rsidP="000B2442">
            <w:pPr>
              <w:jc w:val="both"/>
              <w:rPr>
                <w:szCs w:val="28"/>
              </w:rPr>
            </w:pPr>
            <w:r w:rsidRPr="009E2289">
              <w:rPr>
                <w:szCs w:val="28"/>
              </w:rPr>
              <w:t xml:space="preserve">Знать требования к внедряемым методам и методикам, </w:t>
            </w:r>
            <w:r w:rsidRPr="009E2289">
              <w:rPr>
                <w:color w:val="000000"/>
                <w:szCs w:val="28"/>
              </w:rPr>
              <w:t>направленным на охрану здоровья граждан,</w:t>
            </w:r>
            <w:r w:rsidRPr="009E2289">
              <w:rPr>
                <w:szCs w:val="28"/>
              </w:rPr>
              <w:t xml:space="preserve"> и процедуру их внедрения</w:t>
            </w:r>
          </w:p>
        </w:tc>
        <w:tc>
          <w:tcPr>
            <w:tcW w:w="2066" w:type="dxa"/>
          </w:tcPr>
          <w:p w14:paraId="030F6AE9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  <w:lang w:val="en-US"/>
              </w:rPr>
            </w:pPr>
            <w:r w:rsidRPr="009E2289">
              <w:rPr>
                <w:color w:val="000000"/>
                <w:szCs w:val="28"/>
              </w:rPr>
              <w:t>Вопросы № 1-15</w:t>
            </w:r>
            <w:r w:rsidRPr="009E2289">
              <w:rPr>
                <w:color w:val="000000"/>
                <w:szCs w:val="28"/>
                <w:lang w:val="en-US"/>
              </w:rPr>
              <w:t>;</w:t>
            </w:r>
          </w:p>
          <w:p w14:paraId="01851B67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Тестовые задания №1-55</w:t>
            </w:r>
          </w:p>
        </w:tc>
      </w:tr>
      <w:tr w:rsidR="000B2442" w:rsidRPr="009E2289" w14:paraId="272A1A04" w14:textId="77777777" w:rsidTr="0080426C">
        <w:tc>
          <w:tcPr>
            <w:tcW w:w="988" w:type="dxa"/>
            <w:vMerge/>
          </w:tcPr>
          <w:p w14:paraId="3EDEB019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3260" w:type="dxa"/>
            <w:vMerge/>
          </w:tcPr>
          <w:p w14:paraId="00169643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685" w:type="dxa"/>
          </w:tcPr>
          <w:p w14:paraId="7D8F4062" w14:textId="77777777" w:rsidR="000B2442" w:rsidRPr="009E2289" w:rsidRDefault="000B2442" w:rsidP="000B2442">
            <w:pPr>
              <w:jc w:val="both"/>
              <w:rPr>
                <w:szCs w:val="28"/>
              </w:rPr>
            </w:pPr>
            <w:r w:rsidRPr="009E2289">
              <w:rPr>
                <w:szCs w:val="28"/>
              </w:rPr>
              <w:t>Уметь п</w:t>
            </w:r>
            <w:r w:rsidRPr="009E2289">
              <w:rPr>
                <w:color w:val="000000"/>
                <w:szCs w:val="28"/>
              </w:rPr>
              <w:t>рименять в клинической практике разработанные методы и методики, направленные на охрану здоровья граждан</w:t>
            </w:r>
          </w:p>
        </w:tc>
        <w:tc>
          <w:tcPr>
            <w:tcW w:w="2066" w:type="dxa"/>
          </w:tcPr>
          <w:p w14:paraId="7BA5EAB5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Ситуационные задачи № 5-8</w:t>
            </w:r>
          </w:p>
        </w:tc>
      </w:tr>
      <w:tr w:rsidR="000B2442" w:rsidRPr="009E2289" w14:paraId="661C741B" w14:textId="77777777" w:rsidTr="0080426C">
        <w:tc>
          <w:tcPr>
            <w:tcW w:w="988" w:type="dxa"/>
            <w:vMerge/>
          </w:tcPr>
          <w:p w14:paraId="1534D376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3260" w:type="dxa"/>
            <w:vMerge/>
          </w:tcPr>
          <w:p w14:paraId="26A11EB3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685" w:type="dxa"/>
          </w:tcPr>
          <w:p w14:paraId="0E2381C9" w14:textId="77777777" w:rsidR="000B2442" w:rsidRPr="009E2289" w:rsidRDefault="000B2442" w:rsidP="000B2442">
            <w:pPr>
              <w:jc w:val="both"/>
              <w:rPr>
                <w:szCs w:val="28"/>
              </w:rPr>
            </w:pPr>
            <w:r w:rsidRPr="009E2289">
              <w:rPr>
                <w:szCs w:val="28"/>
              </w:rPr>
              <w:t>Владеть навыками клинического применения современных</w:t>
            </w:r>
            <w:r w:rsidRPr="009E2289">
              <w:rPr>
                <w:color w:val="000000"/>
                <w:szCs w:val="28"/>
              </w:rPr>
              <w:t xml:space="preserve"> методов и методик, направленных на охрану здоровья граждан</w:t>
            </w:r>
          </w:p>
        </w:tc>
        <w:tc>
          <w:tcPr>
            <w:tcW w:w="2066" w:type="dxa"/>
          </w:tcPr>
          <w:p w14:paraId="0336BDD0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Ситуационные задачи № 5-8</w:t>
            </w:r>
          </w:p>
        </w:tc>
      </w:tr>
      <w:tr w:rsidR="000B2442" w:rsidRPr="009E2289" w14:paraId="0E41AED4" w14:textId="77777777" w:rsidTr="0080426C">
        <w:tc>
          <w:tcPr>
            <w:tcW w:w="988" w:type="dxa"/>
            <w:vMerge w:val="restart"/>
          </w:tcPr>
          <w:p w14:paraId="6C9F1BB5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2EF6CED0" w14:textId="77777777" w:rsidR="000B2442" w:rsidRPr="009E2289" w:rsidRDefault="000B2442" w:rsidP="000B2442">
            <w:pPr>
              <w:rPr>
                <w:szCs w:val="28"/>
              </w:rPr>
            </w:pPr>
            <w:r w:rsidRPr="009E2289">
              <w:rPr>
                <w:color w:val="000000"/>
                <w:szCs w:val="28"/>
              </w:rPr>
              <w:t>ОПК – 5 - способностью и готовностью к использованию лабораторной и инструментальной базы для получения научных данных</w:t>
            </w:r>
          </w:p>
        </w:tc>
        <w:tc>
          <w:tcPr>
            <w:tcW w:w="3685" w:type="dxa"/>
          </w:tcPr>
          <w:p w14:paraId="4D68D64E" w14:textId="77777777" w:rsidR="000B2442" w:rsidRPr="009E2289" w:rsidRDefault="000B2442" w:rsidP="000B2442">
            <w:pPr>
              <w:jc w:val="both"/>
              <w:rPr>
                <w:szCs w:val="28"/>
              </w:rPr>
            </w:pPr>
            <w:r w:rsidRPr="009E2289">
              <w:rPr>
                <w:szCs w:val="28"/>
              </w:rPr>
              <w:t>Знать лабораторные и инструментальные методы исследования, применяемые во фтизиатрии</w:t>
            </w:r>
          </w:p>
        </w:tc>
        <w:tc>
          <w:tcPr>
            <w:tcW w:w="2066" w:type="dxa"/>
          </w:tcPr>
          <w:p w14:paraId="49F258E2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  <w:lang w:val="en-US"/>
              </w:rPr>
            </w:pPr>
            <w:r w:rsidRPr="009E2289">
              <w:rPr>
                <w:color w:val="000000"/>
                <w:szCs w:val="28"/>
              </w:rPr>
              <w:t>Вопросы № 1-15</w:t>
            </w:r>
            <w:r w:rsidRPr="009E2289">
              <w:rPr>
                <w:color w:val="000000"/>
                <w:szCs w:val="28"/>
                <w:lang w:val="en-US"/>
              </w:rPr>
              <w:t>;</w:t>
            </w:r>
          </w:p>
          <w:p w14:paraId="7148BB2D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  <w:lang w:val="en-US"/>
              </w:rPr>
            </w:pPr>
            <w:r w:rsidRPr="009E2289">
              <w:rPr>
                <w:color w:val="000000"/>
                <w:szCs w:val="28"/>
              </w:rPr>
              <w:t>Тестовые задания №1-55</w:t>
            </w:r>
          </w:p>
        </w:tc>
      </w:tr>
      <w:tr w:rsidR="000B2442" w:rsidRPr="009E2289" w14:paraId="5D3D9DF3" w14:textId="77777777" w:rsidTr="0080426C">
        <w:tc>
          <w:tcPr>
            <w:tcW w:w="988" w:type="dxa"/>
            <w:vMerge/>
          </w:tcPr>
          <w:p w14:paraId="08DCA9B3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3260" w:type="dxa"/>
            <w:vMerge/>
          </w:tcPr>
          <w:p w14:paraId="1466F1BA" w14:textId="77777777" w:rsidR="000B2442" w:rsidRPr="009E2289" w:rsidRDefault="000B2442" w:rsidP="000B2442">
            <w:pPr>
              <w:rPr>
                <w:szCs w:val="28"/>
              </w:rPr>
            </w:pPr>
          </w:p>
        </w:tc>
        <w:tc>
          <w:tcPr>
            <w:tcW w:w="3685" w:type="dxa"/>
          </w:tcPr>
          <w:p w14:paraId="4C541ACD" w14:textId="77777777" w:rsidR="000B2442" w:rsidRPr="009E2289" w:rsidRDefault="000B2442" w:rsidP="000B2442">
            <w:pPr>
              <w:jc w:val="both"/>
              <w:rPr>
                <w:szCs w:val="28"/>
              </w:rPr>
            </w:pPr>
            <w:r w:rsidRPr="009E2289">
              <w:rPr>
                <w:szCs w:val="28"/>
              </w:rPr>
              <w:t>Уметь использовать лабораторные и инструментальные методы исследования, применяемые во фтизиатрии, для получения научных данных</w:t>
            </w:r>
          </w:p>
        </w:tc>
        <w:tc>
          <w:tcPr>
            <w:tcW w:w="2066" w:type="dxa"/>
          </w:tcPr>
          <w:p w14:paraId="51950715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Ситуационные задачи № 9-10</w:t>
            </w:r>
          </w:p>
        </w:tc>
      </w:tr>
      <w:tr w:rsidR="000B2442" w:rsidRPr="009E2289" w14:paraId="7E7139C5" w14:textId="77777777" w:rsidTr="0080426C">
        <w:tc>
          <w:tcPr>
            <w:tcW w:w="988" w:type="dxa"/>
            <w:vMerge/>
          </w:tcPr>
          <w:p w14:paraId="1FE14DA5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3260" w:type="dxa"/>
            <w:vMerge/>
          </w:tcPr>
          <w:p w14:paraId="216C68AB" w14:textId="77777777" w:rsidR="000B2442" w:rsidRPr="009E2289" w:rsidRDefault="000B2442" w:rsidP="000B2442">
            <w:pPr>
              <w:rPr>
                <w:szCs w:val="28"/>
              </w:rPr>
            </w:pPr>
          </w:p>
        </w:tc>
        <w:tc>
          <w:tcPr>
            <w:tcW w:w="3685" w:type="dxa"/>
          </w:tcPr>
          <w:p w14:paraId="56F824A9" w14:textId="77777777" w:rsidR="000B2442" w:rsidRPr="009E2289" w:rsidRDefault="000B2442" w:rsidP="000B2442">
            <w:pPr>
              <w:jc w:val="both"/>
              <w:rPr>
                <w:szCs w:val="28"/>
              </w:rPr>
            </w:pPr>
            <w:r w:rsidRPr="009E2289">
              <w:rPr>
                <w:szCs w:val="28"/>
              </w:rPr>
              <w:t>Владеть навыками назначения и трактовки результатов лабораторных и инструментальных методов исследования, применяемых в инфекционных болезнях</w:t>
            </w:r>
          </w:p>
        </w:tc>
        <w:tc>
          <w:tcPr>
            <w:tcW w:w="2066" w:type="dxa"/>
          </w:tcPr>
          <w:p w14:paraId="08A35E9C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Ситуационные задачи № 9-10</w:t>
            </w:r>
          </w:p>
        </w:tc>
      </w:tr>
      <w:tr w:rsidR="000B2442" w:rsidRPr="009E2289" w14:paraId="2117AC8E" w14:textId="77777777" w:rsidTr="0080426C">
        <w:tc>
          <w:tcPr>
            <w:tcW w:w="988" w:type="dxa"/>
            <w:vMerge w:val="restart"/>
          </w:tcPr>
          <w:p w14:paraId="58C2361F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2DA33155" w14:textId="77777777" w:rsidR="000B2442" w:rsidRPr="009E2289" w:rsidRDefault="000B2442" w:rsidP="000B2442">
            <w:pPr>
              <w:rPr>
                <w:szCs w:val="28"/>
              </w:rPr>
            </w:pPr>
            <w:r w:rsidRPr="009E2289">
              <w:rPr>
                <w:bCs/>
                <w:szCs w:val="28"/>
              </w:rPr>
              <w:t xml:space="preserve">ПК-2 </w:t>
            </w:r>
            <w:r w:rsidRPr="009E2289">
              <w:rPr>
                <w:szCs w:val="28"/>
              </w:rPr>
              <w:t>способность и готовность выполнять научные исследования по научному направлению подразделения (кафедры) в рамках паспорта научной специальности «Фтизиатрия»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разработок.</w:t>
            </w:r>
          </w:p>
        </w:tc>
        <w:tc>
          <w:tcPr>
            <w:tcW w:w="3685" w:type="dxa"/>
          </w:tcPr>
          <w:p w14:paraId="68A85D32" w14:textId="77777777" w:rsidR="000B2442" w:rsidRPr="009E2289" w:rsidRDefault="000B2442" w:rsidP="000B2442">
            <w:pPr>
              <w:jc w:val="both"/>
              <w:rPr>
                <w:szCs w:val="28"/>
              </w:rPr>
            </w:pPr>
            <w:r w:rsidRPr="009E2289">
              <w:rPr>
                <w:szCs w:val="28"/>
              </w:rPr>
              <w:t>Знать современные методы диагностики инфекционных заболеваний, уметь интерпретировать данные, использовать полученные результаты в научной деятельности</w:t>
            </w:r>
          </w:p>
        </w:tc>
        <w:tc>
          <w:tcPr>
            <w:tcW w:w="2066" w:type="dxa"/>
          </w:tcPr>
          <w:p w14:paraId="1E0C46C5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  <w:lang w:val="en-US"/>
              </w:rPr>
            </w:pPr>
            <w:r w:rsidRPr="009E2289">
              <w:rPr>
                <w:color w:val="000000"/>
                <w:szCs w:val="28"/>
              </w:rPr>
              <w:t>Вопросы № 1-15</w:t>
            </w:r>
            <w:r w:rsidRPr="009E2289">
              <w:rPr>
                <w:color w:val="000000"/>
                <w:szCs w:val="28"/>
                <w:lang w:val="en-US"/>
              </w:rPr>
              <w:t>;</w:t>
            </w:r>
          </w:p>
          <w:p w14:paraId="5803B3DB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  <w:lang w:val="en-US"/>
              </w:rPr>
            </w:pPr>
            <w:r w:rsidRPr="009E2289">
              <w:rPr>
                <w:color w:val="000000"/>
                <w:szCs w:val="28"/>
              </w:rPr>
              <w:t>Тестовые задания № 1-55</w:t>
            </w:r>
          </w:p>
        </w:tc>
      </w:tr>
      <w:tr w:rsidR="000B2442" w:rsidRPr="009E2289" w14:paraId="7F7AA2BA" w14:textId="77777777" w:rsidTr="0080426C">
        <w:tc>
          <w:tcPr>
            <w:tcW w:w="988" w:type="dxa"/>
            <w:vMerge/>
          </w:tcPr>
          <w:p w14:paraId="24438ED1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3260" w:type="dxa"/>
            <w:vMerge/>
          </w:tcPr>
          <w:p w14:paraId="4ECAA97D" w14:textId="77777777" w:rsidR="000B2442" w:rsidRPr="009E2289" w:rsidRDefault="000B2442" w:rsidP="000B2442">
            <w:pPr>
              <w:rPr>
                <w:szCs w:val="28"/>
              </w:rPr>
            </w:pPr>
          </w:p>
        </w:tc>
        <w:tc>
          <w:tcPr>
            <w:tcW w:w="3685" w:type="dxa"/>
          </w:tcPr>
          <w:p w14:paraId="4FD4F7C7" w14:textId="77777777" w:rsidR="000B2442" w:rsidRPr="009E2289" w:rsidRDefault="000B2442" w:rsidP="000B2442">
            <w:pPr>
              <w:jc w:val="both"/>
              <w:rPr>
                <w:szCs w:val="28"/>
              </w:rPr>
            </w:pPr>
            <w:r w:rsidRPr="009E2289">
              <w:rPr>
                <w:szCs w:val="28"/>
              </w:rPr>
              <w:t>Уметь использовать, осуществлять разработку и внедрение современных методов и технологий диагностики у пациентов с туберкулезом</w:t>
            </w:r>
          </w:p>
        </w:tc>
        <w:tc>
          <w:tcPr>
            <w:tcW w:w="2066" w:type="dxa"/>
          </w:tcPr>
          <w:p w14:paraId="38325F31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Ситуационные задачи № 11-14</w:t>
            </w:r>
          </w:p>
        </w:tc>
      </w:tr>
      <w:tr w:rsidR="000B2442" w:rsidRPr="009E2289" w14:paraId="55E97A65" w14:textId="77777777" w:rsidTr="0080426C">
        <w:tc>
          <w:tcPr>
            <w:tcW w:w="988" w:type="dxa"/>
            <w:vMerge/>
          </w:tcPr>
          <w:p w14:paraId="1EC1C829" w14:textId="77777777" w:rsidR="000B2442" w:rsidRPr="009E2289" w:rsidRDefault="000B2442" w:rsidP="000B2442">
            <w:pPr>
              <w:ind w:firstLine="7"/>
              <w:jc w:val="both"/>
              <w:rPr>
                <w:color w:val="000000"/>
                <w:szCs w:val="28"/>
              </w:rPr>
            </w:pPr>
          </w:p>
        </w:tc>
        <w:tc>
          <w:tcPr>
            <w:tcW w:w="3260" w:type="dxa"/>
            <w:vMerge/>
          </w:tcPr>
          <w:p w14:paraId="0B2899D9" w14:textId="77777777" w:rsidR="000B2442" w:rsidRPr="009E2289" w:rsidRDefault="000B2442" w:rsidP="000B2442">
            <w:pPr>
              <w:rPr>
                <w:szCs w:val="28"/>
              </w:rPr>
            </w:pPr>
          </w:p>
        </w:tc>
        <w:tc>
          <w:tcPr>
            <w:tcW w:w="3685" w:type="dxa"/>
          </w:tcPr>
          <w:p w14:paraId="2FA2E237" w14:textId="77777777" w:rsidR="000B2442" w:rsidRPr="009E2289" w:rsidRDefault="000B2442" w:rsidP="000B2442">
            <w:pPr>
              <w:jc w:val="both"/>
              <w:rPr>
                <w:szCs w:val="28"/>
              </w:rPr>
            </w:pPr>
            <w:r w:rsidRPr="009E2289">
              <w:rPr>
                <w:szCs w:val="28"/>
              </w:rPr>
              <w:t>Владеть современными методами и технологиями диагностики, в том числе правилами забора и хранения материала при туберкулезе</w:t>
            </w:r>
          </w:p>
        </w:tc>
        <w:tc>
          <w:tcPr>
            <w:tcW w:w="2066" w:type="dxa"/>
          </w:tcPr>
          <w:p w14:paraId="16CD1D4B" w14:textId="77777777" w:rsidR="000B2442" w:rsidRPr="009E2289" w:rsidRDefault="000B2442" w:rsidP="000B2442">
            <w:pPr>
              <w:jc w:val="both"/>
              <w:rPr>
                <w:color w:val="000000"/>
                <w:szCs w:val="28"/>
              </w:rPr>
            </w:pPr>
            <w:r w:rsidRPr="009E2289">
              <w:rPr>
                <w:color w:val="000000"/>
                <w:szCs w:val="28"/>
              </w:rPr>
              <w:t>Ситуационные задачи № 11-14</w:t>
            </w:r>
          </w:p>
        </w:tc>
      </w:tr>
    </w:tbl>
    <w:p w14:paraId="79095EB6" w14:textId="77777777" w:rsidR="000B2442" w:rsidRPr="009E2289" w:rsidRDefault="000B2442" w:rsidP="000B2442">
      <w:pPr>
        <w:ind w:firstLine="709"/>
        <w:jc w:val="both"/>
        <w:rPr>
          <w:b/>
          <w:color w:val="000000"/>
          <w:szCs w:val="28"/>
        </w:rPr>
      </w:pPr>
    </w:p>
    <w:p w14:paraId="77836D24" w14:textId="77777777" w:rsidR="000B2442" w:rsidRPr="009E2289" w:rsidRDefault="000B2442" w:rsidP="000B2442">
      <w:pPr>
        <w:ind w:firstLine="709"/>
        <w:jc w:val="center"/>
        <w:rPr>
          <w:b/>
          <w:color w:val="000000"/>
          <w:szCs w:val="28"/>
        </w:rPr>
      </w:pPr>
    </w:p>
    <w:sectPr w:rsidR="000B2442" w:rsidRPr="009E2289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253E8" w14:textId="77777777" w:rsidR="0080426C" w:rsidRDefault="0080426C" w:rsidP="007E7400">
      <w:r>
        <w:separator/>
      </w:r>
    </w:p>
  </w:endnote>
  <w:endnote w:type="continuationSeparator" w:id="0">
    <w:p w14:paraId="67A7F964" w14:textId="77777777" w:rsidR="0080426C" w:rsidRDefault="0080426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14:paraId="457D01D5" w14:textId="77777777" w:rsidR="0080426C" w:rsidRDefault="0080426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0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7BC2331" w14:textId="77777777" w:rsidR="0080426C" w:rsidRDefault="0080426C">
    <w:pPr>
      <w:pStyle w:val="ac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EF631" w14:textId="77777777" w:rsidR="0080426C" w:rsidRDefault="0080426C" w:rsidP="007E7400">
      <w:r>
        <w:separator/>
      </w:r>
    </w:p>
  </w:footnote>
  <w:footnote w:type="continuationSeparator" w:id="0">
    <w:p w14:paraId="78CB8F15" w14:textId="77777777" w:rsidR="0080426C" w:rsidRDefault="0080426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01F"/>
    <w:multiLevelType w:val="hybridMultilevel"/>
    <w:tmpl w:val="23EEA3A8"/>
    <w:lvl w:ilvl="0" w:tplc="F0D00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AF4288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101"/>
    <w:multiLevelType w:val="hybridMultilevel"/>
    <w:tmpl w:val="49A83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96B06"/>
    <w:multiLevelType w:val="hybridMultilevel"/>
    <w:tmpl w:val="4816DEC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D08E3"/>
    <w:multiLevelType w:val="hybridMultilevel"/>
    <w:tmpl w:val="166A2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383B84"/>
    <w:multiLevelType w:val="hybridMultilevel"/>
    <w:tmpl w:val="63DE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51E85"/>
    <w:multiLevelType w:val="hybridMultilevel"/>
    <w:tmpl w:val="ECFC0D6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BC251C"/>
    <w:multiLevelType w:val="hybridMultilevel"/>
    <w:tmpl w:val="B39E629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886BE3"/>
    <w:multiLevelType w:val="hybridMultilevel"/>
    <w:tmpl w:val="80FE122E"/>
    <w:lvl w:ilvl="0" w:tplc="F0D000AE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FB4407"/>
    <w:multiLevelType w:val="hybridMultilevel"/>
    <w:tmpl w:val="5C4AD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0791F"/>
    <w:multiLevelType w:val="hybridMultilevel"/>
    <w:tmpl w:val="2D74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2093E"/>
    <w:multiLevelType w:val="hybridMultilevel"/>
    <w:tmpl w:val="FFD88F9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9A6432"/>
    <w:multiLevelType w:val="hybridMultilevel"/>
    <w:tmpl w:val="47CE0214"/>
    <w:lvl w:ilvl="0" w:tplc="27206DD8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4123B5"/>
    <w:multiLevelType w:val="hybridMultilevel"/>
    <w:tmpl w:val="A1CA6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76E33"/>
    <w:multiLevelType w:val="hybridMultilevel"/>
    <w:tmpl w:val="FFD88F9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B37665"/>
    <w:multiLevelType w:val="hybridMultilevel"/>
    <w:tmpl w:val="B39E629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C84268"/>
    <w:multiLevelType w:val="hybridMultilevel"/>
    <w:tmpl w:val="F5B0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83E0B"/>
    <w:multiLevelType w:val="hybridMultilevel"/>
    <w:tmpl w:val="DBD4DC6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7"/>
  </w:num>
  <w:num w:numId="14">
    <w:abstractNumId w:val="6"/>
  </w:num>
  <w:num w:numId="15">
    <w:abstractNumId w:val="16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6AC0"/>
    <w:rsid w:val="00012564"/>
    <w:rsid w:val="00025BA7"/>
    <w:rsid w:val="00032833"/>
    <w:rsid w:val="00035191"/>
    <w:rsid w:val="00037ADE"/>
    <w:rsid w:val="0004070B"/>
    <w:rsid w:val="00043BA4"/>
    <w:rsid w:val="000529AD"/>
    <w:rsid w:val="00065CD5"/>
    <w:rsid w:val="000723C7"/>
    <w:rsid w:val="000726E0"/>
    <w:rsid w:val="000834A6"/>
    <w:rsid w:val="000908AB"/>
    <w:rsid w:val="00097ECF"/>
    <w:rsid w:val="000B1ACC"/>
    <w:rsid w:val="000B2442"/>
    <w:rsid w:val="000D3364"/>
    <w:rsid w:val="000D5F30"/>
    <w:rsid w:val="000D7183"/>
    <w:rsid w:val="000E0285"/>
    <w:rsid w:val="00102725"/>
    <w:rsid w:val="0011232C"/>
    <w:rsid w:val="00112D09"/>
    <w:rsid w:val="001215BC"/>
    <w:rsid w:val="0012271F"/>
    <w:rsid w:val="00147995"/>
    <w:rsid w:val="00173600"/>
    <w:rsid w:val="001746AC"/>
    <w:rsid w:val="00177EE9"/>
    <w:rsid w:val="00182AFB"/>
    <w:rsid w:val="00183033"/>
    <w:rsid w:val="001960B0"/>
    <w:rsid w:val="001962CB"/>
    <w:rsid w:val="001A2E9B"/>
    <w:rsid w:val="001B7454"/>
    <w:rsid w:val="001C0AB5"/>
    <w:rsid w:val="001E533B"/>
    <w:rsid w:val="001F3DC2"/>
    <w:rsid w:val="00201177"/>
    <w:rsid w:val="00207085"/>
    <w:rsid w:val="0023180E"/>
    <w:rsid w:val="002320B0"/>
    <w:rsid w:val="0023428A"/>
    <w:rsid w:val="00240A23"/>
    <w:rsid w:val="00266A76"/>
    <w:rsid w:val="002A124D"/>
    <w:rsid w:val="002A45D7"/>
    <w:rsid w:val="002A7905"/>
    <w:rsid w:val="002D4594"/>
    <w:rsid w:val="002E4734"/>
    <w:rsid w:val="002F1CA2"/>
    <w:rsid w:val="002F7B4A"/>
    <w:rsid w:val="00305998"/>
    <w:rsid w:val="00307218"/>
    <w:rsid w:val="00312883"/>
    <w:rsid w:val="00331AD5"/>
    <w:rsid w:val="00336E37"/>
    <w:rsid w:val="00353F21"/>
    <w:rsid w:val="00357C8A"/>
    <w:rsid w:val="00364B52"/>
    <w:rsid w:val="00365D8C"/>
    <w:rsid w:val="00366622"/>
    <w:rsid w:val="003735B0"/>
    <w:rsid w:val="00377908"/>
    <w:rsid w:val="003B3D7F"/>
    <w:rsid w:val="003B6D0E"/>
    <w:rsid w:val="003C3D1C"/>
    <w:rsid w:val="003D013C"/>
    <w:rsid w:val="003D1B38"/>
    <w:rsid w:val="003D5CDF"/>
    <w:rsid w:val="003D7075"/>
    <w:rsid w:val="004008BF"/>
    <w:rsid w:val="00406988"/>
    <w:rsid w:val="00406F5E"/>
    <w:rsid w:val="004338C5"/>
    <w:rsid w:val="004448E2"/>
    <w:rsid w:val="00455791"/>
    <w:rsid w:val="004570F9"/>
    <w:rsid w:val="0047269E"/>
    <w:rsid w:val="004728F7"/>
    <w:rsid w:val="004942E1"/>
    <w:rsid w:val="004A5C19"/>
    <w:rsid w:val="004B1398"/>
    <w:rsid w:val="004B15C1"/>
    <w:rsid w:val="004C1CF6"/>
    <w:rsid w:val="004D4146"/>
    <w:rsid w:val="004E26E3"/>
    <w:rsid w:val="004E4671"/>
    <w:rsid w:val="004F5551"/>
    <w:rsid w:val="00500CF6"/>
    <w:rsid w:val="0050421F"/>
    <w:rsid w:val="005108E6"/>
    <w:rsid w:val="00523E41"/>
    <w:rsid w:val="00534477"/>
    <w:rsid w:val="005349AA"/>
    <w:rsid w:val="00534D51"/>
    <w:rsid w:val="00537585"/>
    <w:rsid w:val="00564AEE"/>
    <w:rsid w:val="005712A9"/>
    <w:rsid w:val="005763FE"/>
    <w:rsid w:val="00583C8D"/>
    <w:rsid w:val="005A5EBF"/>
    <w:rsid w:val="005B105D"/>
    <w:rsid w:val="005C0E3B"/>
    <w:rsid w:val="005C2EF8"/>
    <w:rsid w:val="005D2A35"/>
    <w:rsid w:val="005F3307"/>
    <w:rsid w:val="005F61EB"/>
    <w:rsid w:val="005F66AC"/>
    <w:rsid w:val="00600CF1"/>
    <w:rsid w:val="00605973"/>
    <w:rsid w:val="00612123"/>
    <w:rsid w:val="0062795C"/>
    <w:rsid w:val="00627AC3"/>
    <w:rsid w:val="006307AC"/>
    <w:rsid w:val="006335F2"/>
    <w:rsid w:val="00635778"/>
    <w:rsid w:val="00645E9F"/>
    <w:rsid w:val="006461E4"/>
    <w:rsid w:val="00651ABA"/>
    <w:rsid w:val="00652698"/>
    <w:rsid w:val="00675EAF"/>
    <w:rsid w:val="006836B6"/>
    <w:rsid w:val="006857B8"/>
    <w:rsid w:val="0069259A"/>
    <w:rsid w:val="00693895"/>
    <w:rsid w:val="00695B6B"/>
    <w:rsid w:val="006B08CA"/>
    <w:rsid w:val="006B75E1"/>
    <w:rsid w:val="006C40D2"/>
    <w:rsid w:val="006E5ACD"/>
    <w:rsid w:val="006F10CE"/>
    <w:rsid w:val="006F17DD"/>
    <w:rsid w:val="006F184D"/>
    <w:rsid w:val="006F3A4A"/>
    <w:rsid w:val="00706043"/>
    <w:rsid w:val="00706078"/>
    <w:rsid w:val="007069D9"/>
    <w:rsid w:val="00720CC2"/>
    <w:rsid w:val="00725368"/>
    <w:rsid w:val="00725921"/>
    <w:rsid w:val="00726639"/>
    <w:rsid w:val="007302AE"/>
    <w:rsid w:val="00732AEC"/>
    <w:rsid w:val="00732D68"/>
    <w:rsid w:val="00733FFC"/>
    <w:rsid w:val="00734BE7"/>
    <w:rsid w:val="00745B6E"/>
    <w:rsid w:val="00747033"/>
    <w:rsid w:val="00766F8B"/>
    <w:rsid w:val="00780687"/>
    <w:rsid w:val="0079646E"/>
    <w:rsid w:val="007A080D"/>
    <w:rsid w:val="007A3A71"/>
    <w:rsid w:val="007A5CBC"/>
    <w:rsid w:val="007B3014"/>
    <w:rsid w:val="007B66E3"/>
    <w:rsid w:val="007C2386"/>
    <w:rsid w:val="007C25DE"/>
    <w:rsid w:val="007C77D5"/>
    <w:rsid w:val="007D40F8"/>
    <w:rsid w:val="007E0B4B"/>
    <w:rsid w:val="007E2649"/>
    <w:rsid w:val="007E7400"/>
    <w:rsid w:val="00801343"/>
    <w:rsid w:val="00801DE9"/>
    <w:rsid w:val="0080426C"/>
    <w:rsid w:val="0080448C"/>
    <w:rsid w:val="00815E8B"/>
    <w:rsid w:val="008349E4"/>
    <w:rsid w:val="00835530"/>
    <w:rsid w:val="00841442"/>
    <w:rsid w:val="00841E46"/>
    <w:rsid w:val="008432EC"/>
    <w:rsid w:val="00846F25"/>
    <w:rsid w:val="00847594"/>
    <w:rsid w:val="008527C0"/>
    <w:rsid w:val="00853029"/>
    <w:rsid w:val="00861916"/>
    <w:rsid w:val="00876450"/>
    <w:rsid w:val="00883B8E"/>
    <w:rsid w:val="008913DC"/>
    <w:rsid w:val="00897BEE"/>
    <w:rsid w:val="008B2483"/>
    <w:rsid w:val="008B4FD3"/>
    <w:rsid w:val="008B6A1F"/>
    <w:rsid w:val="008C0A98"/>
    <w:rsid w:val="008D157E"/>
    <w:rsid w:val="008D16A2"/>
    <w:rsid w:val="008D23E6"/>
    <w:rsid w:val="008D5159"/>
    <w:rsid w:val="008E11F8"/>
    <w:rsid w:val="008E151D"/>
    <w:rsid w:val="008F41FD"/>
    <w:rsid w:val="008F7D45"/>
    <w:rsid w:val="009030AD"/>
    <w:rsid w:val="0090532D"/>
    <w:rsid w:val="0091010B"/>
    <w:rsid w:val="0091277D"/>
    <w:rsid w:val="0092591B"/>
    <w:rsid w:val="00945D7D"/>
    <w:rsid w:val="00947C7C"/>
    <w:rsid w:val="00972E8C"/>
    <w:rsid w:val="0097642F"/>
    <w:rsid w:val="0097659B"/>
    <w:rsid w:val="00984163"/>
    <w:rsid w:val="00987413"/>
    <w:rsid w:val="009A025A"/>
    <w:rsid w:val="009B12CB"/>
    <w:rsid w:val="009B28D5"/>
    <w:rsid w:val="009C0A64"/>
    <w:rsid w:val="009C3935"/>
    <w:rsid w:val="009C7374"/>
    <w:rsid w:val="009D0344"/>
    <w:rsid w:val="009D3A8A"/>
    <w:rsid w:val="009D4067"/>
    <w:rsid w:val="009D67D5"/>
    <w:rsid w:val="009E2289"/>
    <w:rsid w:val="009F1A0B"/>
    <w:rsid w:val="00A016EF"/>
    <w:rsid w:val="00A01A06"/>
    <w:rsid w:val="00A05490"/>
    <w:rsid w:val="00A06023"/>
    <w:rsid w:val="00A123C4"/>
    <w:rsid w:val="00A3007A"/>
    <w:rsid w:val="00A30436"/>
    <w:rsid w:val="00A42FF6"/>
    <w:rsid w:val="00A43B07"/>
    <w:rsid w:val="00A70410"/>
    <w:rsid w:val="00A74ED8"/>
    <w:rsid w:val="00A76A95"/>
    <w:rsid w:val="00A76E7B"/>
    <w:rsid w:val="00A83F35"/>
    <w:rsid w:val="00A8441B"/>
    <w:rsid w:val="00A87211"/>
    <w:rsid w:val="00A9296F"/>
    <w:rsid w:val="00AA41C0"/>
    <w:rsid w:val="00AA54F5"/>
    <w:rsid w:val="00AA6E15"/>
    <w:rsid w:val="00AB608C"/>
    <w:rsid w:val="00AC2859"/>
    <w:rsid w:val="00AD3AD3"/>
    <w:rsid w:val="00AE463A"/>
    <w:rsid w:val="00AE75DF"/>
    <w:rsid w:val="00AF3E06"/>
    <w:rsid w:val="00B06A80"/>
    <w:rsid w:val="00B075CE"/>
    <w:rsid w:val="00B210E8"/>
    <w:rsid w:val="00B3544F"/>
    <w:rsid w:val="00B41542"/>
    <w:rsid w:val="00B67C93"/>
    <w:rsid w:val="00B7409B"/>
    <w:rsid w:val="00B930C2"/>
    <w:rsid w:val="00B94F57"/>
    <w:rsid w:val="00B958E1"/>
    <w:rsid w:val="00BA0427"/>
    <w:rsid w:val="00BA2365"/>
    <w:rsid w:val="00BA502D"/>
    <w:rsid w:val="00BA788A"/>
    <w:rsid w:val="00BB0C4D"/>
    <w:rsid w:val="00BB3AFF"/>
    <w:rsid w:val="00BC1B0F"/>
    <w:rsid w:val="00BC4FAC"/>
    <w:rsid w:val="00BD193C"/>
    <w:rsid w:val="00BD5247"/>
    <w:rsid w:val="00BD56D0"/>
    <w:rsid w:val="00BF2EE5"/>
    <w:rsid w:val="00C062E1"/>
    <w:rsid w:val="00C13E7B"/>
    <w:rsid w:val="00C162A8"/>
    <w:rsid w:val="00C17AF0"/>
    <w:rsid w:val="00C25BE1"/>
    <w:rsid w:val="00C320BC"/>
    <w:rsid w:val="00C40542"/>
    <w:rsid w:val="00C416E9"/>
    <w:rsid w:val="00C43748"/>
    <w:rsid w:val="00C5737F"/>
    <w:rsid w:val="00C72975"/>
    <w:rsid w:val="00C74D13"/>
    <w:rsid w:val="00C77BFF"/>
    <w:rsid w:val="00C8416E"/>
    <w:rsid w:val="00C86E89"/>
    <w:rsid w:val="00C924C2"/>
    <w:rsid w:val="00CA420B"/>
    <w:rsid w:val="00CB3F63"/>
    <w:rsid w:val="00CC5DF2"/>
    <w:rsid w:val="00CE48F6"/>
    <w:rsid w:val="00CE6270"/>
    <w:rsid w:val="00CE7698"/>
    <w:rsid w:val="00CF511F"/>
    <w:rsid w:val="00D077BF"/>
    <w:rsid w:val="00D077F3"/>
    <w:rsid w:val="00D114EC"/>
    <w:rsid w:val="00D114EE"/>
    <w:rsid w:val="00D11BEA"/>
    <w:rsid w:val="00D148EF"/>
    <w:rsid w:val="00D151C1"/>
    <w:rsid w:val="00D1715D"/>
    <w:rsid w:val="00D17C64"/>
    <w:rsid w:val="00D2514D"/>
    <w:rsid w:val="00D44EE2"/>
    <w:rsid w:val="00D5042A"/>
    <w:rsid w:val="00D52CCF"/>
    <w:rsid w:val="00D6452D"/>
    <w:rsid w:val="00D83618"/>
    <w:rsid w:val="00D87755"/>
    <w:rsid w:val="00D96363"/>
    <w:rsid w:val="00DA2565"/>
    <w:rsid w:val="00DA698A"/>
    <w:rsid w:val="00DB42A0"/>
    <w:rsid w:val="00DC07B5"/>
    <w:rsid w:val="00DC522B"/>
    <w:rsid w:val="00DC525A"/>
    <w:rsid w:val="00DD32BE"/>
    <w:rsid w:val="00DE0244"/>
    <w:rsid w:val="00DE1ABB"/>
    <w:rsid w:val="00DE43C7"/>
    <w:rsid w:val="00DE48BB"/>
    <w:rsid w:val="00DE4C82"/>
    <w:rsid w:val="00DE668A"/>
    <w:rsid w:val="00DF51F4"/>
    <w:rsid w:val="00E2071D"/>
    <w:rsid w:val="00E228A7"/>
    <w:rsid w:val="00E33A51"/>
    <w:rsid w:val="00E44F96"/>
    <w:rsid w:val="00E52D64"/>
    <w:rsid w:val="00E662A5"/>
    <w:rsid w:val="00E7628B"/>
    <w:rsid w:val="00E836D2"/>
    <w:rsid w:val="00E83A65"/>
    <w:rsid w:val="00EB5AE6"/>
    <w:rsid w:val="00EC7B3C"/>
    <w:rsid w:val="00EE2509"/>
    <w:rsid w:val="00EF3564"/>
    <w:rsid w:val="00EF4B80"/>
    <w:rsid w:val="00F04154"/>
    <w:rsid w:val="00F175D9"/>
    <w:rsid w:val="00F30257"/>
    <w:rsid w:val="00F31B98"/>
    <w:rsid w:val="00F41A18"/>
    <w:rsid w:val="00F42A37"/>
    <w:rsid w:val="00F42CC2"/>
    <w:rsid w:val="00F53273"/>
    <w:rsid w:val="00F55332"/>
    <w:rsid w:val="00F558C1"/>
    <w:rsid w:val="00F5616E"/>
    <w:rsid w:val="00F61B25"/>
    <w:rsid w:val="00F722BE"/>
    <w:rsid w:val="00F724FB"/>
    <w:rsid w:val="00F77049"/>
    <w:rsid w:val="00F82B69"/>
    <w:rsid w:val="00F86C04"/>
    <w:rsid w:val="00F9410F"/>
    <w:rsid w:val="00FB1868"/>
    <w:rsid w:val="00FB382E"/>
    <w:rsid w:val="00FC67BF"/>
    <w:rsid w:val="00FD34E9"/>
    <w:rsid w:val="00FE531B"/>
    <w:rsid w:val="00FE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DBB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9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9B2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32A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0"/>
    <w:next w:val="a0"/>
    <w:link w:val="40"/>
    <w:qFormat/>
    <w:rsid w:val="009E2289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053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B2442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link w:val="a7"/>
    <w:uiPriority w:val="34"/>
    <w:qFormat/>
    <w:rsid w:val="00B930C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szCs w:val="20"/>
    </w:rPr>
  </w:style>
  <w:style w:type="character" w:customStyle="1" w:styleId="10">
    <w:name w:val="Заголовок 1 Знак"/>
    <w:basedOn w:val="a1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0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7E7400"/>
    <w:pPr>
      <w:spacing w:after="100"/>
    </w:pPr>
  </w:style>
  <w:style w:type="character" w:styleId="a9">
    <w:name w:val="Hyperlink"/>
    <w:basedOn w:val="a1"/>
    <w:uiPriority w:val="99"/>
    <w:unhideWhenUsed/>
    <w:rsid w:val="007E7400"/>
    <w:rPr>
      <w:color w:val="0563C1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Emphasis"/>
    <w:basedOn w:val="a1"/>
    <w:uiPriority w:val="20"/>
    <w:qFormat/>
    <w:rsid w:val="008432EC"/>
    <w:rPr>
      <w:i/>
      <w:iCs/>
    </w:rPr>
  </w:style>
  <w:style w:type="paragraph" w:styleId="af1">
    <w:name w:val="Plain Text"/>
    <w:basedOn w:val="a0"/>
    <w:link w:val="af2"/>
    <w:rsid w:val="00305998"/>
    <w:rPr>
      <w:rFonts w:ascii="Courier New" w:hAnsi="Courier New" w:cs="Courier New"/>
      <w:sz w:val="20"/>
      <w:szCs w:val="20"/>
    </w:rPr>
  </w:style>
  <w:style w:type="character" w:customStyle="1" w:styleId="af2">
    <w:name w:val="Обычный текст Знак"/>
    <w:basedOn w:val="a1"/>
    <w:link w:val="af1"/>
    <w:rsid w:val="003059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32A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Body Text"/>
    <w:basedOn w:val="a0"/>
    <w:link w:val="af4"/>
    <w:rsid w:val="00C43748"/>
  </w:style>
  <w:style w:type="character" w:customStyle="1" w:styleId="af4">
    <w:name w:val="Основной текст Знак"/>
    <w:basedOn w:val="a1"/>
    <w:link w:val="af3"/>
    <w:rsid w:val="00C437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B28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0532D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character" w:customStyle="1" w:styleId="fontstyle01">
    <w:name w:val="fontstyle01"/>
    <w:basedOn w:val="a1"/>
    <w:rsid w:val="00C416E9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paragraph" w:styleId="af5">
    <w:name w:val="No Spacing"/>
    <w:uiPriority w:val="1"/>
    <w:qFormat/>
    <w:rsid w:val="00947C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0B2442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0B2442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customStyle="1" w:styleId="a7">
    <w:name w:val="Абзац списка Знак"/>
    <w:basedOn w:val="a1"/>
    <w:link w:val="a6"/>
    <w:uiPriority w:val="34"/>
    <w:locked/>
    <w:rsid w:val="000B2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ОПР № Знак"/>
    <w:basedOn w:val="a1"/>
    <w:link w:val="a"/>
    <w:locked/>
    <w:rsid w:val="000B2442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">
    <w:name w:val="ВОПР №"/>
    <w:basedOn w:val="a0"/>
    <w:link w:val="af6"/>
    <w:qFormat/>
    <w:rsid w:val="000B2442"/>
    <w:pPr>
      <w:widowControl w:val="0"/>
      <w:numPr>
        <w:numId w:val="1"/>
      </w:numPr>
      <w:ind w:left="142" w:hanging="426"/>
    </w:pPr>
    <w:rPr>
      <w:b/>
      <w:bCs/>
      <w:color w:val="000000"/>
      <w:sz w:val="24"/>
      <w:lang w:eastAsia="en-US"/>
    </w:rPr>
  </w:style>
  <w:style w:type="character" w:customStyle="1" w:styleId="af7">
    <w:name w:val="НОМЕР Знак"/>
    <w:basedOn w:val="a1"/>
    <w:link w:val="af8"/>
    <w:locked/>
    <w:rsid w:val="000B244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af8">
    <w:name w:val="НОМЕР"/>
    <w:basedOn w:val="a6"/>
    <w:link w:val="af7"/>
    <w:autoRedefine/>
    <w:qFormat/>
    <w:rsid w:val="000B2442"/>
    <w:pPr>
      <w:ind w:left="0" w:firstLine="0"/>
      <w:contextualSpacing w:val="0"/>
      <w:jc w:val="center"/>
      <w:outlineLvl w:val="0"/>
    </w:pPr>
    <w:rPr>
      <w:b/>
      <w:color w:val="000000"/>
      <w:sz w:val="24"/>
      <w:szCs w:val="24"/>
    </w:rPr>
  </w:style>
  <w:style w:type="character" w:customStyle="1" w:styleId="910">
    <w:name w:val="Заголовок 9 Знак1"/>
    <w:basedOn w:val="a1"/>
    <w:uiPriority w:val="9"/>
    <w:semiHidden/>
    <w:rsid w:val="000B2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E22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9">
    <w:name w:val="Жирный"/>
    <w:basedOn w:val="a0"/>
    <w:link w:val="afa"/>
    <w:qFormat/>
    <w:rsid w:val="009E2289"/>
    <w:pPr>
      <w:widowControl w:val="0"/>
      <w:ind w:left="284" w:hanging="284"/>
    </w:pPr>
    <w:rPr>
      <w:sz w:val="24"/>
      <w:lang w:eastAsia="en-US"/>
    </w:rPr>
  </w:style>
  <w:style w:type="character" w:customStyle="1" w:styleId="afa">
    <w:name w:val="Жирный Знак"/>
    <w:basedOn w:val="a1"/>
    <w:link w:val="af9"/>
    <w:rsid w:val="009E2289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9E2289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9E228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Body Text Indent"/>
    <w:basedOn w:val="a0"/>
    <w:link w:val="afc"/>
    <w:rsid w:val="009E2289"/>
    <w:pPr>
      <w:ind w:left="1418" w:hanging="1418"/>
      <w:jc w:val="both"/>
    </w:pPr>
    <w:rPr>
      <w:sz w:val="24"/>
      <w:lang w:val="x-none"/>
    </w:rPr>
  </w:style>
  <w:style w:type="character" w:customStyle="1" w:styleId="afc">
    <w:name w:val="Отступ основного текста Знак"/>
    <w:basedOn w:val="a1"/>
    <w:link w:val="afb"/>
    <w:rsid w:val="009E22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9E22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0"/>
    <w:link w:val="32"/>
    <w:rsid w:val="009E22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E22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9E228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E2289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3">
    <w:name w:val="Основной текст (3)"/>
    <w:rsid w:val="009E22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9E228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9E2289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2">
    <w:name w:val="Нижний колонтитул Знак1"/>
    <w:uiPriority w:val="99"/>
    <w:rsid w:val="009E2289"/>
    <w:rPr>
      <w:sz w:val="24"/>
      <w:szCs w:val="24"/>
    </w:rPr>
  </w:style>
  <w:style w:type="paragraph" w:customStyle="1" w:styleId="afd">
    <w:name w:val="список с точками"/>
    <w:basedOn w:val="a0"/>
    <w:uiPriority w:val="99"/>
    <w:rsid w:val="009E228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</w:rPr>
  </w:style>
  <w:style w:type="paragraph" w:customStyle="1" w:styleId="afe">
    <w:name w:val="Для таблиц"/>
    <w:basedOn w:val="a0"/>
    <w:rsid w:val="009E2289"/>
    <w:rPr>
      <w:sz w:val="24"/>
    </w:rPr>
  </w:style>
  <w:style w:type="paragraph" w:customStyle="1" w:styleId="13">
    <w:name w:val="Абзац списка1"/>
    <w:basedOn w:val="a0"/>
    <w:rsid w:val="009E2289"/>
    <w:pPr>
      <w:ind w:left="720"/>
    </w:pPr>
    <w:rPr>
      <w:sz w:val="24"/>
    </w:rPr>
  </w:style>
  <w:style w:type="character" w:styleId="aff">
    <w:name w:val="page number"/>
    <w:rsid w:val="009E2289"/>
  </w:style>
  <w:style w:type="paragraph" w:styleId="aff0">
    <w:name w:val="Title"/>
    <w:basedOn w:val="a0"/>
    <w:link w:val="aff1"/>
    <w:qFormat/>
    <w:rsid w:val="009E2289"/>
    <w:pPr>
      <w:jc w:val="center"/>
    </w:pPr>
    <w:rPr>
      <w:b/>
      <w:szCs w:val="20"/>
    </w:rPr>
  </w:style>
  <w:style w:type="character" w:customStyle="1" w:styleId="aff1">
    <w:name w:val="Название Знак"/>
    <w:basedOn w:val="a1"/>
    <w:link w:val="aff0"/>
    <w:rsid w:val="009E22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(3)_"/>
    <w:rsid w:val="009E22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9E22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23">
    <w:name w:val="Body Text 2"/>
    <w:basedOn w:val="a0"/>
    <w:link w:val="24"/>
    <w:unhideWhenUsed/>
    <w:rsid w:val="009E2289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1"/>
    <w:link w:val="23"/>
    <w:rsid w:val="009E2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Текст сноски Знак"/>
    <w:link w:val="aff3"/>
    <w:rsid w:val="009E2289"/>
  </w:style>
  <w:style w:type="paragraph" w:styleId="aff3">
    <w:name w:val="footnote text"/>
    <w:basedOn w:val="a0"/>
    <w:link w:val="aff2"/>
    <w:rsid w:val="009E22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1"/>
    <w:uiPriority w:val="99"/>
    <w:rsid w:val="009E2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uiPriority w:val="99"/>
    <w:semiHidden/>
    <w:rsid w:val="009E2289"/>
    <w:rPr>
      <w:rFonts w:ascii="Tahoma" w:eastAsia="Times New Roman" w:hAnsi="Tahoma" w:cs="Tahoma"/>
      <w:sz w:val="16"/>
      <w:szCs w:val="16"/>
    </w:rPr>
  </w:style>
  <w:style w:type="paragraph" w:styleId="25">
    <w:name w:val="Body Text Indent 2"/>
    <w:basedOn w:val="a0"/>
    <w:link w:val="26"/>
    <w:rsid w:val="009E2289"/>
    <w:pPr>
      <w:spacing w:after="120" w:line="480" w:lineRule="auto"/>
      <w:ind w:left="283"/>
    </w:pPr>
    <w:rPr>
      <w:sz w:val="24"/>
    </w:rPr>
  </w:style>
  <w:style w:type="character" w:customStyle="1" w:styleId="26">
    <w:name w:val="Основной текст с отступом 2 Знак"/>
    <w:basedOn w:val="a1"/>
    <w:link w:val="25"/>
    <w:rsid w:val="009E2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E22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4">
    <w:name w:val="т_табл"/>
    <w:basedOn w:val="a0"/>
    <w:rsid w:val="009E2289"/>
    <w:pPr>
      <w:tabs>
        <w:tab w:val="left" w:pos="1191"/>
        <w:tab w:val="left" w:pos="1418"/>
      </w:tabs>
      <w:jc w:val="both"/>
    </w:pPr>
    <w:rPr>
      <w:rFonts w:eastAsia="Calibri"/>
      <w:sz w:val="24"/>
    </w:rPr>
  </w:style>
  <w:style w:type="paragraph" w:customStyle="1" w:styleId="16">
    <w:name w:val="Основной текст1"/>
    <w:basedOn w:val="a0"/>
    <w:rsid w:val="009E2289"/>
    <w:pPr>
      <w:spacing w:line="360" w:lineRule="auto"/>
      <w:jc w:val="both"/>
    </w:pPr>
    <w:rPr>
      <w:szCs w:val="28"/>
    </w:rPr>
  </w:style>
  <w:style w:type="paragraph" w:styleId="35">
    <w:name w:val="Body Text 3"/>
    <w:basedOn w:val="a0"/>
    <w:link w:val="36"/>
    <w:rsid w:val="009E22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9E22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 (веб)1"/>
    <w:basedOn w:val="a0"/>
    <w:rsid w:val="009E2289"/>
    <w:pPr>
      <w:spacing w:before="100" w:after="100"/>
    </w:pPr>
    <w:rPr>
      <w:sz w:val="24"/>
      <w:szCs w:val="20"/>
    </w:rPr>
  </w:style>
  <w:style w:type="paragraph" w:customStyle="1" w:styleId="msonormalcxsplast">
    <w:name w:val="msonormalcxsplast"/>
    <w:basedOn w:val="a0"/>
    <w:rsid w:val="009E2289"/>
    <w:pPr>
      <w:spacing w:before="100" w:beforeAutospacing="1" w:after="100" w:afterAutospacing="1"/>
    </w:pPr>
    <w:rPr>
      <w:sz w:val="24"/>
    </w:rPr>
  </w:style>
  <w:style w:type="paragraph" w:customStyle="1" w:styleId="msonormalcxspmiddle">
    <w:name w:val="msonormalcxspmiddle"/>
    <w:basedOn w:val="a0"/>
    <w:rsid w:val="009E2289"/>
    <w:pPr>
      <w:spacing w:before="100" w:beforeAutospacing="1" w:after="100" w:afterAutospacing="1"/>
    </w:pPr>
    <w:rPr>
      <w:sz w:val="24"/>
    </w:rPr>
  </w:style>
  <w:style w:type="paragraph" w:customStyle="1" w:styleId="Iniiaiieoaeno2">
    <w:name w:val="Iniiaiie oaeno 2"/>
    <w:basedOn w:val="a0"/>
    <w:rsid w:val="009E2289"/>
    <w:pPr>
      <w:ind w:right="-766" w:firstLine="709"/>
      <w:jc w:val="both"/>
    </w:pPr>
    <w:rPr>
      <w:sz w:val="32"/>
      <w:szCs w:val="20"/>
    </w:rPr>
  </w:style>
  <w:style w:type="paragraph" w:customStyle="1" w:styleId="aff5">
    <w:name w:val="Жир"/>
    <w:basedOn w:val="a0"/>
    <w:link w:val="aff6"/>
    <w:qFormat/>
    <w:rsid w:val="009E2289"/>
    <w:pPr>
      <w:ind w:left="476"/>
    </w:pPr>
    <w:rPr>
      <w:b/>
      <w:color w:val="000000" w:themeColor="text1"/>
      <w:sz w:val="24"/>
    </w:rPr>
  </w:style>
  <w:style w:type="character" w:customStyle="1" w:styleId="aff6">
    <w:name w:val="Жир Знак"/>
    <w:link w:val="aff5"/>
    <w:rsid w:val="009E2289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aff7">
    <w:name w:val="Ж"/>
    <w:basedOn w:val="a0"/>
    <w:link w:val="aff8"/>
    <w:qFormat/>
    <w:rsid w:val="009E2289"/>
    <w:rPr>
      <w:b/>
      <w:color w:val="000000"/>
      <w:szCs w:val="28"/>
    </w:rPr>
  </w:style>
  <w:style w:type="paragraph" w:customStyle="1" w:styleId="aff9">
    <w:name w:val="ААА"/>
    <w:basedOn w:val="a0"/>
    <w:rsid w:val="009E2289"/>
    <w:pPr>
      <w:shd w:val="clear" w:color="auto" w:fill="FFFFFF"/>
      <w:ind w:left="180"/>
      <w:jc w:val="both"/>
    </w:pPr>
    <w:rPr>
      <w:szCs w:val="20"/>
    </w:rPr>
  </w:style>
  <w:style w:type="character" w:customStyle="1" w:styleId="aff8">
    <w:name w:val="Ж Знак"/>
    <w:link w:val="aff7"/>
    <w:rsid w:val="009E228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a">
    <w:name w:val="Отс"/>
    <w:basedOn w:val="a0"/>
    <w:rsid w:val="009E2289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Cs w:val="28"/>
    </w:rPr>
  </w:style>
  <w:style w:type="paragraph" w:customStyle="1" w:styleId="18">
    <w:name w:val="Стиль1"/>
    <w:basedOn w:val="a0"/>
    <w:rsid w:val="009E2289"/>
    <w:pPr>
      <w:shd w:val="clear" w:color="auto" w:fill="FFFFFF"/>
      <w:ind w:left="360"/>
      <w:jc w:val="both"/>
    </w:pPr>
    <w:rPr>
      <w:szCs w:val="28"/>
    </w:rPr>
  </w:style>
  <w:style w:type="paragraph" w:customStyle="1" w:styleId="affb">
    <w:name w:val="НО"/>
    <w:basedOn w:val="a6"/>
    <w:link w:val="affc"/>
    <w:autoRedefine/>
    <w:qFormat/>
    <w:rsid w:val="009E2289"/>
    <w:pPr>
      <w:autoSpaceDE/>
      <w:autoSpaceDN/>
      <w:adjustRightInd/>
      <w:ind w:left="397" w:hanging="567"/>
      <w:jc w:val="left"/>
    </w:pPr>
    <w:rPr>
      <w:sz w:val="24"/>
      <w:szCs w:val="24"/>
    </w:rPr>
  </w:style>
  <w:style w:type="character" w:customStyle="1" w:styleId="affc">
    <w:name w:val="НО Знак"/>
    <w:basedOn w:val="a7"/>
    <w:link w:val="affb"/>
    <w:rsid w:val="009E2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Выступ"/>
    <w:basedOn w:val="a0"/>
    <w:rsid w:val="009E2289"/>
    <w:pPr>
      <w:widowControl w:val="0"/>
      <w:autoSpaceDE w:val="0"/>
      <w:autoSpaceDN w:val="0"/>
      <w:adjustRightInd w:val="0"/>
      <w:ind w:left="340" w:hanging="340"/>
      <w:jc w:val="both"/>
    </w:pPr>
    <w:rPr>
      <w:szCs w:val="28"/>
    </w:rPr>
  </w:style>
  <w:style w:type="paragraph" w:customStyle="1" w:styleId="6">
    <w:name w:val="6 мм"/>
    <w:basedOn w:val="a0"/>
    <w:rsid w:val="009E2289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Cs w:val="28"/>
    </w:rPr>
  </w:style>
  <w:style w:type="numbering" w:customStyle="1" w:styleId="19">
    <w:name w:val="Нет списка1"/>
    <w:next w:val="a3"/>
    <w:uiPriority w:val="99"/>
    <w:semiHidden/>
    <w:unhideWhenUsed/>
    <w:rsid w:val="009E2289"/>
  </w:style>
  <w:style w:type="paragraph" w:customStyle="1" w:styleId="37">
    <w:name w:val="Стиль3"/>
    <w:basedOn w:val="a0"/>
    <w:rsid w:val="009E2289"/>
    <w:pPr>
      <w:spacing w:after="12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C5CFE-E30E-A241-8D6D-073143AC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21</Pages>
  <Words>6217</Words>
  <Characters>35440</Characters>
  <Application>Microsoft Macintosh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iMac</cp:lastModifiedBy>
  <cp:revision>15</cp:revision>
  <cp:lastPrinted>2019-01-16T06:19:00Z</cp:lastPrinted>
  <dcterms:created xsi:type="dcterms:W3CDTF">2021-02-11T05:58:00Z</dcterms:created>
  <dcterms:modified xsi:type="dcterms:W3CDTF">2021-05-10T05:08:00Z</dcterms:modified>
</cp:coreProperties>
</file>