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545D0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Современные методы прижизненной визуализации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31.08.08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31.08.08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Радиология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2816">
        <w:rPr>
          <w:rFonts w:ascii="Times New Roman" w:hAnsi="Times New Roman"/>
          <w:color w:val="000000"/>
          <w:sz w:val="28"/>
          <w:szCs w:val="28"/>
        </w:rPr>
        <w:t>Основы современных методов прижизненной визуализации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2816" w:rsidRPr="004A2816" w:rsidRDefault="004A2816" w:rsidP="004A2816">
      <w:pPr>
        <w:spacing w:after="160" w:line="259" w:lineRule="auto"/>
        <w:ind w:left="360"/>
        <w:rPr>
          <w:rFonts w:ascii="Times New Roman" w:eastAsia="Calibri" w:hAnsi="Times New Roman"/>
          <w:sz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2, 3</w:t>
      </w: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A281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A2816">
        <w:rPr>
          <w:rFonts w:ascii="Times New Roman" w:eastAsia="Calibri" w:hAnsi="Times New Roman"/>
          <w:sz w:val="28"/>
          <w:u w:val="single"/>
          <w:lang w:eastAsia="en-US"/>
        </w:rPr>
        <w:t>Технические особенности метода и способы формирования диагностических изображений при КТ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A2816" w:rsidRPr="004A2816" w:rsidRDefault="004A2816" w:rsidP="004A2816">
      <w:pPr>
        <w:spacing w:after="160" w:line="259" w:lineRule="auto"/>
        <w:ind w:left="360"/>
        <w:rPr>
          <w:rFonts w:ascii="Times New Roman" w:eastAsia="Calibri" w:hAnsi="Times New Roman"/>
          <w:sz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A2816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</w:t>
      </w:r>
      <w:r w:rsidRPr="004A2816">
        <w:rPr>
          <w:rFonts w:ascii="Times New Roman" w:eastAsia="Calibri" w:hAnsi="Times New Roman"/>
          <w:sz w:val="28"/>
          <w:lang w:eastAsia="en-US"/>
        </w:rPr>
        <w:t>техническими особенностями метода и способами формирования диагностических изображений при КТ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A2816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A2816">
        <w:rPr>
          <w:rFonts w:eastAsia="Calibri"/>
          <w:lang w:eastAsia="en-US"/>
        </w:rPr>
        <w:t xml:space="preserve">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A2816" w:rsidRPr="004A2816" w:rsidRDefault="004A2816" w:rsidP="004A2816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A2816" w:rsidRPr="004A2816" w:rsidRDefault="004A2816" w:rsidP="004A2816">
      <w:pPr>
        <w:spacing w:after="160" w:line="259" w:lineRule="auto"/>
        <w:rPr>
          <w:rFonts w:eastAsia="Calibri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4, 5, 6</w:t>
      </w: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A281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A2816">
        <w:rPr>
          <w:rFonts w:ascii="Times New Roman" w:eastAsia="Calibri" w:hAnsi="Times New Roman"/>
          <w:sz w:val="28"/>
          <w:u w:val="single"/>
          <w:lang w:eastAsia="en-US"/>
        </w:rPr>
        <w:t>Технические особенности метода и способы формирования диагностических изображений при МРТ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A2816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</w:t>
      </w:r>
      <w:r w:rsidRPr="004A2816">
        <w:rPr>
          <w:rFonts w:ascii="Times New Roman" w:eastAsia="Calibri" w:hAnsi="Times New Roman"/>
          <w:sz w:val="28"/>
          <w:lang w:eastAsia="en-US"/>
        </w:rPr>
        <w:t>техническими особенностями метода и способами формирования диагностических изображений при МРТ.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A2816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A2816">
        <w:rPr>
          <w:rFonts w:eastAsia="Calibri"/>
          <w:lang w:eastAsia="en-US"/>
        </w:rPr>
        <w:t xml:space="preserve">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A2816" w:rsidRPr="004A2816" w:rsidRDefault="004A2816" w:rsidP="004A2816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A2816" w:rsidRPr="004A2816" w:rsidRDefault="004A2816" w:rsidP="004A2816">
      <w:pPr>
        <w:spacing w:after="160" w:line="259" w:lineRule="auto"/>
        <w:rPr>
          <w:rFonts w:eastAsia="Calibri"/>
          <w:lang w:eastAsia="en-US"/>
        </w:rPr>
      </w:pPr>
    </w:p>
    <w:p w:rsidR="004A2816" w:rsidRPr="004A2816" w:rsidRDefault="004A2816" w:rsidP="004A2816">
      <w:pPr>
        <w:spacing w:after="160" w:line="259" w:lineRule="auto"/>
        <w:ind w:left="360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7, 8</w:t>
      </w: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A281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A2816">
        <w:rPr>
          <w:rFonts w:ascii="Times New Roman" w:eastAsia="Calibri" w:hAnsi="Times New Roman"/>
          <w:sz w:val="28"/>
          <w:u w:val="single"/>
          <w:lang w:eastAsia="en-US"/>
        </w:rPr>
        <w:t>Технические особенности метода и способы формирования диагностических изображений при УЗИ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A2816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</w:t>
      </w:r>
      <w:r w:rsidRPr="004A2816">
        <w:rPr>
          <w:rFonts w:ascii="Times New Roman" w:eastAsia="Calibri" w:hAnsi="Times New Roman"/>
          <w:sz w:val="28"/>
          <w:lang w:eastAsia="en-US"/>
        </w:rPr>
        <w:t>техническими особенностями метода и способами формирования диагностических изображений при УЗИ</w:t>
      </w:r>
      <w:r w:rsidRPr="004A2816">
        <w:rPr>
          <w:rFonts w:ascii="Times New Roman" w:eastAsia="Calibri" w:hAnsi="Times New Roman"/>
          <w:color w:val="000000"/>
          <w:sz w:val="28"/>
          <w:szCs w:val="24"/>
          <w:lang w:eastAsia="en-US"/>
        </w:rPr>
        <w:t>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  <w:r w:rsidRPr="004A2816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A2816">
        <w:rPr>
          <w:rFonts w:eastAsia="Calibri"/>
          <w:lang w:eastAsia="en-US"/>
        </w:rPr>
        <w:t xml:space="preserve">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A2816" w:rsidRPr="004A2816" w:rsidRDefault="004A2816" w:rsidP="004A2816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A2816" w:rsidRPr="004A2816" w:rsidRDefault="004A2816" w:rsidP="004A2816">
      <w:pPr>
        <w:spacing w:after="160" w:line="259" w:lineRule="auto"/>
        <w:rPr>
          <w:rFonts w:eastAsia="Calibri"/>
          <w:lang w:eastAsia="en-US"/>
        </w:rPr>
      </w:pPr>
    </w:p>
    <w:p w:rsidR="004A2816" w:rsidRPr="004A2816" w:rsidRDefault="004A2816" w:rsidP="004A2816">
      <w:pPr>
        <w:spacing w:after="160" w:line="259" w:lineRule="auto"/>
        <w:ind w:left="360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9, 10, 11</w:t>
      </w:r>
      <w:bookmarkStart w:id="0" w:name="_GoBack"/>
      <w:bookmarkEnd w:id="0"/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A281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A2816">
        <w:rPr>
          <w:rFonts w:ascii="Times New Roman" w:eastAsia="Calibri" w:hAnsi="Times New Roman"/>
          <w:sz w:val="28"/>
          <w:u w:val="single"/>
          <w:lang w:eastAsia="en-US"/>
        </w:rPr>
        <w:t>Технические особенности метода и способы формирования диагностических изображений при ПЭТ-КТ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A2816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</w:t>
      </w:r>
      <w:r w:rsidRPr="004A2816">
        <w:rPr>
          <w:rFonts w:ascii="Times New Roman" w:eastAsia="Calibri" w:hAnsi="Times New Roman"/>
          <w:sz w:val="28"/>
          <w:lang w:eastAsia="en-US"/>
        </w:rPr>
        <w:t>техническими особенностями метода и способами формирования диагностических изображений при ПЭТ-КТ</w:t>
      </w:r>
      <w:r w:rsidRPr="004A2816">
        <w:rPr>
          <w:rFonts w:ascii="Times New Roman" w:eastAsia="Calibri" w:hAnsi="Times New Roman"/>
          <w:color w:val="000000"/>
          <w:sz w:val="28"/>
          <w:szCs w:val="24"/>
          <w:lang w:eastAsia="en-US"/>
        </w:rPr>
        <w:t>.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A2816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A2816" w:rsidRPr="004A2816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6" w:rsidRPr="004A2816" w:rsidRDefault="004A2816" w:rsidP="004A28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2816" w:rsidRPr="004A2816" w:rsidRDefault="004A2816" w:rsidP="004A28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A281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A2816" w:rsidRPr="004A2816" w:rsidRDefault="004A2816" w:rsidP="004A281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A2816">
        <w:rPr>
          <w:rFonts w:eastAsia="Calibri"/>
          <w:lang w:eastAsia="en-US"/>
        </w:rPr>
        <w:t xml:space="preserve">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4A2816" w:rsidP="004A2816">
      <w:pPr>
        <w:spacing w:after="160" w:line="249" w:lineRule="auto"/>
      </w:pPr>
      <w:r w:rsidRPr="004A28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A2816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DB" w:rsidRDefault="000057DB" w:rsidP="00CF7355">
      <w:pPr>
        <w:spacing w:after="0" w:line="240" w:lineRule="auto"/>
      </w:pPr>
      <w:r>
        <w:separator/>
      </w:r>
    </w:p>
  </w:endnote>
  <w:endnote w:type="continuationSeparator" w:id="0">
    <w:p w:rsidR="000057DB" w:rsidRDefault="000057D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46C81" w:rsidRDefault="00F46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16">
          <w:rPr>
            <w:noProof/>
          </w:rPr>
          <w:t>4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DB" w:rsidRDefault="000057DB" w:rsidP="00CF7355">
      <w:pPr>
        <w:spacing w:after="0" w:line="240" w:lineRule="auto"/>
      </w:pPr>
      <w:r>
        <w:separator/>
      </w:r>
    </w:p>
  </w:footnote>
  <w:footnote w:type="continuationSeparator" w:id="0">
    <w:p w:rsidR="000057DB" w:rsidRDefault="000057D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57DB"/>
    <w:rsid w:val="0000640F"/>
    <w:rsid w:val="00017CF3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A2816"/>
    <w:rsid w:val="004B7849"/>
    <w:rsid w:val="004E78D9"/>
    <w:rsid w:val="00511905"/>
    <w:rsid w:val="005159E2"/>
    <w:rsid w:val="00545D0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34495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2019-02-05T10:00:00Z</cp:lastPrinted>
  <dcterms:created xsi:type="dcterms:W3CDTF">2019-06-18T03:49:00Z</dcterms:created>
  <dcterms:modified xsi:type="dcterms:W3CDTF">2019-10-14T11:50:00Z</dcterms:modified>
</cp:coreProperties>
</file>