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5A" w:rsidRPr="00FB7327" w:rsidRDefault="006A368E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-8890</wp:posOffset>
            </wp:positionV>
            <wp:extent cx="714375" cy="628650"/>
            <wp:effectExtent l="0" t="0" r="9525" b="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25A" w:rsidRPr="00FB732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27">
        <w:rPr>
          <w:rFonts w:ascii="Times New Roman" w:hAnsi="Times New Roman" w:cs="Times New Roman"/>
          <w:b/>
          <w:sz w:val="24"/>
          <w:szCs w:val="24"/>
        </w:rPr>
        <w:t>«Оренбургский государственный медицинский университет»</w:t>
      </w:r>
    </w:p>
    <w:p w:rsidR="0096725A" w:rsidRPr="00FB7327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EC90" wp14:editId="72523949">
                <wp:simplePos x="0" y="0"/>
                <wp:positionH relativeFrom="page">
                  <wp:align>right</wp:align>
                </wp:positionH>
                <wp:positionV relativeFrom="paragraph">
                  <wp:posOffset>255905</wp:posOffset>
                </wp:positionV>
                <wp:extent cx="7515225" cy="9525"/>
                <wp:effectExtent l="0" t="19050" r="4762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67F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0.15pt" to="113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" strokecolor="#44546a [3215]" strokeweight="4pt">
                <v:stroke linestyle="thickThin" joinstyle="miter"/>
                <w10:wrap anchorx="page"/>
              </v:line>
            </w:pict>
          </mc:Fallback>
        </mc:AlternateContent>
      </w:r>
      <w:r w:rsidRPr="00FB7327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6725A" w:rsidRDefault="0096725A" w:rsidP="00967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FB7327" w:rsidRDefault="0076326B" w:rsidP="0076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Default="0076326B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поданных заявлений о приеме</w:t>
      </w:r>
      <w:r w:rsidRPr="00FB7327">
        <w:rPr>
          <w:rFonts w:ascii="Times New Roman" w:hAnsi="Times New Roman" w:cs="Times New Roman"/>
          <w:b/>
          <w:sz w:val="28"/>
          <w:szCs w:val="28"/>
        </w:rPr>
        <w:t xml:space="preserve"> на обучение по программам высшего образования- программам подготовки </w:t>
      </w:r>
      <w:r w:rsidR="008F1C78">
        <w:rPr>
          <w:rFonts w:ascii="Times New Roman" w:hAnsi="Times New Roman" w:cs="Times New Roman"/>
          <w:b/>
          <w:sz w:val="28"/>
          <w:szCs w:val="28"/>
        </w:rPr>
        <w:t xml:space="preserve">научных и </w:t>
      </w:r>
      <w:r w:rsidRPr="00FB7327">
        <w:rPr>
          <w:rFonts w:ascii="Times New Roman" w:hAnsi="Times New Roman" w:cs="Times New Roman"/>
          <w:b/>
          <w:sz w:val="28"/>
          <w:szCs w:val="28"/>
        </w:rPr>
        <w:t>научно-педагогических кадров в аспирантуре</w:t>
      </w:r>
    </w:p>
    <w:p w:rsidR="0076326B" w:rsidRDefault="00EF2009" w:rsidP="007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1B3E0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03021">
        <w:rPr>
          <w:rFonts w:ascii="Times New Roman" w:hAnsi="Times New Roman" w:cs="Times New Roman"/>
          <w:b/>
          <w:sz w:val="28"/>
          <w:szCs w:val="28"/>
        </w:rPr>
        <w:t>.07.2024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842"/>
        <w:gridCol w:w="1560"/>
      </w:tblGrid>
      <w:tr w:rsidR="00295CFC" w:rsidRPr="00E129CC" w:rsidTr="00295CFC">
        <w:tc>
          <w:tcPr>
            <w:tcW w:w="3539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Наименование конкурсной группы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Шифр научной специальности, научная специальность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95CFC" w:rsidRPr="00E129C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заявлений</w:t>
            </w:r>
          </w:p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5CFC" w:rsidRPr="00E129CC" w:rsidTr="00295CFC">
        <w:tc>
          <w:tcPr>
            <w:tcW w:w="3539" w:type="dxa"/>
            <w:vMerge/>
            <w:shd w:val="clear" w:color="auto" w:fill="auto"/>
            <w:vAlign w:val="center"/>
          </w:tcPr>
          <w:p w:rsidR="00295CFC" w:rsidRPr="00731AD9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конкурс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Default="00295CFC" w:rsidP="00A0316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квота</w:t>
            </w:r>
          </w:p>
        </w:tc>
      </w:tr>
      <w:tr w:rsidR="00403021" w:rsidRPr="00E129CC" w:rsidTr="00295CFC">
        <w:trPr>
          <w:trHeight w:val="651"/>
        </w:trPr>
        <w:tc>
          <w:tcPr>
            <w:tcW w:w="3539" w:type="dxa"/>
            <w:shd w:val="clear" w:color="auto" w:fill="auto"/>
            <w:vAlign w:val="center"/>
          </w:tcPr>
          <w:p w:rsidR="00403021" w:rsidRPr="00731AD9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1AD9">
              <w:rPr>
                <w:b/>
                <w:sz w:val="24"/>
                <w:szCs w:val="24"/>
              </w:rPr>
              <w:t>1.5 Биологические науки,</w:t>
            </w:r>
          </w:p>
          <w:p w:rsidR="00403021" w:rsidRPr="00E129CC" w:rsidRDefault="00403021" w:rsidP="00E70E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 xml:space="preserve">1.5.22 Клеточная биология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021" w:rsidRPr="007730F2" w:rsidRDefault="007730F2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21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731AD9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7730F2" w:rsidRDefault="007730F2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403021" w:rsidRDefault="00403021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>,</w:t>
            </w:r>
          </w:p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403021" w:rsidP="00071752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rPr>
                <w:sz w:val="24"/>
                <w:szCs w:val="24"/>
              </w:rPr>
              <w:t>3.1.4. Акушерство и гинекология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CB37A5" w:rsidRDefault="00CB37A5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9862F7" w:rsidRPr="00E129CC" w:rsidTr="00403021">
        <w:trPr>
          <w:trHeight w:val="562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3.1 Клиническая медицина</w:t>
            </w:r>
            <w:r>
              <w:rPr>
                <w:sz w:val="24"/>
                <w:szCs w:val="24"/>
              </w:rPr>
              <w:t xml:space="preserve">, </w:t>
            </w:r>
          </w:p>
          <w:p w:rsidR="009862F7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бюджетные ассигнования</w:t>
            </w:r>
          </w:p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3.1.21. Педиатрия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CB37A5" w:rsidRDefault="00CB37A5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9862F7" w:rsidRPr="00E129CC" w:rsidTr="004E002B">
        <w:trPr>
          <w:trHeight w:val="490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862F7" w:rsidRPr="00403021" w:rsidRDefault="009862F7" w:rsidP="00403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21">
              <w:rPr>
                <w:rFonts w:ascii="Times New Roman" w:eastAsia="Times New Roman" w:hAnsi="Times New Roman" w:cs="Times New Roman"/>
                <w:sz w:val="24"/>
                <w:szCs w:val="24"/>
              </w:rPr>
              <w:t>3.1.12. Анестезиология                       и реаниматология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F2009" w:rsidRDefault="00EF2009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9862F7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021">
              <w:t>3.1.27. Ревматология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Pr="00E129CC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Pr="00E129CC" w:rsidRDefault="00504F5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62F7" w:rsidRPr="00E129CC" w:rsidTr="00071752">
        <w:trPr>
          <w:trHeight w:val="568"/>
        </w:trPr>
        <w:tc>
          <w:tcPr>
            <w:tcW w:w="3539" w:type="dxa"/>
            <w:vMerge/>
            <w:shd w:val="clear" w:color="auto" w:fill="auto"/>
            <w:vAlign w:val="center"/>
          </w:tcPr>
          <w:p w:rsidR="009862F7" w:rsidRPr="00E129CC" w:rsidRDefault="009862F7" w:rsidP="00E70E27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62F7" w:rsidRPr="00403021" w:rsidRDefault="009862F7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</w:pPr>
            <w:r>
              <w:t>3.1.20 Кардиология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62F7" w:rsidRDefault="009862F7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5CFC" w:rsidRPr="00E129CC" w:rsidTr="00295CFC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E70E27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295CFC" w:rsidRPr="00295CFC" w:rsidRDefault="00504F5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95CFC" w:rsidRPr="00E129CC" w:rsidTr="00403021">
        <w:tc>
          <w:tcPr>
            <w:tcW w:w="3539" w:type="dxa"/>
            <w:shd w:val="clear" w:color="auto" w:fill="auto"/>
            <w:vAlign w:val="center"/>
          </w:tcPr>
          <w:p w:rsidR="00295CF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E27">
              <w:rPr>
                <w:b/>
                <w:sz w:val="24"/>
                <w:szCs w:val="24"/>
              </w:rPr>
              <w:t>3.2 Профилактическая медицина,</w:t>
            </w:r>
          </w:p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29CC">
              <w:rPr>
                <w:sz w:val="24"/>
                <w:szCs w:val="24"/>
              </w:rPr>
              <w:t>3.2.</w:t>
            </w:r>
            <w:r w:rsidR="00071752">
              <w:rPr>
                <w:sz w:val="24"/>
                <w:szCs w:val="24"/>
              </w:rPr>
              <w:t>1</w:t>
            </w:r>
            <w:r w:rsidRPr="00E129CC">
              <w:rPr>
                <w:sz w:val="24"/>
                <w:szCs w:val="24"/>
              </w:rPr>
              <w:t xml:space="preserve"> </w:t>
            </w:r>
            <w:r w:rsidR="00071752">
              <w:rPr>
                <w:sz w:val="24"/>
                <w:szCs w:val="24"/>
              </w:rPr>
              <w:t>Гигиена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5CFC" w:rsidRPr="00E129C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95CFC" w:rsidRPr="00E129CC" w:rsidTr="00403021">
        <w:tc>
          <w:tcPr>
            <w:tcW w:w="6091" w:type="dxa"/>
            <w:gridSpan w:val="2"/>
            <w:shd w:val="clear" w:color="auto" w:fill="E7E6E6" w:themeFill="background2"/>
            <w:vAlign w:val="center"/>
          </w:tcPr>
          <w:p w:rsidR="00295CFC" w:rsidRPr="00E129CC" w:rsidRDefault="00295CFC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295CFC" w:rsidRPr="00295CFC" w:rsidRDefault="00403021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295CFC" w:rsidRPr="00EF2009" w:rsidRDefault="00EF2009" w:rsidP="00295CFC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204B7" w:rsidRPr="00E129CC" w:rsidTr="00403021">
        <w:tc>
          <w:tcPr>
            <w:tcW w:w="3539" w:type="dxa"/>
            <w:shd w:val="clear" w:color="auto" w:fill="auto"/>
            <w:vAlign w:val="center"/>
          </w:tcPr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04B7">
              <w:rPr>
                <w:b/>
                <w:sz w:val="24"/>
                <w:szCs w:val="24"/>
              </w:rPr>
              <w:t>3.3 Медико-биологические науки</w:t>
            </w:r>
            <w:r w:rsidRPr="00E70E27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204B7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="00403021">
              <w:rPr>
                <w:sz w:val="24"/>
                <w:szCs w:val="24"/>
              </w:rPr>
              <w:t>бюджетные ассигнования</w:t>
            </w:r>
          </w:p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204B7" w:rsidRPr="00E129CC" w:rsidRDefault="004204B7" w:rsidP="0040302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3.3.1 Анатомия </w:t>
            </w:r>
            <w:r w:rsidR="00403021">
              <w:t>и антропология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04B7" w:rsidRPr="00E129C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04B7" w:rsidRPr="00E129C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04B7" w:rsidRPr="00E129CC" w:rsidTr="003C357A">
        <w:tc>
          <w:tcPr>
            <w:tcW w:w="6091" w:type="dxa"/>
            <w:gridSpan w:val="2"/>
            <w:shd w:val="clear" w:color="auto" w:fill="E7E6E6" w:themeFill="background2"/>
          </w:tcPr>
          <w:p w:rsidR="004204B7" w:rsidRPr="00E129CC" w:rsidRDefault="004204B7" w:rsidP="003C357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E7E6E6" w:themeFill="background2"/>
          </w:tcPr>
          <w:p w:rsidR="004204B7" w:rsidRPr="00295CFC" w:rsidRDefault="00403021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E7E6E6" w:themeFill="background2"/>
          </w:tcPr>
          <w:p w:rsidR="004204B7" w:rsidRPr="00295CFC" w:rsidRDefault="001F17D4" w:rsidP="003C357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82113" w:rsidRDefault="007730F2"/>
    <w:sectPr w:rsidR="00B82113" w:rsidSect="00295CF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9"/>
    <w:rsid w:val="00023E7E"/>
    <w:rsid w:val="000525CF"/>
    <w:rsid w:val="00071675"/>
    <w:rsid w:val="00071752"/>
    <w:rsid w:val="0008520C"/>
    <w:rsid w:val="00086B6F"/>
    <w:rsid w:val="00093F3C"/>
    <w:rsid w:val="000C7C1C"/>
    <w:rsid w:val="00130DF7"/>
    <w:rsid w:val="00174128"/>
    <w:rsid w:val="00192977"/>
    <w:rsid w:val="001B3E0C"/>
    <w:rsid w:val="001F17D4"/>
    <w:rsid w:val="002251CB"/>
    <w:rsid w:val="00295CFC"/>
    <w:rsid w:val="002A7EF0"/>
    <w:rsid w:val="003042FC"/>
    <w:rsid w:val="003B5EFA"/>
    <w:rsid w:val="003D5CEB"/>
    <w:rsid w:val="00403021"/>
    <w:rsid w:val="004204B7"/>
    <w:rsid w:val="00445CF5"/>
    <w:rsid w:val="00493CDF"/>
    <w:rsid w:val="00497C55"/>
    <w:rsid w:val="004D5EB0"/>
    <w:rsid w:val="00504CC0"/>
    <w:rsid w:val="00504F51"/>
    <w:rsid w:val="00514036"/>
    <w:rsid w:val="005A29FF"/>
    <w:rsid w:val="005A4B35"/>
    <w:rsid w:val="00600A4D"/>
    <w:rsid w:val="006603AF"/>
    <w:rsid w:val="006A368E"/>
    <w:rsid w:val="00705E98"/>
    <w:rsid w:val="00731AD9"/>
    <w:rsid w:val="0074435C"/>
    <w:rsid w:val="0076326B"/>
    <w:rsid w:val="007730F2"/>
    <w:rsid w:val="007E7E32"/>
    <w:rsid w:val="008D2DC2"/>
    <w:rsid w:val="008F0B70"/>
    <w:rsid w:val="008F1C78"/>
    <w:rsid w:val="0090786B"/>
    <w:rsid w:val="0096725A"/>
    <w:rsid w:val="00967C81"/>
    <w:rsid w:val="009862F7"/>
    <w:rsid w:val="009A3121"/>
    <w:rsid w:val="009D2F4F"/>
    <w:rsid w:val="009E465A"/>
    <w:rsid w:val="009F6946"/>
    <w:rsid w:val="00A53407"/>
    <w:rsid w:val="00A751D8"/>
    <w:rsid w:val="00AE265F"/>
    <w:rsid w:val="00AE5D39"/>
    <w:rsid w:val="00AE63C1"/>
    <w:rsid w:val="00AF761E"/>
    <w:rsid w:val="00B30BE8"/>
    <w:rsid w:val="00B7427F"/>
    <w:rsid w:val="00C24F5C"/>
    <w:rsid w:val="00C43E44"/>
    <w:rsid w:val="00C64CD3"/>
    <w:rsid w:val="00C765B9"/>
    <w:rsid w:val="00CB21BB"/>
    <w:rsid w:val="00CB37A5"/>
    <w:rsid w:val="00CC155D"/>
    <w:rsid w:val="00CD0DA3"/>
    <w:rsid w:val="00CF7FD8"/>
    <w:rsid w:val="00D101D9"/>
    <w:rsid w:val="00D54A2F"/>
    <w:rsid w:val="00D672EC"/>
    <w:rsid w:val="00D85BDC"/>
    <w:rsid w:val="00E1598F"/>
    <w:rsid w:val="00E36A67"/>
    <w:rsid w:val="00E4204C"/>
    <w:rsid w:val="00E56478"/>
    <w:rsid w:val="00E70E27"/>
    <w:rsid w:val="00E82785"/>
    <w:rsid w:val="00EA7ECD"/>
    <w:rsid w:val="00EB646A"/>
    <w:rsid w:val="00EF2009"/>
    <w:rsid w:val="00EF4417"/>
    <w:rsid w:val="00F01EDB"/>
    <w:rsid w:val="00F32648"/>
    <w:rsid w:val="00F34568"/>
    <w:rsid w:val="00F34CAD"/>
    <w:rsid w:val="00F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25F4-355D-49EF-AC9F-8FA9A06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4"/>
    <w:locked/>
    <w:rsid w:val="00731A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731AD9"/>
    <w:pPr>
      <w:widowControl w:val="0"/>
      <w:shd w:val="clear" w:color="auto" w:fill="FFFFFF"/>
      <w:spacing w:after="0" w:line="274" w:lineRule="exact"/>
      <w:ind w:hanging="2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Поспелова Светлана Валерьевна</cp:lastModifiedBy>
  <cp:revision>3</cp:revision>
  <cp:lastPrinted>2023-07-05T08:09:00Z</cp:lastPrinted>
  <dcterms:created xsi:type="dcterms:W3CDTF">2024-07-15T11:30:00Z</dcterms:created>
  <dcterms:modified xsi:type="dcterms:W3CDTF">2024-07-15T11:31:00Z</dcterms:modified>
</cp:coreProperties>
</file>