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E4" w:rsidRDefault="00C879CC">
      <w:pPr>
        <w:spacing w:after="0" w:line="259" w:lineRule="auto"/>
        <w:ind w:left="-840" w:right="-40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30873" cy="1016127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873" cy="1016127"/>
                          <a:chOff x="0" y="0"/>
                          <a:chExt cx="6730873" cy="101612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60958" y="184824"/>
                            <a:ext cx="64952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федеральное государственное бюджетное образовательное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47919" y="152247"/>
                            <a:ext cx="50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5359" y="360084"/>
                            <a:ext cx="201617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высшего 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61994" y="3275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76426" y="535598"/>
                            <a:ext cx="565652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«Оренбургский государственный медицинский университет»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32450" y="5030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68450" y="710857"/>
                            <a:ext cx="51439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Министерства здравоохранения Российской Федерации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38902" y="678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5AE4" w:rsidRDefault="00C879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629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Shape 124"/>
                        <wps:cNvSpPr/>
                        <wps:spPr>
                          <a:xfrm>
                            <a:off x="329921" y="957326"/>
                            <a:ext cx="6400953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953" h="58801">
                                <a:moveTo>
                                  <a:pt x="6400826" y="0"/>
                                </a:moveTo>
                                <a:lnTo>
                                  <a:pt x="6400953" y="30226"/>
                                </a:lnTo>
                                <a:lnTo>
                                  <a:pt x="140" y="58801"/>
                                </a:lnTo>
                                <a:lnTo>
                                  <a:pt x="0" y="28575"/>
                                </a:lnTo>
                                <a:lnTo>
                                  <a:pt x="6400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9832" y="937260"/>
                            <a:ext cx="6400787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87" h="38608">
                                <a:moveTo>
                                  <a:pt x="6400787" y="0"/>
                                </a:moveTo>
                                <a:lnTo>
                                  <a:pt x="6400787" y="10033"/>
                                </a:lnTo>
                                <a:lnTo>
                                  <a:pt x="51" y="38608"/>
                                </a:lnTo>
                                <a:lnTo>
                                  <a:pt x="0" y="28575"/>
                                </a:lnTo>
                                <a:lnTo>
                                  <a:pt x="6400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9" o:spid="_x0000_s1026" style="width:530pt;height:80pt;mso-position-horizontal-relative:char;mso-position-vertical-relative:line" coordsize="67308,101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HN1pwUAALsaAAAOAAAAZHJzL2Uyb0RvYy54bWzsWduO2zYQfS/QfxD0&#10;npjUXUK8QZA0QYCiWSTpB8gyZQmVRIGi195+fWeGpOx4ncZNUW/R7QJrUbwMhzNzOOTRi5f7vvPu&#10;hJpaOSx9/pz5nhgquW6HzdL/9fPbZ5nvTboc1mUnB7H078Xkv7z58YcXu7EQgWxktxbKAyHDVOzG&#10;pd9oPRaLxVQ1oi+n53IUAzTWUvWlhle1WaxVuQPpfbcIGEsWO6nWo5KVmCaofWMa/RuSX9ei0h/q&#10;ehLa65Y+6KbpV9HvCn8XNy/KYqPKsWkrq0b5HVr0ZTvApLOoN6Uuva1qH4jq20rJSdb6eSX7hazr&#10;thK0BlgNZyereafkdqS1bIrdZpzNBKY9sdN3i61+ubtVXrte+gnPfW8oe3ASzethBZhnN24K6PVO&#10;jZ/GW2UrNuYNV7yvVY9PWIu3J8Pez4YVe+1VUJmkIcvS0PcqaOOMJzxIjemrBvzzYFzV/PSNkQs3&#10;8QL1m9XZjRBG08FS09+z1KemHAU5YEIbOEs5O32E8CqHTSe8xFiKes1mmooJLHbGRpwlLI8BGWiN&#10;LMqCyBhjNleUx0ESW3NlnHOSP6+5LEY16XdC9h4Wlr4CRSj8yrufJw0+gq6uC87fDfg7yLdt15lW&#10;rAHTORWxpPerPbl3KlZyfQ+LbaT6/QOAu+7kbulLW/IR7zAptvpe934AIyO0XEG5wsoVlO5eSwKg&#10;UePVVsu6JT1xYjOb1Qe8hzF3BTemD91IQYmTg7O/7cY4j9IcUYNujIMgsjHt3BizJI2ME6ExzGi3&#10;uYITCc7cReST8CVgyWxdB0hmzgAX+TJIoziMjS/DhLHsBJKwOyc8hWloB7smJMmbgVvMk/DmnIgO&#10;3rSp6EJkRgEkrxywB8gMgzRmZ5Bps9H1kRk+KV9ySA2n0IQ6m2guwiYP0wQ8St4EkMY5Qbss5n02&#10;iRPIl4+FTdopDnnsP541OT/jzznZXOTPOAmDKIa4AHTGLGQBDT/yJ+TNR0Nn7ELzSey0PDjjzTnZ&#10;XORNHieZ82bKWRaf7rU8CnP+aJlzPpk/DX8Cbh7stnPCucifMZxUcwZxAehM0izI/k3onA/oj+3N&#10;sa0K+LdXcig9uGh+m7qAUXqrhG+F9BfJ6Ev123Z8BuzBWOp21XatvicmBO5/qNRwd9tWeOvEF3C4&#10;vbPyYI4MaMdpPayCNOz64Si8G+L7F0JWXTvixRHvbli26gKJckJCnFmxITjeyGrbi0EbxkaJDjSX&#10;w9S04+R7qhD9SgABod6vbahNWgldNThhDRPjKRA1K4u5gbQ8KIY6f+WubdKMJXrciSHlURrbA0MS&#10;5BFsg2YCR2a4y/NF92tSxkxPRdDmSldYDsyBxTtRFeDT+TRyEdjDIM8h/SLW8zgN4RAFdjhk4iRi&#10;QFTYXBxnGSMHHV1hq63hIXCQ4x6ABFsbFgLqGleq9oMrIlvxp3wcRDaOQ6FY9IB8mDVp4MxAimBr&#10;D5zEZ0n9NJJI2CuzJ0V32z706YbTvrQ2vCOwwCwdluZ6uedIknlkzytHRnA93NP0NP0CyIN0lPiq&#10;xHO6OklVJydhIhINQLE/GwUkHpu9G9A+MGtVAn9aA7aICepbDcRq1/bATQQpY84cZ4ifSd93Ao3Y&#10;DR9FDfdNovGwYlKb1etOeXclsjf0Z2imbmxKW2uRY7uSqiQHxxv0WpGchn4hMoriKHllJdjOOE4Q&#10;c3uqTGW1MfQtkKCwaEfiglHmQTSzHPQ8fgDqmSbBU7pd7eHAjnbGt+sxTzwAbs+kaQfb+dh5KWyz&#10;0KToPEyD5GR7w9BKM+C3kKwIs4TRhQlM5La34/j5x2FLmgBsjSLonAMkDWRmfUFdF6eHPg4UD/ty&#10;xkLKYV8FWWz2tmMbOHHu+ddRSws6UtVJ+h+1+L1lRh0zeL8GaukjAHwhod3Hfs3BTzDH74Tywzen&#10;mz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Q04fcdkAAAAGAQAADwAAAGRycy9k&#10;b3ducmV2LnhtbEyPQUvDQBCF74L/YRnBm91EsUjMppSinopgK4i3aXaahGZnQ3abpP/eiRe9DO/x&#10;hjff5KvJtWqgPjSeDaSLBBRx6W3DlYHP/evdE6gQkS22nsnAhQKsiuurHDPrR/6gYRcrJSUcMjRQ&#10;x9hlWoeyJodh4TtiyY6+dxjF9pW2PY5S7lp9nyRL7bBhuVBjR5uaytPu7Ay8jTiuH9KXYXs6bi7f&#10;+8f3r21KxtzeTOtnUJGm+LcMM76gQyFMB39mG1RrQB6Jv3POkmUi/iBqFrrI9X/84gcAAP//AwBQ&#10;SwMECgAAAAAAAAAhAI0ggkebJwAAmycAABQAAABkcnMvbWVkaWEvaW1hZ2UxLmpwZ//Y/+AAEEpG&#10;SUYAAQEBAAAAAAAA/9sAQwADAgIDAgIDAwMDBAMDBAUIBQUEBAUKBwcGCAwKDAwLCgsLDQ4SEA0O&#10;EQ4LCxAWEBETFBUVFQwPFxgWFBgSFBUU/9sAQwEDBAQFBAUJBQUJFA0LDRQUFBQUFBQUFBQUFBQU&#10;FBQUFBQUFBQUFBQUFBQUFBQUFBQUFBQUFBQUFBQUFBQUFBQU/8AAEQgAlwC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S&#10;kzSGLupN1c/4s8daL4Ls2n1O72vmNEtYEaa4laR9kapEoLEs3yjjGa89svi7qvxI13UNH8GtY6b5&#10;ekG+t7rVY3M0sxaSLZ5XGzypY9sm4k/MMAZBreFGpUXMlZd+hnKpCL5b6nsNUdR13TdHhuJr/ULW&#10;yit4/OmkuJljWNP7zEnge54r4+8bePdY8cQXVvrt9rGgXg1O6s10gSzRSQtJpiyRAxxYMyR3ERwS&#10;rAiUH+KpJvDPiz4uah4j8Z6Ho5aPXLJtHvIZE8iYu2nRpIMyFRtiu7dUPcHd2r0Y5dypOrOy/rS/&#10;mcjxd9IRufUbfFPwYlvp858WaL5OoO0dnJ/aEW24ZWCsIzu+YhiAcdzUcHxa8EXX2jyvGGhP9nYJ&#10;NjUYf3bEkAN83BJBGD6V5n4P+F/ib4deLdN8RxWi+Ip7+2vDqcUcsdobae4kt3OxSxBQeSRwxJJz&#10;3rC+I/wp8W31rrX2fSbq/jvvF02sbdOntvO8lbERQNiZgv8ArAuQckAE46VnHD4eUuXn073Xcp1q&#10;qjfl/A+koZo7iNJIpFkR1DKyEEEHoQfSn18a2vgnXvDMOuGTTrq18VRadY6Bo4TSpmEWbeG28+C9&#10;HyoBLNMxXJztDcYzWjpfx18beH0mNvOPE8dvNOCFQLE6FlsbADzHMmJZ4pZGAdnIBPTNU8uctaU0&#10;/wAP6/zEsWl8cbH11upc15Z4K+PugeJLG4lu7q3t3j1ZdIg+zs0pu2YEJMqBdyxuUlKk5G2MsT1x&#10;3eh+K9J8TNcDS71L1YQjNJECUZXUMjI2MOpB4ZSRwR2NedOjUptqcdjrjUhP4WbNFNDU6sygoooo&#10;AKKKKACiiigApCaDTGYKpZjgAZJNIYSSLGrO7BVUZLMcACvCviN8dn8N69qb6XqMfl6dA6Gzvrcx&#10;wy3ELCSe2LHDrM8CkwkjY2443dsj4vfFLVvEHhPTNe0XRxe+AJ7oxXU16wjiu4t7wyCcYYpayK2U&#10;lwCropZQpBqn8PvgG/jfUL/VPFDaoujFILWztb6ZftEttF5hWKVkLLJ5btG0dwj7mVR0ywr16OHp&#10;0Y+1xD07fp6nBUrTqPkpfebFl4PsPiBqWtXWl28tx4W8eWn2mTUlQfatG1KDAG4nDKAyghcnbJGw&#10;4DVoQ/B3QvDVrqWvePtcSa8e4a7nm02SawhjEqxRSjakhZllaONnBO0t0A5z7Xa2cFkjJbwxwqzt&#10;IwjUDczHLMfUk8k9683+OXwfX4neH55LC4bTvEEVpNbRXEag/aIZFIe3kyQCrHaQSfkYBh3Byhin&#10;Oag5cse/X+rWTt2NJUVGLkldnI658ePA2m65IlhodvdalpsjXtxJIqRTW7pcC0uWYYLiVY2L/MBu&#10;TPNclrH7SniRNfD6WdPfRdPurv7f9jgR0kigvo45JNzSA4NvPG42BiWOcbckehW/7OltrsM0viW/&#10;Zpr4x3dza6eAqpdPZm2vNsjAlo5gVYjapBQHPp1lv8C/AcMltJJ4ZsbuS3SNIzdR+Yo2RpEp2H5Q&#10;dkUY4AztBroVbB07XTl+P5mPs8RPrY8N/wCFleNZvCkdzN4g1GW6uvFP9lqdNNo9w0KTXUbLFAIR&#10;sJ8tOXLbiMjHfb0T4keOLPwz401nxFrhsL3wlpkKPpX2e32XN21isrGU7SwPmSIMIwHGMV7tb+D/&#10;AA3pV7JewaJpVndzS+c9xHaRJI8mSdxYDJbJJz15pmrfD/wvr2oNf6j4d0m/vnUI13cWUckpUdBv&#10;K5x7ZrJ4qi9PZq3ovL9NC1QqL7ep4/pf7QGv6nYpc6TZaZr0D6xZ6DbeY0to91O9ssk8gbawCKzE&#10;g7cbVJ5yK0ZPGXw9+IVjq8muaQ+jWlndeVNrjARWzXETNCGW5jPVGkcKX29SwHcd/efCzQ5r6K/t&#10;Y5dPv4bi6vYp4JCdtzcReW8xVsgsF6dh6Vwdt8BbnS/CmieEYm0qbR2vYjrV/a2f2S5vbOBd0UMo&#10;3P5rPJ999yjaTheTTjUw0tY+6/x8/Lp97BxrLR6o47xF+y/OtvBe+EPEX2+0ezW1WS+IkeK3EezM&#10;JhCq58lfJUDaQJpW3Emp7Xxd4n+F/g8GLSjrHxE1i3S+bQ7aF/s+kadCoRF8lWJTCDaFBJaRyMnb&#10;X0bY6fa6XZxWtlbQ2drEMRwQRhEQdcBRwKzPE3haHxFpOp2sdxLpN1f2/wBmk1KxCLciPJ4DlT/e&#10;b6biRg81CxrnaNbVf1vbp/kU8Mo+9T0Zj+Bfi34c+IQYaZcyxSebLDFDfQtbyTmLAlMaPhmVCdpO&#10;OCCK7QGvjnTLfRPhv4hurXV7RL/x1pjeVb2800cGjWUEJWaCeOcrvhSONxviDGSQyNuV9+6ve/g7&#10;8Trrxlp62Wvi2tvEBWS4hiiVonurMMBHdGBiWgV92ArnJC7h1wFicJ7Nc9L4f6/D+vQo4jn92e56&#10;bRTQadXmnYFFFFMQUUUjUAIa+f8A4/8AxW8vUG8Kae89nPZS2l5d3RcLHKGkwkJjDLNJEW2B3hyV&#10;JUYbLCvVviV46svh74YfUbudYHmmjsrYtt5mlYKn3mVcDJY5YDap5FfN/hPw63xK8aGGO/0fXNHu&#10;pl1G4sja3mmXKrIxP9qWazfNCd20loXZHLjIU816eCpLWvUWi/r09PM48TUelKG7PVfB/wAN4/EF&#10;zc3k9prngqA3ol1XwtHMv9n3dwuG82NwMmNiQW2FQ5GHXO4H2KONIY0jjRY40AVVUYAA6AD0ptvC&#10;Le3iiDO4jUKGkYsxwMZJPJPvUlcFWrKq7s6oQUFoFFfPX7Q/xq8T+FptQ0nwpFbiKPS7TUW1uOdT&#10;Ja+ZemE4jZWWUHaFxwRuJ5xXpvhWP4h6brKWniCXQtc0ZlIGqWSyWl0pC5G+A70bJ4yrjGelayws&#10;o01Uk0r9L69P8/UiNaMpuCT0O4rw39oLxd8Sm1HTfC3w10syT3wIvNbj2uLI9kYnIiJUhtzckEbR&#10;msnx3+2ZpPw58T3mha54N8QWl7btxuEG2VMnbIh8zDKccEe46g1xeg/tvfD/AMMrejTvB+uQNe3M&#10;l5cyF4neWVzlmZmkJPYAdAAAMAAV34bA4mDVX2XN22t+Zy1sTRkuTnt37l+w/YWGvr9u8b+OtW1f&#10;WJRmWS3IIB9N8u5m+uF+lZut/s5/Eb4Ewya78MPF17qttb5lm0W4X5pFHXEeSkpxnjCt/dycVsf8&#10;PBfCP/Qsa5+cH/xdH/DwXwj/ANCxrn5wf/F13r+1b+/C8ezSscv+w292Vn31uepfs+fHax+N/heS&#10;48pbDXrErHqFgDwrHo6Z52Ng4zyCCD0yfVa+CPBv7RHw58D/ABY1/wAb6Zo3iaFtXiZJNLUW626O&#10;zKzvw+TllyB2LN68fUvwf+Oi/Giw1C90jwvqun2NspEd5qJjSGeX/nmpViSfUgEDvzxXnY7Azoyd&#10;SEGoab9PI68Nio1EoSleX5+Z6lRXgHxI8SfFzwtH4c1Sa60OM3mu2linh3SUY/aFkJOyS7mHy527&#10;SVjHXOa9I+D/AMQZviN4JsdXv7e30/UbiS5DWUEu/YsVw8WQTgkfIOcDk9ulcNTDShTVW6a20/r/&#10;AIB0xrRlPktZlv4ifDXSviZp9laao00f2K5F5byQ7cpMqsEf5lOdpYNjoSoByMg/MF9b6t8NfGur&#10;6MdfmtUt7yPUEk1GQO0rux8qaQxRxz6hKxVtkC5RdoDOcbR9l15h8YfhTa+LIbnxFazatB4jsrCS&#10;C0k0u8EEuzDFo0ZkcRlyRl1XdhQAeoPTg8TyP2dR+6/wZjiKPMueO513gnxZH4r0hJHjez1GIAXV&#10;hcNGLiAnO0yxo7eWWA3bScjOD0rolNfJvwl8f3nw58QeH9J1VGsLDUYnWOP7A1hBcHegMkUPlNdX&#10;MzF1/eSiEEByF4Jr6xrHFUHQqeT2NaFVVY+aH0UlLXIbBTTTqZSY0eC/HzU9V8Tatb+H/D8qTyWk&#10;8MV5bRXipNKZQZGhFvOn2a5JgjZgrtlTzjB51v2dfANjoukz6+iMbi63WsHmWr2xghVyWRYfNkjT&#10;L5J8nah2qQtePa7cLrXxkuNRvrB5n/tWeGS48LmOS8t7dUdI5A9ncGYy4CBlliPDMOAMV9X+EvDN&#10;l4N8M6ZoenCQWNhAsEXmnLlQOrHAyx6k+pNeziX7DDxoxe/9PU8+iva1XUfQ1qKKK8U9I/NLwSMW&#10;fxh4/ht//TpDX6WL90V+afgn/jz+MP8Au2//AKdIa/SxfuivpM6+KPq//SYnjZds/wCurOR+JXwn&#10;8MfFrRhp3iPTlugmTBcp8k9ux6mNxyOgyOhwMg18iePf2B/EemTyzeEtXtdatMkrbXx+z3Cjsu7B&#10;Rj7/ACfSvuqvBP2ovjdrvw3/AOEe8N+EoI28TeIJTHBcSqGEK7lQbQ3BZmcAFuBg5FceX4nFQqKl&#10;Qlv0e3/A+R04ujQlF1Kq+7c+G/HvwZ8afDG1iuvE2gzaXayy+RHO0kciO+CcAox7KT+FbUf7OPjq&#10;HS11XVdOtfDmjsFb+0dZvobeEBvu/wARY59ApPtXrfxm+EfxTn8L2U3xL+JXh+PSftSGKO9lkAWd&#10;lYAAR2/JCls44AyegzXe+H/2N9Y8XXdjf/Enx5c+I7S3VfIsbGV2i2YGAsj/AHVIx91QT619RLMV&#10;ClGc6keuybv6f8E8NYPmm4xi/m0vvKvwh/Ya0OGKy1nxZrMfiOORFmis9MYraOCMgmX70ikYIxtH&#10;1FfV+nabaaPYwWVjbQ2dnboI4beBAkcajgKqjgCmaRpNnoOl2mm6fbpa2NpEsEEEf3URRhVH0Aq3&#10;XxWJxVXFSvUlft/wx9JRoQoRtBWPLPj19z4e/wDY46b/AOhPXz1+xH/yWrx9/wBe8n/pSK+hfj19&#10;z4e/9jjpv/oT189fsR/8lp8ff9e8n/pSK9jDf8i+r6fqefW/3qHr+h9sUUUV82ewfMXjTR/DHgD4&#10;geL77xLPrWnWE0aX9vH4bWRZbuJ1PmtcTxDzsLIrYDyrGAVCjg17J8FfEyeKPh3pUwv5NTmtk+yy&#10;3VxLDJNKyAAPJ5Ukih2XaxG7PPOK5T9pnR7268M6bqthHHeXGnTs0en3VjNeQTSMAVZo0bYCuw4e&#10;VWVS3YnNM+AfjW31SbU7G41CR9QdY7lobu70zepJ2kLDZklBkqMyckkDivaqfvsKqm7X6afjuzzo&#10;fu67h0Z7StLTVp1eOd7EptVNctbu+0W/trC7NhfTW8kcF0FDGGQqQr4PBwcHB9K+Grr9ob4s/Dvx&#10;Vc+GfF9/DbX9rBOWuL1FVZzscxMhUBSpbaAQD37giu/DYOeLv7Nq66dTlrYiNC3MnZn0HJ+y/Y7N&#10;Ps18Qzy6RZzRyR291pdlJcIqSiQKlysKyryMbiScE8817bXxb4Z/aM8UrfWFnqPiSPULi6FtcbrU&#10;xogRztOA8akAEKCmWeTzAVKgYPZSfFTxpZ30d4t5cz2Dm6IhMluwwsgCZ4G4MFxww8vd8+eo7K+D&#10;xM2lUkv6+Rz08RRjdwTPqCivlDSvjv438Sax9p0SRZoVhDGxuniVZS5JCrsVyu1Ru83JRsFVHIYT&#10;+EPi542kv/FUOpa8C9rbmaAiyE6q20EMqIoZAMn9y5Lns2K53l1WN22tDZYuD2TPnrwT/wAefxh/&#10;3bf/ANOkNfpYv3RX5kfDGaS48O/FOWUlpZLa0ZyRjLHUoCf1r9N1+6K9DOtJxXm//SYnJlvwv+ur&#10;FryL9ob4BRfGzStOmtNROjeItJdpLG+wSvOCUbByBlVIYcqR35FZni/9rzwX4O8Tapo09lrd7/Zc&#10;wt76+srMPb28mcYZi4PUEdOSDjNej61H4Y+I3hyOzvrxLvS75I5RFFevbmZHXcgbYysQynO08H0r&#10;yYQr4ScKzTj52O+UqVeMqd0z4r/aG1LXLT4Nad4d8X+OdF8X+J7bXvNWLTLhJZbe3Fu6gSEKrE7j&#10;1YZ+bqa+pPhH4/1Lxbr09pbX/hrUfCNtplt9kl02882+E2xA6zIGIUA7/wCEfw8nnHifjSw+A3gv&#10;x1qXhJ/hhrmranp4jaY6WJZkw6K4I/0gHGHA5HWum+HGi/ALWPEuvR6Vo8nhzWvDMsrTyXV9PbSK&#10;kTEPNG6zH5AQc8gjjIGa9vEclTDpckurvyq2tuien/BPMpc0KrfMu276edj6forxPR/2tPButSaK&#10;LO11aS11XWW0O3umhQR+cBEQ7ZfcEImUg4zw2QK7XwH8XNI+IniXxXoumW94k3hu6FpdTzogikcs&#10;6/uyGJIBjPUDqK+fnha1NNzi0l/nb8z1o1qc2lGRh/Hr7nw9/wCxx03/ANCevnr9iP8A5LT4+/69&#10;5P8A0pFfQvx6+58Pf+xx03/0J6+RP2a/EV94f+OGvizvBaLdG4jmzbGXeolLBcj7nIzuPHG3qwr3&#10;sHFzwNWK7fqeZiJKOJg33/Q/Q6ivkzw98XPiXeX2tPbahDfQLM0Y+1RKvkKACZhEqblC5/1Tnc3U&#10;Mo4p2g/HzxYq/wBlXE01zqYEm6TfbvzGSCEYbQwbKjIT93n5+ma815bV1s0dn1yHZn0b8Q/BkXj7&#10;wneaJN9jC3G3576yW7RMHkiNiBuxnDZyCc9q5bwP8DrfwjY6ZZ3fiHUtcstOKSW1rcQ20MccqMCk&#10;m+KJZWYcj5pGBDEMDmvIrr4u+LvD+iTy6hqV1LO1rbSRfv7ZCXZmDIGKBQchfnI2vnCgGuGvP2nv&#10;F9rMupW3iqwuNOu1uxDDcpsO9F2owHlrtBYA+WzMy7x8xyK6aeCxTg4Qkrfrb0MJ4mjzc0k7n3Iv&#10;WnV8q/sweN/ip8XvFEfiDV9QktPBdnG8bw+SgS9nwQAhK7sLnJIOMqB3NfVVeZiMO8LP2cmm/I7K&#10;VVVo86VkFec/Gz4H6F8bfDZsNSH2TUoATY6pGgaS3c+3G5DxlSeexBwR6NRWVOpOlJTg7NFyjGpF&#10;xkro/MPxFZ+I/hHrWreFPFs15YTfZ4oLWXTrSKRJo0dSkqMSmeEAVjllyehGK9D8P6gfDOqXEMmk&#10;LFoFnPcRR3l9pTNw6mT93swNvySAsAvnDaPp9f8Axe+D+g/Gbww+k6zDsnjy9nfxgedayEfeU9we&#10;Mr0OPoR8Ba14L1P4I+OrTw14s0y1mtm1BL2PU7iWVYJ41OPMQqygkAtw2SC2COmfscNiqeOg09JL&#10;dd/NHz9ajLDSvvHv+jPWobuXwvpZ1fw5Mpb+ybS5P2PSJYU53Dcdp+ZCGbEY3MDsPADZPCena3rl&#10;zrt5aahLpcpkMd7bx/6PIY0RVKMzsSZCeRJwq9RxwvDeHfGT6bp1v9s1TzzqELeTFY6i6mMRPg7J&#10;JQNj7CSZS5DKjIBk5r0HWodSzLcaL5sEBvo4wjTI8YjEKlgI2BKxcc2wIZtuQ1KcXBtPd9X8hxkp&#10;anjHwxQR+HPiki/dW2swOMf8xKDtk4/Ov04X7or8zfhRZXl5oPxUhitprm6WztneG3jMj/LqELOQ&#10;qg5wAScdga/Qzwt8TvCfjSMHRfEOnag/Qwx3CiVT6NGcMp+orgzqMpTTSvZ/+2xOrLmkrP8ArVnw&#10;74y8Qabo9j+0Xo97eRW2qajrdubS1kOHnCXcrMVHfCkH6GuU+INjo66t4m/thY4tTt/CuinTVlco&#10;4uRDYqwUAjLCMy8HPAJ7V+iWq/DnwprmrDVNS8M6Rf6kMEXl1YxSS8dPmK54rz+5/ZzsNS+L3iXx&#10;vqNxZ6iNUskt7WzutPSX7FMqRqsysxILDy+OB97rV0M0pRd2mtPvfuq33Impgaj0Tv8A5a/5nl37&#10;Ocs8/wC0r4ilumd7p/CGmNM0hJYubayLE575zmuR+FvwF0D41/ED4nPq81zbS6Z4nZg9s2PNhaab&#10;zIW9A20fMORitHxRt8D6tda1H8Q9QfWY7s6Jqepadoi/aHliEOVlZpVJUADBXIOOcnr2f7NejxXv&#10;jC81HSfG01+kIW41WwbR1s2vXkhKiSRgx3ssokyT/Gr+uTdScqdOdanK14xWz6fLqTCKlKNOSvq3&#10;06/PoeNeFfBB1j9nvxHe2N7Y6TP4c8ZNfQTX8xijCrHGgQPzySUxnqQBmvfP2I9Nlb4Y6r4iu1/0&#10;3X9YuLt5MffUYX/0ISfnXs8Pw/8ADFvo97pMXh3S49LvpPOurJbOMQzucHc6Ywx+UckdhWla2mn+&#10;HdLit7aG20zTrdNscUSrFFEo7ADAAry8TmH1ilKmlu7/AC7fedtHCeynGbey/r8Dzn49fc+Hv/Y4&#10;6b/6E9fFvwX0/UdQ+KviZNJvpNN1BTMYrhZFVV/fHO4E/OP9n12tkba+tPi1488P+LvEHgTQdC1a&#10;31vVrfxTYXc9tprfaDDCjNvdymQoGRnJFfG3w/OqL468XHSn2TbpMspRHx54PyyOGWM4BO4qQQCv&#10;Vga9bLoSjhpxejt19Thxkk60WtdenoeqaTq2t+GvEF5plgZ5xd3qQ3E0MDl/3qDcjOp2s52ErIcY&#10;6NjIVbN1eaZ4Ztra7m+w3Gp3Q1FjHJoUqNKVkyQCzbu2CGz5nC5ycmXxDfxeEUunuxcJNHephxdK&#10;qCLylLDysjEYAJa3HzSbNwxXlHirxFHNpt49/dWesW99ZfbLe1vL+d3VmnVtpI8tWwqnBAyuCvPN&#10;dVOn7Zp9PzMJS9mmjQ17VJtEmj1nWbS90e9066tLdBaaYggkRFd8KHcFk3j7u4eXhOM4A6T4Cfs+&#10;6x8dtQh13xPNNF4JtJ5HgLxrFPqDFhuAK87TtXc5JPG1STkrd/Z9/ZruvjFrJ8aeLLR9P8LyussV&#10;gGYNqDKAM5PIjyPvdWyQD3r7rs7ODTrSG1tYI7a2hQRxQxKFRFAwFAHAAHauXG49YdOlRfv9X28l&#10;5m2Gwrre/U+Ht3I9L0uz0PTbbT9PtorOytoxFDbwqFSNQMAADoKtUUV8ne+rPeCiiikAVyPxP+F2&#10;g/FrwvNomu23mRN80FxHgS28mOHQ9j+hHBrrqKuE5U5KUXZomUVJcslofmn428IeJf2e/E76F4gu&#10;Zf7FktbiLT9Qs7KOVLmN9wPDFeQZCWRmODjqCCel8KXVxpFxZvbaRcXWmMbW+mvtQ04nMskSoWWR&#10;DjzAWUmQj5MuCe5+4/iD8PdD+J/hi50LxBZrd2U3Kt0khcA4kjb+Fhnr7kHIJB/PH4qfCXWPgFr9&#10;3pmqWEGuaJqzxpZ6pctIkMqIchX2MpVx8pKk4+XIyK+wwmLhjo8k9J/n5rzPn69CWGfNHWP5Ekfw&#10;91/S7lvE3gXxPc77sXFyhs4bmzl2RyfOuQCOCR8rEE44BqtrXxG8fyXSweJtH0vxTcNHDKDqekQT&#10;zhZP9XmSNVlBbPQsDnjrXSab4yWzurq/GpxyWNxdXFjaWtnfSt6PH/rMjf0CMHCxbgTkcV2kmmx6&#10;o1tq9jDeSGzhtXQx6igLs0hL4JJUMR99z8s+/gjOa7JVHF/vYp+b3+8wUOZe47Hj2m/HzUtHkVYL&#10;C50bZxs0XWr61x/wCWWVP/HK9G8IftoeIdHnU3GoT31vu/489cijnG0DnF1Akbqx6DMLj1xWt4y1&#10;az8eahp2mJpFqbixnWMPcQRCHagLbnQMzMpGB9nAD85OABnmdW+Dena34+0y11DSIfDcOoNskg0q&#10;cuIMEZG0qMkg7vMUBFHylSeTD+q1V++p2/Epe2pv93L9D6++EvxL8I/GnQ5L7TLS3S8t5Q17p88c&#10;bSwTH+PIyGBxxIOuOxBA84+Mn7WWhfDvV7vQ/DMVjd6vb5ju76RS0ED5LGNVTDSyZLZGVRWbDODk&#10;V8uaNonjP4V/ELWV8BXFxdusFxamZcJIYSh3eYhIIZTyrEAMyBlBFR+Afg3a694b8Qarrl7PBe2S&#10;q0NrCPNBywBMhXPzcsCmQy4y3BAPFHLcNTqOpOV4aWXXXv8A16nRLGVpRUIxtLq/Q39e/ax8RaxJ&#10;KJtX1+7Rjlfs15FpkQHp5cMbPj/tsfrXJN8WtS1yQunhPTdXlQj99qX23U3BLAAkTTumSSB93qRX&#10;eab8OIbHwGZB4Z02VGAuGvZLoPdDA3eQJinlKxGD5ownO3bn5q7mXxFbeM9Dt9EstNeGKCaKAvCY&#10;rZmRnBYHDMVXGFMZAMm75fl5Hfz0Kf8ADp6ddbfkc3LVn8czyrT/ABF8XfGVpDp2n6g+iaXdSyxi&#10;30eGOxiVogPMDLbIGGM9G69BnFXPCPg9fAcV8v2+DW9Z1jTo5I7CfTZ3j2PIArsrAM/zEfKVDDG7&#10;GFzXY6zrFr8PrGJXFxE9s9wjtJehlZFJCFxkllyRsQAmAvlgc4ry/wAW68ulWUsF5NY65c2txaT2&#10;/nX9w8igxuxfhkDOC6fOq4Yc4qoN1PdhG0X2S11/4YmSUNZO7Xc1PEfiNvD98mtalFquj6jdTXUU&#10;kQ09ArYhWJHyzgthXJEoJ/iA7k+kfs4/sy6h8SJNO8ZfECL/AIksSD+ztLeJYzdruLB5FUDEWWJA&#10;PL5z90/Nofs2fspnxBfL438c2HkWU0zXen6DKDhtx3CSYf3emEPXALccH7OUBQABgDgAV5GOzBUU&#10;6NB69X28l/md+GwrqP2lVadF+rGwxJbxJFEixxooVUUYCgcAAdhT6KK+WPbCiiigAooooAKKKKAC&#10;sTxl4M0f4geHbvQ9dskvtOuVw8b9VPZlPVWB5BHStuiqjJxalF2YmlJWZ+dPxK+F/iL9mjxfYO1z&#10;Ld+DWu2ntNQitkkYsQMxSZxtchFBG4BlGR3AreE7uS1021uLDTrjVLe6tVubu61HSRJFthmcAERk&#10;5IVflT5tuFbp0/QzxL4Z0vxhod3o+tWMWo6Zdp5c1vMOGHrnqCDyCMEEAggivz4+OHwJ1P8AZ91q&#10;61CC1bX/AAjfQtaW11OzA24ZgfKmKEEHAIBBAYMehyK+vweNjjF7OppP8/8AgngYjDvDvnhrH8v+&#10;Aeh2QsdSvF1Sxa3OojV2tyLbT5PN3eS25POBx5nGTKSEbavUcGrpOra/4+8XWE32safq8MTywXRt&#10;3BJLhN4MpXbGPLIKkZYjP3SCOD0HxdDp0i3q6hZWmk2C2lubO2u55Y8yQhGDI28PGGUnylZScE7u&#10;DXoFibnV9LiutOk1FLmOzmllkkvoZmMqsu0PIdyNKCMCfaRGF2Eda0nTdPf0u+hEZc2xf8MaPeaR&#10;8UNZFzdyXl9NprS3M0cgjk37JF+eTJDg7DsXqi/IccE5fgnwjqt34Z1Wew1Y21lczzG/toVUF8Sl&#10;dpyw3ygoS0nAfA7DdUvhbw7/AMJFc3TeI7q4huYYxGkouHURgQZZFWIrsJYt5meJyhYAJ0h0vS9W&#10;bxGdMsnuItGS4dUUyRTLEPLWRV2Opbyw4O2DIaPaxLEMBWbe6T1svTQtLZ201/Erab4k1S98K3Wj&#10;Myx6Xb6dI5ljs55IGCExGQRD/lmAp/dZJyM7dhxU2tT2+l3d/pWjWlhfXqXNu/kLpjiRCF3AnBxu&#10;2o2xxgRjAJG4VQ1/xRF4bs4Ld5r60urm1EMjzamoZZnIQO0g35lwD/pO1k2oY+vI838S+Jv7PurN&#10;JIbDXtUstTnt1MdxcmTaVjQKsbMNpYq4YbCCT0ya6adJzd0tDGVTlVmP8R+Jv7AaWb/iY6fqWrWE&#10;rtayabHGizPOSxwWypPlqp4O5cZ9K+hP2b/2XLm4vLTxz8RLZZdRKRtYaRNEqiJVUBJJkAA3BQMJ&#10;j5cDPPAt/sufsnr4TjsfFnjW387W1AksNKl5SyzyHcd5e4HRevLfd+q68vH5go3oYd+r/RHbhcK3&#10;apVXov8AMKKKK+ZPZCiiigAooooAKKKKACiiigAooooAKpa1otj4i0q60zU7SK+sLqMxTW8yhkdT&#10;1BFXaKabTug3Pz7+OXwF1r4A6o2raBNNP4HurqKV5liWWaxYEhVckZ4DsFcEdcEg4zgeH9Xm1ZpN&#10;T0mzutUudTuLyB1utLQwRxHZIVIRzhNzH5ed5LcZ4P6N6hp9tq1jPZXtvHd2lwhjlgmQMkikYKkH&#10;ggivg/8AaA/ZzvPgnrQ8XeGbaXU/CCmQtas7FtNd1K8nqY8kEN1GAGOcMfrcFjliV7Kt8fR9/XzP&#10;BxGFdF89P4fy/wCAagbSfE0FzMX0+3ljk07ci6U7lA0gKq2OcENhRgeWCynkVT1rXDZRzwaFY2ep&#10;3dje3Mr/AGfTW81MLhvmzjzPnXc+QJM4AJBFcT4Du21iHT9O0zUNP0OKOw82SGG/nyHMzcDiULlZ&#10;F3KQC5wowSMc9quvS65caVa2WnWut63qFpcWDfYLiaWRmkkk2KiFjhAHQqpUY2+g49CND3mr6L+v&#10;07nK6vu3JNe1p9MN1oOk/wBoyX99HZCCxk02MAsVDGNUyTgtK58vafm96+s/2b/2YR4NuB4z8Zxx&#10;3vjC6Yzx25CmOxLck8cGU55I4HQdyb37NP7L9r8KrWDX/EQTUPGEsYC5O+PT0I/1cZ7vjgv+C8ZL&#10;fQVeHj8wUk6NB6dX3/4H5npYXCWtUq79F2/4IUUUV86esFFFFABRRRQAUUUUAFFFFABRRRQAUUUU&#10;AFFFFABUdxbxXlvJBPGk0MilHjkUMrKRggg9QRRRQB8m+O/2LdUsPFVzq3w31bT9LtLzHmadqce5&#10;YCHD/u22P8oZVYAgFSBg8DHpX7Pv7Muk/BeF9SvJItY8UzgiS+Ee2OBT1SFT0Hq3U+w4oor0amYY&#10;ipT9lKWn4v1ZyRwtKE+dLU9sooorzjrCiiigAooooAKKKKACiiigD//ZUEsBAi0AFAAGAAgAAAAh&#10;ACsQ28AKAQAAFAIAABMAAAAAAAAAAAAAAAAAAAAAAFtDb250ZW50X1R5cGVzXS54bWxQSwECLQAU&#10;AAYACAAAACEAOP0h/9YAAACUAQAACwAAAAAAAAAAAAAAAAA7AQAAX3JlbHMvLnJlbHNQSwECLQAU&#10;AAYACAAAACEAqKBzdacFAAC7GgAADgAAAAAAAAAAAAAAAAA6AgAAZHJzL2Uyb0RvYy54bWxQSwEC&#10;LQAUAAYACAAAACEAN53BGLoAAAAhAQAAGQAAAAAAAAAAAAAAAAANCAAAZHJzL19yZWxzL2Uyb0Rv&#10;Yy54bWwucmVsc1BLAQItABQABgAIAAAAIQBDTh9x2QAAAAYBAAAPAAAAAAAAAAAAAAAAAP4IAABk&#10;cnMvZG93bnJldi54bWxQSwECLQAKAAAAAAAAACEAjSCCR5snAACbJwAAFAAAAAAAAAAAAAAAAAAE&#10;CgAAZHJzL21lZGlhL2ltYWdlMS5qcGdQSwUGAAAAAAYABgB8AQAA0TEAAAAA&#10;">
                <v:rect id="Rectangle 6" o:spid="_x0000_s1027" style="position:absolute;left:10609;top:1848;width:6495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федеральное государственное бюджетное образовательное учреждение</w:t>
                        </w:r>
                      </w:p>
                    </w:txbxContent>
                  </v:textbox>
                </v:rect>
                <v:rect id="Rectangle 7" o:spid="_x0000_s1028" style="position:absolute;left:59479;top:152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453;top:3600;width:2016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высшего образования</w:t>
                        </w:r>
                      </w:p>
                    </w:txbxContent>
                  </v:textbox>
                </v:rect>
                <v:rect id="Rectangle 9" o:spid="_x0000_s1030" style="position:absolute;left:42619;top:327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3764;top:5355;width:5656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«Оренбургский государственный медицинский университет»</w:t>
                        </w:r>
                      </w:p>
                    </w:txbxContent>
                  </v:textbox>
                </v:rect>
                <v:rect id="Rectangle 11" o:spid="_x0000_s1032" style="position:absolute;left:56324;top:50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684;top:7108;width:5143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Министерства здравоохранения Российской Федерации</w:t>
                        </w:r>
                      </w:p>
                    </w:txbxContent>
                  </v:textbox>
                </v:rect>
                <v:rect id="Rectangle 13" o:spid="_x0000_s1034" style="position:absolute;left:54389;top:678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15AE4" w:rsidRDefault="00C879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35" type="#_x0000_t75" style="position:absolute;width:7147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gZXBAAAA3AAAAA8AAABkcnMvZG93bnJldi54bWxEj0FrwzAMhe+D/QejwW6rvQRKSeuEUtjY&#10;dV0vvYlYjU1jOdhem/77uVDYTeK99+lp081+FBeKyQXW8L5QIIj7YBwPGg4/H28rECkjGxwDk4Yb&#10;Jeja56cNNiZc+Zsu+zyIAuHUoAab89RImXpLHtMiTMRFO4XoMZc1DtJEvBa4H2Wl1FJ6dFwuWJxo&#10;Z6k/7399objpqFQVaVmf7GfNBzff8k7r15d5uwaRac7/5kf6y5T6VQ33Z8oEs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zgZXBAAAA3AAAAA8AAAAAAAAAAAAAAAAAnwIA&#10;AGRycy9kb3ducmV2LnhtbFBLBQYAAAAABAAEAPcAAACNAwAAAAA=&#10;">
                  <v:imagedata r:id="rId6" o:title=""/>
                </v:shape>
                <v:shape id="Shape 124" o:spid="_x0000_s1036" style="position:absolute;left:3299;top:9573;width:64009;height:588;visibility:visible;mso-wrap-style:square;v-text-anchor:top" coordsize="6400953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NK8EA&#10;AADcAAAADwAAAGRycy9kb3ducmV2LnhtbERPTWvCQBC9F/wPywje6iYhtJJmFZEGPDbWg8chO03S&#10;ZmfD7lajv75bELzN431OuZnMIM7kfG9ZQbpMQBA3VvfcKjh+Vs8rED4gaxwsk4IredisZ08lFtpe&#10;uKbzIbQihrAvUEEXwlhI6ZuODPqlHYkj92WdwRCha6V2eInhZpBZkrxIgz3Hhg5H2nXU/Bx+jYLw&#10;MVSv7zed2O++nvITppl0qVKL+bR9AxFoCg/x3b3XcX6Ww/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jSvBAAAA3AAAAA8AAAAAAAAAAAAAAAAAmAIAAGRycy9kb3du&#10;cmV2LnhtbFBLBQYAAAAABAAEAPUAAACGAwAAAAA=&#10;" path="m6400826,r127,30226l140,58801,,28575,6400826,xe" fillcolor="#44546a" stroked="f" strokeweight="0">
                  <v:stroke miterlimit="83231f" joinstyle="miter"/>
                  <v:path arrowok="t" textboxrect="0,0,6400953,58801"/>
                </v:shape>
                <v:shape id="Shape 125" o:spid="_x0000_s1037" style="position:absolute;left:3298;top:9372;width:64008;height:386;visibility:visible;mso-wrap-style:square;v-text-anchor:top" coordsize="6400787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II8IA&#10;AADcAAAADwAAAGRycy9kb3ducmV2LnhtbERP22rCQBB9L/gPywh9qxsDFkldRaVCKQWJivg4ZKdJ&#10;MDsbdre5/H1XKPRtDuc6q81gGtGR87VlBfNZAoK4sLrmUsHlfHhZgvABWWNjmRSM5GGznjytMNO2&#10;55y6UyhFDGGfoYIqhDaT0hcVGfQz2xJH7ts6gyFCV0rtsI/hppFpkrxKgzXHhgpb2ldU3E8/RoH8&#10;LA/p7bZwdtwd8cst8+v+fVDqeTps30AEGsK/+M/9oeP8dAG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cgjwgAAANwAAAAPAAAAAAAAAAAAAAAAAJgCAABkcnMvZG93&#10;bnJldi54bWxQSwUGAAAAAAQABAD1AAAAhwMAAAAA&#10;" path="m6400787,r,10033l51,38608,,28575,6400787,xe" fillcolor="#44546a" stroked="f" strokeweight="0">
                  <v:stroke miterlimit="83231f" joinstyle="miter"/>
                  <v:path arrowok="t" textboxrect="0,0,6400787,3860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15AE4" w:rsidRDefault="00915AE4">
      <w:pPr>
        <w:spacing w:after="30" w:line="259" w:lineRule="auto"/>
        <w:ind w:left="70" w:right="0" w:firstLine="0"/>
        <w:jc w:val="center"/>
      </w:pPr>
    </w:p>
    <w:p w:rsidR="00915AE4" w:rsidRDefault="00C879CC">
      <w:pPr>
        <w:spacing w:after="30" w:line="259" w:lineRule="auto"/>
        <w:ind w:right="75"/>
        <w:jc w:val="center"/>
      </w:pPr>
      <w:r>
        <w:rPr>
          <w:b/>
        </w:rPr>
        <w:t xml:space="preserve">УСЛОВИЯ ПРИЕМА НА ОБУЧЕНИЕ ПО ДОГОВОРАМ </w:t>
      </w:r>
      <w:r>
        <w:rPr>
          <w:sz w:val="24"/>
        </w:rPr>
        <w:t xml:space="preserve"> </w:t>
      </w:r>
    </w:p>
    <w:p w:rsidR="00915AE4" w:rsidRDefault="00C879CC">
      <w:pPr>
        <w:spacing w:after="0" w:line="259" w:lineRule="auto"/>
        <w:ind w:right="0"/>
        <w:jc w:val="center"/>
      </w:pPr>
      <w:r>
        <w:rPr>
          <w:b/>
        </w:rPr>
        <w:t>ОБ ОКАЗАНИИ ПЛАТНЫХ ОБРАЗОВАТЕЛЬНЫХ УСЛУГ</w:t>
      </w:r>
      <w:r>
        <w:rPr>
          <w:sz w:val="24"/>
        </w:rPr>
        <w:t xml:space="preserve"> </w:t>
      </w:r>
    </w:p>
    <w:p w:rsidR="00915AE4" w:rsidRDefault="00C879CC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p w:rsidR="00C879CC" w:rsidRDefault="00C879CC" w:rsidP="00C879CC">
      <w:pPr>
        <w:ind w:left="-5" w:right="0" w:firstLine="714"/>
      </w:pPr>
      <w:r>
        <w:t>ФГБОУ ВО ОрГМУ Минз</w:t>
      </w:r>
      <w:r w:rsidR="0016604F">
        <w:t>драва России осуществляет в 2024</w:t>
      </w:r>
      <w:r>
        <w:t xml:space="preserve"> году прием на обучение по специальности среднего профессионального образования</w:t>
      </w:r>
    </w:p>
    <w:p w:rsidR="00915AE4" w:rsidRDefault="00C879CC" w:rsidP="00C879CC">
      <w:pPr>
        <w:ind w:left="-5" w:right="0" w:firstLine="714"/>
      </w:pPr>
      <w:r>
        <w:t>-34.02.01 Сестринское дело на базе основного общего образования за счет средств физических и (или) юридических лиц по договорам об оказании платных образовательных услуг;</w:t>
      </w:r>
    </w:p>
    <w:p w:rsidR="00C879CC" w:rsidRDefault="00C879CC" w:rsidP="00C879CC">
      <w:pPr>
        <w:ind w:left="-5" w:right="0" w:firstLine="714"/>
      </w:pPr>
      <w:r>
        <w:t>-</w:t>
      </w:r>
      <w:r w:rsidRPr="00C879CC">
        <w:t xml:space="preserve">34.02.01 Сестринское дело на базе </w:t>
      </w:r>
      <w:r>
        <w:t>среднего</w:t>
      </w:r>
      <w:r w:rsidRPr="00C879CC">
        <w:t xml:space="preserve"> общего образования за счет средств физических и (или) юридических лиц по договорам об оказани</w:t>
      </w:r>
      <w:r w:rsidR="00C90730">
        <w:t>и платных образовательных услуг;</w:t>
      </w:r>
    </w:p>
    <w:p w:rsidR="00C90730" w:rsidRDefault="00C90730" w:rsidP="00C879CC">
      <w:pPr>
        <w:ind w:left="-5" w:right="0" w:firstLine="714"/>
      </w:pPr>
      <w:r>
        <w:t xml:space="preserve">-33.02.01 Фармация </w:t>
      </w:r>
      <w:r w:rsidRPr="00C879CC">
        <w:t xml:space="preserve">на базе </w:t>
      </w:r>
      <w:r>
        <w:t>среднего</w:t>
      </w:r>
      <w:r w:rsidRPr="00C879CC">
        <w:t xml:space="preserve"> общего образования за счет средств физических и (или) юридических лиц по договорам об оказании платных образовательных услуг.</w:t>
      </w:r>
    </w:p>
    <w:p w:rsidR="00915AE4" w:rsidRDefault="00C879CC" w:rsidP="00C879CC">
      <w:pPr>
        <w:ind w:left="-5" w:right="0" w:firstLine="714"/>
      </w:pPr>
      <w:r>
        <w:t>Прием на места по договорам об оказании платных образовательных услуг осуществляется на первый курс по личному заявлению.</w:t>
      </w:r>
      <w:r>
        <w:rPr>
          <w:sz w:val="24"/>
        </w:rPr>
        <w:t xml:space="preserve"> </w:t>
      </w:r>
    </w:p>
    <w:p w:rsidR="00915AE4" w:rsidRDefault="00C879CC" w:rsidP="00C879CC">
      <w:pPr>
        <w:ind w:left="-5" w:right="0" w:firstLine="714"/>
      </w:pPr>
      <w:r>
        <w:t xml:space="preserve">Зачисление лиц для обучения по программам среднего профессионального образования на места по договорам об оказании платных образовательных услуг осуществляется на основании: </w:t>
      </w:r>
    </w:p>
    <w:p w:rsidR="00915AE4" w:rsidRDefault="00C879CC">
      <w:pPr>
        <w:numPr>
          <w:ilvl w:val="0"/>
          <w:numId w:val="1"/>
        </w:numPr>
        <w:ind w:right="0" w:firstLine="708"/>
      </w:pPr>
      <w:r>
        <w:t xml:space="preserve">представленного оригинала (копии) документа об образовании (аттестата об основном общем образовании) в установленные Правилами приема сроки; </w:t>
      </w:r>
    </w:p>
    <w:p w:rsidR="00915AE4" w:rsidRDefault="00C879CC">
      <w:pPr>
        <w:numPr>
          <w:ilvl w:val="0"/>
          <w:numId w:val="1"/>
        </w:numPr>
        <w:ind w:right="0" w:firstLine="708"/>
      </w:pPr>
      <w:r>
        <w:t xml:space="preserve">заключения договора об образовании на обучение по основным профессиональным образовательным программам среднего профессионального образования (далее - договор об оказании платных образовательных услуг); </w:t>
      </w:r>
    </w:p>
    <w:p w:rsidR="00915AE4" w:rsidRDefault="00C879CC">
      <w:pPr>
        <w:numPr>
          <w:ilvl w:val="0"/>
          <w:numId w:val="1"/>
        </w:numPr>
        <w:ind w:right="0" w:firstLine="708"/>
      </w:pPr>
      <w:r>
        <w:t>оплаты обучения за 1 семестр.</w:t>
      </w:r>
      <w:r>
        <w:rPr>
          <w:sz w:val="24"/>
        </w:rPr>
        <w:t xml:space="preserve"> </w:t>
      </w:r>
      <w:bookmarkStart w:id="0" w:name="_GoBack"/>
      <w:bookmarkEnd w:id="0"/>
    </w:p>
    <w:p w:rsidR="00915AE4" w:rsidRDefault="00C879CC" w:rsidP="00C879CC">
      <w:pPr>
        <w:ind w:left="-5" w:right="0" w:firstLine="714"/>
      </w:pPr>
      <w:r>
        <w:t>Полная стоимость за весь период обучения и порядок оплаты указываются в договорах об оказании платных образовательных.</w:t>
      </w:r>
      <w:r>
        <w:rPr>
          <w:sz w:val="24"/>
        </w:rPr>
        <w:t xml:space="preserve"> </w:t>
      </w:r>
    </w:p>
    <w:p w:rsidR="00915AE4" w:rsidRDefault="00C879CC" w:rsidP="00C879CC">
      <w:pPr>
        <w:ind w:left="-5" w:right="0" w:firstLine="714"/>
      </w:pPr>
      <w:r>
        <w:t>Документы, регламентирующие платные образовательные услуги, в том числе образец договора об оказании платных образовательных услуг размещены в подразделе «Платные образовательные услуги» специального раздела «Сведения об образовательной организации», а также в разделе «Абитуриенту»/ «Поступающему на обучение по программам среднего профессионального образования» на официальном сайте Университета</w:t>
      </w:r>
      <w:r>
        <w:rPr>
          <w:b/>
        </w:rPr>
        <w:t xml:space="preserve"> </w:t>
      </w:r>
      <w:hyperlink r:id="rId7">
        <w:r>
          <w:rPr>
            <w:b/>
            <w:u w:val="single" w:color="000000"/>
          </w:rPr>
          <w:t>www</w:t>
        </w:r>
      </w:hyperlink>
      <w:hyperlink r:id="rId8">
        <w:r>
          <w:rPr>
            <w:b/>
            <w:u w:val="single" w:color="000000"/>
          </w:rPr>
          <w:t>.</w:t>
        </w:r>
      </w:hyperlink>
      <w:hyperlink r:id="rId9">
        <w:r>
          <w:rPr>
            <w:b/>
            <w:u w:val="single" w:color="000000"/>
          </w:rPr>
          <w:t>orgma</w:t>
        </w:r>
      </w:hyperlink>
      <w:hyperlink r:id="rId10">
        <w:r>
          <w:rPr>
            <w:b/>
            <w:u w:val="single" w:color="000000"/>
          </w:rPr>
          <w:t>.</w:t>
        </w:r>
      </w:hyperlink>
      <w:hyperlink r:id="rId11">
        <w:r>
          <w:rPr>
            <w:b/>
            <w:u w:val="single" w:color="000000"/>
          </w:rPr>
          <w:t>ru</w:t>
        </w:r>
      </w:hyperlink>
      <w:hyperlink r:id="rId12">
        <w:r>
          <w:rPr>
            <w:b/>
          </w:rPr>
          <w:t xml:space="preserve"> </w:t>
        </w:r>
      </w:hyperlink>
      <w:r>
        <w:rPr>
          <w:sz w:val="24"/>
        </w:rPr>
        <w:t xml:space="preserve"> </w:t>
      </w:r>
    </w:p>
    <w:sectPr w:rsidR="00915AE4" w:rsidSect="00C90730">
      <w:pgSz w:w="11906" w:h="16838"/>
      <w:pgMar w:top="900" w:right="847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536C"/>
    <w:multiLevelType w:val="hybridMultilevel"/>
    <w:tmpl w:val="39AE2390"/>
    <w:lvl w:ilvl="0" w:tplc="8F0059EE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E695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A4AD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22C1C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4625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0339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2974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8E86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6755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E4"/>
    <w:rsid w:val="0016604F"/>
    <w:rsid w:val="00915AE4"/>
    <w:rsid w:val="00C879CC"/>
    <w:rsid w:val="00C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1B51C-B2B1-44B3-8930-3BE85D2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5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m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gma.ru/" TargetMode="External"/><Relationship Id="rId12" Type="http://schemas.openxmlformats.org/officeDocument/2006/relationships/hyperlink" Target="http://www.org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rgma.r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org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m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Поспелова</dc:creator>
  <cp:keywords/>
  <cp:lastModifiedBy>Поспелова Светлана Валерьевна</cp:lastModifiedBy>
  <cp:revision>3</cp:revision>
  <dcterms:created xsi:type="dcterms:W3CDTF">2024-06-04T04:04:00Z</dcterms:created>
  <dcterms:modified xsi:type="dcterms:W3CDTF">2024-07-11T11:37:00Z</dcterms:modified>
</cp:coreProperties>
</file>