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0137EA" w:rsidRDefault="000137EA" w:rsidP="000137EA">
      <w:pPr>
        <w:jc w:val="center"/>
        <w:rPr>
          <w:sz w:val="28"/>
        </w:rPr>
      </w:pPr>
    </w:p>
    <w:p w:rsidR="000137EA" w:rsidRDefault="000137EA" w:rsidP="000137EA">
      <w:pPr>
        <w:jc w:val="center"/>
        <w:rPr>
          <w:sz w:val="28"/>
        </w:rPr>
      </w:pPr>
      <w:r>
        <w:rPr>
          <w:sz w:val="28"/>
        </w:rPr>
        <w:t>ЭКОНОМИКА</w:t>
      </w:r>
      <w:r w:rsidR="00487C14">
        <w:rPr>
          <w:sz w:val="28"/>
        </w:rPr>
        <w:t>, МЕНЕДЖМЕНТ И МАРКЕТИНГ В</w:t>
      </w:r>
      <w:r>
        <w:rPr>
          <w:sz w:val="28"/>
        </w:rPr>
        <w:t xml:space="preserve"> </w:t>
      </w:r>
      <w:r w:rsidR="00487C14">
        <w:rPr>
          <w:sz w:val="28"/>
        </w:rPr>
        <w:t>ЗДРАВООХРАНЕНИИ</w:t>
      </w:r>
    </w:p>
    <w:p w:rsidR="00E86209" w:rsidRPr="004B2C94" w:rsidRDefault="00E86209" w:rsidP="000137EA">
      <w:pPr>
        <w:jc w:val="center"/>
        <w:rPr>
          <w:sz w:val="28"/>
        </w:rPr>
      </w:pPr>
    </w:p>
    <w:p w:rsidR="000137EA" w:rsidRPr="004B2C94" w:rsidRDefault="000137EA" w:rsidP="000137EA">
      <w:pPr>
        <w:jc w:val="center"/>
        <w:rPr>
          <w:sz w:val="28"/>
        </w:rPr>
      </w:pPr>
    </w:p>
    <w:p w:rsidR="000137EA" w:rsidRPr="00112A39" w:rsidRDefault="000137EA" w:rsidP="000137EA">
      <w:pPr>
        <w:rPr>
          <w:sz w:val="28"/>
          <w:szCs w:val="28"/>
        </w:rPr>
      </w:pPr>
    </w:p>
    <w:p w:rsidR="00487C14" w:rsidRPr="00112A39" w:rsidRDefault="00487C14" w:rsidP="00487C14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487C14" w:rsidRPr="00112A39" w:rsidRDefault="00487C14" w:rsidP="00487C14">
      <w:pPr>
        <w:rPr>
          <w:sz w:val="28"/>
          <w:szCs w:val="28"/>
        </w:rPr>
      </w:pPr>
    </w:p>
    <w:p w:rsidR="00487C14" w:rsidRPr="00112A39" w:rsidRDefault="00487C14" w:rsidP="00487C14">
      <w:pPr>
        <w:rPr>
          <w:sz w:val="28"/>
          <w:szCs w:val="28"/>
        </w:rPr>
      </w:pPr>
    </w:p>
    <w:p w:rsidR="00487C14" w:rsidRDefault="00487C14" w:rsidP="00487C14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487C14" w:rsidRDefault="00487C14" w:rsidP="00487C14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487C14" w:rsidRPr="00112A39" w:rsidRDefault="00487C14" w:rsidP="00487C14">
      <w:pPr>
        <w:jc w:val="center"/>
        <w:rPr>
          <w:sz w:val="28"/>
          <w:szCs w:val="28"/>
        </w:rPr>
      </w:pPr>
    </w:p>
    <w:p w:rsidR="00487C14" w:rsidRPr="00112A39" w:rsidRDefault="00487C14" w:rsidP="00487C14">
      <w:pPr>
        <w:rPr>
          <w:sz w:val="28"/>
          <w:szCs w:val="28"/>
        </w:rPr>
      </w:pPr>
    </w:p>
    <w:p w:rsidR="00487C14" w:rsidRPr="00112A39" w:rsidRDefault="00487C14" w:rsidP="00487C14">
      <w:pPr>
        <w:rPr>
          <w:sz w:val="28"/>
          <w:szCs w:val="28"/>
        </w:rPr>
      </w:pPr>
    </w:p>
    <w:p w:rsidR="00487C14" w:rsidRPr="00112A39" w:rsidRDefault="00487C14" w:rsidP="00487C14">
      <w:pPr>
        <w:rPr>
          <w:sz w:val="28"/>
          <w:szCs w:val="28"/>
        </w:rPr>
      </w:pPr>
    </w:p>
    <w:p w:rsidR="00487C14" w:rsidRPr="00112A39" w:rsidRDefault="00487C14" w:rsidP="00487C14">
      <w:pPr>
        <w:rPr>
          <w:sz w:val="28"/>
          <w:szCs w:val="28"/>
        </w:rPr>
      </w:pPr>
    </w:p>
    <w:p w:rsidR="00487C14" w:rsidRPr="00112A39" w:rsidRDefault="00487C14" w:rsidP="00487C14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 xml:space="preserve">32.06.01 </w:t>
      </w:r>
      <w:r>
        <w:rPr>
          <w:i/>
          <w:caps/>
          <w:color w:val="000000"/>
          <w:szCs w:val="28"/>
        </w:rPr>
        <w:t>М</w:t>
      </w:r>
      <w:r w:rsidRPr="006F2D46">
        <w:rPr>
          <w:i/>
          <w:color w:val="000000"/>
          <w:szCs w:val="28"/>
        </w:rPr>
        <w:t>едико-профилактическое дело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</w:t>
      </w:r>
      <w:r w:rsidRPr="006F2D46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>О</w:t>
      </w:r>
      <w:r w:rsidRPr="006F2D46">
        <w:rPr>
          <w:i/>
          <w:color w:val="000000"/>
          <w:szCs w:val="28"/>
        </w:rPr>
        <w:t>бщественное здоровье и здравоохранение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487C14" w:rsidRPr="00112A39" w:rsidRDefault="00487C14" w:rsidP="00487C14">
      <w:pPr>
        <w:jc w:val="both"/>
        <w:rPr>
          <w:color w:val="000000"/>
          <w:sz w:val="28"/>
          <w:szCs w:val="28"/>
        </w:rPr>
      </w:pPr>
    </w:p>
    <w:p w:rsidR="00601DFF" w:rsidRDefault="00601DFF" w:rsidP="00601D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 от 22 июня 2018 г.</w:t>
      </w:r>
    </w:p>
    <w:p w:rsidR="00487C14" w:rsidRDefault="00487C14" w:rsidP="000137EA">
      <w:pPr>
        <w:jc w:val="center"/>
        <w:rPr>
          <w:sz w:val="28"/>
          <w:szCs w:val="28"/>
        </w:rPr>
      </w:pPr>
    </w:p>
    <w:p w:rsidR="0095382B" w:rsidRDefault="0095382B" w:rsidP="000137EA">
      <w:pPr>
        <w:jc w:val="center"/>
        <w:rPr>
          <w:sz w:val="28"/>
          <w:szCs w:val="28"/>
        </w:rPr>
      </w:pPr>
    </w:p>
    <w:p w:rsidR="0095382B" w:rsidRDefault="0095382B" w:rsidP="000137EA">
      <w:pPr>
        <w:jc w:val="center"/>
        <w:rPr>
          <w:sz w:val="28"/>
          <w:szCs w:val="28"/>
        </w:rPr>
      </w:pPr>
    </w:p>
    <w:p w:rsidR="000137EA" w:rsidRPr="00112A39" w:rsidRDefault="000137EA" w:rsidP="000137EA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0137EA" w:rsidRPr="00112A39" w:rsidRDefault="000137EA" w:rsidP="000137EA">
      <w:pPr>
        <w:jc w:val="center"/>
        <w:rPr>
          <w:color w:val="000000"/>
          <w:sz w:val="28"/>
          <w:szCs w:val="28"/>
        </w:rPr>
        <w:sectPr w:rsidR="000137EA" w:rsidRPr="00112A39" w:rsidSect="00E86209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5B581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</w:t>
      </w:r>
      <w:r w:rsidRPr="000137EA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в форме </w:t>
      </w:r>
      <w:r w:rsidR="002A7905" w:rsidRPr="000137EA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0137E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521DB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801EF5" w:rsidRPr="00801EF5" w:rsidRDefault="00E86209" w:rsidP="00801E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</w:t>
      </w:r>
      <w:r w:rsidR="00487C1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382B">
        <w:rPr>
          <w:rFonts w:ascii="Times New Roman" w:hAnsi="Times New Roman"/>
          <w:color w:val="000000"/>
          <w:sz w:val="28"/>
          <w:szCs w:val="28"/>
        </w:rPr>
        <w:t>с</w:t>
      </w:r>
      <w:r w:rsidR="0095382B" w:rsidRPr="0095382B">
        <w:rPr>
          <w:rFonts w:ascii="Times New Roman" w:hAnsi="Times New Roman"/>
          <w:color w:val="000000"/>
          <w:sz w:val="28"/>
          <w:szCs w:val="28"/>
        </w:rPr>
        <w:t>пособность и готовность к профессиональной деятельности в области общественного здоровья, управления здравоохранением, медицинского страхования, экономики, финансирования, планирования и маркетинга в здравоохранении</w:t>
      </w:r>
      <w:r w:rsidR="0095382B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95382B">
      <w:pPr>
        <w:pStyle w:val="a5"/>
        <w:numPr>
          <w:ilvl w:val="0"/>
          <w:numId w:val="2"/>
        </w:numPr>
        <w:ind w:left="0" w:firstLine="851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382B" w:rsidRPr="00E836D2" w:rsidRDefault="0095382B" w:rsidP="0095382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1EF5" w:rsidRP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1EF5">
        <w:rPr>
          <w:rFonts w:ascii="Times New Roman" w:hAnsi="Times New Roman"/>
          <w:b/>
          <w:color w:val="000000"/>
          <w:sz w:val="28"/>
          <w:szCs w:val="28"/>
        </w:rPr>
        <w:t>Примерные темы рефератов с устным докладом</w:t>
      </w:r>
    </w:p>
    <w:p w:rsidR="0050459A" w:rsidRPr="0050459A" w:rsidRDefault="0050459A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Экономическая теор</w:t>
      </w:r>
      <w:r w:rsidR="00E86209">
        <w:rPr>
          <w:color w:val="000000"/>
          <w:sz w:val="28"/>
          <w:szCs w:val="28"/>
        </w:rPr>
        <w:t>ия и экономика здравоохранения.</w:t>
      </w:r>
    </w:p>
    <w:p w:rsidR="0050459A" w:rsidRPr="0050459A" w:rsidRDefault="0050459A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Определение пред</w:t>
      </w:r>
      <w:r w:rsidR="00E86209">
        <w:rPr>
          <w:color w:val="000000"/>
          <w:sz w:val="28"/>
          <w:szCs w:val="28"/>
        </w:rPr>
        <w:t>мета экономики здравоохранения.</w:t>
      </w:r>
    </w:p>
    <w:p w:rsidR="0050459A" w:rsidRPr="0050459A" w:rsidRDefault="0050459A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История формирования экономики здравоохранения как области научных знаний.</w:t>
      </w:r>
    </w:p>
    <w:p w:rsidR="0050459A" w:rsidRDefault="0050459A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Сущность реформирования экономических отношений в здравоохранении. Реформирование государственного здравоохранения.</w:t>
      </w:r>
    </w:p>
    <w:p w:rsidR="0050459A" w:rsidRDefault="0050459A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Содержание, предпосылки формирования и принципы функционирования рынка медицинских услуг. Объективные и субъективные факторы, препятствующие развитию рыночных отношений в здравоохранении. Ограниченность действия з</w:t>
      </w:r>
      <w:r w:rsidR="00E86209">
        <w:rPr>
          <w:color w:val="000000"/>
          <w:sz w:val="28"/>
          <w:szCs w:val="28"/>
        </w:rPr>
        <w:t>аконов рынка в здравоохранении.</w:t>
      </w:r>
    </w:p>
    <w:p w:rsidR="00F953CF" w:rsidRPr="00F953CF" w:rsidRDefault="00F953CF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Налогообложение в здравоохранении.</w:t>
      </w:r>
    </w:p>
    <w:p w:rsidR="00F953CF" w:rsidRPr="00F953CF" w:rsidRDefault="00F953CF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Специфика налогообложения бюджетно</w:t>
      </w:r>
      <w:r w:rsidR="00E86209">
        <w:rPr>
          <w:color w:val="000000"/>
          <w:sz w:val="28"/>
          <w:szCs w:val="28"/>
        </w:rPr>
        <w:t>й деятельности и платных услуг.</w:t>
      </w:r>
    </w:p>
    <w:p w:rsidR="00F953CF" w:rsidRPr="00F953CF" w:rsidRDefault="00F953CF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Особенности налогооблож</w:t>
      </w:r>
      <w:r w:rsidR="00E86209">
        <w:rPr>
          <w:color w:val="000000"/>
          <w:sz w:val="28"/>
          <w:szCs w:val="28"/>
        </w:rPr>
        <w:t>ения частнопрактикующего врача.</w:t>
      </w:r>
    </w:p>
    <w:p w:rsidR="0050459A" w:rsidRPr="00083B8A" w:rsidRDefault="00F953CF" w:rsidP="00E86209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083B8A">
        <w:rPr>
          <w:color w:val="000000"/>
          <w:sz w:val="28"/>
          <w:szCs w:val="28"/>
        </w:rPr>
        <w:t>Основные виды налоговых нарушений.</w:t>
      </w:r>
    </w:p>
    <w:p w:rsidR="00801EF5" w:rsidRDefault="00801EF5" w:rsidP="00801EF5">
      <w:pPr>
        <w:rPr>
          <w:b/>
          <w:color w:val="000000"/>
          <w:sz w:val="28"/>
          <w:szCs w:val="28"/>
        </w:rPr>
      </w:pPr>
    </w:p>
    <w:p w:rsidR="0095382B" w:rsidRDefault="0095382B" w:rsidP="00801EF5">
      <w:pPr>
        <w:rPr>
          <w:b/>
          <w:color w:val="000000"/>
          <w:sz w:val="28"/>
          <w:szCs w:val="28"/>
        </w:rPr>
      </w:pPr>
    </w:p>
    <w:p w:rsidR="00801EF5" w:rsidRP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1EF5">
        <w:rPr>
          <w:rFonts w:ascii="Times New Roman" w:hAnsi="Times New Roman"/>
          <w:b/>
          <w:color w:val="000000"/>
          <w:sz w:val="28"/>
          <w:szCs w:val="28"/>
        </w:rPr>
        <w:lastRenderedPageBreak/>
        <w:t>Примерные темы электронных презентаций</w:t>
      </w:r>
    </w:p>
    <w:p w:rsid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Здравоохранение в системе рыночны</w:t>
      </w:r>
      <w:r w:rsidR="00E86209">
        <w:rPr>
          <w:color w:val="000000"/>
          <w:sz w:val="28"/>
          <w:szCs w:val="28"/>
        </w:rPr>
        <w:t>х отношений.</w:t>
      </w:r>
    </w:p>
    <w:p w:rsid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Структура рынка услуг здравоохранения.</w:t>
      </w:r>
    </w:p>
    <w:p w:rsid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Сущнос</w:t>
      </w:r>
      <w:r w:rsidR="00E86209">
        <w:rPr>
          <w:color w:val="000000"/>
          <w:sz w:val="28"/>
          <w:szCs w:val="28"/>
        </w:rPr>
        <w:t>ть рынка услуг здравоохранения.</w:t>
      </w:r>
    </w:p>
    <w:p w:rsid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Отличия рынка медицинских услуг от классического рынка. Специфика рыночн</w:t>
      </w:r>
      <w:r w:rsidR="00E86209">
        <w:rPr>
          <w:color w:val="000000"/>
          <w:sz w:val="28"/>
          <w:szCs w:val="28"/>
        </w:rPr>
        <w:t>ых отношений в здравоохранении.</w:t>
      </w:r>
    </w:p>
    <w:p w:rsidR="0050459A" w:rsidRP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Факторы, влияющие на величину спроса и предложения медицинских услуг.</w:t>
      </w:r>
    </w:p>
    <w:p w:rsidR="0050459A" w:rsidRPr="0050459A" w:rsidRDefault="0050459A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Способы оплаты медицинской помощи стационарных и амбулато</w:t>
      </w:r>
      <w:r w:rsidR="00E86209">
        <w:rPr>
          <w:color w:val="000000"/>
          <w:sz w:val="28"/>
          <w:szCs w:val="28"/>
        </w:rPr>
        <w:t>рно-поликлинических учреждений.</w:t>
      </w:r>
    </w:p>
    <w:p w:rsidR="00F953CF" w:rsidRPr="00F953CF" w:rsidRDefault="00F953CF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Система налогов и схема их исчисления. </w:t>
      </w:r>
      <w:r w:rsidR="00E86209">
        <w:rPr>
          <w:color w:val="000000"/>
          <w:sz w:val="28"/>
          <w:szCs w:val="28"/>
        </w:rPr>
        <w:t>Характеристика налоговых льгот.</w:t>
      </w:r>
    </w:p>
    <w:p w:rsidR="00F953CF" w:rsidRPr="00F953CF" w:rsidRDefault="00F953CF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 xml:space="preserve">Основные налоги, уплачиваемые медицинскими организациями. Права и </w:t>
      </w:r>
      <w:r w:rsidR="00E86209">
        <w:rPr>
          <w:color w:val="000000"/>
          <w:sz w:val="28"/>
          <w:szCs w:val="28"/>
        </w:rPr>
        <w:t>обязанности налогоплательщиков.</w:t>
      </w:r>
    </w:p>
    <w:p w:rsidR="00F953CF" w:rsidRPr="00F953CF" w:rsidRDefault="00F953CF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Последствия введения единого социального налога.</w:t>
      </w:r>
    </w:p>
    <w:p w:rsidR="00F953CF" w:rsidRPr="00F953CF" w:rsidRDefault="00F953CF" w:rsidP="00E86209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F953CF">
        <w:rPr>
          <w:color w:val="000000"/>
          <w:sz w:val="28"/>
          <w:szCs w:val="28"/>
        </w:rPr>
        <w:t>Классификация налогов: по сфере действия, по объекту и субъекту налогообложения, по способу взимания, по фун</w:t>
      </w:r>
      <w:r w:rsidR="00E86209">
        <w:rPr>
          <w:color w:val="000000"/>
          <w:sz w:val="28"/>
          <w:szCs w:val="28"/>
        </w:rPr>
        <w:t>кциональному назначению.</w:t>
      </w:r>
    </w:p>
    <w:p w:rsidR="00801EF5" w:rsidRDefault="00801EF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01EF5" w:rsidRPr="00BD31F1" w:rsidRDefault="00801EF5" w:rsidP="00801EF5">
      <w:pPr>
        <w:ind w:firstLine="709"/>
        <w:jc w:val="both"/>
        <w:rPr>
          <w:color w:val="000000"/>
        </w:rPr>
      </w:pPr>
      <w:r w:rsidRPr="00BD31F1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1.</w:t>
      </w:r>
      <w:r w:rsidRPr="00BD31F1">
        <w:rPr>
          <w:color w:val="000000"/>
        </w:rPr>
        <w:t xml:space="preserve"> </w:t>
      </w:r>
      <w:r w:rsidR="0095382B">
        <w:rPr>
          <w:color w:val="000000"/>
          <w:sz w:val="28"/>
        </w:rPr>
        <w:t>Экономика, менеджмент и маркетинг в здравоохранении</w:t>
      </w:r>
    </w:p>
    <w:p w:rsidR="00801EF5" w:rsidRPr="00321A77" w:rsidRDefault="00801EF5" w:rsidP="00801EF5">
      <w:pPr>
        <w:ind w:firstLine="709"/>
        <w:jc w:val="both"/>
        <w:rPr>
          <w:color w:val="000000"/>
          <w:sz w:val="8"/>
        </w:rPr>
      </w:pPr>
    </w:p>
    <w:p w:rsidR="00801EF5" w:rsidRDefault="00801EF5" w:rsidP="00801EF5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</w:rPr>
        <w:t xml:space="preserve"> </w:t>
      </w:r>
      <w:r w:rsidR="0095382B">
        <w:rPr>
          <w:color w:val="000000"/>
          <w:sz w:val="28"/>
        </w:rPr>
        <w:t>Менеджмент в здравоохранении</w:t>
      </w:r>
    </w:p>
    <w:p w:rsidR="00801EF5" w:rsidRPr="00FD1226" w:rsidRDefault="00801EF5" w:rsidP="00F92EAC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801EF5" w:rsidRDefault="00F92EAC" w:rsidP="00801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Входное тестирование</w:t>
      </w:r>
      <w:r w:rsidR="00801EF5">
        <w:rPr>
          <w:color w:val="000000"/>
          <w:sz w:val="28"/>
          <w:szCs w:val="28"/>
        </w:rPr>
        <w:t>.</w:t>
      </w:r>
    </w:p>
    <w:p w:rsidR="00801EF5" w:rsidRDefault="00801EF5" w:rsidP="00801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F92EAC" w:rsidRPr="00F92EAC" w:rsidRDefault="00F92EAC" w:rsidP="00801EF5">
      <w:pPr>
        <w:ind w:firstLine="709"/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Проблемно-ситуационные задачи.</w:t>
      </w:r>
    </w:p>
    <w:p w:rsidR="00801EF5" w:rsidRPr="00FD1226" w:rsidRDefault="00801EF5" w:rsidP="00F92EAC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801EF5" w:rsidRPr="00C57B83" w:rsidRDefault="00801EF5" w:rsidP="00F92EAC">
      <w:pPr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 xml:space="preserve">Вопросы для </w:t>
      </w:r>
      <w:r w:rsidR="00F92EAC">
        <w:rPr>
          <w:b/>
          <w:color w:val="000000"/>
          <w:sz w:val="28"/>
          <w:szCs w:val="28"/>
        </w:rPr>
        <w:t>входного контроля</w:t>
      </w:r>
      <w:r w:rsidRPr="00B1497B">
        <w:rPr>
          <w:b/>
          <w:color w:val="000000"/>
          <w:sz w:val="28"/>
          <w:szCs w:val="28"/>
        </w:rPr>
        <w:t>: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1. Затраты государства на здравоохранение окупаются посредством: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1) увеличения средней продолжительности предстоящей жизни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2) снижения общей смертности населения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3) увеличения рождаемости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4) снижения заболеваемости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2. Цена – это: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1) денежное выражение стоимости медицинских услуг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2) денежное выражение доходов лечебного учреждения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3) денежное выражение стоимости мер медицинского и социального эффекта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4) денежное выражение стоимости мер улучшения профилактики и лечения, приводящих к уменьшению затрат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3. Один из основных показателей эффективности работы медицинской организации: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1) рентабельность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2) количество выписанных больных с выздоровлением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3) себестоимость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lastRenderedPageBreak/>
        <w:t>4) прибыль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4. Себестоимость – это: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1) денежное выражение затрат на медицинские услуги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2) основной показатель эффективности работы ЛПУ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3) не создающая материальных благ деятельность по удовлетворению потребностей отдельных лиц и общества в целом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4) обеспечение соответствия количества и качества вложенного труда уровню оплаты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5. Эффективность медицинской помощи означает степень достижения конкретных результатов…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1) при определенных материальных затратах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2) при определенных временных, трудовых и материальных затратах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3) при определенных временных затратах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4) при определенных временных и материальных затратах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6.Общая цель экономики здравоохранения: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1) изучение экономических отношений и хозяйственных контактов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2) изучение юридических отношений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3) изучение здоровья населения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4) изучение экономических, юридических отношений и хозяйственных контактов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7. Прибыль – это: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1) доход медицинской организации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2) премиальный фонд медицинской организации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3) стоимость платных услуг населения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4) стоимость платных услуг населения и премиальный фонд медицинской организации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8. В условиях ОМС стационары финансируются за счет…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1) объема оказания услуг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2) качества медицинских услуг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3) коечного фонда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4) количества ставок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 xml:space="preserve">9. </w:t>
      </w:r>
      <w:proofErr w:type="gramStart"/>
      <w:r w:rsidRPr="00F92EAC">
        <w:rPr>
          <w:color w:val="000000"/>
          <w:sz w:val="28"/>
          <w:szCs w:val="28"/>
        </w:rPr>
        <w:t>Контроль за</w:t>
      </w:r>
      <w:proofErr w:type="gramEnd"/>
      <w:r w:rsidRPr="00F92EAC">
        <w:rPr>
          <w:color w:val="000000"/>
          <w:sz w:val="28"/>
          <w:szCs w:val="28"/>
        </w:rPr>
        <w:t xml:space="preserve"> мерой труда и потребления – это: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1) заработная плата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2) доплаты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3) надбавки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4) удержания из заработной платы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10. К основным функциям заработной платы не относится: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1) воспроизводственная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2) компенсирующая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3) оценочная</w:t>
      </w:r>
    </w:p>
    <w:p w:rsid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4) регулирующая</w:t>
      </w:r>
    </w:p>
    <w:p w:rsidR="00801EF5" w:rsidRPr="00FD1226" w:rsidRDefault="00801EF5" w:rsidP="00801EF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50459A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Источники финансирования здравоохранения в России.</w:t>
      </w:r>
      <w:r w:rsidR="0050459A" w:rsidRPr="0050459A">
        <w:rPr>
          <w:rFonts w:ascii="Times New Roman" w:hAnsi="Times New Roman"/>
          <w:sz w:val="28"/>
          <w:szCs w:val="28"/>
        </w:rPr>
        <w:t xml:space="preserve"> </w:t>
      </w:r>
    </w:p>
    <w:p w:rsidR="007725DE" w:rsidRPr="007725DE" w:rsidRDefault="0050459A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Методы финансирования субъектов системы здравоохранения.</w:t>
      </w:r>
    </w:p>
    <w:p w:rsidR="007725DE" w:rsidRP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 xml:space="preserve">Финансовая среда медицинских организаций. Внутренние и внешние </w:t>
      </w:r>
      <w:r w:rsidRPr="007725DE">
        <w:rPr>
          <w:rFonts w:ascii="Times New Roman" w:hAnsi="Times New Roman"/>
          <w:sz w:val="28"/>
          <w:szCs w:val="28"/>
        </w:rPr>
        <w:lastRenderedPageBreak/>
        <w:t>источники.</w:t>
      </w:r>
    </w:p>
    <w:p w:rsidR="0050459A" w:rsidRPr="0050459A" w:rsidRDefault="0050459A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Финансовые ресурсы здравоохранения. Финансовые средства. Собственные средства медицинских организаций. </w:t>
      </w:r>
    </w:p>
    <w:p w:rsidR="0050459A" w:rsidRPr="0050459A" w:rsidRDefault="0050459A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финансовых ресурсов медицинских организаций.</w:t>
      </w:r>
    </w:p>
    <w:p w:rsidR="007725DE" w:rsidRPr="00801EF5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Что такое бюджет медицинской организации?</w:t>
      </w:r>
    </w:p>
    <w:p w:rsid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Бюджетные и внебюджетные средства финансировани</w:t>
      </w:r>
      <w:r>
        <w:rPr>
          <w:rFonts w:ascii="Times New Roman" w:hAnsi="Times New Roman"/>
          <w:sz w:val="28"/>
          <w:szCs w:val="28"/>
        </w:rPr>
        <w:t>я</w:t>
      </w:r>
      <w:r w:rsidRPr="007725DE">
        <w:rPr>
          <w:rFonts w:ascii="Times New Roman" w:hAnsi="Times New Roman"/>
          <w:sz w:val="28"/>
          <w:szCs w:val="28"/>
        </w:rPr>
        <w:t xml:space="preserve"> медицинской организации.</w:t>
      </w:r>
    </w:p>
    <w:p w:rsidR="007725DE" w:rsidRPr="00801EF5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Определение сметы медицинской организации.</w:t>
      </w:r>
    </w:p>
    <w:p w:rsidR="007725DE" w:rsidRPr="00801EF5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Основные методики составления сметы медицинской организации.</w:t>
      </w:r>
    </w:p>
    <w:p w:rsidR="007725DE" w:rsidRPr="00801EF5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объема медицинской помощи на душу населения.</w:t>
      </w:r>
    </w:p>
    <w:p w:rsid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помощи.</w:t>
      </w:r>
    </w:p>
    <w:p w:rsidR="007725DE" w:rsidRP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Социальное страхование в России, определение понятия. Виды и фонды социального страхования.</w:t>
      </w:r>
    </w:p>
    <w:p w:rsidR="007725DE" w:rsidRP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Обязательное медицинское страхование: правовые</w:t>
      </w:r>
      <w:r>
        <w:rPr>
          <w:rFonts w:ascii="Times New Roman" w:hAnsi="Times New Roman"/>
          <w:sz w:val="28"/>
          <w:szCs w:val="28"/>
        </w:rPr>
        <w:t xml:space="preserve"> основы, основные понятия, прин</w:t>
      </w:r>
      <w:r w:rsidRPr="007725DE">
        <w:rPr>
          <w:rFonts w:ascii="Times New Roman" w:hAnsi="Times New Roman"/>
          <w:sz w:val="28"/>
          <w:szCs w:val="28"/>
        </w:rPr>
        <w:t xml:space="preserve">ципы осуществления ОМС. </w:t>
      </w:r>
    </w:p>
    <w:p w:rsidR="007725DE" w:rsidRPr="007725DE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:rsidR="0050459A" w:rsidRPr="0050459A" w:rsidRDefault="007725DE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Права и обязанности застрахованных лиц, страхователей, страховых медицинских организаций и медицинских организаций в системе ОМС, основные положения.</w:t>
      </w:r>
    </w:p>
    <w:p w:rsidR="007725DE" w:rsidRDefault="0050459A" w:rsidP="00E86209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Программы государственных гарантий обеспечения граждан РФ бесплатной медицинской помощью.</w:t>
      </w:r>
    </w:p>
    <w:p w:rsidR="00191E18" w:rsidRPr="00191E18" w:rsidRDefault="00D71A15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Проблемно-ситуационные задачи </w:t>
      </w:r>
      <w:r w:rsidR="00191E18" w:rsidRPr="00191E1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демонстрации </w:t>
      </w:r>
      <w:r w:rsidR="00191E18" w:rsidRPr="00191E18">
        <w:rPr>
          <w:rFonts w:ascii="Times New Roman" w:hAnsi="Times New Roman"/>
          <w:sz w:val="28"/>
          <w:szCs w:val="28"/>
        </w:rPr>
        <w:t>умений и навыков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Задача 1.</w:t>
      </w:r>
    </w:p>
    <w:p w:rsidR="00450E85" w:rsidRDefault="00450E85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450E85">
        <w:rPr>
          <w:rFonts w:ascii="Times New Roman" w:hAnsi="Times New Roman"/>
          <w:sz w:val="28"/>
          <w:szCs w:val="28"/>
        </w:rPr>
        <w:t>Рассчитайте среднюю стоимость одной койки, одного койко-дня и одного случая госпитализации в больницу мощностью 320 коек при среднегодовой занятости койки 330 дней и средней длительности лечения 20 дней, если суммарные затраты стационара за год составили 34 500 000 руб.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Задача 2.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Число работающих на предприятии 10 000 человек. Средняя стоимость одного дня лечения в стационаре 100 рублей. Число календарных дней нетрудоспособности по поводу заболевания ВУТ составляет 73500 календарных дней. Доля числа дней нетрудоспособности проведенных в стационаре, в общем числе дней нетрудоспособности составляет 20%.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 xml:space="preserve">Определите суммарные расходы на лечение больных с ВУТ в стационаре. 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Задача 3.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Число работающих на предприятии 10 000 человек. В 2000г. средний размер пособия по временной нетрудоспособности составил 50 рублей. Потеряно рабочими за год 73 500 календарных дней. Коэффициент перевода календарных дней в рабочие равен 0,75.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Определите сумму выплат пособий по больничным листам за счет средств социального страхования.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Задача 4.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lastRenderedPageBreak/>
        <w:t>Число работающих на предприятии 10 000 человек. В 2000 году средняя стоимость одного посещения в поликлинику составила 20 рублей. Число случаев нетрудоспособности рабочих за год составило 7 900. Среднее число посещений поликлиники за 1 случай заболевания с ВУТ равно 3.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 xml:space="preserve">Определите суммарные затраты на амбулаторное поликлиническое лечение. </w:t>
      </w:r>
    </w:p>
    <w:p w:rsidR="00801EF5" w:rsidRDefault="00801EF5" w:rsidP="00801EF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725DE" w:rsidRPr="00801EF5" w:rsidRDefault="007725DE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Правила формирования статьи сметы «заработная плата сотрудников медицинской организации».</w:t>
      </w:r>
    </w:p>
    <w:p w:rsidR="007725DE" w:rsidRPr="00801EF5" w:rsidRDefault="007725DE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Формирование статьи «начисления на заработную плату при составлении сметы расходов».</w:t>
      </w:r>
    </w:p>
    <w:p w:rsidR="007725DE" w:rsidRPr="007725DE" w:rsidRDefault="007725DE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 xml:space="preserve">Программа государственных гарантий бесплатного оказания гражданам медицинской помощи. Территориальная программа государственных гарантий. Базовая и территориальная программы ОМС. </w:t>
      </w:r>
    </w:p>
    <w:p w:rsidR="007725DE" w:rsidRPr="007725DE" w:rsidRDefault="007725DE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Добровольное медицинское страхование в России.</w:t>
      </w:r>
    </w:p>
    <w:p w:rsidR="0050459A" w:rsidRPr="0050459A" w:rsidRDefault="0050459A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Способы оплаты медицинской помощи стационарных и амбулаторно-поликлинических учреждений. </w:t>
      </w:r>
    </w:p>
    <w:p w:rsidR="0050459A" w:rsidRPr="0050459A" w:rsidRDefault="0050459A" w:rsidP="00E86209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Рациональное использование финансовых ресурсов организаций здравоохранения. Формирование системы финансовых показателей эффективности и результативности деятельности органов управления здравоохранения по расходованию бюджетных средств. Реформирование отношений собственности в здравоохранении. </w:t>
      </w:r>
    </w:p>
    <w:p w:rsidR="00801EF5" w:rsidRDefault="00801EF5" w:rsidP="00801EF5">
      <w:pPr>
        <w:ind w:firstLine="709"/>
        <w:jc w:val="both"/>
        <w:rPr>
          <w:color w:val="000000"/>
          <w:sz w:val="28"/>
        </w:rPr>
      </w:pPr>
    </w:p>
    <w:p w:rsidR="007725DE" w:rsidRPr="00BD31F1" w:rsidRDefault="007725DE" w:rsidP="007725DE">
      <w:pPr>
        <w:ind w:firstLine="709"/>
        <w:jc w:val="both"/>
        <w:rPr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</w:rPr>
        <w:t xml:space="preserve"> </w:t>
      </w:r>
      <w:r w:rsidR="009639EE">
        <w:rPr>
          <w:color w:val="000000"/>
          <w:sz w:val="28"/>
        </w:rPr>
        <w:t>Маркетинг в здравоохранении</w:t>
      </w:r>
      <w:r w:rsidRPr="00BD31F1">
        <w:rPr>
          <w:color w:val="000000"/>
          <w:sz w:val="28"/>
        </w:rPr>
        <w:t>.</w:t>
      </w:r>
    </w:p>
    <w:p w:rsidR="00801EF5" w:rsidRDefault="00801EF5" w:rsidP="00801EF5">
      <w:pPr>
        <w:ind w:firstLine="709"/>
        <w:jc w:val="both"/>
        <w:rPr>
          <w:color w:val="000000"/>
          <w:sz w:val="28"/>
        </w:rPr>
      </w:pP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7725DE" w:rsidRDefault="00F92EAC" w:rsidP="00F92E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Входное тестирование</w:t>
      </w:r>
      <w:r w:rsidR="007725DE">
        <w:rPr>
          <w:color w:val="000000"/>
          <w:sz w:val="28"/>
          <w:szCs w:val="28"/>
        </w:rPr>
        <w:t>.</w:t>
      </w:r>
    </w:p>
    <w:p w:rsidR="007725DE" w:rsidRDefault="007725DE" w:rsidP="00F92E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F92EAC" w:rsidRPr="00F92EAC" w:rsidRDefault="00F92EAC" w:rsidP="00F92EAC">
      <w:pPr>
        <w:jc w:val="both"/>
        <w:rPr>
          <w:color w:val="000000"/>
          <w:sz w:val="28"/>
          <w:szCs w:val="28"/>
        </w:rPr>
      </w:pPr>
      <w:r w:rsidRPr="00F92EAC">
        <w:rPr>
          <w:color w:val="000000"/>
          <w:sz w:val="28"/>
          <w:szCs w:val="28"/>
        </w:rPr>
        <w:t>Проблемно-ситуационные задачи</w:t>
      </w:r>
      <w:r>
        <w:rPr>
          <w:color w:val="000000"/>
          <w:sz w:val="28"/>
          <w:szCs w:val="28"/>
        </w:rPr>
        <w:t>.</w:t>
      </w:r>
    </w:p>
    <w:p w:rsidR="007725DE" w:rsidRPr="00FD1226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725DE" w:rsidRPr="00C57B83" w:rsidRDefault="007725DE" w:rsidP="007725DE">
      <w:pPr>
        <w:ind w:firstLine="709"/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</w:t>
      </w:r>
      <w:r w:rsidR="0012166F">
        <w:rPr>
          <w:b/>
          <w:color w:val="000000"/>
          <w:sz w:val="28"/>
          <w:szCs w:val="28"/>
        </w:rPr>
        <w:t xml:space="preserve"> </w:t>
      </w:r>
      <w:r w:rsidRPr="00B1497B">
        <w:rPr>
          <w:b/>
          <w:color w:val="000000"/>
          <w:sz w:val="28"/>
          <w:szCs w:val="28"/>
        </w:rPr>
        <w:t xml:space="preserve">для </w:t>
      </w:r>
      <w:r w:rsidR="00F92EAC">
        <w:rPr>
          <w:b/>
          <w:color w:val="000000"/>
          <w:sz w:val="28"/>
          <w:szCs w:val="28"/>
        </w:rPr>
        <w:t>входного тестирования</w:t>
      </w:r>
      <w:r w:rsidRPr="00B1497B">
        <w:rPr>
          <w:b/>
          <w:color w:val="000000"/>
          <w:sz w:val="28"/>
          <w:szCs w:val="28"/>
        </w:rPr>
        <w:t>: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1. Медицинская помощь – это: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1) мероприятия или комплекс мероприятий, направленных на профилактику заболеваний, их диагностику и лечение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2) мероприятия или комплекс мероприятий, направленных на профилактику заболеваний, их диагностику и лечение, имеющих самостоятельное законченное значение и определенную стоимость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3) комплекс мероприятий, направленных на удовлетворение потребностей населения в поддержании и восстановлении здоровья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4) не создающая материальных благ деятельность по удовлетворению потребностей отдельных лиц и общества в целом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50E85">
        <w:rPr>
          <w:color w:val="000000"/>
          <w:sz w:val="28"/>
          <w:szCs w:val="28"/>
        </w:rPr>
        <w:t>. Медицинская услуга – это: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1) мероприятия или комплекс мероприятий, направленных на профилактику заболеваний, их диагностику и лечение, имеющих самостоятельное законченное значение и определенную стоимость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lastRenderedPageBreak/>
        <w:t>2) комплекс мероприятий, направленных на удовлетворение потребностей населения в поддержании и восстановлении здоровья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3) не создающая материальных благ деятельность по удовлетворению потребностей отдельных лиц и общества в целом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4) обеспечение соответствия количества и качества вложенного труда уровню оплаты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50E85">
        <w:rPr>
          <w:color w:val="000000"/>
          <w:sz w:val="28"/>
          <w:szCs w:val="28"/>
        </w:rPr>
        <w:t>. Услуга – это: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1) мероприятия или комплекс мероприятий, направленных на профилактику заболеваний, их диагностику и лечение, имеющих самостоятельное законченное значение и определенную стоимость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2) комплекс мероприятий, направленных на удовлетворение потребностей населения в поддержании и восстановлении здоровья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3) не создающая материальных благ деятельность по удовлетворению потребностей отдельных лиц и общества в целом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4) обеспечение соответствия количества и качества вложенного труда уровню оплаты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50E85">
        <w:rPr>
          <w:color w:val="000000"/>
          <w:sz w:val="28"/>
          <w:szCs w:val="28"/>
        </w:rPr>
        <w:t>. К элементам медицинской услуги не относят: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1) субъекты услуги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2) психологию услуги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3) материальность услуги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4) формальность услуги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50E85">
        <w:rPr>
          <w:color w:val="000000"/>
          <w:sz w:val="28"/>
          <w:szCs w:val="28"/>
        </w:rPr>
        <w:t>. Среди видов медицинских услуг не выделяют: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1) простую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2) сложную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3) комбинированную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4) специализированную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50E85">
        <w:rPr>
          <w:color w:val="000000"/>
          <w:sz w:val="28"/>
          <w:szCs w:val="28"/>
        </w:rPr>
        <w:t>. Расчет затрат на оплату труда не включает: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1) наименование должностей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2) количество ставок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3) длительность услуги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4) накладные расходы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50E85">
        <w:rPr>
          <w:color w:val="000000"/>
          <w:sz w:val="28"/>
          <w:szCs w:val="28"/>
        </w:rPr>
        <w:t>. Расчет себестоимости этапа медицинской услуги не включает: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1) расходы на зарплату с начислениями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2) затраты на питание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3) затраты на медикаменты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4) затраты на обмундирование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50E85">
        <w:rPr>
          <w:color w:val="000000"/>
          <w:sz w:val="28"/>
          <w:szCs w:val="28"/>
        </w:rPr>
        <w:t>. Для расчета амортизационных отчислений медицинского оборудования не используют: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1) амортизационные отчисления стоимости оборудования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2) балансовую стоимость оборудования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>3) коммерческую стоимость оборудования</w:t>
      </w:r>
    </w:p>
    <w:p w:rsidR="00450E85" w:rsidRPr="00450E85" w:rsidRDefault="00450E85" w:rsidP="00450E85">
      <w:pPr>
        <w:jc w:val="both"/>
        <w:rPr>
          <w:color w:val="000000"/>
          <w:sz w:val="28"/>
          <w:szCs w:val="28"/>
        </w:rPr>
      </w:pPr>
      <w:r w:rsidRPr="00450E85">
        <w:rPr>
          <w:color w:val="000000"/>
          <w:sz w:val="28"/>
          <w:szCs w:val="28"/>
        </w:rPr>
        <w:t xml:space="preserve">4) норматив амортизационных отчислений (износ </w:t>
      </w:r>
      <w:proofErr w:type="gramStart"/>
      <w:r w:rsidRPr="00450E85">
        <w:rPr>
          <w:color w:val="000000"/>
          <w:sz w:val="28"/>
          <w:szCs w:val="28"/>
        </w:rPr>
        <w:t>в</w:t>
      </w:r>
      <w:proofErr w:type="gramEnd"/>
      <w:r w:rsidRPr="00450E85">
        <w:rPr>
          <w:color w:val="000000"/>
          <w:sz w:val="28"/>
          <w:szCs w:val="28"/>
        </w:rPr>
        <w:t xml:space="preserve"> %) по данному конкретному оборудованию (годовой)</w:t>
      </w:r>
    </w:p>
    <w:p w:rsidR="007725DE" w:rsidRPr="00FD1226" w:rsidRDefault="007725DE" w:rsidP="00F92EAC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Материальные ресурсы здравоохранения. </w:t>
      </w:r>
      <w:r>
        <w:rPr>
          <w:rFonts w:ascii="Times New Roman" w:hAnsi="Times New Roman"/>
          <w:sz w:val="28"/>
          <w:szCs w:val="28"/>
        </w:rPr>
        <w:t>Их х</w:t>
      </w:r>
      <w:r w:rsidRPr="0050459A">
        <w:rPr>
          <w:rFonts w:ascii="Times New Roman" w:hAnsi="Times New Roman"/>
          <w:sz w:val="28"/>
          <w:szCs w:val="28"/>
        </w:rPr>
        <w:t>арактеристика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459A">
        <w:rPr>
          <w:rFonts w:ascii="Times New Roman" w:hAnsi="Times New Roman"/>
          <w:sz w:val="28"/>
          <w:szCs w:val="28"/>
        </w:rPr>
        <w:lastRenderedPageBreak/>
        <w:t>Структура материальных ресурсов медицинской организации.</w:t>
      </w:r>
    </w:p>
    <w:p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Поиски путей снижения материальных затрат. </w:t>
      </w:r>
    </w:p>
    <w:p w:rsidR="00F953CF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Оценка эффективности использования материальных ресурсов здравоохранения. </w:t>
      </w:r>
    </w:p>
    <w:p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коечного фонда.</w:t>
      </w:r>
    </w:p>
    <w:p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Затраты и доходы медицинской организации.</w:t>
      </w:r>
    </w:p>
    <w:p w:rsidR="00F953CF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Классификация затрат медицинской организации. Переменные, постоянные, валовые, средние и предельные издержки медицинской организации. </w:t>
      </w:r>
    </w:p>
    <w:p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Понятие дохода и прибыли медицинской организации. Определение порога безубыточности. Валовой, средний и предельный доход медицинской организации.</w:t>
      </w:r>
    </w:p>
    <w:p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Доход от платных медицинских услуг учреждения здравоохранения.</w:t>
      </w:r>
    </w:p>
    <w:p w:rsidR="004249BD" w:rsidRPr="0050459A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Методология ценообразования в здравоохранении.</w:t>
      </w:r>
    </w:p>
    <w:p w:rsidR="004249BD" w:rsidRDefault="004249BD" w:rsidP="00E8620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Виды цен на медицинские услуги в РФ. </w:t>
      </w:r>
    </w:p>
    <w:p w:rsidR="00191E18" w:rsidRPr="00F92EAC" w:rsidRDefault="00D71A15" w:rsidP="00191E18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F92EAC">
        <w:rPr>
          <w:rFonts w:ascii="Times New Roman" w:hAnsi="Times New Roman"/>
          <w:b/>
          <w:sz w:val="28"/>
          <w:szCs w:val="28"/>
        </w:rPr>
        <w:t>Проблемно-ситуационные задачи для демонстрации практических умений и навыков</w:t>
      </w:r>
    </w:p>
    <w:p w:rsidR="00191E18" w:rsidRPr="00F92EAC" w:rsidRDefault="00191E18" w:rsidP="00D71A1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F92EAC">
        <w:rPr>
          <w:rFonts w:ascii="Times New Roman" w:hAnsi="Times New Roman"/>
          <w:b/>
          <w:sz w:val="28"/>
          <w:szCs w:val="28"/>
        </w:rPr>
        <w:t xml:space="preserve">Задача </w:t>
      </w:r>
      <w:r w:rsidR="00D71A15" w:rsidRPr="00F92EAC">
        <w:rPr>
          <w:rFonts w:ascii="Times New Roman" w:hAnsi="Times New Roman"/>
          <w:b/>
          <w:sz w:val="28"/>
          <w:szCs w:val="28"/>
        </w:rPr>
        <w:t>1</w:t>
      </w:r>
      <w:r w:rsidRPr="00F92EAC">
        <w:rPr>
          <w:rFonts w:ascii="Times New Roman" w:hAnsi="Times New Roman"/>
          <w:b/>
          <w:sz w:val="28"/>
          <w:szCs w:val="28"/>
        </w:rPr>
        <w:t>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- подлежало медицинскому осмотру 620 чел.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- осмотрено 595 чел.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- всего зарегистрировано заболеваний органов дыхания 856 чел.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 xml:space="preserve">- состоят на диспансерном </w:t>
      </w:r>
      <w:proofErr w:type="gramStart"/>
      <w:r w:rsidRPr="00191E18">
        <w:rPr>
          <w:rFonts w:ascii="Times New Roman" w:hAnsi="Times New Roman"/>
          <w:sz w:val="28"/>
          <w:szCs w:val="28"/>
        </w:rPr>
        <w:t>учете</w:t>
      </w:r>
      <w:proofErr w:type="gramEnd"/>
      <w:r w:rsidRPr="00191E18">
        <w:rPr>
          <w:rFonts w:ascii="Times New Roman" w:hAnsi="Times New Roman"/>
          <w:sz w:val="28"/>
          <w:szCs w:val="28"/>
        </w:rPr>
        <w:t xml:space="preserve"> на конце отчетного года 503 чел.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F92EAC">
        <w:rPr>
          <w:rFonts w:ascii="Times New Roman" w:hAnsi="Times New Roman"/>
          <w:b/>
          <w:sz w:val="28"/>
          <w:szCs w:val="28"/>
        </w:rPr>
        <w:t xml:space="preserve">Задача </w:t>
      </w:r>
      <w:r w:rsidR="00F92EAC">
        <w:rPr>
          <w:rFonts w:ascii="Times New Roman" w:hAnsi="Times New Roman"/>
          <w:b/>
          <w:sz w:val="28"/>
          <w:szCs w:val="28"/>
        </w:rPr>
        <w:t>2</w:t>
      </w:r>
      <w:r w:rsidRPr="00191E18">
        <w:rPr>
          <w:rFonts w:ascii="Times New Roman" w:hAnsi="Times New Roman"/>
          <w:sz w:val="28"/>
          <w:szCs w:val="28"/>
        </w:rPr>
        <w:t>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 xml:space="preserve">Рассчитайте оборот койка стационара </w:t>
      </w:r>
      <w:proofErr w:type="gramStart"/>
      <w:r w:rsidRPr="00191E18">
        <w:rPr>
          <w:rFonts w:ascii="Times New Roman" w:hAnsi="Times New Roman"/>
          <w:sz w:val="28"/>
          <w:szCs w:val="28"/>
        </w:rPr>
        <w:t>г</w:t>
      </w:r>
      <w:proofErr w:type="gramEnd"/>
      <w:r w:rsidRPr="00191E18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  <w:r w:rsidRPr="00191E18">
        <w:rPr>
          <w:rFonts w:ascii="Times New Roman" w:hAnsi="Times New Roman"/>
          <w:sz w:val="28"/>
          <w:szCs w:val="28"/>
        </w:rPr>
        <w:t>П</w:t>
      </w:r>
      <w:r w:rsidR="00F92EAC">
        <w:rPr>
          <w:rFonts w:ascii="Times New Roman" w:hAnsi="Times New Roman"/>
          <w:sz w:val="28"/>
          <w:szCs w:val="28"/>
        </w:rPr>
        <w:t>.</w:t>
      </w:r>
      <w:r w:rsidRPr="00191E18">
        <w:rPr>
          <w:rFonts w:ascii="Times New Roman" w:hAnsi="Times New Roman"/>
          <w:sz w:val="28"/>
          <w:szCs w:val="28"/>
        </w:rPr>
        <w:t>, если: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- число коек среднегодовых 692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- выписано больных 13 200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- умерло 108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Рассчитайте оборот койки?</w:t>
      </w:r>
    </w:p>
    <w:p w:rsidR="00191E18" w:rsidRPr="00F92EAC" w:rsidRDefault="00191E18" w:rsidP="00D71A1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F92EAC">
        <w:rPr>
          <w:rFonts w:ascii="Times New Roman" w:hAnsi="Times New Roman"/>
          <w:b/>
          <w:sz w:val="28"/>
          <w:szCs w:val="28"/>
        </w:rPr>
        <w:t xml:space="preserve">Задача </w:t>
      </w:r>
      <w:r w:rsidR="00F92EAC">
        <w:rPr>
          <w:rFonts w:ascii="Times New Roman" w:hAnsi="Times New Roman"/>
          <w:b/>
          <w:sz w:val="28"/>
          <w:szCs w:val="28"/>
        </w:rPr>
        <w:t>3</w:t>
      </w:r>
      <w:r w:rsidRPr="00F92EAC">
        <w:rPr>
          <w:rFonts w:ascii="Times New Roman" w:hAnsi="Times New Roman"/>
          <w:b/>
          <w:sz w:val="28"/>
          <w:szCs w:val="28"/>
        </w:rPr>
        <w:t>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- подлежало медицинскому осмотру 620 чел.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- осмотрено 595 чел.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- всего зарегистрировано заболеваний органов дыхания 856 чел.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- состоят на диспансерном учете на конец отчетного года 503 чел.</w:t>
      </w:r>
    </w:p>
    <w:p w:rsidR="00191E18" w:rsidRPr="00F92EAC" w:rsidRDefault="00191E18" w:rsidP="00D71A15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F92EAC">
        <w:rPr>
          <w:rFonts w:ascii="Times New Roman" w:hAnsi="Times New Roman"/>
          <w:b/>
          <w:sz w:val="28"/>
          <w:szCs w:val="28"/>
        </w:rPr>
        <w:t xml:space="preserve">Задача </w:t>
      </w:r>
      <w:r w:rsidR="00F92EAC" w:rsidRPr="00F92EAC">
        <w:rPr>
          <w:rFonts w:ascii="Times New Roman" w:hAnsi="Times New Roman"/>
          <w:b/>
          <w:sz w:val="28"/>
          <w:szCs w:val="28"/>
        </w:rPr>
        <w:t>4</w:t>
      </w:r>
      <w:r w:rsidRPr="00F92EAC">
        <w:rPr>
          <w:rFonts w:ascii="Times New Roman" w:hAnsi="Times New Roman"/>
          <w:b/>
          <w:sz w:val="28"/>
          <w:szCs w:val="28"/>
        </w:rPr>
        <w:t>.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 xml:space="preserve">В отчетном году себестоимость товарной продукции составила 450,2 тыс. руб., что определило затраты на 1 руб. товарной продукции – 0,89 руб. В плановом году затраты на 1 руб. товарной продукции установлены в 0,85 руб. Объем производства продукции будет увеличен на 8%. </w:t>
      </w:r>
    </w:p>
    <w:p w:rsidR="00191E18" w:rsidRPr="00191E18" w:rsidRDefault="00191E18" w:rsidP="00D71A1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191E18">
        <w:rPr>
          <w:rFonts w:ascii="Times New Roman" w:hAnsi="Times New Roman"/>
          <w:sz w:val="28"/>
          <w:szCs w:val="28"/>
        </w:rPr>
        <w:t>Определить себестоимость товарной продукции планового года</w:t>
      </w:r>
    </w:p>
    <w:p w:rsidR="007725DE" w:rsidRDefault="007725DE" w:rsidP="007725D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249BD" w:rsidRDefault="004249BD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Лекарственное обеспечение медицинских организаций. </w:t>
      </w:r>
    </w:p>
    <w:p w:rsidR="00F953CF" w:rsidRPr="0050459A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lastRenderedPageBreak/>
        <w:t>Налогообложение в здравоохранении.</w:t>
      </w:r>
    </w:p>
    <w:p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Понятие налога. Объект и субъект налогообложения. </w:t>
      </w:r>
    </w:p>
    <w:p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Система налогов и схема их исчисления. Характеристика налоговых льгот. </w:t>
      </w:r>
    </w:p>
    <w:p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Основные налоги, уплачиваемые медицинскими организациями. Права и обязанности налогоплательщиков. </w:t>
      </w:r>
    </w:p>
    <w:p w:rsidR="00F953CF" w:rsidRPr="0050459A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Последствия введения единого социального налога.</w:t>
      </w:r>
    </w:p>
    <w:p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Классификация налогов: по сфере действия, по объекту и субъекту налогообложения, по способу взимания, по функциональному назначению. </w:t>
      </w:r>
    </w:p>
    <w:p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Специфика налогообложения бюджетной деятельности и платных услуг. </w:t>
      </w:r>
    </w:p>
    <w:p w:rsid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Особенности налогообложения частнопрактикующего врача. </w:t>
      </w:r>
    </w:p>
    <w:p w:rsidR="004249BD" w:rsidRPr="00F953CF" w:rsidRDefault="00F953CF" w:rsidP="00E8620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виды налоговых нарушений.</w:t>
      </w:r>
    </w:p>
    <w:p w:rsidR="00801EF5" w:rsidRDefault="00801EF5" w:rsidP="0050459A">
      <w:pPr>
        <w:pStyle w:val="a5"/>
        <w:ind w:left="709" w:firstLine="0"/>
        <w:rPr>
          <w:rFonts w:ascii="Times New Roman" w:hAnsi="Times New Roman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3F05E2" w:rsidRPr="004A5348" w:rsidTr="001B4ACC">
        <w:trPr>
          <w:jc w:val="center"/>
        </w:trPr>
        <w:tc>
          <w:tcPr>
            <w:tcW w:w="3256" w:type="dxa"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3F05E2" w:rsidRPr="004A5348" w:rsidRDefault="003F05E2" w:rsidP="001B4AC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F05E2" w:rsidRPr="004A5348" w:rsidTr="001B4ACC">
        <w:trPr>
          <w:jc w:val="center"/>
        </w:trPr>
        <w:tc>
          <w:tcPr>
            <w:tcW w:w="3256" w:type="dxa"/>
            <w:vMerge w:val="restart"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3F05E2" w:rsidRPr="004A5348" w:rsidTr="001B4ACC">
        <w:trPr>
          <w:jc w:val="center"/>
        </w:trPr>
        <w:tc>
          <w:tcPr>
            <w:tcW w:w="3256" w:type="dxa"/>
            <w:vMerge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3F05E2" w:rsidRPr="004A5348" w:rsidTr="001B4ACC">
        <w:trPr>
          <w:jc w:val="center"/>
        </w:trPr>
        <w:tc>
          <w:tcPr>
            <w:tcW w:w="3256" w:type="dxa"/>
            <w:vMerge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3F05E2" w:rsidRPr="004A5348" w:rsidTr="001B4ACC">
        <w:trPr>
          <w:jc w:val="center"/>
        </w:trPr>
        <w:tc>
          <w:tcPr>
            <w:tcW w:w="3256" w:type="dxa"/>
            <w:vMerge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3F05E2" w:rsidRPr="004A5348" w:rsidTr="001B4ACC">
        <w:trPr>
          <w:jc w:val="center"/>
        </w:trPr>
        <w:tc>
          <w:tcPr>
            <w:tcW w:w="3256" w:type="dxa"/>
            <w:vMerge w:val="restart"/>
          </w:tcPr>
          <w:p w:rsidR="003F05E2" w:rsidRPr="003F05E2" w:rsidRDefault="003F05E2" w:rsidP="003F0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b/>
                <w:color w:val="000000"/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3F05E2" w:rsidRPr="004A5348" w:rsidTr="001B4ACC">
        <w:trPr>
          <w:jc w:val="center"/>
        </w:trPr>
        <w:tc>
          <w:tcPr>
            <w:tcW w:w="3256" w:type="dxa"/>
            <w:vMerge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F05E2" w:rsidRPr="004A5348" w:rsidTr="001B4ACC">
        <w:trPr>
          <w:jc w:val="center"/>
        </w:trPr>
        <w:tc>
          <w:tcPr>
            <w:tcW w:w="3256" w:type="dxa"/>
            <w:vMerge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</w:t>
            </w:r>
            <w:r w:rsidRPr="004A5348">
              <w:rPr>
                <w:sz w:val="28"/>
                <w:szCs w:val="28"/>
              </w:rPr>
              <w:lastRenderedPageBreak/>
              <w:t xml:space="preserve">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F05E2" w:rsidRPr="004A5348" w:rsidTr="001B4ACC">
        <w:trPr>
          <w:jc w:val="center"/>
        </w:trPr>
        <w:tc>
          <w:tcPr>
            <w:tcW w:w="3256" w:type="dxa"/>
            <w:vMerge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083B8A" w:rsidRPr="00083B8A" w:rsidTr="005108E6">
        <w:tc>
          <w:tcPr>
            <w:tcW w:w="3256" w:type="dxa"/>
            <w:vMerge w:val="restart"/>
          </w:tcPr>
          <w:p w:rsidR="00083B8A" w:rsidRPr="00083B8A" w:rsidRDefault="00083B8A" w:rsidP="005B58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:rsidR="00083B8A" w:rsidRPr="00083B8A" w:rsidRDefault="00083B8A" w:rsidP="001F470F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083B8A" w:rsidP="001F470F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083B8A" w:rsidRPr="00083B8A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083B8A" w:rsidRDefault="00083B8A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083B8A" w:rsidRPr="00E836D2" w:rsidTr="005108E6">
        <w:tc>
          <w:tcPr>
            <w:tcW w:w="3256" w:type="dxa"/>
            <w:vMerge/>
          </w:tcPr>
          <w:p w:rsidR="00083B8A" w:rsidRPr="00083B8A" w:rsidRDefault="00083B8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3B8A" w:rsidRPr="00E836D2" w:rsidRDefault="00083B8A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083B8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083B8A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3F05E2" w:rsidRPr="004A5348" w:rsidTr="003F05E2">
        <w:tc>
          <w:tcPr>
            <w:tcW w:w="3256" w:type="dxa"/>
            <w:vMerge w:val="restart"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F05E2" w:rsidRPr="004A5348" w:rsidTr="003F05E2">
        <w:tc>
          <w:tcPr>
            <w:tcW w:w="3256" w:type="dxa"/>
            <w:vMerge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F05E2" w:rsidRPr="004A5348" w:rsidTr="003F05E2">
        <w:tc>
          <w:tcPr>
            <w:tcW w:w="3256" w:type="dxa"/>
            <w:vMerge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F05E2" w:rsidRPr="004A5348" w:rsidTr="003F05E2">
        <w:tc>
          <w:tcPr>
            <w:tcW w:w="3256" w:type="dxa"/>
            <w:vMerge/>
          </w:tcPr>
          <w:p w:rsidR="003F05E2" w:rsidRPr="004A5348" w:rsidRDefault="003F05E2" w:rsidP="001B4AC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F05E2" w:rsidRPr="004A5348" w:rsidRDefault="003F05E2" w:rsidP="001B4AC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Допускаются серьезные ошибки в содержании ответа.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9639EE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80A97" w:rsidRPr="00FD1226" w:rsidRDefault="00580A97" w:rsidP="00580A97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зачетным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0A97" w:rsidRPr="00FD1226" w:rsidRDefault="00580A97" w:rsidP="00580A9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FD1226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 w:rsidR="00896CDC"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 w:rsidR="00896CDC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896CDC" w:rsidRPr="00E62210" w:rsidRDefault="00896CDC" w:rsidP="00896C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обучающимся дан правильный ответ на вопрос задачи.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896CDC" w:rsidRPr="00E62210" w:rsidRDefault="00896CDC" w:rsidP="00896C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896CDC" w:rsidRPr="00E62210" w:rsidRDefault="00896CDC" w:rsidP="00896C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 w:rsidRPr="00896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демонстрацией практических умений, ответы на дополнительные вопросы недостаточно четкие, с ошибками в деталях.</w:t>
      </w:r>
    </w:p>
    <w:p w:rsidR="00896CDC" w:rsidRPr="00E62210" w:rsidRDefault="00896CDC" w:rsidP="00896CDC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896CDC" w:rsidRPr="00E62210" w:rsidRDefault="00896CDC" w:rsidP="00896C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580A97" w:rsidRDefault="00580A97" w:rsidP="00580A9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80A97" w:rsidRPr="00FD1226" w:rsidRDefault="00580A97" w:rsidP="00580A9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</w:t>
      </w:r>
      <w:r>
        <w:rPr>
          <w:rFonts w:ascii="Times New Roman" w:hAnsi="Times New Roman"/>
          <w:b/>
          <w:color w:val="000000"/>
          <w:sz w:val="28"/>
          <w:szCs w:val="28"/>
        </w:rPr>
        <w:t>исциплине</w:t>
      </w:r>
    </w:p>
    <w:p w:rsidR="00720201" w:rsidRPr="00720201" w:rsidRDefault="00720201" w:rsidP="00896CDC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720201">
        <w:rPr>
          <w:color w:val="000000"/>
          <w:sz w:val="28"/>
          <w:szCs w:val="28"/>
        </w:rPr>
        <w:t>Экономическая теори</w:t>
      </w:r>
      <w:r w:rsidR="009639EE">
        <w:rPr>
          <w:color w:val="000000"/>
          <w:sz w:val="28"/>
          <w:szCs w:val="28"/>
        </w:rPr>
        <w:t xml:space="preserve">я и экономика здравоохранения. </w:t>
      </w:r>
      <w:r w:rsidRPr="00720201">
        <w:rPr>
          <w:color w:val="000000"/>
          <w:sz w:val="28"/>
          <w:szCs w:val="28"/>
        </w:rPr>
        <w:t xml:space="preserve">Определение предмета экономики здравоохранения. </w:t>
      </w:r>
    </w:p>
    <w:p w:rsidR="00720201" w:rsidRPr="0050459A" w:rsidRDefault="00720201" w:rsidP="00896CDC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История формирования экономики здравоохранения как области научных знаний.</w:t>
      </w:r>
    </w:p>
    <w:p w:rsidR="00720201" w:rsidRDefault="00720201" w:rsidP="00896CDC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>Сущность реформирования экономических отношений в здравоохранении. Реформирование государственного здравоохранения.</w:t>
      </w:r>
    </w:p>
    <w:p w:rsidR="00720201" w:rsidRDefault="00720201" w:rsidP="00896CDC">
      <w:pPr>
        <w:numPr>
          <w:ilvl w:val="0"/>
          <w:numId w:val="20"/>
        </w:numPr>
        <w:ind w:left="0" w:firstLine="0"/>
        <w:jc w:val="both"/>
        <w:rPr>
          <w:color w:val="000000"/>
          <w:sz w:val="28"/>
          <w:szCs w:val="28"/>
        </w:rPr>
      </w:pPr>
      <w:r w:rsidRPr="0050459A">
        <w:rPr>
          <w:color w:val="000000"/>
          <w:sz w:val="28"/>
          <w:szCs w:val="28"/>
        </w:rPr>
        <w:t xml:space="preserve">Содержание, предпосылки формирования и принципы функционирования рынка медицинских услуг. Объективные и субъективные факторы, препятствующие развитию рыночных отношений в здравоохранении. Ограниченность действия законов рынка в здравоохранении. </w:t>
      </w:r>
    </w:p>
    <w:p w:rsid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Источники финансирования здравоохранения в России.</w:t>
      </w:r>
      <w:r w:rsidRPr="0050459A">
        <w:rPr>
          <w:rFonts w:ascii="Times New Roman" w:hAnsi="Times New Roman"/>
          <w:sz w:val="28"/>
          <w:szCs w:val="28"/>
        </w:rPr>
        <w:t xml:space="preserve"> </w:t>
      </w:r>
    </w:p>
    <w:p w:rsidR="00720201" w:rsidRPr="007725DE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Методы финансирования субъектов системы здравоохранения.</w:t>
      </w:r>
    </w:p>
    <w:p w:rsidR="00720201" w:rsidRPr="007725DE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725DE">
        <w:rPr>
          <w:rFonts w:ascii="Times New Roman" w:hAnsi="Times New Roman"/>
          <w:sz w:val="28"/>
          <w:szCs w:val="28"/>
        </w:rPr>
        <w:t>Финансовая среда медицинских организаций. Внутренние и внешние источники.</w:t>
      </w:r>
    </w:p>
    <w:p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Финансовые ресурсы здравоохранения. Финансовые средства. Собственные ср</w:t>
      </w:r>
      <w:r w:rsidR="009639EE">
        <w:rPr>
          <w:rFonts w:ascii="Times New Roman" w:hAnsi="Times New Roman"/>
          <w:sz w:val="28"/>
          <w:szCs w:val="28"/>
        </w:rPr>
        <w:t>едства медицинских организаций.</w:t>
      </w:r>
    </w:p>
    <w:p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финансовых ресурсов медицинских организаций.</w:t>
      </w:r>
    </w:p>
    <w:p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Бюджет медицинской организации. Бюджетные и внебюджетные средства финансирования медицинской организации.</w:t>
      </w:r>
    </w:p>
    <w:p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Определение сметы медицинской организации. Основные методики составления сметы медицинской организации.</w:t>
      </w:r>
    </w:p>
    <w:p w:rsidR="00720201" w:rsidRPr="00801EF5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объема медицинской помощи на душу населения.</w:t>
      </w:r>
    </w:p>
    <w:p w:rsid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801EF5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помощи.</w:t>
      </w:r>
    </w:p>
    <w:p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Материальные ресурсы здравоохранения. </w:t>
      </w:r>
      <w:r>
        <w:rPr>
          <w:rFonts w:ascii="Times New Roman" w:hAnsi="Times New Roman"/>
          <w:sz w:val="28"/>
          <w:szCs w:val="28"/>
        </w:rPr>
        <w:t>Их х</w:t>
      </w:r>
      <w:r w:rsidRPr="0050459A">
        <w:rPr>
          <w:rFonts w:ascii="Times New Roman" w:hAnsi="Times New Roman"/>
          <w:sz w:val="28"/>
          <w:szCs w:val="28"/>
        </w:rPr>
        <w:t>арактеристика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459A">
        <w:rPr>
          <w:rFonts w:ascii="Times New Roman" w:hAnsi="Times New Roman"/>
          <w:sz w:val="28"/>
          <w:szCs w:val="28"/>
        </w:rPr>
        <w:t>Структура материальных ресурсов медицинской организации.</w:t>
      </w:r>
    </w:p>
    <w:p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lastRenderedPageBreak/>
        <w:t xml:space="preserve">Поиски путей снижения материальных затрат. Оценка эффективности использования материальных ресурсов здравоохранения. </w:t>
      </w:r>
    </w:p>
    <w:p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Показатели эффективности использования коечного фонда.</w:t>
      </w:r>
    </w:p>
    <w:p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Затраты и доходы медицинской организации.</w:t>
      </w:r>
      <w:r w:rsidR="00D8388F">
        <w:rPr>
          <w:rFonts w:ascii="Times New Roman" w:hAnsi="Times New Roman"/>
          <w:sz w:val="28"/>
          <w:szCs w:val="28"/>
        </w:rPr>
        <w:t xml:space="preserve"> </w:t>
      </w:r>
      <w:r w:rsidRPr="00720201">
        <w:rPr>
          <w:rFonts w:ascii="Times New Roman" w:hAnsi="Times New Roman"/>
          <w:sz w:val="28"/>
          <w:szCs w:val="28"/>
        </w:rPr>
        <w:t xml:space="preserve">Классификация затрат медицинской организации. Переменные, постоянные, валовые, средние и предельные издержки медицинской организации. </w:t>
      </w:r>
    </w:p>
    <w:p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Понятие дохода и прибыли медицинской организации. Определение порога безубыточности. Валовой, средний и предельный доход медицинской организации.</w:t>
      </w:r>
    </w:p>
    <w:p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Доход от платных медицинских услуг учреждения здравоохранения.</w:t>
      </w:r>
    </w:p>
    <w:p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 xml:space="preserve">Методология ценообразования в здравоохранении. Виды цен на медицинские услуги в РФ. </w:t>
      </w:r>
    </w:p>
    <w:p w:rsid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 xml:space="preserve">Лекарственное обеспечение медицинских организаций. </w:t>
      </w:r>
    </w:p>
    <w:p w:rsid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Содержание нормирования труда</w:t>
      </w:r>
      <w:r w:rsidRPr="00720201">
        <w:rPr>
          <w:rFonts w:ascii="Times New Roman" w:hAnsi="Times New Roman"/>
          <w:sz w:val="28"/>
          <w:szCs w:val="28"/>
        </w:rPr>
        <w:t xml:space="preserve">. </w:t>
      </w:r>
      <w:r w:rsidRPr="00F953CF">
        <w:rPr>
          <w:rFonts w:ascii="Times New Roman" w:hAnsi="Times New Roman"/>
          <w:sz w:val="28"/>
          <w:szCs w:val="28"/>
        </w:rPr>
        <w:t>Классификация норм труда</w:t>
      </w:r>
      <w:r w:rsidRPr="00720201">
        <w:rPr>
          <w:rFonts w:ascii="Times New Roman" w:hAnsi="Times New Roman"/>
          <w:sz w:val="28"/>
          <w:szCs w:val="28"/>
        </w:rPr>
        <w:t xml:space="preserve">. </w:t>
      </w:r>
      <w:r w:rsidRPr="00F953CF">
        <w:rPr>
          <w:rFonts w:ascii="Times New Roman" w:hAnsi="Times New Roman"/>
          <w:sz w:val="28"/>
          <w:szCs w:val="28"/>
        </w:rPr>
        <w:t>Основные</w:t>
      </w:r>
      <w:r w:rsidRPr="00720201">
        <w:rPr>
          <w:rFonts w:ascii="Times New Roman" w:hAnsi="Times New Roman"/>
          <w:sz w:val="28"/>
          <w:szCs w:val="28"/>
        </w:rPr>
        <w:t xml:space="preserve"> принципы и методы нормирования. </w:t>
      </w:r>
    </w:p>
    <w:p w:rsidR="00720201" w:rsidRPr="00F953CF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Классификация методо</w:t>
      </w:r>
      <w:r w:rsidRPr="00720201">
        <w:rPr>
          <w:rFonts w:ascii="Times New Roman" w:hAnsi="Times New Roman"/>
          <w:sz w:val="28"/>
          <w:szCs w:val="28"/>
        </w:rPr>
        <w:t xml:space="preserve">в и способов нормирования труда. </w:t>
      </w:r>
      <w:r w:rsidRPr="00F953CF">
        <w:rPr>
          <w:rFonts w:ascii="Times New Roman" w:hAnsi="Times New Roman"/>
          <w:sz w:val="28"/>
          <w:szCs w:val="28"/>
        </w:rPr>
        <w:t>Факторы, влияющие на методику нормирования труда </w:t>
      </w:r>
    </w:p>
    <w:p w:rsidR="00720201" w:rsidRPr="00F953CF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Цели и за</w:t>
      </w:r>
      <w:r w:rsidRPr="00720201">
        <w:rPr>
          <w:rFonts w:ascii="Times New Roman" w:hAnsi="Times New Roman"/>
          <w:sz w:val="28"/>
          <w:szCs w:val="28"/>
        </w:rPr>
        <w:t xml:space="preserve">дачи анализа нормирования труда. </w:t>
      </w:r>
      <w:r w:rsidRPr="00F953CF">
        <w:rPr>
          <w:rFonts w:ascii="Times New Roman" w:hAnsi="Times New Roman"/>
          <w:sz w:val="28"/>
          <w:szCs w:val="28"/>
        </w:rPr>
        <w:t>Структура технич</w:t>
      </w:r>
      <w:r>
        <w:rPr>
          <w:rFonts w:ascii="Times New Roman" w:hAnsi="Times New Roman"/>
          <w:sz w:val="28"/>
          <w:szCs w:val="28"/>
        </w:rPr>
        <w:t>ески обоснованной нормы времени.</w:t>
      </w:r>
      <w:r w:rsidRPr="00720201">
        <w:rPr>
          <w:rFonts w:ascii="Times New Roman" w:hAnsi="Times New Roman"/>
          <w:sz w:val="28"/>
          <w:szCs w:val="28"/>
        </w:rPr>
        <w:t xml:space="preserve"> </w:t>
      </w:r>
      <w:r w:rsidRPr="00F953CF">
        <w:rPr>
          <w:rFonts w:ascii="Times New Roman" w:hAnsi="Times New Roman"/>
          <w:sz w:val="28"/>
          <w:szCs w:val="28"/>
        </w:rPr>
        <w:t>Цели и задачи изучения затрат рабочего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720201" w:rsidRPr="00F953CF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Нормативы по труду</w:t>
      </w:r>
      <w:r w:rsidRPr="00720201">
        <w:rPr>
          <w:rFonts w:ascii="Times New Roman" w:hAnsi="Times New Roman"/>
          <w:sz w:val="28"/>
          <w:szCs w:val="28"/>
        </w:rPr>
        <w:t xml:space="preserve">, их назначение и классификация. </w:t>
      </w:r>
      <w:r w:rsidRPr="00F953CF">
        <w:rPr>
          <w:rFonts w:ascii="Times New Roman" w:hAnsi="Times New Roman"/>
          <w:sz w:val="28"/>
          <w:szCs w:val="28"/>
        </w:rPr>
        <w:t>Понятие комп</w:t>
      </w:r>
      <w:r>
        <w:rPr>
          <w:rFonts w:ascii="Times New Roman" w:hAnsi="Times New Roman"/>
          <w:sz w:val="28"/>
          <w:szCs w:val="28"/>
        </w:rPr>
        <w:t>лексного обоснования норм труда.</w:t>
      </w:r>
    </w:p>
    <w:p w:rsidR="00720201" w:rsidRPr="00F953CF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направления сове</w:t>
      </w:r>
      <w:r w:rsidRPr="00720201">
        <w:rPr>
          <w:rFonts w:ascii="Times New Roman" w:hAnsi="Times New Roman"/>
          <w:sz w:val="28"/>
          <w:szCs w:val="28"/>
        </w:rPr>
        <w:t xml:space="preserve">ршенствования организации труда. </w:t>
      </w:r>
      <w:r w:rsidRPr="00F953CF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учшение условий труда.</w:t>
      </w:r>
    </w:p>
    <w:p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Основные принц</w:t>
      </w:r>
      <w:r w:rsidRPr="00720201">
        <w:rPr>
          <w:rFonts w:ascii="Times New Roman" w:hAnsi="Times New Roman"/>
          <w:sz w:val="28"/>
          <w:szCs w:val="28"/>
        </w:rPr>
        <w:t>ипы построения заработной платы. Оплата труда медицинских работников в новых экономических условиях.</w:t>
      </w:r>
    </w:p>
    <w:p w:rsidR="00720201" w:rsidRPr="00F953CF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F953CF">
        <w:rPr>
          <w:rFonts w:ascii="Times New Roman" w:hAnsi="Times New Roman"/>
          <w:sz w:val="28"/>
          <w:szCs w:val="28"/>
        </w:rPr>
        <w:t>Формы оплаты труда, их сущность. Кл</w:t>
      </w:r>
      <w:r w:rsidRPr="00720201">
        <w:rPr>
          <w:rFonts w:ascii="Times New Roman" w:hAnsi="Times New Roman"/>
          <w:sz w:val="28"/>
          <w:szCs w:val="28"/>
        </w:rPr>
        <w:t xml:space="preserve">ассификация систем оплаты труда. </w:t>
      </w:r>
      <w:r w:rsidRPr="00F953CF">
        <w:rPr>
          <w:rFonts w:ascii="Times New Roman" w:hAnsi="Times New Roman"/>
          <w:sz w:val="28"/>
          <w:szCs w:val="28"/>
        </w:rPr>
        <w:t>Тарифная</w:t>
      </w:r>
      <w:r w:rsidRPr="00720201">
        <w:rPr>
          <w:rFonts w:ascii="Times New Roman" w:hAnsi="Times New Roman"/>
          <w:sz w:val="28"/>
          <w:szCs w:val="28"/>
        </w:rPr>
        <w:t xml:space="preserve"> система и ее основные элементы. </w:t>
      </w:r>
      <w:r w:rsidRPr="00F953CF">
        <w:rPr>
          <w:rFonts w:ascii="Times New Roman" w:hAnsi="Times New Roman"/>
          <w:sz w:val="28"/>
          <w:szCs w:val="28"/>
        </w:rPr>
        <w:t>Б</w:t>
      </w:r>
      <w:r w:rsidRPr="00720201">
        <w:rPr>
          <w:rFonts w:ascii="Times New Roman" w:hAnsi="Times New Roman"/>
          <w:sz w:val="28"/>
          <w:szCs w:val="28"/>
        </w:rPr>
        <w:t xml:space="preserve">естарифная система оплаты труда. </w:t>
      </w:r>
      <w:r w:rsidRPr="00F953CF">
        <w:rPr>
          <w:rFonts w:ascii="Times New Roman" w:hAnsi="Times New Roman"/>
          <w:sz w:val="28"/>
          <w:szCs w:val="28"/>
        </w:rPr>
        <w:t>Оплата тру</w:t>
      </w:r>
      <w:r>
        <w:rPr>
          <w:rFonts w:ascii="Times New Roman" w:hAnsi="Times New Roman"/>
          <w:sz w:val="28"/>
          <w:szCs w:val="28"/>
        </w:rPr>
        <w:t>да руководителей и специалистов.</w:t>
      </w:r>
    </w:p>
    <w:p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051326">
        <w:rPr>
          <w:rFonts w:ascii="Times New Roman" w:hAnsi="Times New Roman"/>
          <w:sz w:val="28"/>
          <w:szCs w:val="28"/>
        </w:rPr>
        <w:t>Клинико-экономический анализ и его роль в управлении качеством медицинской помощи.</w:t>
      </w:r>
      <w:r>
        <w:rPr>
          <w:rFonts w:ascii="Times New Roman" w:hAnsi="Times New Roman"/>
          <w:sz w:val="28"/>
          <w:szCs w:val="28"/>
        </w:rPr>
        <w:t xml:space="preserve"> Анализ общей стоимости болезни.</w:t>
      </w:r>
    </w:p>
    <w:p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Критерии выбора метода клинико-экономического анализа в медицинской практике. Методы клинико-экономического анализа в медицине. Метод расчета стоимости болезни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0201">
        <w:rPr>
          <w:rFonts w:ascii="Times New Roman" w:hAnsi="Times New Roman"/>
          <w:sz w:val="28"/>
          <w:szCs w:val="28"/>
        </w:rPr>
        <w:t>Формулы расчетов для методов клинико-экономического анализа.</w:t>
      </w:r>
    </w:p>
    <w:p w:rsidR="00720201" w:rsidRP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720201">
        <w:rPr>
          <w:rFonts w:ascii="Times New Roman" w:hAnsi="Times New Roman"/>
          <w:sz w:val="28"/>
          <w:szCs w:val="28"/>
        </w:rPr>
        <w:t>Группировка затрат для клинико-экономического анализа. Источники информации для расчетов в клинико-экономическом анализе.</w:t>
      </w:r>
    </w:p>
    <w:p w:rsidR="00720201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083B8A">
        <w:rPr>
          <w:rFonts w:ascii="Times New Roman" w:hAnsi="Times New Roman"/>
          <w:sz w:val="28"/>
          <w:szCs w:val="28"/>
        </w:rPr>
        <w:t>Эффективность медицинской помощи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0718">
        <w:rPr>
          <w:rFonts w:ascii="Times New Roman" w:hAnsi="Times New Roman"/>
          <w:sz w:val="28"/>
          <w:szCs w:val="28"/>
        </w:rPr>
        <w:t xml:space="preserve">Факторы, определяющие эффективность медицинской помощи. </w:t>
      </w:r>
    </w:p>
    <w:p w:rsidR="00720201" w:rsidRPr="0050459A" w:rsidRDefault="00720201" w:rsidP="00896CDC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50459A">
        <w:rPr>
          <w:rFonts w:ascii="Times New Roman" w:hAnsi="Times New Roman"/>
          <w:sz w:val="28"/>
          <w:szCs w:val="28"/>
        </w:rPr>
        <w:t>Экономический анализ деятельности медицинской организации.</w:t>
      </w:r>
    </w:p>
    <w:p w:rsidR="003F05E2" w:rsidRDefault="003F05E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05E2" w:rsidRDefault="003F05E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05E2" w:rsidRDefault="003F05E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05E2" w:rsidRDefault="003F05E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05E2" w:rsidRDefault="003F05E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D36540" w:rsidRPr="00D36540" w:rsidRDefault="00D36540" w:rsidP="003F05E2">
      <w:pPr>
        <w:rPr>
          <w:b/>
          <w:sz w:val="28"/>
        </w:rPr>
      </w:pPr>
      <w:r w:rsidRPr="00D36540">
        <w:rPr>
          <w:b/>
          <w:sz w:val="28"/>
        </w:rPr>
        <w:t>Задача 1.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 В 2000г. средняя стоимость вновь созданной продукции на одного работающего составила в среднем 1 000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73 500 календарных дней за 2000 год.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суммарную стоимость продукции, </w:t>
      </w:r>
      <w:proofErr w:type="spellStart"/>
      <w:r w:rsidRPr="00D36540">
        <w:rPr>
          <w:sz w:val="28"/>
        </w:rPr>
        <w:t>недопроизведенной</w:t>
      </w:r>
      <w:proofErr w:type="spellEnd"/>
      <w:r w:rsidRPr="00D36540">
        <w:rPr>
          <w:sz w:val="28"/>
        </w:rPr>
        <w:t xml:space="preserve"> за дни болезни.</w:t>
      </w:r>
    </w:p>
    <w:p w:rsidR="00D36540" w:rsidRPr="00D36540" w:rsidRDefault="00D36540" w:rsidP="003F05E2">
      <w:pPr>
        <w:rPr>
          <w:b/>
          <w:sz w:val="28"/>
        </w:rPr>
      </w:pPr>
      <w:r w:rsidRPr="00D36540">
        <w:rPr>
          <w:b/>
          <w:sz w:val="28"/>
        </w:rPr>
        <w:t>Задача 2.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Средняя стоимость одного дня лечения в стационаре 100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календарных дней нетрудоспособности по поводу заболевания ВУТ составляет 73500 календарных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Доля числа дней нетрудоспособности проведенных в стационаре, в общем числе дней нетрудоспособности составляет 20%.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расходы на лечение больных с ВУТ в стационаре. </w:t>
      </w:r>
    </w:p>
    <w:p w:rsidR="00D36540" w:rsidRPr="00D36540" w:rsidRDefault="00D36540" w:rsidP="003F05E2">
      <w:pPr>
        <w:rPr>
          <w:b/>
          <w:sz w:val="28"/>
        </w:rPr>
      </w:pPr>
      <w:r w:rsidRPr="00D36540">
        <w:rPr>
          <w:b/>
          <w:sz w:val="28"/>
        </w:rPr>
        <w:t>Задача 3.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2000г. средний размер пособия по временной нетрудоспособности составил 50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Потеряно рабочими за год 73 500 календарных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рабочие равен 0,75.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сумму выплат пособий по больничным листам за счет средств социального страхования.</w:t>
      </w:r>
    </w:p>
    <w:p w:rsidR="00D36540" w:rsidRPr="00D36540" w:rsidRDefault="00D36540" w:rsidP="003F05E2">
      <w:pPr>
        <w:rPr>
          <w:b/>
          <w:sz w:val="28"/>
        </w:rPr>
      </w:pPr>
      <w:r w:rsidRPr="00D36540">
        <w:rPr>
          <w:b/>
          <w:sz w:val="28"/>
        </w:rPr>
        <w:t>Задача 4.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одного посещения в поликлинику составила 20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случаев нетрудоспособности рабочих за год составило 7 900.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Среднее число посещений поликлиники за 1 случай заболевания с ВУТ равно 3.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затраты на амбулаторное поликлиническое лечение. </w:t>
      </w:r>
    </w:p>
    <w:p w:rsidR="00D36540" w:rsidRPr="00D36540" w:rsidRDefault="00D36540" w:rsidP="003F05E2">
      <w:pPr>
        <w:rPr>
          <w:b/>
          <w:sz w:val="28"/>
        </w:rPr>
      </w:pPr>
      <w:r w:rsidRPr="00D36540">
        <w:rPr>
          <w:b/>
          <w:sz w:val="28"/>
        </w:rPr>
        <w:t>Задача 5.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Численность работающих на предприятии 10 000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1999 году экономический ущерб, связанный с потерей трудоспособности рабочих составил 2 475 000 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(в связи со снижением заболеваемости с ВУТ) экономический ущерб составил 2 140 500 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Затраты на лечение заболевших рабочих в 1999-2000 гг. составили 400 тыс. рублей.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сумму предотвращенного ущерба (экономического эффекта) и экономическую эффективность снижения заболеваемости с ВУТ.</w:t>
      </w:r>
    </w:p>
    <w:p w:rsidR="00D36540" w:rsidRPr="00D36540" w:rsidRDefault="00D36540" w:rsidP="003F05E2">
      <w:pPr>
        <w:rPr>
          <w:sz w:val="28"/>
        </w:rPr>
      </w:pPr>
      <w:r w:rsidRPr="00D36540">
        <w:rPr>
          <w:b/>
          <w:sz w:val="28"/>
        </w:rPr>
        <w:t>Задача 6</w:t>
      </w:r>
      <w:r w:rsidRPr="00D36540">
        <w:rPr>
          <w:sz w:val="28"/>
        </w:rPr>
        <w:t>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рабочих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одного посещения в поликлинику составляла 20руб.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случае</w:t>
      </w:r>
      <w:r w:rsidR="005F116D">
        <w:rPr>
          <w:sz w:val="28"/>
        </w:rPr>
        <w:t>в</w:t>
      </w:r>
      <w:r w:rsidRPr="00D36540">
        <w:rPr>
          <w:sz w:val="28"/>
        </w:rPr>
        <w:t xml:space="preserve"> нетрудоспособности рабочих за год составило 7 600.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Среднее число посещений поликлиники на 1 случай заболевания с ВУТ равно 3.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lastRenderedPageBreak/>
        <w:t>Определите суммарные затраты на амбулаторное поликлиническое лечение больных с ВУТ.</w:t>
      </w:r>
    </w:p>
    <w:p w:rsidR="00D36540" w:rsidRPr="00D36540" w:rsidRDefault="00D36540" w:rsidP="003F05E2">
      <w:pPr>
        <w:rPr>
          <w:b/>
          <w:sz w:val="28"/>
        </w:rPr>
      </w:pPr>
      <w:r w:rsidRPr="00D36540">
        <w:rPr>
          <w:b/>
          <w:sz w:val="28"/>
        </w:rPr>
        <w:t>Задача 7.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Средняя стоимость одного дня лечения больного в стационаре – 100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Число календарных дней нетрудоспособности по поводу заболевания с ВУТ составляет 78 000 дней.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Доля числа дней нетрудоспособности проведенных в стационаре, в общем числе дней нетрудоспособности составляет 20%.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расходы на лечение больных с ВУТ в стационаре. </w:t>
      </w:r>
    </w:p>
    <w:p w:rsidR="00D36540" w:rsidRPr="00D36540" w:rsidRDefault="00D36540" w:rsidP="003F05E2">
      <w:pPr>
        <w:rPr>
          <w:b/>
          <w:sz w:val="28"/>
        </w:rPr>
      </w:pPr>
      <w:r w:rsidRPr="00D36540">
        <w:rPr>
          <w:b/>
          <w:sz w:val="28"/>
        </w:rPr>
        <w:t>Задача 8.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6 000 человек.</w:t>
      </w:r>
      <w:r w:rsidR="005F116D">
        <w:rPr>
          <w:sz w:val="28"/>
        </w:rPr>
        <w:t xml:space="preserve"> </w:t>
      </w:r>
      <w:r w:rsidRPr="00D36540">
        <w:rPr>
          <w:sz w:val="28"/>
        </w:rPr>
        <w:t>В 2000 году средняя стоимость вновь созданной продукции на одного работающего составила в среднем 1000 рублей.</w:t>
      </w:r>
      <w:r w:rsidR="005F116D"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78 000 календарных дней за 2000 г.</w:t>
      </w:r>
      <w:r w:rsidR="005F116D"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 xml:space="preserve">Определите суммарную стоимость продукции, </w:t>
      </w:r>
      <w:proofErr w:type="spellStart"/>
      <w:r w:rsidRPr="00D36540">
        <w:rPr>
          <w:sz w:val="28"/>
        </w:rPr>
        <w:t>недопроизведенной</w:t>
      </w:r>
      <w:proofErr w:type="spellEnd"/>
      <w:r w:rsidRPr="00D36540">
        <w:rPr>
          <w:sz w:val="28"/>
        </w:rPr>
        <w:t xml:space="preserve"> за дни болезни. </w:t>
      </w:r>
    </w:p>
    <w:p w:rsidR="00D36540" w:rsidRPr="00D36540" w:rsidRDefault="00D36540" w:rsidP="003F05E2">
      <w:pPr>
        <w:rPr>
          <w:b/>
          <w:sz w:val="28"/>
        </w:rPr>
      </w:pPr>
      <w:r w:rsidRPr="00D36540">
        <w:rPr>
          <w:b/>
          <w:sz w:val="28"/>
        </w:rPr>
        <w:t>Задача 9.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осмотрено 595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- состоят на диспансерном </w:t>
      </w:r>
      <w:proofErr w:type="gramStart"/>
      <w:r w:rsidRPr="00D36540">
        <w:rPr>
          <w:sz w:val="28"/>
        </w:rPr>
        <w:t>учете</w:t>
      </w:r>
      <w:proofErr w:type="gramEnd"/>
      <w:r w:rsidRPr="00D36540">
        <w:rPr>
          <w:sz w:val="28"/>
        </w:rPr>
        <w:t xml:space="preserve"> на конце отчетного года 503 чел.</w:t>
      </w:r>
    </w:p>
    <w:p w:rsidR="00D36540" w:rsidRPr="00D36540" w:rsidRDefault="00D36540" w:rsidP="003F05E2">
      <w:pPr>
        <w:rPr>
          <w:b/>
          <w:sz w:val="28"/>
        </w:rPr>
      </w:pPr>
      <w:r w:rsidRPr="00D36540">
        <w:rPr>
          <w:b/>
          <w:sz w:val="28"/>
        </w:rPr>
        <w:t>Задача 10.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койка стационара г</w:t>
      </w:r>
      <w:proofErr w:type="gramStart"/>
      <w:r w:rsidRPr="00D36540">
        <w:rPr>
          <w:sz w:val="28"/>
        </w:rPr>
        <w:t>.П</w:t>
      </w:r>
      <w:proofErr w:type="gramEnd"/>
      <w:r w:rsidRPr="00D36540">
        <w:rPr>
          <w:sz w:val="28"/>
        </w:rPr>
        <w:t>ервоуральска, если: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число коек среднегодовых 692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выписано больных 13 200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умерло 108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койки?</w:t>
      </w:r>
    </w:p>
    <w:p w:rsidR="00D36540" w:rsidRPr="00D36540" w:rsidRDefault="00D36540" w:rsidP="003F05E2">
      <w:pPr>
        <w:rPr>
          <w:b/>
          <w:sz w:val="28"/>
        </w:rPr>
      </w:pPr>
      <w:r w:rsidRPr="00D36540">
        <w:rPr>
          <w:b/>
          <w:sz w:val="28"/>
        </w:rPr>
        <w:t>Задача 11.</w:t>
      </w:r>
    </w:p>
    <w:p w:rsidR="00D36540" w:rsidRPr="00D36540" w:rsidRDefault="00D36540" w:rsidP="005F116D">
      <w:pPr>
        <w:ind w:firstLine="709"/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осмотрено 595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:rsidR="00D36540" w:rsidRPr="00D36540" w:rsidRDefault="00D36540" w:rsidP="00D36540">
      <w:pPr>
        <w:ind w:firstLine="709"/>
        <w:rPr>
          <w:sz w:val="28"/>
        </w:rPr>
      </w:pPr>
      <w:r w:rsidRPr="00D36540">
        <w:rPr>
          <w:sz w:val="28"/>
        </w:rPr>
        <w:t xml:space="preserve">- состоят на диспансерном </w:t>
      </w:r>
      <w:r w:rsidR="00810B54" w:rsidRPr="00D36540">
        <w:rPr>
          <w:sz w:val="28"/>
        </w:rPr>
        <w:t>учете</w:t>
      </w:r>
      <w:r w:rsidRPr="00D36540">
        <w:rPr>
          <w:sz w:val="28"/>
        </w:rPr>
        <w:t xml:space="preserve"> на кон</w:t>
      </w:r>
      <w:r w:rsidR="00810B54">
        <w:rPr>
          <w:sz w:val="28"/>
        </w:rPr>
        <w:t>е</w:t>
      </w:r>
      <w:r w:rsidRPr="00D36540">
        <w:rPr>
          <w:sz w:val="28"/>
        </w:rPr>
        <w:t>ц отчетного года 503 чел.</w:t>
      </w:r>
    </w:p>
    <w:p w:rsidR="005F116D" w:rsidRPr="005F116D" w:rsidRDefault="005F116D" w:rsidP="003F05E2">
      <w:pPr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2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себестоимость товарной продукции составила 450,2 тыс. руб., что определило затраты на 1 руб. товарной продукции – 0,89 руб. В плановом году затраты на 1 руб. товарной продукции установлены в 0,85 руб. Объем производства продукции будет увеличен на 8%.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себестоимость товарной продукции планового года</w:t>
      </w:r>
    </w:p>
    <w:p w:rsidR="005F116D" w:rsidRPr="005F116D" w:rsidRDefault="005F116D" w:rsidP="003F05E2">
      <w:pPr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3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I квартале удельные переменные расходы на изделие составили 95 руб., цена единицы продукции – 125 руб., общие постоянные расходы – 100 000 руб. Во II квартале цены на сырье выросли на 10%, что привело к росту переменных расходов так же на 10%.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как изменение цен на сырье повлияло на критический объем продукции. </w:t>
      </w:r>
    </w:p>
    <w:p w:rsidR="005F116D" w:rsidRPr="005F116D" w:rsidRDefault="005F116D" w:rsidP="003F05E2">
      <w:pPr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14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на изделия, составляющая в I квартале 200 руб., во II квартале повысилась на 10%. Постоянные издержки составляют 200 000 руб. Удельные переменные издержки – 60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Рассчитать, как изменение цены повлияет на критический объем продукции.</w:t>
      </w:r>
    </w:p>
    <w:p w:rsidR="005F116D" w:rsidRPr="005F116D" w:rsidRDefault="005F116D" w:rsidP="003F05E2">
      <w:pPr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5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соотношение собственных и заемных средств предприятия и определить его зависимость от внешних займов по следующим данным: уставный капитал – 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добавочный капитал – 11300 тыс.руб.; резервный капитал – 15 тыс.руб.; расчеты с поставщиками (кредитовый остаток) – 5400 тыс.руб.; расчеты по оплате труда – 2000 тыс.руб.; расчеты по социальному страхованию – 150 тыс.руб.; краткосрочные кредиты – 3260 тыс.руб. </w:t>
      </w:r>
    </w:p>
    <w:p w:rsidR="005F116D" w:rsidRPr="005F116D" w:rsidRDefault="005F116D" w:rsidP="003F05E2">
      <w:pPr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16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коэффициент обеспеченности собственными средствами. Что он показывает? </w:t>
      </w:r>
    </w:p>
    <w:p w:rsidR="005F116D" w:rsidRDefault="005F116D" w:rsidP="005F11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Основное производство – 73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 расходы на продажу – 36 тыс.руб.; товары – 90 тыс.руб.; готовая продукция – 452 тыс.руб.; налог на добавленную стоимость – 61 тыс.руб.; расчеты с покупателями (дебетовый остаток) – 75 тыс.руб.; расчеты с прочими дебиторами – 147 тыс.руб.; расчетный счет – 50 тыс.руб.; уставный капитал – 900 тыс.руб.; нематериальные активы – 16 тыс.руб.; резервный капитал – 19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износ основных средств – 102 тыс.руб.; амортизация нематериальных активов – 6 тыс.руб.; основные средства – 2000 тыс.руб. </w:t>
      </w:r>
    </w:p>
    <w:p w:rsidR="005F116D" w:rsidRPr="005F116D" w:rsidRDefault="005F116D" w:rsidP="003F05E2">
      <w:pPr>
        <w:ind w:firstLine="709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17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плановый финансовый результат по продукции №1, вычислить рентабельность чистой прибыли (окупаемость затрат).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для расчета: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производства - 70 ед.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затраты - 210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- 18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социальный налог - 35,8 %.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Амортизация ОПФ - 4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управлению - 7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Коммерческие расходы - 83 тыс. руб. НДС - 10 %.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прибыль - 35 %.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Рентабельность - 20 %.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Внереализационные</w:t>
      </w:r>
      <w:proofErr w:type="spellEnd"/>
      <w:r>
        <w:rPr>
          <w:sz w:val="28"/>
          <w:szCs w:val="28"/>
        </w:rPr>
        <w:t xml:space="preserve"> расходы – 10 тыс. руб. 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Внереализационные</w:t>
      </w:r>
      <w:proofErr w:type="spellEnd"/>
      <w:r>
        <w:rPr>
          <w:sz w:val="28"/>
          <w:szCs w:val="28"/>
        </w:rPr>
        <w:t xml:space="preserve"> доходы – 14 тыс. руб.</w:t>
      </w:r>
    </w:p>
    <w:p w:rsidR="005F116D" w:rsidRPr="005F116D" w:rsidRDefault="005F116D" w:rsidP="003F05E2">
      <w:pPr>
        <w:ind w:firstLine="709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8</w:t>
      </w:r>
      <w:r w:rsidRPr="005F116D">
        <w:rPr>
          <w:b/>
          <w:sz w:val="28"/>
          <w:szCs w:val="28"/>
        </w:rPr>
        <w:t>.</w:t>
      </w:r>
    </w:p>
    <w:p w:rsidR="005F116D" w:rsidRDefault="005F116D" w:rsidP="005F1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«Бухгалтерского баланса» (прил. А) и «Отчета о прибылях и убытках» (прил. Б) выполнить расчет показателей оценки финансового состояния предприятия на начало и конец года (показатели ликвидности; показатели финансовой устойчивости; показатели интенсивности использования ресурсов; показатели деловой активности).</w:t>
      </w:r>
    </w:p>
    <w:p w:rsidR="00640F62" w:rsidRDefault="00640F6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9639EE" w:rsidRDefault="009639E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3F05E2" w:rsidRDefault="003F05E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3F05E2" w:rsidRDefault="003F05E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3F05E2" w:rsidRDefault="003F05E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A70366" w:rsidRPr="00FD1226" w:rsidRDefault="00A70366" w:rsidP="00A70366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A70366" w:rsidRPr="00FD1226" w:rsidRDefault="00A70366" w:rsidP="00A70366">
      <w:pPr>
        <w:ind w:firstLine="709"/>
        <w:jc w:val="center"/>
      </w:pPr>
    </w:p>
    <w:p w:rsidR="00A70366" w:rsidRPr="00FD1226" w:rsidRDefault="00A70366" w:rsidP="00A70366">
      <w:pPr>
        <w:ind w:firstLine="709"/>
        <w:jc w:val="center"/>
      </w:pPr>
      <w:r w:rsidRPr="00FD1226">
        <w:t>ФЕДЕРАЛЬНОЕ ГОСУДАРСТВЕННОЕ БЮДЖЕТНОЕ ОБРАЗОВАТЕЛЬНОЕ УЧРЕЖДЕНИЕ ВЫСШЕГО ОБРАЗОВАНИЯ</w:t>
      </w:r>
    </w:p>
    <w:p w:rsidR="00A70366" w:rsidRPr="00FD1226" w:rsidRDefault="00A70366" w:rsidP="00A70366">
      <w:pPr>
        <w:ind w:firstLine="709"/>
        <w:jc w:val="center"/>
      </w:pPr>
      <w:r w:rsidRPr="00FD1226">
        <w:t>«ОРЕНБУРГСКИЙ ГОСУДАРСТВЕННЫЙ МЕДИЦИНСКИЙ УНИВЕРСИТЕТ» МИНИСТЕРСТВА ЗДРАВООХРАНЕНИЯ РОССИЙСКОЙ ФЕДЕРАЦИИ</w:t>
      </w:r>
    </w:p>
    <w:p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:rsidR="00A70366" w:rsidRPr="0054671D" w:rsidRDefault="00A70366" w:rsidP="00A70366">
      <w:pPr>
        <w:rPr>
          <w:sz w:val="28"/>
          <w:szCs w:val="28"/>
        </w:rPr>
      </w:pPr>
      <w:r w:rsidRPr="0054671D">
        <w:rPr>
          <w:sz w:val="28"/>
          <w:szCs w:val="28"/>
        </w:rPr>
        <w:t>Кафедра Общественного здоровья и здравоохранения №1</w:t>
      </w:r>
    </w:p>
    <w:p w:rsidR="00191E18" w:rsidRDefault="00A70366" w:rsidP="00A70366">
      <w:pPr>
        <w:rPr>
          <w:sz w:val="28"/>
          <w:szCs w:val="28"/>
        </w:rPr>
      </w:pPr>
      <w:r w:rsidRPr="0054671D">
        <w:rPr>
          <w:sz w:val="28"/>
          <w:szCs w:val="28"/>
        </w:rPr>
        <w:t xml:space="preserve">направление подготовки </w:t>
      </w:r>
      <w:r w:rsidR="00191E18">
        <w:rPr>
          <w:sz w:val="28"/>
          <w:szCs w:val="28"/>
        </w:rPr>
        <w:t>Медико-профилактическое дело</w:t>
      </w:r>
    </w:p>
    <w:p w:rsidR="0095382B" w:rsidRDefault="009639EE" w:rsidP="00A70366">
      <w:pPr>
        <w:rPr>
          <w:sz w:val="28"/>
          <w:szCs w:val="28"/>
        </w:rPr>
      </w:pPr>
      <w:r w:rsidRPr="009639EE">
        <w:rPr>
          <w:sz w:val="28"/>
          <w:szCs w:val="28"/>
        </w:rPr>
        <w:t>профиль Общественное здоровье и здравоохранение</w:t>
      </w:r>
    </w:p>
    <w:p w:rsidR="00A70366" w:rsidRPr="009639EE" w:rsidRDefault="00A70366" w:rsidP="00A70366">
      <w:pPr>
        <w:rPr>
          <w:sz w:val="28"/>
          <w:szCs w:val="28"/>
        </w:rPr>
      </w:pPr>
      <w:r w:rsidRPr="009639EE">
        <w:rPr>
          <w:sz w:val="28"/>
          <w:szCs w:val="28"/>
        </w:rPr>
        <w:t>дисциплина</w:t>
      </w:r>
      <w:r w:rsidRPr="009639EE">
        <w:rPr>
          <w:color w:val="000000" w:themeColor="text1"/>
          <w:sz w:val="28"/>
          <w:szCs w:val="28"/>
        </w:rPr>
        <w:t xml:space="preserve"> Экономика</w:t>
      </w:r>
      <w:r w:rsidR="009639EE" w:rsidRPr="009639EE">
        <w:rPr>
          <w:color w:val="000000" w:themeColor="text1"/>
          <w:sz w:val="28"/>
          <w:szCs w:val="28"/>
        </w:rPr>
        <w:t>, менеджмент и маркетинг в здравоохранении</w:t>
      </w:r>
    </w:p>
    <w:p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:rsidR="00A70366" w:rsidRPr="00FD1226" w:rsidRDefault="00A70366" w:rsidP="00A70366">
      <w:pPr>
        <w:ind w:firstLine="709"/>
        <w:jc w:val="center"/>
        <w:rPr>
          <w:sz w:val="28"/>
          <w:szCs w:val="28"/>
        </w:rPr>
      </w:pPr>
    </w:p>
    <w:p w:rsidR="00A70366" w:rsidRPr="00FD1226" w:rsidRDefault="00A70366" w:rsidP="00A70366">
      <w:pPr>
        <w:jc w:val="center"/>
        <w:rPr>
          <w:b/>
          <w:sz w:val="28"/>
          <w:szCs w:val="28"/>
        </w:rPr>
      </w:pPr>
      <w:r w:rsidRPr="00FD1226">
        <w:rPr>
          <w:b/>
          <w:sz w:val="28"/>
          <w:szCs w:val="28"/>
        </w:rPr>
        <w:t>ЗАЧЕТНЫЙ БИЛЕТ № 1</w:t>
      </w:r>
    </w:p>
    <w:p w:rsidR="00A70366" w:rsidRPr="00FD1226" w:rsidRDefault="00A70366" w:rsidP="00A70366">
      <w:pPr>
        <w:ind w:firstLine="709"/>
        <w:jc w:val="center"/>
        <w:rPr>
          <w:b/>
          <w:sz w:val="28"/>
          <w:szCs w:val="28"/>
        </w:rPr>
      </w:pPr>
    </w:p>
    <w:p w:rsidR="00A70366" w:rsidRPr="00A70366" w:rsidRDefault="00A70366" w:rsidP="00A7036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70366">
        <w:rPr>
          <w:rFonts w:ascii="Times New Roman" w:hAnsi="Times New Roman"/>
          <w:sz w:val="28"/>
          <w:szCs w:val="28"/>
        </w:rPr>
        <w:t xml:space="preserve">1. Финансовые ресурсы здравоохранения. Финансовые средства. Собственные средства медицинских организаций. </w:t>
      </w:r>
    </w:p>
    <w:p w:rsidR="00A70366" w:rsidRPr="00720201" w:rsidRDefault="00A70366" w:rsidP="00A7036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70366">
        <w:rPr>
          <w:rFonts w:ascii="Times New Roman" w:hAnsi="Times New Roman"/>
          <w:sz w:val="28"/>
          <w:szCs w:val="28"/>
        </w:rPr>
        <w:t xml:space="preserve">2. </w:t>
      </w:r>
      <w:r w:rsidRPr="00051326">
        <w:rPr>
          <w:rFonts w:ascii="Times New Roman" w:hAnsi="Times New Roman"/>
          <w:sz w:val="28"/>
          <w:szCs w:val="28"/>
        </w:rPr>
        <w:t>Клинико-экономический анализ и его роль в управлении качеством медицинской помощи.</w:t>
      </w:r>
      <w:r>
        <w:rPr>
          <w:rFonts w:ascii="Times New Roman" w:hAnsi="Times New Roman"/>
          <w:sz w:val="28"/>
          <w:szCs w:val="28"/>
        </w:rPr>
        <w:t xml:space="preserve"> Анализ общей стоимости болезни.</w:t>
      </w:r>
    </w:p>
    <w:p w:rsidR="00A70366" w:rsidRDefault="00896CDC" w:rsidP="00A70366">
      <w:pPr>
        <w:rPr>
          <w:sz w:val="28"/>
          <w:szCs w:val="28"/>
        </w:rPr>
      </w:pPr>
      <w:r>
        <w:rPr>
          <w:sz w:val="28"/>
          <w:szCs w:val="28"/>
        </w:rPr>
        <w:t>3. Практическое задание</w:t>
      </w:r>
    </w:p>
    <w:p w:rsidR="00896CDC" w:rsidRPr="00D36540" w:rsidRDefault="00896CDC" w:rsidP="00896CDC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 В 2000г. средняя стоимость вновь созданной продукции на одного работающего составила в среднем 1 000 рублей.</w:t>
      </w:r>
      <w:r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73 500 календарных дней за 2000 год.</w:t>
      </w:r>
      <w:r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:rsidR="00896CDC" w:rsidRPr="00D36540" w:rsidRDefault="00896CDC" w:rsidP="00896CDC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суммарную стоимость продукции, </w:t>
      </w:r>
      <w:proofErr w:type="spellStart"/>
      <w:r w:rsidRPr="00D36540">
        <w:rPr>
          <w:sz w:val="28"/>
        </w:rPr>
        <w:t>недопроизведенной</w:t>
      </w:r>
      <w:proofErr w:type="spellEnd"/>
      <w:r w:rsidRPr="00D36540">
        <w:rPr>
          <w:sz w:val="28"/>
        </w:rPr>
        <w:t xml:space="preserve"> за дни болезни.</w:t>
      </w:r>
    </w:p>
    <w:p w:rsidR="00896CDC" w:rsidRPr="0054671D" w:rsidRDefault="00896CDC" w:rsidP="00A70366">
      <w:pPr>
        <w:rPr>
          <w:sz w:val="28"/>
          <w:szCs w:val="28"/>
        </w:rPr>
      </w:pPr>
    </w:p>
    <w:p w:rsidR="00A70366" w:rsidRPr="0054671D" w:rsidRDefault="00A70366" w:rsidP="00A70366">
      <w:pPr>
        <w:rPr>
          <w:sz w:val="28"/>
          <w:szCs w:val="28"/>
        </w:rPr>
      </w:pPr>
    </w:p>
    <w:p w:rsidR="00A70366" w:rsidRPr="0054671D" w:rsidRDefault="00A70366" w:rsidP="00A70366">
      <w:pPr>
        <w:rPr>
          <w:sz w:val="28"/>
          <w:szCs w:val="28"/>
        </w:rPr>
      </w:pPr>
      <w:r w:rsidRPr="0054671D">
        <w:rPr>
          <w:sz w:val="28"/>
          <w:szCs w:val="28"/>
        </w:rPr>
        <w:t>Заведующий кафедрой _____________________________</w:t>
      </w:r>
      <w:r w:rsidR="00896CDC">
        <w:rPr>
          <w:sz w:val="28"/>
          <w:szCs w:val="28"/>
        </w:rPr>
        <w:t xml:space="preserve"> </w:t>
      </w:r>
      <w:r w:rsidRPr="0054671D">
        <w:rPr>
          <w:sz w:val="28"/>
          <w:szCs w:val="28"/>
        </w:rPr>
        <w:t>(</w:t>
      </w:r>
      <w:proofErr w:type="spellStart"/>
      <w:r w:rsidRPr="0054671D">
        <w:rPr>
          <w:sz w:val="28"/>
          <w:szCs w:val="28"/>
        </w:rPr>
        <w:t>Борщук</w:t>
      </w:r>
      <w:proofErr w:type="spellEnd"/>
      <w:r w:rsidRPr="0054671D">
        <w:rPr>
          <w:sz w:val="28"/>
          <w:szCs w:val="28"/>
        </w:rPr>
        <w:t xml:space="preserve"> Е.Л.)</w:t>
      </w:r>
    </w:p>
    <w:p w:rsidR="00A70366" w:rsidRPr="0054671D" w:rsidRDefault="00A70366" w:rsidP="00A70366">
      <w:pPr>
        <w:rPr>
          <w:sz w:val="28"/>
          <w:szCs w:val="28"/>
        </w:rPr>
      </w:pPr>
    </w:p>
    <w:p w:rsidR="00896CDC" w:rsidRDefault="00A70366" w:rsidP="00A70366">
      <w:pPr>
        <w:rPr>
          <w:sz w:val="28"/>
          <w:szCs w:val="28"/>
        </w:rPr>
      </w:pPr>
      <w:r w:rsidRPr="00896CDC">
        <w:rPr>
          <w:sz w:val="28"/>
          <w:szCs w:val="28"/>
        </w:rPr>
        <w:t>Декан</w:t>
      </w:r>
      <w:r w:rsidR="001F470F" w:rsidRPr="00896CDC">
        <w:rPr>
          <w:sz w:val="28"/>
          <w:szCs w:val="28"/>
        </w:rPr>
        <w:t xml:space="preserve"> факультета подготовки </w:t>
      </w:r>
    </w:p>
    <w:p w:rsidR="00A70366" w:rsidRPr="00896CDC" w:rsidRDefault="001F470F" w:rsidP="00A70366">
      <w:pPr>
        <w:rPr>
          <w:sz w:val="28"/>
          <w:szCs w:val="28"/>
        </w:rPr>
      </w:pPr>
      <w:r w:rsidRPr="00896CDC">
        <w:rPr>
          <w:sz w:val="28"/>
          <w:szCs w:val="28"/>
        </w:rPr>
        <w:t>кадров высшей квалификации</w:t>
      </w:r>
      <w:r w:rsidR="00A70366" w:rsidRPr="00896CDC">
        <w:rPr>
          <w:sz w:val="28"/>
          <w:szCs w:val="28"/>
        </w:rPr>
        <w:t xml:space="preserve"> _____________</w:t>
      </w:r>
      <w:r w:rsidR="00896CDC">
        <w:rPr>
          <w:sz w:val="28"/>
          <w:szCs w:val="28"/>
        </w:rPr>
        <w:t>________</w:t>
      </w:r>
      <w:r w:rsidR="00326763">
        <w:rPr>
          <w:sz w:val="28"/>
          <w:szCs w:val="28"/>
        </w:rPr>
        <w:t xml:space="preserve"> </w:t>
      </w:r>
      <w:r w:rsidR="00A70366" w:rsidRPr="00896CDC">
        <w:rPr>
          <w:sz w:val="28"/>
          <w:szCs w:val="28"/>
        </w:rPr>
        <w:t>(</w:t>
      </w:r>
      <w:r w:rsidR="00896CDC">
        <w:rPr>
          <w:sz w:val="28"/>
          <w:szCs w:val="28"/>
        </w:rPr>
        <w:t>И.В. Ткаченко</w:t>
      </w:r>
      <w:r w:rsidR="00A70366" w:rsidRPr="00896CDC">
        <w:rPr>
          <w:sz w:val="28"/>
          <w:szCs w:val="28"/>
        </w:rPr>
        <w:t>)</w:t>
      </w:r>
    </w:p>
    <w:p w:rsidR="00A70366" w:rsidRPr="00FD1226" w:rsidRDefault="00A70366" w:rsidP="00A70366">
      <w:pPr>
        <w:rPr>
          <w:sz w:val="28"/>
          <w:szCs w:val="28"/>
        </w:rPr>
      </w:pPr>
    </w:p>
    <w:p w:rsidR="00A70366" w:rsidRPr="00FD1226" w:rsidRDefault="00A70366" w:rsidP="00A70366">
      <w:pPr>
        <w:jc w:val="right"/>
        <w:rPr>
          <w:sz w:val="28"/>
          <w:szCs w:val="28"/>
        </w:rPr>
      </w:pPr>
      <w:r w:rsidRPr="00FD1226">
        <w:rPr>
          <w:sz w:val="28"/>
          <w:szCs w:val="28"/>
        </w:rPr>
        <w:t>«____»_______________20___</w:t>
      </w:r>
    </w:p>
    <w:p w:rsidR="00640F62" w:rsidRDefault="00640F6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CDC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CDC" w:rsidRPr="00E836D2" w:rsidRDefault="00896CDC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191E18" w:rsidRDefault="00191E18" w:rsidP="009639EE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812"/>
        <w:gridCol w:w="1990"/>
        <w:gridCol w:w="3827"/>
        <w:gridCol w:w="2977"/>
      </w:tblGrid>
      <w:tr w:rsidR="007E7400" w:rsidRPr="00326763" w:rsidTr="003F05E2">
        <w:tc>
          <w:tcPr>
            <w:tcW w:w="812" w:type="dxa"/>
          </w:tcPr>
          <w:p w:rsidR="007E7400" w:rsidRPr="00326763" w:rsidRDefault="007E7400" w:rsidP="00A70366">
            <w:pPr>
              <w:ind w:firstLine="7"/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№</w:t>
            </w:r>
          </w:p>
        </w:tc>
        <w:tc>
          <w:tcPr>
            <w:tcW w:w="1990" w:type="dxa"/>
          </w:tcPr>
          <w:p w:rsidR="007E7400" w:rsidRPr="00326763" w:rsidRDefault="007E7400" w:rsidP="00A70366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Проверяемая компетенция</w:t>
            </w:r>
          </w:p>
        </w:tc>
        <w:tc>
          <w:tcPr>
            <w:tcW w:w="3827" w:type="dxa"/>
          </w:tcPr>
          <w:p w:rsidR="007E7400" w:rsidRPr="00326763" w:rsidRDefault="007E7400" w:rsidP="00A70366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Дескриптор</w:t>
            </w:r>
          </w:p>
        </w:tc>
        <w:tc>
          <w:tcPr>
            <w:tcW w:w="2977" w:type="dxa"/>
          </w:tcPr>
          <w:p w:rsidR="007E7400" w:rsidRPr="00326763" w:rsidRDefault="007E7400" w:rsidP="00A70366">
            <w:pPr>
              <w:jc w:val="both"/>
              <w:rPr>
                <w:color w:val="000000"/>
              </w:rPr>
            </w:pPr>
            <w:r w:rsidRPr="00326763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F243B0" w:rsidRPr="00326763" w:rsidTr="003F05E2">
        <w:tc>
          <w:tcPr>
            <w:tcW w:w="812" w:type="dxa"/>
            <w:vMerge w:val="restart"/>
          </w:tcPr>
          <w:p w:rsidR="00F243B0" w:rsidRPr="00326763" w:rsidRDefault="00F243B0" w:rsidP="00A7036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0" w:type="dxa"/>
            <w:vMerge w:val="restart"/>
          </w:tcPr>
          <w:p w:rsidR="00F243B0" w:rsidRPr="00326763" w:rsidRDefault="00F243B0" w:rsidP="00A703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ПК-6 с</w:t>
            </w:r>
            <w:r w:rsidRPr="009639EE">
              <w:rPr>
                <w:color w:val="000000"/>
              </w:rPr>
              <w:t>пособность и готовность к профессиональной деятельности в области общественного здоровья, управления здравоохранением, медицинского страхования, экономики, финансирования, планирования и маркетинга в здравоохранении</w:t>
            </w:r>
          </w:p>
        </w:tc>
        <w:tc>
          <w:tcPr>
            <w:tcW w:w="3827" w:type="dxa"/>
          </w:tcPr>
          <w:p w:rsidR="00F243B0" w:rsidRPr="00326763" w:rsidRDefault="00F243B0" w:rsidP="00E759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9639EE">
              <w:rPr>
                <w:color w:val="000000"/>
              </w:rPr>
              <w:t>правила использования информационных компьютерных сист</w:t>
            </w:r>
            <w:r>
              <w:rPr>
                <w:color w:val="000000"/>
              </w:rPr>
              <w:t xml:space="preserve">ем в медицине и здравоохранении; </w:t>
            </w:r>
            <w:r w:rsidRPr="009639EE">
              <w:rPr>
                <w:color w:val="000000"/>
              </w:rPr>
              <w:t>консолидирующие показатели, характеризующие степень развития экономик</w:t>
            </w:r>
            <w:r>
              <w:rPr>
                <w:color w:val="000000"/>
              </w:rPr>
              <w:t xml:space="preserve">и, рыночные механизмы хозяйства; </w:t>
            </w:r>
            <w:r w:rsidRPr="009639EE">
              <w:rPr>
                <w:color w:val="000000"/>
              </w:rPr>
              <w:t>принципы принятия управленческих решений</w:t>
            </w:r>
            <w:r>
              <w:rPr>
                <w:color w:val="000000"/>
              </w:rPr>
              <w:t xml:space="preserve">; </w:t>
            </w:r>
            <w:r w:rsidRPr="009639EE">
              <w:rPr>
                <w:color w:val="000000"/>
              </w:rPr>
              <w:t>основы социального страхования и социального обеспечения</w:t>
            </w:r>
            <w:r>
              <w:rPr>
                <w:color w:val="000000"/>
              </w:rPr>
              <w:t xml:space="preserve">; </w:t>
            </w:r>
            <w:r w:rsidRPr="009639EE">
              <w:rPr>
                <w:color w:val="000000"/>
              </w:rPr>
              <w:t>основные показатели деятельности различных учреждений системы здравоохранения</w:t>
            </w:r>
            <w:r>
              <w:rPr>
                <w:color w:val="000000"/>
              </w:rPr>
              <w:t xml:space="preserve">; </w:t>
            </w:r>
            <w:r w:rsidRPr="009639EE">
              <w:rPr>
                <w:color w:val="000000"/>
              </w:rPr>
              <w:t>основы планирования и финансирования и управления системы здравоохранения</w:t>
            </w:r>
            <w:r>
              <w:rPr>
                <w:color w:val="000000"/>
              </w:rPr>
              <w:t xml:space="preserve">; </w:t>
            </w:r>
            <w:r w:rsidRPr="009639EE">
              <w:rPr>
                <w:color w:val="000000"/>
              </w:rPr>
              <w:t>основы маркетинга и менеджмента в здравоохранении</w:t>
            </w:r>
            <w:r>
              <w:rPr>
                <w:color w:val="000000"/>
              </w:rPr>
              <w:t xml:space="preserve">; </w:t>
            </w:r>
            <w:r w:rsidRPr="009639EE">
              <w:rPr>
                <w:color w:val="000000"/>
              </w:rPr>
              <w:t>основы управления качеством медицинской помощи</w:t>
            </w:r>
            <w:r>
              <w:rPr>
                <w:color w:val="000000"/>
              </w:rPr>
              <w:t xml:space="preserve">; </w:t>
            </w:r>
            <w:r w:rsidRPr="009639EE">
              <w:rPr>
                <w:color w:val="000000"/>
              </w:rPr>
              <w:t>устройство и оборудование медицинских организаций различного типа</w:t>
            </w:r>
            <w:r>
              <w:rPr>
                <w:color w:val="000000"/>
              </w:rPr>
              <w:t xml:space="preserve">; </w:t>
            </w:r>
            <w:r w:rsidRPr="009639EE">
              <w:rPr>
                <w:color w:val="000000"/>
              </w:rPr>
              <w:t>организацию работы медицинского персонала</w:t>
            </w:r>
          </w:p>
        </w:tc>
        <w:tc>
          <w:tcPr>
            <w:tcW w:w="2977" w:type="dxa"/>
          </w:tcPr>
          <w:p w:rsidR="00F243B0" w:rsidRPr="00326763" w:rsidRDefault="00F243B0" w:rsidP="00A703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E00C90">
              <w:rPr>
                <w:color w:val="000000"/>
              </w:rPr>
              <w:t>1 - 33</w:t>
            </w:r>
          </w:p>
        </w:tc>
      </w:tr>
      <w:tr w:rsidR="00191E18" w:rsidRPr="00326763" w:rsidTr="003F05E2">
        <w:tc>
          <w:tcPr>
            <w:tcW w:w="812" w:type="dxa"/>
            <w:vMerge/>
          </w:tcPr>
          <w:p w:rsidR="00191E18" w:rsidRDefault="00191E18" w:rsidP="00A7036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90" w:type="dxa"/>
            <w:vMerge/>
          </w:tcPr>
          <w:p w:rsidR="00191E18" w:rsidRDefault="00191E18" w:rsidP="00A7036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191E18" w:rsidRDefault="00191E18" w:rsidP="00B76D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="00B76D92" w:rsidRPr="00B76D92">
              <w:rPr>
                <w:color w:val="000000"/>
              </w:rPr>
              <w:t>проводить расч</w:t>
            </w:r>
            <w:r w:rsidR="00B76D92">
              <w:rPr>
                <w:color w:val="000000"/>
              </w:rPr>
              <w:t xml:space="preserve">ет экономической эффективности; </w:t>
            </w:r>
            <w:r w:rsidR="00B76D92" w:rsidRPr="00B76D92">
              <w:rPr>
                <w:color w:val="000000"/>
              </w:rPr>
              <w:t>анализировать финансово-экономическую деятельность медицинской организации</w:t>
            </w:r>
            <w:r w:rsidR="00B76D92">
              <w:rPr>
                <w:color w:val="000000"/>
              </w:rPr>
              <w:t xml:space="preserve">;  </w:t>
            </w:r>
            <w:r w:rsidR="00B76D92" w:rsidRPr="00B76D92">
              <w:rPr>
                <w:color w:val="000000"/>
              </w:rPr>
              <w:t>использовать практические методы в области решения задач по экономике и политике здравоохранения</w:t>
            </w:r>
          </w:p>
        </w:tc>
        <w:tc>
          <w:tcPr>
            <w:tcW w:w="2977" w:type="dxa"/>
          </w:tcPr>
          <w:p w:rsidR="00191E18" w:rsidRDefault="00B76D92" w:rsidP="00A703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 1 - 9</w:t>
            </w:r>
          </w:p>
        </w:tc>
      </w:tr>
      <w:tr w:rsidR="00F243B0" w:rsidRPr="00326763" w:rsidTr="003F05E2">
        <w:tc>
          <w:tcPr>
            <w:tcW w:w="812" w:type="dxa"/>
            <w:vMerge/>
          </w:tcPr>
          <w:p w:rsidR="00F243B0" w:rsidRPr="00326763" w:rsidRDefault="00F243B0" w:rsidP="00A7036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1990" w:type="dxa"/>
            <w:vMerge/>
          </w:tcPr>
          <w:p w:rsidR="00F243B0" w:rsidRPr="00326763" w:rsidRDefault="00F243B0" w:rsidP="00A7036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F243B0" w:rsidRPr="00326763" w:rsidRDefault="00F243B0" w:rsidP="00B76D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="00B76D92" w:rsidRPr="00B76D92">
              <w:rPr>
                <w:color w:val="000000"/>
              </w:rPr>
              <w:t xml:space="preserve">методикой сбора информации о деятельности врачей, подразделений медицинской организации, </w:t>
            </w:r>
            <w:r w:rsidR="00B76D92">
              <w:rPr>
                <w:color w:val="000000"/>
              </w:rPr>
              <w:t xml:space="preserve">медицинских учреждений в целом; </w:t>
            </w:r>
            <w:r w:rsidR="00B76D92" w:rsidRPr="00B76D92">
              <w:rPr>
                <w:color w:val="000000"/>
              </w:rPr>
              <w:t>методикой анализа деятельности медицинских организаций различных типов</w:t>
            </w:r>
          </w:p>
        </w:tc>
        <w:tc>
          <w:tcPr>
            <w:tcW w:w="2977" w:type="dxa"/>
          </w:tcPr>
          <w:p w:rsidR="00F243B0" w:rsidRPr="00326763" w:rsidRDefault="00F243B0" w:rsidP="00A703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№ </w:t>
            </w:r>
            <w:r w:rsidR="00E00C90">
              <w:rPr>
                <w:color w:val="000000"/>
              </w:rPr>
              <w:t>1</w:t>
            </w:r>
            <w:r w:rsidR="00B76D92">
              <w:rPr>
                <w:color w:val="000000"/>
              </w:rPr>
              <w:t>0</w:t>
            </w:r>
            <w:r w:rsidR="00E00C90">
              <w:rPr>
                <w:color w:val="000000"/>
              </w:rPr>
              <w:t xml:space="preserve"> - 18</w:t>
            </w:r>
          </w:p>
        </w:tc>
      </w:tr>
    </w:tbl>
    <w:p w:rsidR="007E7400" w:rsidRPr="00E836D2" w:rsidRDefault="007E7400" w:rsidP="001F470F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620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28" w:rsidRDefault="00712F28" w:rsidP="007E7400">
      <w:r>
        <w:separator/>
      </w:r>
    </w:p>
  </w:endnote>
  <w:endnote w:type="continuationSeparator" w:id="0">
    <w:p w:rsidR="00712F28" w:rsidRDefault="00712F28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87C14" w:rsidRPr="00B85257" w:rsidRDefault="00F53FE7" w:rsidP="00801EF5">
        <w:pPr>
          <w:pStyle w:val="aa"/>
          <w:jc w:val="right"/>
          <w:rPr>
            <w:sz w:val="20"/>
          </w:rPr>
        </w:pPr>
        <w:r w:rsidRPr="00B56784">
          <w:rPr>
            <w:sz w:val="20"/>
          </w:rPr>
          <w:fldChar w:fldCharType="begin"/>
        </w:r>
        <w:r w:rsidR="00487C14" w:rsidRPr="00B56784">
          <w:rPr>
            <w:sz w:val="20"/>
          </w:rPr>
          <w:instrText>PAGE   \* MERGEFORMAT</w:instrText>
        </w:r>
        <w:r w:rsidRPr="00B56784">
          <w:rPr>
            <w:sz w:val="20"/>
          </w:rPr>
          <w:fldChar w:fldCharType="separate"/>
        </w:r>
        <w:r w:rsidR="00487C14">
          <w:rPr>
            <w:noProof/>
            <w:sz w:val="20"/>
          </w:rPr>
          <w:t>2</w:t>
        </w:r>
        <w:r w:rsidRPr="00B56784">
          <w:rPr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87C14" w:rsidRDefault="00F53FE7" w:rsidP="00E86209">
        <w:pPr>
          <w:pStyle w:val="aa"/>
          <w:jc w:val="right"/>
        </w:pPr>
        <w:r>
          <w:fldChar w:fldCharType="begin"/>
        </w:r>
        <w:r w:rsidR="00487C14">
          <w:instrText>PAGE   \* MERGEFORMAT</w:instrText>
        </w:r>
        <w:r>
          <w:fldChar w:fldCharType="separate"/>
        </w:r>
        <w:r w:rsidR="00B76D92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28" w:rsidRDefault="00712F28" w:rsidP="007E7400">
      <w:r>
        <w:separator/>
      </w:r>
    </w:p>
  </w:footnote>
  <w:footnote w:type="continuationSeparator" w:id="0">
    <w:p w:rsidR="00712F28" w:rsidRDefault="00712F28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99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4333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90B4A"/>
    <w:multiLevelType w:val="multilevel"/>
    <w:tmpl w:val="867A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0535E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364E7D06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8A37BA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36D8B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E563F7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FE2512"/>
    <w:multiLevelType w:val="hybridMultilevel"/>
    <w:tmpl w:val="733413C6"/>
    <w:lvl w:ilvl="0" w:tplc="CF56C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27E49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7047123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F55D29"/>
    <w:multiLevelType w:val="hybridMultilevel"/>
    <w:tmpl w:val="4B92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84268"/>
    <w:multiLevelType w:val="hybridMultilevel"/>
    <w:tmpl w:val="44169058"/>
    <w:lvl w:ilvl="0" w:tplc="038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C0191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3B1C53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8171A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21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5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9"/>
  </w:num>
  <w:num w:numId="16">
    <w:abstractNumId w:val="3"/>
  </w:num>
  <w:num w:numId="17">
    <w:abstractNumId w:val="18"/>
  </w:num>
  <w:num w:numId="18">
    <w:abstractNumId w:val="2"/>
  </w:num>
  <w:num w:numId="19">
    <w:abstractNumId w:val="5"/>
  </w:num>
  <w:num w:numId="20">
    <w:abstractNumId w:val="0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137EA"/>
    <w:rsid w:val="00051326"/>
    <w:rsid w:val="00065CD5"/>
    <w:rsid w:val="00083B8A"/>
    <w:rsid w:val="000B1ACC"/>
    <w:rsid w:val="00112D09"/>
    <w:rsid w:val="0012166F"/>
    <w:rsid w:val="00183033"/>
    <w:rsid w:val="00191E18"/>
    <w:rsid w:val="001F3DC2"/>
    <w:rsid w:val="001F470F"/>
    <w:rsid w:val="002A7905"/>
    <w:rsid w:val="002F1CA2"/>
    <w:rsid w:val="002F7B4A"/>
    <w:rsid w:val="00326763"/>
    <w:rsid w:val="00365D8C"/>
    <w:rsid w:val="003735B0"/>
    <w:rsid w:val="003F05E2"/>
    <w:rsid w:val="004249BD"/>
    <w:rsid w:val="004338C5"/>
    <w:rsid w:val="00450E85"/>
    <w:rsid w:val="00487C14"/>
    <w:rsid w:val="004A5C19"/>
    <w:rsid w:val="004C1CF6"/>
    <w:rsid w:val="004C4296"/>
    <w:rsid w:val="00500CF6"/>
    <w:rsid w:val="0050459A"/>
    <w:rsid w:val="005108E6"/>
    <w:rsid w:val="00521DBF"/>
    <w:rsid w:val="005349AA"/>
    <w:rsid w:val="00570DC7"/>
    <w:rsid w:val="00580A97"/>
    <w:rsid w:val="005A66BB"/>
    <w:rsid w:val="005B5819"/>
    <w:rsid w:val="005D2A35"/>
    <w:rsid w:val="005F116D"/>
    <w:rsid w:val="00601DFF"/>
    <w:rsid w:val="00605973"/>
    <w:rsid w:val="00640F62"/>
    <w:rsid w:val="006A6827"/>
    <w:rsid w:val="006F10CE"/>
    <w:rsid w:val="00712F28"/>
    <w:rsid w:val="00720201"/>
    <w:rsid w:val="007725DE"/>
    <w:rsid w:val="007A3A71"/>
    <w:rsid w:val="007E7400"/>
    <w:rsid w:val="00801EF5"/>
    <w:rsid w:val="0080448C"/>
    <w:rsid w:val="00810B54"/>
    <w:rsid w:val="00876450"/>
    <w:rsid w:val="00896CDC"/>
    <w:rsid w:val="008D23E6"/>
    <w:rsid w:val="0095382B"/>
    <w:rsid w:val="009639EE"/>
    <w:rsid w:val="00984163"/>
    <w:rsid w:val="009A3724"/>
    <w:rsid w:val="009D0344"/>
    <w:rsid w:val="00A24E9B"/>
    <w:rsid w:val="00A30436"/>
    <w:rsid w:val="00A70366"/>
    <w:rsid w:val="00A72D9B"/>
    <w:rsid w:val="00A76E7B"/>
    <w:rsid w:val="00AA41C0"/>
    <w:rsid w:val="00AB7740"/>
    <w:rsid w:val="00B76D92"/>
    <w:rsid w:val="00BB7416"/>
    <w:rsid w:val="00C40718"/>
    <w:rsid w:val="00C924C2"/>
    <w:rsid w:val="00CD799F"/>
    <w:rsid w:val="00D36540"/>
    <w:rsid w:val="00D71A15"/>
    <w:rsid w:val="00D8388F"/>
    <w:rsid w:val="00DA2565"/>
    <w:rsid w:val="00DA698A"/>
    <w:rsid w:val="00DE43C7"/>
    <w:rsid w:val="00DE668A"/>
    <w:rsid w:val="00E00C90"/>
    <w:rsid w:val="00E52D64"/>
    <w:rsid w:val="00E7596B"/>
    <w:rsid w:val="00E836D2"/>
    <w:rsid w:val="00E86209"/>
    <w:rsid w:val="00F175D9"/>
    <w:rsid w:val="00F243B0"/>
    <w:rsid w:val="00F42A37"/>
    <w:rsid w:val="00F53FE7"/>
    <w:rsid w:val="00F55332"/>
    <w:rsid w:val="00F84614"/>
    <w:rsid w:val="00F92EAC"/>
    <w:rsid w:val="00F9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7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5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45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04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04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7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3B8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3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F50E-E29E-424E-9B3F-582F9744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Екатерина</cp:lastModifiedBy>
  <cp:revision>26</cp:revision>
  <cp:lastPrinted>2019-01-16T06:19:00Z</cp:lastPrinted>
  <dcterms:created xsi:type="dcterms:W3CDTF">2019-01-16T06:18:00Z</dcterms:created>
  <dcterms:modified xsi:type="dcterms:W3CDTF">2019-10-19T20:21:00Z</dcterms:modified>
</cp:coreProperties>
</file>