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6D" w:rsidRPr="0076740F" w:rsidRDefault="00205E6D" w:rsidP="00205E6D">
      <w:pPr>
        <w:jc w:val="center"/>
        <w:rPr>
          <w:sz w:val="28"/>
          <w:szCs w:val="28"/>
        </w:rPr>
      </w:pPr>
      <w:r w:rsidRPr="0076740F">
        <w:rPr>
          <w:sz w:val="28"/>
          <w:szCs w:val="28"/>
        </w:rPr>
        <w:t xml:space="preserve">федеральное государственное бюджетное образовательное учреждение </w:t>
      </w:r>
    </w:p>
    <w:p w:rsidR="00205E6D" w:rsidRPr="0076740F" w:rsidRDefault="00205E6D" w:rsidP="00205E6D">
      <w:pPr>
        <w:jc w:val="center"/>
        <w:rPr>
          <w:sz w:val="28"/>
          <w:szCs w:val="28"/>
        </w:rPr>
      </w:pPr>
      <w:r w:rsidRPr="0076740F">
        <w:rPr>
          <w:sz w:val="28"/>
          <w:szCs w:val="28"/>
        </w:rPr>
        <w:t>высшего образования</w:t>
      </w:r>
    </w:p>
    <w:p w:rsidR="00205E6D" w:rsidRPr="0076740F" w:rsidRDefault="00205E6D" w:rsidP="00205E6D">
      <w:pPr>
        <w:jc w:val="center"/>
        <w:rPr>
          <w:sz w:val="28"/>
          <w:szCs w:val="28"/>
        </w:rPr>
      </w:pPr>
      <w:r w:rsidRPr="0076740F">
        <w:rPr>
          <w:sz w:val="28"/>
          <w:szCs w:val="28"/>
        </w:rPr>
        <w:t>«Оренбургский государственный медицинский университет»</w:t>
      </w:r>
    </w:p>
    <w:p w:rsidR="00205E6D" w:rsidRPr="0076740F" w:rsidRDefault="00205E6D" w:rsidP="00205E6D">
      <w:pPr>
        <w:jc w:val="center"/>
        <w:rPr>
          <w:sz w:val="28"/>
          <w:szCs w:val="28"/>
        </w:rPr>
      </w:pPr>
      <w:r w:rsidRPr="0076740F">
        <w:rPr>
          <w:sz w:val="28"/>
          <w:szCs w:val="28"/>
        </w:rPr>
        <w:t>Министерства здравоохранения Российской Федерации</w:t>
      </w: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b/>
          <w:sz w:val="28"/>
          <w:szCs w:val="28"/>
        </w:rPr>
      </w:pPr>
      <w:r w:rsidRPr="0076740F">
        <w:rPr>
          <w:b/>
          <w:sz w:val="28"/>
          <w:szCs w:val="28"/>
        </w:rPr>
        <w:t xml:space="preserve">МЕТОДИЧЕСКИЕ УКАЗАНИЯ </w:t>
      </w:r>
    </w:p>
    <w:p w:rsidR="00205E6D" w:rsidRPr="0076740F" w:rsidRDefault="00205E6D" w:rsidP="00205E6D">
      <w:pPr>
        <w:ind w:firstLine="709"/>
        <w:jc w:val="center"/>
        <w:rPr>
          <w:b/>
          <w:sz w:val="28"/>
          <w:szCs w:val="28"/>
        </w:rPr>
      </w:pPr>
      <w:r w:rsidRPr="0076740F">
        <w:rPr>
          <w:b/>
          <w:sz w:val="28"/>
          <w:szCs w:val="28"/>
        </w:rPr>
        <w:t xml:space="preserve">ПО САМОСТОЯТЕЛЬНОЙ РАБОТЕ ОБУЧАЮЩИХСЯ </w:t>
      </w:r>
    </w:p>
    <w:p w:rsidR="00205E6D" w:rsidRPr="0076740F" w:rsidRDefault="00205E6D" w:rsidP="00205E6D">
      <w:pPr>
        <w:jc w:val="center"/>
        <w:rPr>
          <w:b/>
          <w:sz w:val="28"/>
          <w:szCs w:val="28"/>
        </w:rPr>
      </w:pPr>
    </w:p>
    <w:p w:rsidR="00197D74" w:rsidRPr="00197D74" w:rsidRDefault="00197D74" w:rsidP="00197D74">
      <w:pPr>
        <w:spacing w:before="100" w:beforeAutospacing="1" w:after="100" w:afterAutospacing="1"/>
        <w:jc w:val="center"/>
        <w:outlineLvl w:val="2"/>
        <w:rPr>
          <w:b/>
          <w:bCs/>
          <w:sz w:val="28"/>
          <w:szCs w:val="28"/>
        </w:rPr>
      </w:pPr>
      <w:r w:rsidRPr="00197D74">
        <w:rPr>
          <w:b/>
          <w:bCs/>
          <w:sz w:val="28"/>
          <w:szCs w:val="28"/>
        </w:rPr>
        <w:t>Госсанэпиднадзор за учреждениями для детей и подростков</w:t>
      </w:r>
    </w:p>
    <w:p w:rsidR="00197D74" w:rsidRPr="00197D74" w:rsidRDefault="00197D74" w:rsidP="00197D74">
      <w:pPr>
        <w:jc w:val="center"/>
        <w:rPr>
          <w:caps/>
          <w:color w:val="000000"/>
          <w:sz w:val="28"/>
          <w:szCs w:val="28"/>
        </w:rPr>
      </w:pPr>
      <w:r w:rsidRPr="00197D74">
        <w:rPr>
          <w:color w:val="000000"/>
          <w:sz w:val="28"/>
          <w:szCs w:val="28"/>
        </w:rPr>
        <w:t>по специальности</w:t>
      </w:r>
    </w:p>
    <w:p w:rsidR="00197D74" w:rsidRPr="00197D74" w:rsidRDefault="00197D74" w:rsidP="00197D74">
      <w:pPr>
        <w:jc w:val="center"/>
        <w:rPr>
          <w:i/>
          <w:caps/>
          <w:color w:val="000000"/>
          <w:sz w:val="28"/>
          <w:szCs w:val="28"/>
        </w:rPr>
      </w:pPr>
      <w:r w:rsidRPr="00197D74">
        <w:rPr>
          <w:i/>
          <w:sz w:val="28"/>
          <w:szCs w:val="28"/>
        </w:rPr>
        <w:t>32.05.01 – Медико-профилактическое дело</w:t>
      </w:r>
    </w:p>
    <w:p w:rsidR="00A14EC8" w:rsidRPr="00197D74" w:rsidRDefault="00A14EC8" w:rsidP="00A14EC8">
      <w:pPr>
        <w:ind w:firstLine="709"/>
        <w:jc w:val="both"/>
        <w:rPr>
          <w:color w:val="000000"/>
          <w:sz w:val="28"/>
          <w:szCs w:val="28"/>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color w:val="000000"/>
          <w:sz w:val="28"/>
          <w:szCs w:val="28"/>
          <w:highlight w:val="yellow"/>
        </w:rPr>
      </w:pPr>
    </w:p>
    <w:p w:rsidR="00A14EC8" w:rsidRDefault="00A14EC8" w:rsidP="00A14EC8">
      <w:pPr>
        <w:ind w:firstLine="709"/>
        <w:jc w:val="both"/>
        <w:rPr>
          <w:color w:val="000000"/>
        </w:rPr>
      </w:pPr>
    </w:p>
    <w:p w:rsidR="00A14EC8" w:rsidRDefault="00A14EC8" w:rsidP="00A14EC8">
      <w:pPr>
        <w:ind w:firstLine="709"/>
        <w:jc w:val="both"/>
        <w:rPr>
          <w:color w:val="000000"/>
        </w:rPr>
      </w:pPr>
    </w:p>
    <w:p w:rsidR="00A14EC8" w:rsidRPr="00A14EC8" w:rsidRDefault="00A14EC8" w:rsidP="00A14EC8">
      <w:pPr>
        <w:ind w:firstLine="709"/>
        <w:jc w:val="both"/>
        <w:rPr>
          <w:color w:val="000000"/>
          <w:sz w:val="24"/>
          <w:szCs w:val="24"/>
        </w:rPr>
      </w:pPr>
      <w:r w:rsidRPr="00A14EC8">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A14EC8">
        <w:rPr>
          <w:i/>
          <w:sz w:val="24"/>
          <w:szCs w:val="24"/>
        </w:rPr>
        <w:t xml:space="preserve">32.05.01 – Медико-профилактическое дело, </w:t>
      </w:r>
      <w:r w:rsidRPr="00A14EC8">
        <w:rPr>
          <w:sz w:val="24"/>
          <w:szCs w:val="24"/>
        </w:rPr>
        <w:t>ут</w:t>
      </w:r>
      <w:r w:rsidRPr="00A14EC8">
        <w:rPr>
          <w:color w:val="000000"/>
          <w:sz w:val="24"/>
          <w:szCs w:val="24"/>
        </w:rPr>
        <w:t xml:space="preserve">вержденной ученым советом ФГБОУ ВО </w:t>
      </w:r>
      <w:proofErr w:type="spellStart"/>
      <w:r w:rsidRPr="00A14EC8">
        <w:rPr>
          <w:color w:val="000000"/>
          <w:sz w:val="24"/>
          <w:szCs w:val="24"/>
        </w:rPr>
        <w:t>ОрГМУ</w:t>
      </w:r>
      <w:proofErr w:type="spellEnd"/>
      <w:r w:rsidRPr="00A14EC8">
        <w:rPr>
          <w:color w:val="000000"/>
          <w:sz w:val="24"/>
          <w:szCs w:val="24"/>
        </w:rPr>
        <w:t xml:space="preserve"> Минздрава России</w:t>
      </w:r>
    </w:p>
    <w:p w:rsidR="00A14EC8" w:rsidRPr="00A14EC8" w:rsidRDefault="00A14EC8" w:rsidP="00A14EC8">
      <w:pPr>
        <w:ind w:firstLine="709"/>
        <w:jc w:val="both"/>
        <w:rPr>
          <w:color w:val="000000"/>
          <w:sz w:val="24"/>
          <w:szCs w:val="24"/>
        </w:rPr>
      </w:pPr>
    </w:p>
    <w:p w:rsidR="00A14EC8" w:rsidRDefault="00A14EC8" w:rsidP="00A14EC8">
      <w:pPr>
        <w:ind w:firstLine="709"/>
        <w:jc w:val="center"/>
        <w:rPr>
          <w:color w:val="000000"/>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A14EC8" w:rsidRPr="0076740F" w:rsidRDefault="00A14EC8" w:rsidP="00205E6D">
      <w:pPr>
        <w:ind w:firstLine="709"/>
        <w:jc w:val="center"/>
        <w:rPr>
          <w:sz w:val="28"/>
          <w:szCs w:val="28"/>
        </w:rPr>
      </w:pPr>
    </w:p>
    <w:p w:rsidR="00205E6D" w:rsidRDefault="00205E6D" w:rsidP="00205E6D">
      <w:pPr>
        <w:ind w:firstLine="709"/>
        <w:jc w:val="center"/>
        <w:rPr>
          <w:sz w:val="28"/>
          <w:szCs w:val="28"/>
        </w:rPr>
      </w:pPr>
      <w:r w:rsidRPr="0076740F">
        <w:rPr>
          <w:sz w:val="28"/>
          <w:szCs w:val="28"/>
        </w:rPr>
        <w:t>Оренбург</w:t>
      </w:r>
    </w:p>
    <w:p w:rsidR="00205E6D"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Default="00205E6D" w:rsidP="00205E6D">
      <w:pPr>
        <w:ind w:firstLine="709"/>
        <w:jc w:val="both"/>
        <w:rPr>
          <w:b/>
          <w:sz w:val="28"/>
        </w:rPr>
      </w:pPr>
      <w:r>
        <w:rPr>
          <w:b/>
          <w:sz w:val="28"/>
        </w:rPr>
        <w:t xml:space="preserve">1.Пояснительная записка </w:t>
      </w:r>
    </w:p>
    <w:p w:rsidR="00205E6D" w:rsidRPr="009511F7" w:rsidRDefault="00205E6D" w:rsidP="00205E6D">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205E6D" w:rsidRPr="004B2C94" w:rsidRDefault="00205E6D" w:rsidP="00205E6D">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205E6D" w:rsidRPr="004B2C94" w:rsidRDefault="00205E6D" w:rsidP="00205E6D">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205E6D" w:rsidRDefault="00205E6D" w:rsidP="00205E6D">
      <w:pPr>
        <w:ind w:firstLine="709"/>
        <w:jc w:val="both"/>
        <w:rPr>
          <w:sz w:val="28"/>
          <w:szCs w:val="28"/>
        </w:rPr>
      </w:pPr>
      <w:r w:rsidRPr="006E7063">
        <w:rPr>
          <w:sz w:val="28"/>
          <w:szCs w:val="28"/>
        </w:rPr>
        <w:t>Целью самостоятельной р</w:t>
      </w:r>
      <w:r>
        <w:rPr>
          <w:sz w:val="28"/>
          <w:szCs w:val="28"/>
        </w:rPr>
        <w:t>аботы является:</w:t>
      </w:r>
    </w:p>
    <w:p w:rsidR="00205E6D" w:rsidRPr="003D7376" w:rsidRDefault="00205E6D" w:rsidP="00205E6D">
      <w:pPr>
        <w:pStyle w:val="aa"/>
        <w:numPr>
          <w:ilvl w:val="0"/>
          <w:numId w:val="2"/>
        </w:numPr>
        <w:ind w:left="0" w:firstLine="709"/>
        <w:jc w:val="both"/>
        <w:rPr>
          <w:sz w:val="28"/>
          <w:szCs w:val="28"/>
        </w:rPr>
      </w:pPr>
      <w:r w:rsidRPr="003D7376">
        <w:rPr>
          <w:sz w:val="28"/>
          <w:szCs w:val="28"/>
        </w:rPr>
        <w:t>обучающийся должен овладеть (закрепит</w:t>
      </w:r>
      <w:r w:rsidR="003D7376" w:rsidRPr="003D7376">
        <w:rPr>
          <w:sz w:val="28"/>
          <w:szCs w:val="28"/>
        </w:rPr>
        <w:t xml:space="preserve">ь, систематизировать) знаниями </w:t>
      </w:r>
      <w:r w:rsidRPr="003D7376">
        <w:rPr>
          <w:sz w:val="28"/>
          <w:szCs w:val="28"/>
        </w:rPr>
        <w:t xml:space="preserve">о </w:t>
      </w:r>
      <w:r w:rsidR="003D7376" w:rsidRPr="003D7376">
        <w:rPr>
          <w:sz w:val="28"/>
          <w:szCs w:val="28"/>
        </w:rPr>
        <w:t>этиологии, патогенезе, клинической картине, диагностике, лечению профессиональных заболеваний от воздействия факторов производственной среды и трудового процесса;</w:t>
      </w:r>
      <w:r w:rsidRPr="003D7376">
        <w:rPr>
          <w:sz w:val="28"/>
          <w:szCs w:val="28"/>
        </w:rPr>
        <w:t xml:space="preserve"> профилактическими мероприятиями по предотвращению развития профессиональных и профессион</w:t>
      </w:r>
      <w:r w:rsidR="003D7376" w:rsidRPr="003D7376">
        <w:rPr>
          <w:sz w:val="28"/>
          <w:szCs w:val="28"/>
        </w:rPr>
        <w:t>ально-обусловленных заболеваний</w:t>
      </w:r>
      <w:r w:rsidRPr="003D7376">
        <w:rPr>
          <w:sz w:val="28"/>
          <w:szCs w:val="28"/>
        </w:rPr>
        <w:t>;</w:t>
      </w:r>
    </w:p>
    <w:p w:rsidR="003D7376" w:rsidRPr="003D7376" w:rsidRDefault="00205E6D" w:rsidP="00205E6D">
      <w:pPr>
        <w:pStyle w:val="aa"/>
        <w:numPr>
          <w:ilvl w:val="0"/>
          <w:numId w:val="2"/>
        </w:numPr>
        <w:ind w:left="0" w:firstLine="709"/>
        <w:jc w:val="both"/>
        <w:rPr>
          <w:sz w:val="28"/>
          <w:szCs w:val="28"/>
        </w:rPr>
      </w:pPr>
      <w:r w:rsidRPr="003D7376">
        <w:rPr>
          <w:sz w:val="28"/>
          <w:szCs w:val="28"/>
        </w:rPr>
        <w:t xml:space="preserve">сформировать умения по </w:t>
      </w:r>
      <w:r w:rsidR="003D7376" w:rsidRPr="003D7376">
        <w:rPr>
          <w:sz w:val="28"/>
          <w:szCs w:val="28"/>
        </w:rPr>
        <w:t>диагностике и лечению профессиональных заболеваний от воздействия факторов производственной среды и трудового процесса</w:t>
      </w:r>
      <w:r w:rsidRPr="003D7376">
        <w:rPr>
          <w:sz w:val="28"/>
          <w:szCs w:val="28"/>
        </w:rPr>
        <w:t xml:space="preserve"> оценки факторов окружающей среды</w:t>
      </w:r>
      <w:r w:rsidR="003D7376" w:rsidRPr="003D7376">
        <w:rPr>
          <w:sz w:val="28"/>
          <w:szCs w:val="28"/>
        </w:rPr>
        <w:t>, разработке и внедрению профилактических мероприятий по предотвращению развития профессиональных и профессионально-обусловленных заболеваний.</w:t>
      </w:r>
    </w:p>
    <w:p w:rsidR="00205E6D" w:rsidRDefault="00205E6D" w:rsidP="00205E6D">
      <w:pPr>
        <w:ind w:firstLine="709"/>
        <w:jc w:val="both"/>
        <w:rPr>
          <w:b/>
          <w:sz w:val="28"/>
        </w:rPr>
      </w:pPr>
    </w:p>
    <w:p w:rsidR="00205E6D" w:rsidRDefault="00205E6D" w:rsidP="00205E6D">
      <w:pPr>
        <w:ind w:firstLine="709"/>
        <w:jc w:val="both"/>
        <w:rPr>
          <w:b/>
          <w:sz w:val="28"/>
        </w:rPr>
      </w:pPr>
      <w:r>
        <w:rPr>
          <w:b/>
          <w:sz w:val="28"/>
        </w:rPr>
        <w:t>2. Содержание самостоятельной работы обучающихся.</w:t>
      </w:r>
    </w:p>
    <w:p w:rsidR="00205E6D" w:rsidRDefault="00205E6D" w:rsidP="00205E6D">
      <w:pPr>
        <w:ind w:firstLine="709"/>
        <w:jc w:val="both"/>
        <w:rPr>
          <w:sz w:val="28"/>
        </w:rPr>
      </w:pPr>
    </w:p>
    <w:p w:rsidR="00205E6D" w:rsidRDefault="00205E6D" w:rsidP="00205E6D">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205E6D" w:rsidRDefault="00205E6D" w:rsidP="00205E6D">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129C2">
        <w:rPr>
          <w:sz w:val="28"/>
        </w:rPr>
        <w:t>, раздел 8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A14EC8" w:rsidRPr="00F55788" w:rsidRDefault="00A14EC8" w:rsidP="00205E6D">
      <w:pPr>
        <w:ind w:firstLine="709"/>
        <w:jc w:val="both"/>
        <w:rPr>
          <w:b/>
          <w:bCs/>
        </w:rPr>
      </w:pPr>
    </w:p>
    <w:p w:rsidR="00205E6D" w:rsidRPr="009978D9" w:rsidRDefault="00205E6D" w:rsidP="00205E6D">
      <w:pPr>
        <w:ind w:firstLine="709"/>
        <w:jc w:val="both"/>
        <w:rPr>
          <w:sz w:val="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835"/>
        <w:gridCol w:w="2251"/>
        <w:gridCol w:w="2177"/>
      </w:tblGrid>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w:t>
            </w:r>
          </w:p>
        </w:tc>
        <w:tc>
          <w:tcPr>
            <w:tcW w:w="2410" w:type="dxa"/>
            <w:shd w:val="clear" w:color="auto" w:fill="auto"/>
          </w:tcPr>
          <w:p w:rsidR="00205E6D" w:rsidRPr="004B2973" w:rsidRDefault="00205E6D" w:rsidP="0057022E">
            <w:pPr>
              <w:jc w:val="center"/>
              <w:rPr>
                <w:sz w:val="24"/>
                <w:szCs w:val="24"/>
              </w:rPr>
            </w:pPr>
            <w:r w:rsidRPr="004B2973">
              <w:rPr>
                <w:sz w:val="24"/>
                <w:szCs w:val="24"/>
              </w:rPr>
              <w:t xml:space="preserve">Тема самостоятельной </w:t>
            </w:r>
          </w:p>
          <w:p w:rsidR="00205E6D" w:rsidRPr="004B2973" w:rsidRDefault="00205E6D" w:rsidP="0057022E">
            <w:pPr>
              <w:jc w:val="center"/>
              <w:rPr>
                <w:sz w:val="24"/>
                <w:szCs w:val="24"/>
              </w:rPr>
            </w:pPr>
            <w:r w:rsidRPr="004B2973">
              <w:rPr>
                <w:sz w:val="24"/>
                <w:szCs w:val="24"/>
              </w:rPr>
              <w:t xml:space="preserve">работы </w:t>
            </w:r>
          </w:p>
        </w:tc>
        <w:tc>
          <w:tcPr>
            <w:tcW w:w="2835" w:type="dxa"/>
            <w:shd w:val="clear" w:color="auto" w:fill="auto"/>
          </w:tcPr>
          <w:p w:rsidR="00205E6D" w:rsidRPr="004B2973" w:rsidRDefault="00205E6D" w:rsidP="0057022E">
            <w:pPr>
              <w:jc w:val="center"/>
              <w:rPr>
                <w:sz w:val="24"/>
                <w:szCs w:val="24"/>
              </w:rPr>
            </w:pPr>
            <w:r w:rsidRPr="004B2973">
              <w:rPr>
                <w:sz w:val="24"/>
                <w:szCs w:val="24"/>
              </w:rPr>
              <w:t xml:space="preserve">Форма </w:t>
            </w:r>
          </w:p>
          <w:p w:rsidR="00205E6D" w:rsidRPr="004B2973" w:rsidRDefault="00205E6D" w:rsidP="0057022E">
            <w:pPr>
              <w:jc w:val="center"/>
              <w:rPr>
                <w:sz w:val="24"/>
                <w:szCs w:val="24"/>
                <w:vertAlign w:val="superscript"/>
              </w:rPr>
            </w:pPr>
            <w:r w:rsidRPr="004B2973">
              <w:rPr>
                <w:sz w:val="24"/>
                <w:szCs w:val="24"/>
              </w:rPr>
              <w:t>самостоятельной работы</w:t>
            </w:r>
            <w:r w:rsidRPr="004B2973">
              <w:rPr>
                <w:sz w:val="24"/>
                <w:szCs w:val="24"/>
                <w:vertAlign w:val="superscript"/>
              </w:rPr>
              <w:t>1</w:t>
            </w:r>
          </w:p>
        </w:tc>
        <w:tc>
          <w:tcPr>
            <w:tcW w:w="2251" w:type="dxa"/>
            <w:shd w:val="clear" w:color="auto" w:fill="auto"/>
          </w:tcPr>
          <w:p w:rsidR="00205E6D" w:rsidRPr="004B2973" w:rsidRDefault="00205E6D" w:rsidP="0057022E">
            <w:pPr>
              <w:jc w:val="center"/>
              <w:rPr>
                <w:sz w:val="24"/>
                <w:szCs w:val="24"/>
              </w:rPr>
            </w:pPr>
            <w:r w:rsidRPr="004B2973">
              <w:rPr>
                <w:sz w:val="24"/>
                <w:szCs w:val="24"/>
              </w:rPr>
              <w:t>Форма контроля самостоятельной работы</w:t>
            </w:r>
          </w:p>
          <w:p w:rsidR="00205E6D" w:rsidRPr="004B2973" w:rsidRDefault="00205E6D" w:rsidP="0057022E">
            <w:pPr>
              <w:jc w:val="center"/>
              <w:rPr>
                <w:sz w:val="24"/>
                <w:szCs w:val="24"/>
              </w:rPr>
            </w:pPr>
            <w:r w:rsidRPr="004B2973">
              <w:rPr>
                <w:sz w:val="24"/>
                <w:szCs w:val="24"/>
              </w:rPr>
              <w:lastRenderedPageBreak/>
              <w:t xml:space="preserve"> </w:t>
            </w:r>
            <w:r w:rsidRPr="004B2973">
              <w:rPr>
                <w:i/>
                <w:sz w:val="24"/>
                <w:szCs w:val="24"/>
              </w:rPr>
              <w:t>(в соответствии с разделом 4 РП)</w:t>
            </w:r>
            <w:r w:rsidRPr="004B2973">
              <w:rPr>
                <w:sz w:val="24"/>
                <w:szCs w:val="24"/>
              </w:rPr>
              <w:t xml:space="preserve"> </w:t>
            </w:r>
          </w:p>
        </w:tc>
        <w:tc>
          <w:tcPr>
            <w:tcW w:w="2177" w:type="dxa"/>
            <w:shd w:val="clear" w:color="auto" w:fill="auto"/>
          </w:tcPr>
          <w:p w:rsidR="00205E6D" w:rsidRPr="004B2973" w:rsidRDefault="00205E6D" w:rsidP="0057022E">
            <w:pPr>
              <w:jc w:val="center"/>
              <w:rPr>
                <w:sz w:val="24"/>
                <w:szCs w:val="24"/>
              </w:rPr>
            </w:pPr>
            <w:r w:rsidRPr="004B2973">
              <w:rPr>
                <w:sz w:val="24"/>
                <w:szCs w:val="24"/>
              </w:rPr>
              <w:lastRenderedPageBreak/>
              <w:t xml:space="preserve">Форма </w:t>
            </w:r>
          </w:p>
          <w:p w:rsidR="00205E6D" w:rsidRPr="004B2973" w:rsidRDefault="00205E6D" w:rsidP="0057022E">
            <w:pPr>
              <w:jc w:val="center"/>
              <w:rPr>
                <w:sz w:val="24"/>
                <w:szCs w:val="24"/>
              </w:rPr>
            </w:pPr>
            <w:r w:rsidRPr="004B2973">
              <w:rPr>
                <w:sz w:val="24"/>
                <w:szCs w:val="24"/>
              </w:rPr>
              <w:t xml:space="preserve">контактной </w:t>
            </w:r>
          </w:p>
          <w:p w:rsidR="00205E6D" w:rsidRPr="004B2973" w:rsidRDefault="00205E6D" w:rsidP="0057022E">
            <w:pPr>
              <w:jc w:val="center"/>
              <w:rPr>
                <w:sz w:val="24"/>
                <w:szCs w:val="24"/>
              </w:rPr>
            </w:pPr>
            <w:r w:rsidRPr="004B2973">
              <w:rPr>
                <w:sz w:val="24"/>
                <w:szCs w:val="24"/>
              </w:rPr>
              <w:t xml:space="preserve">работы при </w:t>
            </w:r>
          </w:p>
          <w:p w:rsidR="00205E6D" w:rsidRPr="004B2973" w:rsidRDefault="00205E6D" w:rsidP="0057022E">
            <w:pPr>
              <w:jc w:val="center"/>
              <w:rPr>
                <w:sz w:val="24"/>
                <w:szCs w:val="24"/>
              </w:rPr>
            </w:pPr>
            <w:r w:rsidRPr="004B2973">
              <w:rPr>
                <w:sz w:val="24"/>
                <w:szCs w:val="24"/>
              </w:rPr>
              <w:lastRenderedPageBreak/>
              <w:t xml:space="preserve">проведении </w:t>
            </w:r>
          </w:p>
          <w:p w:rsidR="00205E6D" w:rsidRPr="004B2973" w:rsidRDefault="00205E6D" w:rsidP="0057022E">
            <w:pPr>
              <w:jc w:val="center"/>
              <w:rPr>
                <w:sz w:val="24"/>
                <w:szCs w:val="24"/>
              </w:rPr>
            </w:pPr>
            <w:r w:rsidRPr="004B2973">
              <w:rPr>
                <w:sz w:val="24"/>
                <w:szCs w:val="24"/>
              </w:rPr>
              <w:t xml:space="preserve">текущего </w:t>
            </w:r>
          </w:p>
          <w:p w:rsidR="00205E6D" w:rsidRPr="004B2973" w:rsidRDefault="00205E6D" w:rsidP="0057022E">
            <w:pPr>
              <w:jc w:val="center"/>
              <w:rPr>
                <w:sz w:val="24"/>
                <w:szCs w:val="24"/>
                <w:vertAlign w:val="superscript"/>
              </w:rPr>
            </w:pPr>
            <w:r w:rsidRPr="004B2973">
              <w:rPr>
                <w:sz w:val="24"/>
                <w:szCs w:val="24"/>
              </w:rPr>
              <w:t>контроля</w:t>
            </w:r>
            <w:r w:rsidRPr="004B2973">
              <w:rPr>
                <w:sz w:val="24"/>
                <w:szCs w:val="24"/>
                <w:vertAlign w:val="superscript"/>
              </w:rPr>
              <w:t>2</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lastRenderedPageBreak/>
              <w:t>1</w:t>
            </w:r>
          </w:p>
        </w:tc>
        <w:tc>
          <w:tcPr>
            <w:tcW w:w="2410" w:type="dxa"/>
            <w:shd w:val="clear" w:color="auto" w:fill="auto"/>
          </w:tcPr>
          <w:p w:rsidR="00205E6D" w:rsidRPr="004B2973" w:rsidRDefault="00205E6D" w:rsidP="0057022E">
            <w:pPr>
              <w:jc w:val="center"/>
              <w:rPr>
                <w:sz w:val="24"/>
                <w:szCs w:val="24"/>
              </w:rPr>
            </w:pPr>
            <w:r w:rsidRPr="004B2973">
              <w:rPr>
                <w:sz w:val="24"/>
                <w:szCs w:val="24"/>
              </w:rPr>
              <w:t>2</w:t>
            </w:r>
          </w:p>
        </w:tc>
        <w:tc>
          <w:tcPr>
            <w:tcW w:w="2835" w:type="dxa"/>
            <w:shd w:val="clear" w:color="auto" w:fill="auto"/>
          </w:tcPr>
          <w:p w:rsidR="00205E6D" w:rsidRPr="004B2973" w:rsidRDefault="00205E6D" w:rsidP="0057022E">
            <w:pPr>
              <w:jc w:val="center"/>
              <w:rPr>
                <w:sz w:val="24"/>
                <w:szCs w:val="24"/>
              </w:rPr>
            </w:pPr>
            <w:r w:rsidRPr="004B2973">
              <w:rPr>
                <w:sz w:val="24"/>
                <w:szCs w:val="24"/>
              </w:rPr>
              <w:t>3</w:t>
            </w:r>
          </w:p>
        </w:tc>
        <w:tc>
          <w:tcPr>
            <w:tcW w:w="2251" w:type="dxa"/>
            <w:shd w:val="clear" w:color="auto" w:fill="auto"/>
          </w:tcPr>
          <w:p w:rsidR="00205E6D" w:rsidRPr="004B2973" w:rsidRDefault="00205E6D" w:rsidP="0057022E">
            <w:pPr>
              <w:jc w:val="center"/>
              <w:rPr>
                <w:sz w:val="24"/>
                <w:szCs w:val="24"/>
              </w:rPr>
            </w:pPr>
            <w:r w:rsidRPr="004B2973">
              <w:rPr>
                <w:sz w:val="24"/>
                <w:szCs w:val="24"/>
              </w:rPr>
              <w:t>4</w:t>
            </w:r>
          </w:p>
        </w:tc>
        <w:tc>
          <w:tcPr>
            <w:tcW w:w="2177" w:type="dxa"/>
            <w:shd w:val="clear" w:color="auto" w:fill="auto"/>
          </w:tcPr>
          <w:p w:rsidR="00205E6D" w:rsidRPr="004B2973" w:rsidRDefault="00205E6D" w:rsidP="0057022E">
            <w:pPr>
              <w:jc w:val="center"/>
              <w:rPr>
                <w:sz w:val="24"/>
                <w:szCs w:val="24"/>
              </w:rPr>
            </w:pPr>
            <w:r w:rsidRPr="004B2973">
              <w:rPr>
                <w:sz w:val="24"/>
                <w:szCs w:val="24"/>
              </w:rPr>
              <w:t>5</w:t>
            </w:r>
          </w:p>
        </w:tc>
      </w:tr>
      <w:tr w:rsidR="00205E6D" w:rsidRPr="004B2973" w:rsidTr="0057022E">
        <w:tc>
          <w:tcPr>
            <w:tcW w:w="10065" w:type="dxa"/>
            <w:gridSpan w:val="5"/>
            <w:shd w:val="clear" w:color="auto" w:fill="auto"/>
          </w:tcPr>
          <w:p w:rsidR="00205E6D" w:rsidRPr="004B2973" w:rsidRDefault="00205E6D" w:rsidP="0057022E">
            <w:pPr>
              <w:ind w:firstLine="709"/>
              <w:jc w:val="center"/>
              <w:rPr>
                <w:i/>
                <w:sz w:val="24"/>
                <w:szCs w:val="24"/>
                <w:vertAlign w:val="superscript"/>
              </w:rPr>
            </w:pPr>
            <w:r w:rsidRPr="004B2973">
              <w:rPr>
                <w:i/>
                <w:sz w:val="24"/>
                <w:szCs w:val="24"/>
              </w:rPr>
              <w:t>Самостоятельная работа в рамках всей дисциплины</w:t>
            </w:r>
            <w:r w:rsidRPr="004B2973">
              <w:rPr>
                <w:i/>
                <w:sz w:val="24"/>
                <w:szCs w:val="24"/>
                <w:vertAlign w:val="superscript"/>
              </w:rPr>
              <w:t>3</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1</w:t>
            </w:r>
          </w:p>
        </w:tc>
        <w:tc>
          <w:tcPr>
            <w:tcW w:w="2410" w:type="dxa"/>
            <w:shd w:val="clear" w:color="auto" w:fill="auto"/>
          </w:tcPr>
          <w:p w:rsidR="00205E6D" w:rsidRPr="004B2973" w:rsidRDefault="00205E6D" w:rsidP="0057022E">
            <w:pPr>
              <w:jc w:val="center"/>
              <w:rPr>
                <w:sz w:val="24"/>
                <w:szCs w:val="24"/>
                <w:vertAlign w:val="superscript"/>
              </w:rPr>
            </w:pPr>
            <w:r w:rsidRPr="004B2973">
              <w:rPr>
                <w:sz w:val="24"/>
                <w:szCs w:val="24"/>
              </w:rPr>
              <w:t>Х</w:t>
            </w:r>
            <w:r w:rsidRPr="004B2973">
              <w:rPr>
                <w:sz w:val="24"/>
                <w:szCs w:val="24"/>
                <w:vertAlign w:val="superscript"/>
              </w:rPr>
              <w:t>6</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ind w:firstLine="709"/>
              <w:jc w:val="center"/>
              <w:rPr>
                <w:sz w:val="24"/>
                <w:szCs w:val="24"/>
              </w:rPr>
            </w:pPr>
          </w:p>
        </w:tc>
        <w:tc>
          <w:tcPr>
            <w:tcW w:w="2251" w:type="dxa"/>
            <w:shd w:val="clear" w:color="auto" w:fill="auto"/>
          </w:tcPr>
          <w:p w:rsidR="00205E6D" w:rsidRPr="004B2973" w:rsidRDefault="00205E6D" w:rsidP="0057022E">
            <w:pPr>
              <w:ind w:firstLine="709"/>
              <w:jc w:val="center"/>
              <w:rPr>
                <w:sz w:val="24"/>
                <w:szCs w:val="24"/>
              </w:rPr>
            </w:pPr>
          </w:p>
        </w:tc>
        <w:tc>
          <w:tcPr>
            <w:tcW w:w="2177" w:type="dxa"/>
            <w:shd w:val="clear" w:color="auto" w:fill="auto"/>
          </w:tcPr>
          <w:p w:rsidR="00205E6D" w:rsidRPr="004B2973" w:rsidRDefault="00205E6D" w:rsidP="0057022E">
            <w:pPr>
              <w:jc w:val="both"/>
              <w:rPr>
                <w:sz w:val="24"/>
                <w:szCs w:val="24"/>
              </w:rPr>
            </w:pPr>
            <w:r w:rsidRPr="004B2973">
              <w:rPr>
                <w:sz w:val="24"/>
                <w:szCs w:val="24"/>
              </w:rPr>
              <w:t xml:space="preserve">в Информационной электронно-образовательной среде – Информационной системе </w:t>
            </w:r>
            <w:proofErr w:type="spellStart"/>
            <w:r w:rsidRPr="004B2973">
              <w:rPr>
                <w:sz w:val="24"/>
                <w:szCs w:val="24"/>
              </w:rPr>
              <w:t>ОрГМУ</w:t>
            </w:r>
            <w:proofErr w:type="spellEnd"/>
            <w:r w:rsidRPr="004B2973">
              <w:rPr>
                <w:sz w:val="24"/>
                <w:szCs w:val="24"/>
              </w:rPr>
              <w:t xml:space="preserve"> (тестирование)</w:t>
            </w:r>
          </w:p>
        </w:tc>
      </w:tr>
      <w:tr w:rsidR="00205E6D" w:rsidRPr="004B2973" w:rsidTr="0057022E">
        <w:tc>
          <w:tcPr>
            <w:tcW w:w="10065" w:type="dxa"/>
            <w:gridSpan w:val="5"/>
            <w:shd w:val="clear" w:color="auto" w:fill="auto"/>
          </w:tcPr>
          <w:p w:rsidR="00205E6D" w:rsidRPr="004B2973" w:rsidRDefault="00205E6D" w:rsidP="0057022E">
            <w:pPr>
              <w:ind w:right="-293"/>
              <w:jc w:val="center"/>
              <w:rPr>
                <w:i/>
                <w:sz w:val="24"/>
                <w:szCs w:val="24"/>
              </w:rPr>
            </w:pPr>
            <w:r w:rsidRPr="004B2973">
              <w:rPr>
                <w:i/>
                <w:sz w:val="24"/>
                <w:szCs w:val="24"/>
              </w:rPr>
              <w:t>Самостоятельная работа в рамках практических занятий</w:t>
            </w:r>
          </w:p>
          <w:p w:rsidR="00205E6D" w:rsidRPr="004B2973" w:rsidRDefault="00205E6D" w:rsidP="00DC7D38">
            <w:pPr>
              <w:ind w:right="-293"/>
              <w:jc w:val="center"/>
              <w:rPr>
                <w:i/>
                <w:sz w:val="24"/>
                <w:szCs w:val="24"/>
                <w:vertAlign w:val="superscript"/>
              </w:rPr>
            </w:pPr>
            <w:r w:rsidRPr="004B2973">
              <w:rPr>
                <w:i/>
                <w:sz w:val="24"/>
                <w:szCs w:val="24"/>
              </w:rPr>
              <w:t xml:space="preserve"> (дисциплины)</w:t>
            </w:r>
            <w:r w:rsidRPr="004B2973">
              <w:rPr>
                <w:i/>
                <w:sz w:val="24"/>
                <w:szCs w:val="24"/>
                <w:vertAlign w:val="superscript"/>
              </w:rPr>
              <w:t>5</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1</w:t>
            </w:r>
          </w:p>
        </w:tc>
        <w:tc>
          <w:tcPr>
            <w:tcW w:w="2410" w:type="dxa"/>
            <w:shd w:val="clear" w:color="auto" w:fill="auto"/>
          </w:tcPr>
          <w:p w:rsidR="00197D74" w:rsidRDefault="00205E6D" w:rsidP="00197D74">
            <w:pPr>
              <w:ind w:firstLine="709"/>
              <w:jc w:val="both"/>
              <w:rPr>
                <w:b/>
                <w:sz w:val="24"/>
                <w:szCs w:val="24"/>
                <w:lang w:eastAsia="ar-SA"/>
              </w:rPr>
            </w:pPr>
            <w:r w:rsidRPr="004B2973">
              <w:rPr>
                <w:sz w:val="24"/>
                <w:szCs w:val="24"/>
              </w:rPr>
              <w:t xml:space="preserve">Тема 1 </w:t>
            </w:r>
            <w:r w:rsidR="00197D74">
              <w:rPr>
                <w:b/>
                <w:sz w:val="24"/>
                <w:szCs w:val="24"/>
                <w:lang w:eastAsia="ar-SA"/>
              </w:rPr>
              <w:t>Госсанэпиднадзор за детскими дошкольными образовательными учреждениями.</w:t>
            </w:r>
          </w:p>
          <w:p w:rsidR="00205E6D" w:rsidRPr="004B2973" w:rsidRDefault="00205E6D" w:rsidP="00197D74">
            <w:pPr>
              <w:jc w:val="both"/>
              <w:rPr>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ознакомление с нормативными документами;</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7C275C">
            <w:pPr>
              <w:pStyle w:val="aa"/>
              <w:numPr>
                <w:ilvl w:val="0"/>
                <w:numId w:val="7"/>
              </w:numPr>
              <w:ind w:left="175" w:hanging="142"/>
              <w:jc w:val="both"/>
            </w:pPr>
            <w:r w:rsidRPr="004B2973">
              <w:rPr>
                <w:color w:val="000000"/>
                <w:shd w:val="clear" w:color="auto" w:fill="FFFFFF"/>
              </w:rPr>
              <w:t>тестирование;</w:t>
            </w:r>
          </w:p>
          <w:p w:rsidR="00205E6D" w:rsidRPr="004B2973" w:rsidRDefault="00205E6D" w:rsidP="007C275C">
            <w:pPr>
              <w:pStyle w:val="aa"/>
              <w:numPr>
                <w:ilvl w:val="0"/>
                <w:numId w:val="7"/>
              </w:numPr>
              <w:ind w:left="175" w:hanging="142"/>
              <w:jc w:val="both"/>
            </w:pPr>
            <w:r w:rsidRPr="004B2973">
              <w:rPr>
                <w:color w:val="000000"/>
                <w:shd w:val="clear" w:color="auto" w:fill="FFFFFF"/>
              </w:rPr>
              <w:t>устный опрос;</w:t>
            </w:r>
          </w:p>
          <w:p w:rsidR="00205E6D" w:rsidRPr="004B2973" w:rsidRDefault="00205E6D" w:rsidP="007C275C">
            <w:pPr>
              <w:pStyle w:val="aa"/>
              <w:numPr>
                <w:ilvl w:val="0"/>
                <w:numId w:val="7"/>
              </w:numPr>
              <w:ind w:left="175" w:hanging="142"/>
              <w:jc w:val="both"/>
              <w:rPr>
                <w:color w:val="000000"/>
                <w:shd w:val="clear" w:color="auto" w:fill="FFFFFF"/>
              </w:rPr>
            </w:pPr>
            <w:r w:rsidRPr="004B2973">
              <w:rPr>
                <w:color w:val="000000"/>
                <w:shd w:val="clear" w:color="auto" w:fill="FFFFFF"/>
              </w:rPr>
              <w:t>решен</w:t>
            </w:r>
            <w:r w:rsidR="00482F54">
              <w:rPr>
                <w:color w:val="000000"/>
                <w:shd w:val="clear" w:color="auto" w:fill="FFFFFF"/>
              </w:rPr>
              <w:t>ие проблемно-ситуационных задач.</w:t>
            </w:r>
          </w:p>
          <w:p w:rsidR="00205E6D" w:rsidRPr="004B2973" w:rsidRDefault="00205E6D" w:rsidP="00482F54">
            <w:pPr>
              <w:jc w:val="both"/>
            </w:pP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2</w:t>
            </w:r>
          </w:p>
        </w:tc>
        <w:tc>
          <w:tcPr>
            <w:tcW w:w="2410" w:type="dxa"/>
            <w:shd w:val="clear" w:color="auto" w:fill="auto"/>
          </w:tcPr>
          <w:p w:rsidR="00197D74" w:rsidRDefault="00205E6D" w:rsidP="00197D74">
            <w:pPr>
              <w:jc w:val="both"/>
              <w:rPr>
                <w:b/>
                <w:color w:val="000000"/>
                <w:sz w:val="24"/>
                <w:szCs w:val="24"/>
              </w:rPr>
            </w:pPr>
            <w:r w:rsidRPr="004B2973">
              <w:rPr>
                <w:sz w:val="24"/>
                <w:szCs w:val="24"/>
              </w:rPr>
              <w:t xml:space="preserve">Тема 2 </w:t>
            </w:r>
            <w:r w:rsidR="00197D74">
              <w:rPr>
                <w:b/>
                <w:color w:val="000000"/>
                <w:sz w:val="24"/>
                <w:szCs w:val="24"/>
              </w:rPr>
              <w:t>Госсанэпиднадзор за общеобразовательными учреждениями</w:t>
            </w:r>
          </w:p>
          <w:p w:rsidR="00205E6D" w:rsidRPr="004B2973" w:rsidRDefault="00205E6D" w:rsidP="00A14EC8">
            <w:pPr>
              <w:jc w:val="both"/>
              <w:rPr>
                <w:bCs/>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4B2973" w:rsidRDefault="00205E6D" w:rsidP="0057022E">
            <w:pPr>
              <w:pStyle w:val="aa"/>
              <w:numPr>
                <w:ilvl w:val="0"/>
                <w:numId w:val="1"/>
              </w:numPr>
              <w:ind w:left="175" w:hanging="175"/>
              <w:jc w:val="both"/>
            </w:pPr>
            <w:r w:rsidRPr="004B2973">
              <w:rPr>
                <w:color w:val="000000"/>
                <w:shd w:val="clear" w:color="auto" w:fill="FFFFFF"/>
              </w:rPr>
              <w:t>контроль выполнение практического задания;</w:t>
            </w:r>
          </w:p>
          <w:p w:rsidR="00205E6D" w:rsidRPr="004B2973" w:rsidRDefault="00205E6D" w:rsidP="0057022E">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205E6D" w:rsidRPr="004B2973" w:rsidRDefault="00205E6D" w:rsidP="0057022E">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3</w:t>
            </w:r>
          </w:p>
        </w:tc>
        <w:tc>
          <w:tcPr>
            <w:tcW w:w="2410" w:type="dxa"/>
            <w:shd w:val="clear" w:color="auto" w:fill="auto"/>
          </w:tcPr>
          <w:p w:rsidR="00197D74" w:rsidRDefault="00205E6D" w:rsidP="00197D74">
            <w:pPr>
              <w:ind w:firstLine="709"/>
              <w:jc w:val="both"/>
              <w:rPr>
                <w:b/>
                <w:sz w:val="24"/>
                <w:szCs w:val="24"/>
              </w:rPr>
            </w:pPr>
            <w:r w:rsidRPr="004B2973">
              <w:rPr>
                <w:sz w:val="24"/>
                <w:szCs w:val="24"/>
              </w:rPr>
              <w:t xml:space="preserve">Тема 3 </w:t>
            </w:r>
            <w:r w:rsidR="00197D74">
              <w:rPr>
                <w:b/>
                <w:sz w:val="24"/>
                <w:szCs w:val="24"/>
              </w:rPr>
              <w:t>Госсанэпиднадзор за летней оздоровительной кампанией</w:t>
            </w:r>
          </w:p>
          <w:p w:rsidR="00A14EC8" w:rsidRDefault="00A14EC8" w:rsidP="00A14EC8">
            <w:pPr>
              <w:ind w:firstLine="709"/>
              <w:jc w:val="both"/>
              <w:rPr>
                <w:b/>
                <w:sz w:val="28"/>
                <w:szCs w:val="28"/>
              </w:rPr>
            </w:pPr>
          </w:p>
          <w:p w:rsidR="00205E6D" w:rsidRPr="004B2973" w:rsidRDefault="00205E6D" w:rsidP="00A14EC8">
            <w:pPr>
              <w:jc w:val="both"/>
              <w:rPr>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lastRenderedPageBreak/>
              <w:t xml:space="preserve">работа с конспектом лекции; </w:t>
            </w:r>
          </w:p>
          <w:p w:rsidR="00205E6D" w:rsidRPr="004B2973" w:rsidRDefault="00205E6D" w:rsidP="0057022E">
            <w:pPr>
              <w:pStyle w:val="aa"/>
              <w:numPr>
                <w:ilvl w:val="0"/>
                <w:numId w:val="1"/>
              </w:numPr>
              <w:ind w:left="176" w:hanging="142"/>
              <w:jc w:val="both"/>
            </w:pPr>
            <w:r w:rsidRPr="004B2973">
              <w:t xml:space="preserve">работа над учебным материалом (учебника, </w:t>
            </w:r>
            <w:r w:rsidRPr="004B2973">
              <w:lastRenderedPageBreak/>
              <w:t>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7C275C">
            <w:pPr>
              <w:pStyle w:val="aa"/>
              <w:numPr>
                <w:ilvl w:val="0"/>
                <w:numId w:val="8"/>
              </w:numPr>
              <w:ind w:left="317" w:hanging="317"/>
              <w:jc w:val="both"/>
            </w:pPr>
            <w:r w:rsidRPr="004B2973">
              <w:rPr>
                <w:color w:val="000000"/>
                <w:shd w:val="clear" w:color="auto" w:fill="FFFFFF"/>
              </w:rPr>
              <w:lastRenderedPageBreak/>
              <w:t>тестирование;</w:t>
            </w:r>
          </w:p>
          <w:p w:rsidR="00205E6D" w:rsidRPr="004B2973" w:rsidRDefault="00205E6D" w:rsidP="007C275C">
            <w:pPr>
              <w:pStyle w:val="aa"/>
              <w:numPr>
                <w:ilvl w:val="0"/>
                <w:numId w:val="8"/>
              </w:numPr>
              <w:ind w:left="317" w:hanging="317"/>
              <w:jc w:val="both"/>
            </w:pPr>
            <w:r w:rsidRPr="004B2973">
              <w:rPr>
                <w:color w:val="000000"/>
                <w:shd w:val="clear" w:color="auto" w:fill="FFFFFF"/>
              </w:rPr>
              <w:t>устный опрос;</w:t>
            </w:r>
          </w:p>
          <w:p w:rsidR="00205E6D" w:rsidRPr="004B2973" w:rsidRDefault="00205E6D" w:rsidP="007C275C">
            <w:pPr>
              <w:pStyle w:val="aa"/>
              <w:numPr>
                <w:ilvl w:val="0"/>
                <w:numId w:val="8"/>
              </w:numPr>
              <w:ind w:left="317" w:hanging="317"/>
              <w:jc w:val="both"/>
            </w:pPr>
            <w:r w:rsidRPr="004B2973">
              <w:rPr>
                <w:color w:val="000000"/>
                <w:shd w:val="clear" w:color="auto" w:fill="FFFFFF"/>
              </w:rPr>
              <w:lastRenderedPageBreak/>
              <w:t>контроль выполнение практического задания;</w:t>
            </w:r>
          </w:p>
          <w:p w:rsidR="00205E6D" w:rsidRPr="004B2973" w:rsidRDefault="00205E6D" w:rsidP="007C275C">
            <w:pPr>
              <w:pStyle w:val="aa"/>
              <w:numPr>
                <w:ilvl w:val="0"/>
                <w:numId w:val="8"/>
              </w:numPr>
              <w:ind w:left="317" w:hanging="317"/>
              <w:jc w:val="both"/>
              <w:rPr>
                <w:color w:val="000000"/>
                <w:shd w:val="clear" w:color="auto" w:fill="FFFFFF"/>
              </w:rPr>
            </w:pPr>
            <w:r w:rsidRPr="004B2973">
              <w:rPr>
                <w:color w:val="000000"/>
                <w:shd w:val="clear" w:color="auto" w:fill="FFFFFF"/>
              </w:rPr>
              <w:t>решение проблемно-ситуационных задач;</w:t>
            </w:r>
          </w:p>
          <w:p w:rsidR="00205E6D" w:rsidRPr="004B2973" w:rsidRDefault="00205E6D" w:rsidP="007C275C">
            <w:pPr>
              <w:pStyle w:val="aa"/>
              <w:numPr>
                <w:ilvl w:val="0"/>
                <w:numId w:val="8"/>
              </w:numPr>
              <w:ind w:left="317" w:hanging="317"/>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lastRenderedPageBreak/>
              <w:t>аудиторная – на практических занятиях;</w:t>
            </w:r>
          </w:p>
          <w:p w:rsidR="00205E6D" w:rsidRPr="004B2973" w:rsidRDefault="00205E6D" w:rsidP="0057022E">
            <w:pPr>
              <w:pStyle w:val="aa"/>
              <w:numPr>
                <w:ilvl w:val="0"/>
                <w:numId w:val="1"/>
              </w:numPr>
              <w:ind w:left="192" w:hanging="192"/>
              <w:jc w:val="both"/>
            </w:pPr>
            <w:r w:rsidRPr="004B2973">
              <w:lastRenderedPageBreak/>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lastRenderedPageBreak/>
              <w:t>4</w:t>
            </w:r>
          </w:p>
        </w:tc>
        <w:tc>
          <w:tcPr>
            <w:tcW w:w="2410" w:type="dxa"/>
            <w:shd w:val="clear" w:color="auto" w:fill="auto"/>
          </w:tcPr>
          <w:p w:rsidR="00205E6D" w:rsidRPr="002129C2" w:rsidRDefault="00205E6D" w:rsidP="002129C2">
            <w:pPr>
              <w:ind w:firstLine="709"/>
              <w:jc w:val="both"/>
              <w:rPr>
                <w:b/>
                <w:sz w:val="24"/>
                <w:szCs w:val="24"/>
              </w:rPr>
            </w:pPr>
            <w:r w:rsidRPr="004B2973">
              <w:rPr>
                <w:sz w:val="24"/>
                <w:szCs w:val="24"/>
              </w:rPr>
              <w:t xml:space="preserve">Тема </w:t>
            </w:r>
            <w:r w:rsidRPr="004B2973">
              <w:rPr>
                <w:color w:val="000000"/>
                <w:sz w:val="24"/>
                <w:szCs w:val="24"/>
              </w:rPr>
              <w:t xml:space="preserve">4 </w:t>
            </w:r>
            <w:r w:rsidR="00197D74">
              <w:rPr>
                <w:b/>
                <w:sz w:val="24"/>
                <w:szCs w:val="24"/>
              </w:rPr>
              <w:t>Госсанэпиднадзор за учреждениями дополнительного образования (внешкольными учреждениями) для детей и подростков</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317" w:hanging="284"/>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317" w:hanging="284"/>
              <w:jc w:val="both"/>
            </w:pPr>
            <w:r w:rsidRPr="004B2973">
              <w:rPr>
                <w:color w:val="000000"/>
                <w:shd w:val="clear" w:color="auto" w:fill="FFFFFF"/>
              </w:rPr>
              <w:t>устный опрос;</w:t>
            </w:r>
          </w:p>
          <w:p w:rsidR="00205E6D" w:rsidRPr="004B2973" w:rsidRDefault="00205E6D" w:rsidP="0057022E">
            <w:pPr>
              <w:pStyle w:val="aa"/>
              <w:numPr>
                <w:ilvl w:val="0"/>
                <w:numId w:val="1"/>
              </w:numPr>
              <w:ind w:left="317" w:hanging="284"/>
              <w:jc w:val="both"/>
            </w:pPr>
            <w:r w:rsidRPr="004B2973">
              <w:rPr>
                <w:color w:val="000000"/>
                <w:shd w:val="clear" w:color="auto" w:fill="FFFFFF"/>
              </w:rPr>
              <w:t>контроль выполнение практического задания;</w:t>
            </w:r>
          </w:p>
          <w:p w:rsidR="00205E6D" w:rsidRPr="004B2973" w:rsidRDefault="00205E6D" w:rsidP="0057022E">
            <w:pPr>
              <w:pStyle w:val="aa"/>
              <w:numPr>
                <w:ilvl w:val="0"/>
                <w:numId w:val="1"/>
              </w:numPr>
              <w:ind w:left="317" w:hanging="284"/>
              <w:jc w:val="both"/>
              <w:rPr>
                <w:color w:val="000000"/>
                <w:shd w:val="clear" w:color="auto" w:fill="FFFFFF"/>
              </w:rPr>
            </w:pPr>
            <w:r w:rsidRPr="004B2973">
              <w:rPr>
                <w:color w:val="000000"/>
                <w:shd w:val="clear" w:color="auto" w:fill="FFFFFF"/>
              </w:rPr>
              <w:t>решение проблемно-ситуационных задач;</w:t>
            </w:r>
          </w:p>
          <w:p w:rsidR="00205E6D" w:rsidRPr="004B2973" w:rsidRDefault="00205E6D" w:rsidP="0057022E">
            <w:pPr>
              <w:pStyle w:val="aa"/>
              <w:numPr>
                <w:ilvl w:val="0"/>
                <w:numId w:val="1"/>
              </w:numPr>
              <w:ind w:left="317" w:hanging="284"/>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p>
        </w:tc>
        <w:tc>
          <w:tcPr>
            <w:tcW w:w="2410" w:type="dxa"/>
            <w:shd w:val="clear" w:color="auto" w:fill="auto"/>
          </w:tcPr>
          <w:p w:rsidR="00197D74" w:rsidRDefault="00205E6D" w:rsidP="00197D74">
            <w:pPr>
              <w:ind w:firstLine="709"/>
              <w:jc w:val="both"/>
              <w:rPr>
                <w:b/>
                <w:sz w:val="24"/>
                <w:szCs w:val="24"/>
              </w:rPr>
            </w:pPr>
            <w:r w:rsidRPr="004B2973">
              <w:rPr>
                <w:color w:val="000000"/>
                <w:sz w:val="24"/>
                <w:szCs w:val="24"/>
              </w:rPr>
              <w:t xml:space="preserve">Тема </w:t>
            </w:r>
            <w:r w:rsidR="002129C2">
              <w:rPr>
                <w:color w:val="000000"/>
                <w:sz w:val="24"/>
                <w:szCs w:val="24"/>
              </w:rPr>
              <w:t>5</w:t>
            </w:r>
            <w:r w:rsidRPr="004B2973">
              <w:rPr>
                <w:color w:val="000000"/>
                <w:sz w:val="24"/>
                <w:szCs w:val="24"/>
              </w:rPr>
              <w:t xml:space="preserve"> </w:t>
            </w:r>
            <w:r w:rsidR="00197D74">
              <w:rPr>
                <w:b/>
                <w:sz w:val="24"/>
                <w:szCs w:val="24"/>
              </w:rPr>
              <w:t>Госсанэпиднадзор за предметами детского обихода. Одежда, обувь для детей и подростков</w:t>
            </w:r>
          </w:p>
          <w:p w:rsidR="00A14EC8" w:rsidRDefault="00A14EC8" w:rsidP="00A14EC8">
            <w:pPr>
              <w:ind w:firstLine="709"/>
              <w:jc w:val="both"/>
              <w:rPr>
                <w:b/>
                <w:sz w:val="24"/>
                <w:szCs w:val="24"/>
              </w:rPr>
            </w:pPr>
          </w:p>
          <w:p w:rsidR="00205E6D" w:rsidRPr="004B2973" w:rsidRDefault="00205E6D" w:rsidP="002129C2">
            <w:pPr>
              <w:jc w:val="both"/>
              <w:rPr>
                <w:color w:val="000000"/>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2129C2">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5E0360" w:rsidRDefault="00205E6D" w:rsidP="005E0360">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sidR="005E0360">
              <w:rPr>
                <w:color w:val="000000"/>
                <w:shd w:val="clear" w:color="auto" w:fill="FFFFFF"/>
              </w:rPr>
              <w:t>.</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p>
        </w:tc>
        <w:tc>
          <w:tcPr>
            <w:tcW w:w="2410" w:type="dxa"/>
            <w:shd w:val="clear" w:color="auto" w:fill="auto"/>
          </w:tcPr>
          <w:p w:rsidR="00205E6D" w:rsidRPr="004B2973" w:rsidRDefault="00205E6D" w:rsidP="00A66428">
            <w:pPr>
              <w:jc w:val="both"/>
              <w:rPr>
                <w:sz w:val="24"/>
                <w:szCs w:val="24"/>
              </w:rPr>
            </w:pPr>
            <w:r w:rsidRPr="004B2973">
              <w:rPr>
                <w:color w:val="000000"/>
                <w:sz w:val="24"/>
                <w:szCs w:val="24"/>
              </w:rPr>
              <w:t xml:space="preserve">Тема </w:t>
            </w:r>
            <w:r w:rsidR="002129C2">
              <w:rPr>
                <w:color w:val="000000"/>
                <w:sz w:val="24"/>
                <w:szCs w:val="24"/>
              </w:rPr>
              <w:t>6</w:t>
            </w:r>
            <w:r w:rsidRPr="004B2973">
              <w:rPr>
                <w:color w:val="000000"/>
                <w:sz w:val="24"/>
                <w:szCs w:val="24"/>
              </w:rPr>
              <w:t xml:space="preserve"> </w:t>
            </w:r>
            <w:r w:rsidR="00197D74">
              <w:rPr>
                <w:b/>
                <w:color w:val="000000"/>
                <w:sz w:val="24"/>
                <w:szCs w:val="24"/>
              </w:rPr>
              <w:t>Госсанэпиднадзор за учреждениями НПО и СПО.</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lastRenderedPageBreak/>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lastRenderedPageBreak/>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5E0360" w:rsidRDefault="00205E6D" w:rsidP="005E0360">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sidR="005E0360">
              <w:rPr>
                <w:color w:val="000000"/>
                <w:shd w:val="clear" w:color="auto" w:fill="FFFFFF"/>
              </w:rPr>
              <w:t>.</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в Информационной электронно-</w:t>
            </w:r>
            <w:r w:rsidRPr="004B2973">
              <w:lastRenderedPageBreak/>
              <w:t xml:space="preserve">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bl>
    <w:p w:rsidR="00205E6D" w:rsidRDefault="00205E6D" w:rsidP="00205E6D">
      <w:pPr>
        <w:ind w:firstLine="709"/>
        <w:jc w:val="both"/>
        <w:rPr>
          <w:b/>
          <w:sz w:val="28"/>
        </w:rPr>
      </w:pPr>
    </w:p>
    <w:p w:rsidR="00205E6D" w:rsidRDefault="00205E6D" w:rsidP="00205E6D">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205E6D" w:rsidRDefault="00205E6D" w:rsidP="00205E6D">
      <w:pPr>
        <w:ind w:firstLine="709"/>
        <w:jc w:val="both"/>
        <w:rPr>
          <w:b/>
          <w:sz w:val="28"/>
        </w:rPr>
      </w:pPr>
    </w:p>
    <w:p w:rsidR="00E835B2" w:rsidRDefault="00205E6D" w:rsidP="00E835B2">
      <w:pPr>
        <w:ind w:firstLine="709"/>
        <w:jc w:val="both"/>
        <w:rPr>
          <w:b/>
          <w:sz w:val="24"/>
          <w:szCs w:val="24"/>
          <w:lang w:eastAsia="ar-SA"/>
        </w:rPr>
      </w:pPr>
      <w:r w:rsidRPr="00C30556">
        <w:rPr>
          <w:b/>
          <w:color w:val="000000"/>
          <w:sz w:val="24"/>
          <w:szCs w:val="24"/>
          <w:u w:val="single"/>
        </w:rPr>
        <w:t>Тема №1</w:t>
      </w:r>
      <w:r w:rsidRPr="002F6AA2">
        <w:rPr>
          <w:b/>
          <w:color w:val="000000"/>
          <w:sz w:val="24"/>
          <w:szCs w:val="24"/>
        </w:rPr>
        <w:t xml:space="preserve"> </w:t>
      </w:r>
      <w:r w:rsidR="00E835B2">
        <w:rPr>
          <w:b/>
          <w:sz w:val="24"/>
          <w:szCs w:val="24"/>
          <w:lang w:eastAsia="ar-SA"/>
        </w:rPr>
        <w:t>Госсанэпиднадзор за детскими дошкольными образовательными учреждениями.</w:t>
      </w:r>
    </w:p>
    <w:p w:rsidR="00205E6D" w:rsidRPr="00BD309D" w:rsidRDefault="00205E6D" w:rsidP="00A14EC8">
      <w:pPr>
        <w:jc w:val="both"/>
        <w:rPr>
          <w:b/>
          <w:i/>
          <w:color w:val="000000"/>
          <w:sz w:val="28"/>
          <w:szCs w:val="28"/>
        </w:rPr>
      </w:pPr>
    </w:p>
    <w:p w:rsidR="00205E6D" w:rsidRDefault="00205E6D" w:rsidP="00205E6D">
      <w:pPr>
        <w:pStyle w:val="aa"/>
        <w:autoSpaceDE w:val="0"/>
        <w:autoSpaceDN w:val="0"/>
        <w:adjustRightInd w:val="0"/>
        <w:ind w:left="1440"/>
        <w:jc w:val="center"/>
        <w:rPr>
          <w:b/>
          <w:i/>
          <w:color w:val="000000"/>
          <w:sz w:val="28"/>
          <w:szCs w:val="28"/>
        </w:rPr>
      </w:pPr>
      <w:r w:rsidRPr="00BD309D">
        <w:rPr>
          <w:b/>
          <w:i/>
          <w:color w:val="000000"/>
          <w:sz w:val="28"/>
          <w:szCs w:val="28"/>
        </w:rPr>
        <w:t>Работа с нормативными документами</w:t>
      </w:r>
    </w:p>
    <w:p w:rsidR="00FC33C2" w:rsidRPr="00BD309D" w:rsidRDefault="00FC33C2" w:rsidP="00205E6D">
      <w:pPr>
        <w:pStyle w:val="aa"/>
        <w:autoSpaceDE w:val="0"/>
        <w:autoSpaceDN w:val="0"/>
        <w:adjustRightInd w:val="0"/>
        <w:ind w:left="1440"/>
        <w:jc w:val="center"/>
        <w:rPr>
          <w:b/>
          <w:i/>
          <w:color w:val="000000"/>
          <w:sz w:val="28"/>
          <w:szCs w:val="28"/>
        </w:rPr>
      </w:pPr>
    </w:p>
    <w:p w:rsidR="00205E6D" w:rsidRDefault="00205E6D" w:rsidP="000350E1">
      <w:pPr>
        <w:pStyle w:val="aa"/>
        <w:autoSpaceDE w:val="0"/>
        <w:autoSpaceDN w:val="0"/>
        <w:adjustRightInd w:val="0"/>
        <w:ind w:left="0" w:firstLine="709"/>
        <w:jc w:val="both"/>
        <w:rPr>
          <w:color w:val="000000"/>
        </w:rPr>
      </w:pPr>
      <w:r w:rsidRPr="005379D8">
        <w:rPr>
          <w:color w:val="000000"/>
        </w:rPr>
        <w:t xml:space="preserve">По теме занятия </w:t>
      </w:r>
      <w:r>
        <w:rPr>
          <w:color w:val="000000"/>
        </w:rPr>
        <w:t>необходимо ознакомиться со следующими нормативными документами:</w:t>
      </w:r>
    </w:p>
    <w:p w:rsidR="00E835B2" w:rsidRDefault="00A14EC8" w:rsidP="000350E1">
      <w:pPr>
        <w:pStyle w:val="aa"/>
        <w:autoSpaceDE w:val="0"/>
        <w:autoSpaceDN w:val="0"/>
        <w:adjustRightInd w:val="0"/>
        <w:ind w:left="0" w:firstLine="709"/>
        <w:jc w:val="both"/>
        <w:rPr>
          <w:bCs/>
        </w:rPr>
      </w:pPr>
      <w:r>
        <w:rPr>
          <w:bCs/>
        </w:rPr>
        <w:t xml:space="preserve">Федеральный закон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14EC8" w:rsidRDefault="00A14EC8" w:rsidP="000350E1">
      <w:pPr>
        <w:pStyle w:val="aa"/>
        <w:autoSpaceDE w:val="0"/>
        <w:autoSpaceDN w:val="0"/>
        <w:adjustRightInd w:val="0"/>
        <w:ind w:left="0" w:firstLine="709"/>
        <w:jc w:val="both"/>
        <w:rPr>
          <w:bCs/>
        </w:rPr>
      </w:pPr>
      <w:r>
        <w:rPr>
          <w:bCs/>
        </w:rPr>
        <w:t>Кодекс об административных правонарушениях</w:t>
      </w:r>
    </w:p>
    <w:p w:rsidR="00E835B2" w:rsidRDefault="00E835B2" w:rsidP="000350E1">
      <w:pPr>
        <w:pStyle w:val="aa"/>
        <w:ind w:left="0" w:firstLine="709"/>
        <w:contextualSpacing/>
        <w:jc w:val="both"/>
        <w:rPr>
          <w:lang w:eastAsia="ar-SA"/>
        </w:rPr>
      </w:pPr>
      <w:r w:rsidRPr="00BB0402">
        <w:rPr>
          <w:lang w:eastAsia="ar-SA"/>
        </w:rPr>
        <w:t>Санитарно-эпидемиологически</w:t>
      </w:r>
      <w:r>
        <w:rPr>
          <w:lang w:eastAsia="ar-SA"/>
        </w:rPr>
        <w:t>ми</w:t>
      </w:r>
      <w:r w:rsidRPr="00BB0402">
        <w:rPr>
          <w:lang w:eastAsia="ar-SA"/>
        </w:rPr>
        <w:t xml:space="preserve"> требования</w:t>
      </w:r>
      <w:r>
        <w:rPr>
          <w:lang w:eastAsia="ar-SA"/>
        </w:rPr>
        <w:t>ми</w:t>
      </w:r>
      <w:r w:rsidRPr="00BB0402">
        <w:rPr>
          <w:lang w:eastAsia="ar-SA"/>
        </w:rPr>
        <w:t xml:space="preserve"> к устройству, содержанию и организации режима работы в дошкольных организациях СанПиН 2.4.1.2660 – 10</w:t>
      </w:r>
    </w:p>
    <w:p w:rsidR="00205E6D" w:rsidRPr="000350E1" w:rsidRDefault="00205E6D" w:rsidP="000350E1">
      <w:pPr>
        <w:pStyle w:val="aa"/>
        <w:ind w:left="0" w:firstLine="709"/>
        <w:contextualSpacing/>
        <w:jc w:val="both"/>
      </w:pPr>
      <w:r w:rsidRPr="000350E1">
        <w:rPr>
          <w:color w:val="000000"/>
        </w:rPr>
        <w:t xml:space="preserve">Записать </w:t>
      </w:r>
      <w:r w:rsidR="00E835B2">
        <w:rPr>
          <w:color w:val="000000"/>
        </w:rPr>
        <w:t>содержание</w:t>
      </w:r>
      <w:r w:rsidRPr="000350E1">
        <w:rPr>
          <w:color w:val="000000"/>
        </w:rPr>
        <w:t xml:space="preserve"> в тетрадь по практическим занятиям. </w:t>
      </w:r>
    </w:p>
    <w:p w:rsidR="00205E6D" w:rsidRDefault="00205E6D" w:rsidP="000350E1">
      <w:pPr>
        <w:pStyle w:val="aa"/>
        <w:ind w:left="0" w:firstLine="709"/>
        <w:contextualSpacing/>
        <w:jc w:val="both"/>
      </w:pPr>
      <w:r>
        <w:t xml:space="preserve">Использовать изложенные </w:t>
      </w:r>
      <w:r w:rsidR="000350E1">
        <w:t>данные</w:t>
      </w:r>
      <w:r>
        <w:t xml:space="preserve"> при выполнении практических заданий и решении ситуационных задач.</w:t>
      </w:r>
    </w:p>
    <w:p w:rsidR="00205E6D" w:rsidRDefault="008B3B30" w:rsidP="008B3B30">
      <w:pPr>
        <w:pStyle w:val="aa"/>
        <w:ind w:left="0"/>
        <w:contextualSpacing/>
        <w:jc w:val="both"/>
      </w:pPr>
      <w:r w:rsidRPr="008B3B30">
        <w:t>В соответствии с Постановлением Правительства Российской Федерации от 30 июня 2004 г. N 322 Федеральная служба по надзору в сфере защиты прав потребителей и благополучия человека осуществляет следующие основные полномочия:</w:t>
      </w:r>
    </w:p>
    <w:p w:rsidR="00FF091B" w:rsidRPr="008B3B30" w:rsidRDefault="008B3B30" w:rsidP="008B3B30">
      <w:pPr>
        <w:pStyle w:val="aa"/>
        <w:numPr>
          <w:ilvl w:val="0"/>
          <w:numId w:val="27"/>
        </w:numPr>
        <w:ind w:left="0"/>
        <w:jc w:val="both"/>
      </w:pPr>
      <w:r w:rsidRPr="008B3B30">
        <w:rPr>
          <w:b/>
          <w:bCs/>
        </w:rPr>
        <w:t>5.1.</w:t>
      </w:r>
      <w:r w:rsidRPr="008B3B30">
        <w:t xml:space="preserve"> осуществляет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в области потребительского рынка, в том числе: </w:t>
      </w:r>
    </w:p>
    <w:p w:rsidR="00FF091B" w:rsidRPr="008B3B30" w:rsidRDefault="008B3B30" w:rsidP="008B3B30">
      <w:pPr>
        <w:pStyle w:val="aa"/>
        <w:numPr>
          <w:ilvl w:val="0"/>
          <w:numId w:val="27"/>
        </w:numPr>
        <w:ind w:left="0"/>
        <w:jc w:val="both"/>
      </w:pPr>
      <w:r w:rsidRPr="008B3B30">
        <w:t xml:space="preserve">5.1.1. государственный санитарно-эпидемиологический надзор за соблюдением санитарного законодательства; </w:t>
      </w:r>
    </w:p>
    <w:p w:rsidR="00FF091B" w:rsidRPr="008B3B30" w:rsidRDefault="008B3B30" w:rsidP="008B3B30">
      <w:pPr>
        <w:pStyle w:val="aa"/>
        <w:numPr>
          <w:ilvl w:val="0"/>
          <w:numId w:val="27"/>
        </w:numPr>
        <w:ind w:left="0"/>
        <w:jc w:val="both"/>
      </w:pPr>
      <w:r w:rsidRPr="008B3B30">
        <w:t xml:space="preserve">5.1.2. государственный контроль за соблюдением законов и иных нормативных правовых актов Российской Федерации, регулирующих отношения в области защиты прав потребителей; </w:t>
      </w:r>
    </w:p>
    <w:p w:rsidR="00FF091B" w:rsidRPr="008B3B30" w:rsidRDefault="008B3B30" w:rsidP="008B3B30">
      <w:pPr>
        <w:pStyle w:val="aa"/>
        <w:numPr>
          <w:ilvl w:val="0"/>
          <w:numId w:val="27"/>
        </w:numPr>
        <w:ind w:left="0"/>
        <w:jc w:val="both"/>
      </w:pPr>
      <w:r w:rsidRPr="008B3B30">
        <w:rPr>
          <w:b/>
          <w:bCs/>
        </w:rPr>
        <w:t>5.2.</w:t>
      </w:r>
      <w:r w:rsidRPr="008B3B30">
        <w:t xml:space="preserve"> осуществляет в соответствии с законодательством Российской Федерации лицензирование отдельных видов деятельности, отнесенных к компетенции Службы; </w:t>
      </w:r>
    </w:p>
    <w:p w:rsidR="00FF091B" w:rsidRPr="008B3B30" w:rsidRDefault="008B3B30" w:rsidP="008B3B30">
      <w:pPr>
        <w:pStyle w:val="aa"/>
        <w:numPr>
          <w:ilvl w:val="0"/>
          <w:numId w:val="27"/>
        </w:numPr>
        <w:ind w:left="0"/>
        <w:jc w:val="both"/>
      </w:pPr>
      <w:r w:rsidRPr="008B3B30">
        <w:rPr>
          <w:b/>
          <w:bCs/>
        </w:rPr>
        <w:t>5.3.</w:t>
      </w:r>
      <w:r w:rsidRPr="008B3B30">
        <w:t xml:space="preserve"> регистрирует: </w:t>
      </w:r>
    </w:p>
    <w:p w:rsidR="00FF091B" w:rsidRPr="008B3B30" w:rsidRDefault="008B3B30" w:rsidP="008B3B30">
      <w:pPr>
        <w:pStyle w:val="aa"/>
        <w:numPr>
          <w:ilvl w:val="0"/>
          <w:numId w:val="27"/>
        </w:numPr>
        <w:ind w:left="0"/>
        <w:jc w:val="both"/>
      </w:pPr>
      <w:r w:rsidRPr="008B3B30">
        <w:t xml:space="preserve">5.3.1. впервые внедряемые в производство и ранее не использовавшиеся химические, биологические вещества и изготовляемые на их основе препараты, потенциально опасные для человека (кроме лекарственных средств); </w:t>
      </w:r>
    </w:p>
    <w:p w:rsidR="00FF091B" w:rsidRPr="008B3B30" w:rsidRDefault="008B3B30" w:rsidP="008B3B30">
      <w:pPr>
        <w:pStyle w:val="aa"/>
        <w:numPr>
          <w:ilvl w:val="0"/>
          <w:numId w:val="27"/>
        </w:numPr>
        <w:ind w:left="0"/>
        <w:jc w:val="both"/>
      </w:pPr>
      <w:r w:rsidRPr="008B3B30">
        <w:t xml:space="preserve">5.3.2. отдельные виды продукции, представляющие потенциальную опасность для человека (кроме лекарственных средств); </w:t>
      </w:r>
    </w:p>
    <w:p w:rsidR="00FF091B" w:rsidRPr="008B3B30" w:rsidRDefault="008B3B30" w:rsidP="008B3B30">
      <w:pPr>
        <w:pStyle w:val="aa"/>
        <w:numPr>
          <w:ilvl w:val="0"/>
          <w:numId w:val="27"/>
        </w:numPr>
        <w:ind w:left="0"/>
        <w:jc w:val="both"/>
      </w:pPr>
      <w:r w:rsidRPr="008B3B30">
        <w:t xml:space="preserve">5.3.3. отдельные виды продукции, в том числе пищевые продукты, впервые ввозимые на территорию Российской Федерации; </w:t>
      </w:r>
    </w:p>
    <w:p w:rsidR="00FF091B" w:rsidRPr="008B3B30" w:rsidRDefault="008B3B30" w:rsidP="008B3B30">
      <w:pPr>
        <w:pStyle w:val="aa"/>
        <w:numPr>
          <w:ilvl w:val="0"/>
          <w:numId w:val="27"/>
        </w:numPr>
        <w:ind w:left="0"/>
        <w:jc w:val="both"/>
      </w:pPr>
      <w:r w:rsidRPr="008B3B30">
        <w:t xml:space="preserve">5.3.4. лиц, пострадавших от радиационного воздействия и подвергшихся радиационному облучению в результате чернобыльской и </w:t>
      </w:r>
      <w:proofErr w:type="gramStart"/>
      <w:r w:rsidRPr="008B3B30">
        <w:t>других радиационных катастроф</w:t>
      </w:r>
      <w:proofErr w:type="gramEnd"/>
      <w:r w:rsidRPr="008B3B30">
        <w:t xml:space="preserve"> и инцидентов; </w:t>
      </w:r>
    </w:p>
    <w:p w:rsidR="00FF091B" w:rsidRPr="008B3B30" w:rsidRDefault="008B3B30" w:rsidP="008B3B30">
      <w:pPr>
        <w:pStyle w:val="aa"/>
        <w:numPr>
          <w:ilvl w:val="0"/>
          <w:numId w:val="27"/>
        </w:numPr>
        <w:ind w:left="0"/>
        <w:jc w:val="both"/>
      </w:pPr>
      <w:r w:rsidRPr="008B3B30">
        <w:rPr>
          <w:b/>
          <w:bCs/>
        </w:rPr>
        <w:lastRenderedPageBreak/>
        <w:t>5.4.</w:t>
      </w:r>
      <w:r w:rsidRPr="008B3B30">
        <w:t xml:space="preserve"> устанавливает причины и выявляет условия возникновения и распространения инфекционных заболеваний и массовых неинфекционных заболеваний (отравлений); </w:t>
      </w:r>
    </w:p>
    <w:p w:rsidR="00FF091B" w:rsidRPr="008B3B30" w:rsidRDefault="008B3B30" w:rsidP="008B3B30">
      <w:pPr>
        <w:pStyle w:val="aa"/>
        <w:numPr>
          <w:ilvl w:val="0"/>
          <w:numId w:val="27"/>
        </w:numPr>
        <w:ind w:left="0"/>
        <w:jc w:val="both"/>
      </w:pPr>
      <w:r w:rsidRPr="008B3B30">
        <w:rPr>
          <w:b/>
          <w:bCs/>
        </w:rPr>
        <w:t>5.5.</w:t>
      </w:r>
      <w:r w:rsidRPr="008B3B30">
        <w:t xml:space="preserve"> информирует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 </w:t>
      </w:r>
    </w:p>
    <w:p w:rsidR="00FF091B" w:rsidRPr="008B3B30" w:rsidRDefault="008B3B30" w:rsidP="008B3B30">
      <w:pPr>
        <w:pStyle w:val="aa"/>
        <w:numPr>
          <w:ilvl w:val="0"/>
          <w:numId w:val="27"/>
        </w:numPr>
        <w:ind w:left="0"/>
        <w:jc w:val="both"/>
      </w:pPr>
      <w:r w:rsidRPr="008B3B30">
        <w:rPr>
          <w:b/>
          <w:bCs/>
        </w:rPr>
        <w:t>5.6.</w:t>
      </w:r>
      <w:r w:rsidRPr="008B3B30">
        <w:t xml:space="preserve"> готовит предложения о введении и об отмене на территории Российской Федерации, субъектов Российской Федерации ограничительных мероприятий (карантина) в порядке, установленном законодательством Российской Федерации; </w:t>
      </w:r>
    </w:p>
    <w:p w:rsidR="00FF091B" w:rsidRPr="008B3B30" w:rsidRDefault="008B3B30" w:rsidP="008B3B30">
      <w:pPr>
        <w:pStyle w:val="aa"/>
        <w:numPr>
          <w:ilvl w:val="0"/>
          <w:numId w:val="27"/>
        </w:numPr>
        <w:ind w:left="0"/>
        <w:jc w:val="both"/>
      </w:pPr>
      <w:r w:rsidRPr="008B3B30">
        <w:rPr>
          <w:b/>
          <w:bCs/>
        </w:rPr>
        <w:t>5.8.</w:t>
      </w:r>
      <w:r w:rsidRPr="008B3B30">
        <w:t xml:space="preserve"> организует деятельность системы государственной санитарно-эпидемиологической службы Российской Федерации; </w:t>
      </w:r>
    </w:p>
    <w:p w:rsidR="00FF091B" w:rsidRDefault="008B3B30" w:rsidP="008B3B30">
      <w:pPr>
        <w:pStyle w:val="aa"/>
        <w:numPr>
          <w:ilvl w:val="0"/>
          <w:numId w:val="27"/>
        </w:numPr>
        <w:ind w:left="0"/>
        <w:jc w:val="both"/>
      </w:pPr>
      <w:r w:rsidRPr="008B3B30">
        <w:rPr>
          <w:b/>
          <w:bCs/>
        </w:rPr>
        <w:t>5.9.</w:t>
      </w:r>
      <w:r w:rsidRPr="008B3B30">
        <w:t xml:space="preserve"> осуществляет в установленном порядке проверку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и другие полномочия. </w:t>
      </w:r>
    </w:p>
    <w:p w:rsidR="008B3B30" w:rsidRDefault="008B3B30" w:rsidP="008B3B30">
      <w:pPr>
        <w:pStyle w:val="aa"/>
        <w:autoSpaceDE w:val="0"/>
        <w:autoSpaceDN w:val="0"/>
        <w:adjustRightInd w:val="0"/>
        <w:ind w:left="0" w:firstLine="709"/>
        <w:jc w:val="both"/>
        <w:rPr>
          <w:bCs/>
        </w:rPr>
      </w:pPr>
      <w:r>
        <w:rPr>
          <w:b/>
          <w:bCs/>
        </w:rPr>
        <w:t xml:space="preserve">Извлечения из </w:t>
      </w:r>
      <w:r>
        <w:rPr>
          <w:bCs/>
        </w:rPr>
        <w:t>Федерального закона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Кодекс об административных правонарушениях:</w:t>
      </w:r>
    </w:p>
    <w:p w:rsidR="008B3B30" w:rsidRPr="008B3B30" w:rsidRDefault="008B3B30" w:rsidP="008B3B30">
      <w:pPr>
        <w:pStyle w:val="aa"/>
        <w:ind w:left="0"/>
        <w:jc w:val="both"/>
      </w:pPr>
    </w:p>
    <w:p w:rsidR="00FF091B" w:rsidRPr="008B3B30" w:rsidRDefault="008B3B30" w:rsidP="008B3B30">
      <w:pPr>
        <w:pStyle w:val="aa"/>
        <w:numPr>
          <w:ilvl w:val="0"/>
          <w:numId w:val="27"/>
        </w:numPr>
        <w:ind w:left="0"/>
        <w:jc w:val="both"/>
      </w:pPr>
      <w:r w:rsidRPr="008B3B30">
        <w:rPr>
          <w:b/>
          <w:bCs/>
        </w:rPr>
        <w:t>государственный контроль (надзор)</w:t>
      </w:r>
      <w:r w:rsidRPr="008B3B30">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w:t>
      </w:r>
    </w:p>
    <w:p w:rsidR="00FF091B" w:rsidRPr="008B3B30" w:rsidRDefault="008B3B30" w:rsidP="008B3B30">
      <w:pPr>
        <w:pStyle w:val="aa"/>
        <w:numPr>
          <w:ilvl w:val="0"/>
          <w:numId w:val="27"/>
        </w:numPr>
        <w:ind w:left="0"/>
        <w:jc w:val="both"/>
      </w:pPr>
      <w:r w:rsidRPr="008B3B30">
        <w:rPr>
          <w:b/>
          <w:bCs/>
        </w:rPr>
        <w:t>мероприятие по контролю</w:t>
      </w:r>
      <w:r w:rsidRPr="008B3B30">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F091B" w:rsidRPr="008B3B30" w:rsidRDefault="008B3B30" w:rsidP="008B3B30">
      <w:pPr>
        <w:pStyle w:val="aa"/>
        <w:numPr>
          <w:ilvl w:val="0"/>
          <w:numId w:val="27"/>
        </w:numPr>
        <w:ind w:left="0"/>
        <w:jc w:val="both"/>
      </w:pPr>
      <w:r w:rsidRPr="008B3B30">
        <w:rPr>
          <w:b/>
          <w:bCs/>
        </w:rPr>
        <w:t>проверка</w:t>
      </w:r>
      <w:r w:rsidRPr="008B3B30">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w:t>
      </w:r>
      <w:r w:rsidRPr="008B3B30">
        <w:lastRenderedPageBreak/>
        <w:t>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F091B" w:rsidRPr="008B3B30" w:rsidRDefault="008B3B30" w:rsidP="008B3B30">
      <w:pPr>
        <w:pStyle w:val="aa"/>
        <w:numPr>
          <w:ilvl w:val="0"/>
          <w:numId w:val="27"/>
        </w:numPr>
        <w:ind w:left="0"/>
        <w:jc w:val="both"/>
      </w:pPr>
      <w:r w:rsidRPr="008B3B30">
        <w:rPr>
          <w:b/>
          <w:bCs/>
        </w:rPr>
        <w:t>Предметом плановой проверки</w:t>
      </w:r>
      <w:r w:rsidRPr="008B3B30">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F091B" w:rsidRPr="008B3B30" w:rsidRDefault="008B3B30" w:rsidP="008B3B30">
      <w:pPr>
        <w:pStyle w:val="aa"/>
        <w:numPr>
          <w:ilvl w:val="0"/>
          <w:numId w:val="27"/>
        </w:numPr>
        <w:ind w:left="0"/>
        <w:jc w:val="both"/>
      </w:pPr>
      <w:r w:rsidRPr="008B3B30">
        <w:rPr>
          <w:b/>
          <w:bCs/>
        </w:rPr>
        <w:t>Плановые проверки проводятся не чаще чем один раз в три года (но есть с 2018 г. Изменения!!!)</w:t>
      </w:r>
    </w:p>
    <w:p w:rsidR="00FF091B" w:rsidRPr="008B3B30" w:rsidRDefault="008B3B30" w:rsidP="008B3B30">
      <w:pPr>
        <w:pStyle w:val="aa"/>
        <w:numPr>
          <w:ilvl w:val="0"/>
          <w:numId w:val="27"/>
        </w:numPr>
        <w:ind w:left="0"/>
        <w:jc w:val="both"/>
      </w:pPr>
      <w:r w:rsidRPr="008B3B30">
        <w:rPr>
          <w:b/>
          <w:bCs/>
        </w:rPr>
        <w:t>Предметом внеплановой проверки</w:t>
      </w:r>
      <w:r w:rsidRPr="008B3B30">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835B2" w:rsidRPr="00E835B2" w:rsidRDefault="00E835B2" w:rsidP="00E835B2">
      <w:pPr>
        <w:pStyle w:val="aa"/>
        <w:numPr>
          <w:ilvl w:val="0"/>
          <w:numId w:val="27"/>
        </w:numPr>
        <w:tabs>
          <w:tab w:val="clear" w:pos="720"/>
          <w:tab w:val="num" w:pos="360"/>
        </w:tabs>
        <w:ind w:left="0" w:firstLine="0"/>
        <w:jc w:val="both"/>
      </w:pPr>
      <w:r w:rsidRPr="00E835B2">
        <w:rPr>
          <w:b/>
          <w:bCs/>
        </w:rPr>
        <w:t>Постановление Правительства РФ №944 от 23.11.2009г.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E835B2" w:rsidRPr="00E835B2" w:rsidRDefault="00E835B2" w:rsidP="00E835B2">
      <w:pPr>
        <w:pStyle w:val="aa"/>
        <w:numPr>
          <w:ilvl w:val="0"/>
          <w:numId w:val="27"/>
        </w:numPr>
        <w:ind w:left="0"/>
        <w:jc w:val="both"/>
      </w:pPr>
      <w:r w:rsidRPr="00E835B2">
        <w:t>Плановые проверки проводятся не чаще чем один раз в три года.</w:t>
      </w:r>
    </w:p>
    <w:p w:rsidR="00E835B2" w:rsidRPr="00E835B2" w:rsidRDefault="00E835B2" w:rsidP="00E835B2">
      <w:pPr>
        <w:pStyle w:val="aa"/>
        <w:numPr>
          <w:ilvl w:val="0"/>
          <w:numId w:val="27"/>
        </w:numPr>
        <w:ind w:left="0"/>
        <w:jc w:val="both"/>
      </w:pPr>
      <w:r w:rsidRPr="00E835B2">
        <w:t>Дошкольное и начальное образование- не чаще 1 раз в год</w:t>
      </w:r>
    </w:p>
    <w:p w:rsidR="00E835B2" w:rsidRPr="00E835B2" w:rsidRDefault="00E835B2" w:rsidP="00E835B2">
      <w:pPr>
        <w:pStyle w:val="aa"/>
        <w:numPr>
          <w:ilvl w:val="0"/>
          <w:numId w:val="27"/>
        </w:numPr>
        <w:ind w:left="0"/>
        <w:jc w:val="both"/>
      </w:pPr>
      <w:r w:rsidRPr="00E835B2">
        <w:t xml:space="preserve">Основное общее и среднее (полное) общее </w:t>
      </w:r>
      <w:proofErr w:type="spellStart"/>
      <w:r w:rsidRPr="00E835B2">
        <w:t>обр</w:t>
      </w:r>
      <w:proofErr w:type="spellEnd"/>
      <w:r w:rsidRPr="00E835B2">
        <w:t>-е - не чаще 1 раз в год</w:t>
      </w:r>
    </w:p>
    <w:p w:rsidR="00E835B2" w:rsidRPr="00E835B2" w:rsidRDefault="00E835B2" w:rsidP="00E835B2">
      <w:pPr>
        <w:pStyle w:val="aa"/>
        <w:numPr>
          <w:ilvl w:val="0"/>
          <w:numId w:val="27"/>
        </w:numPr>
        <w:ind w:left="0"/>
        <w:jc w:val="both"/>
      </w:pPr>
      <w:r w:rsidRPr="00E835B2">
        <w:t>Деятельность лагерей на время каникул- 1 раз перед началом каникул</w:t>
      </w:r>
    </w:p>
    <w:p w:rsidR="008B3B30" w:rsidRPr="00E835B2" w:rsidRDefault="008B3B30" w:rsidP="005B60BF">
      <w:pPr>
        <w:pStyle w:val="aa"/>
        <w:ind w:left="0"/>
        <w:jc w:val="both"/>
      </w:pPr>
    </w:p>
    <w:p w:rsidR="00205E6D" w:rsidRDefault="00205E6D" w:rsidP="00205E6D">
      <w:pPr>
        <w:pStyle w:val="1"/>
        <w:jc w:val="center"/>
        <w:rPr>
          <w:rFonts w:ascii="Times New Roman" w:hAnsi="Times New Roman"/>
          <w:i/>
          <w:sz w:val="28"/>
          <w:szCs w:val="28"/>
        </w:rPr>
      </w:pPr>
      <w:r w:rsidRPr="00AB3059">
        <w:rPr>
          <w:rFonts w:ascii="Times New Roman" w:hAnsi="Times New Roman"/>
          <w:i/>
          <w:sz w:val="28"/>
          <w:szCs w:val="28"/>
        </w:rPr>
        <w:t>Решение ситуационных задач.</w:t>
      </w:r>
    </w:p>
    <w:p w:rsidR="003D7376" w:rsidRPr="003D7376" w:rsidRDefault="003D7376" w:rsidP="003D7376"/>
    <w:p w:rsidR="00654905" w:rsidRDefault="003D7376" w:rsidP="008B3B30">
      <w:pPr>
        <w:pStyle w:val="1"/>
        <w:rPr>
          <w:rFonts w:ascii="Times New Roman" w:hAnsi="Times New Roman"/>
          <w:sz w:val="24"/>
          <w:szCs w:val="28"/>
        </w:rPr>
      </w:pPr>
      <w:r>
        <w:rPr>
          <w:rFonts w:ascii="Times New Roman" w:hAnsi="Times New Roman"/>
          <w:sz w:val="24"/>
          <w:szCs w:val="28"/>
        </w:rPr>
        <w:t xml:space="preserve">Решение типовой ситуационной задачи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Выписка из акта проверки дошкольной группы, размещенной в жилом помещении жилищного фонда от 1 октября 2017 года.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Дошкольная группа располагается на втором этаже пятиэтажного жилого дома в </w:t>
      </w:r>
      <w:proofErr w:type="spellStart"/>
      <w:r w:rsidRPr="005B60BF">
        <w:rPr>
          <w:rFonts w:eastAsiaTheme="minorHAnsi"/>
          <w:color w:val="000000"/>
          <w:sz w:val="23"/>
          <w:szCs w:val="23"/>
          <w:lang w:eastAsia="en-US"/>
        </w:rPr>
        <w:t>трѐхкомнатной</w:t>
      </w:r>
      <w:proofErr w:type="spellEnd"/>
      <w:r w:rsidRPr="005B60BF">
        <w:rPr>
          <w:rFonts w:eastAsiaTheme="minorHAnsi"/>
          <w:color w:val="000000"/>
          <w:sz w:val="23"/>
          <w:szCs w:val="23"/>
          <w:lang w:eastAsia="en-US"/>
        </w:rPr>
        <w:t xml:space="preserve"> квартире. Списочный состав группы – 12 человек, на момент обследования присутствует 10 детей в возрасте от двух лет шести месяцев до шести лет.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Режим работы с 7.30 до 19.30; осуществляется уход и присмотр за детьми и проводятся занятия по образовательной программе. Комната площадью 18,8 м</w:t>
      </w:r>
      <w:r w:rsidRPr="005B60BF">
        <w:rPr>
          <w:rFonts w:eastAsiaTheme="minorHAnsi"/>
          <w:color w:val="000000"/>
          <w:sz w:val="16"/>
          <w:szCs w:val="16"/>
          <w:lang w:eastAsia="en-US"/>
        </w:rPr>
        <w:t xml:space="preserve">2 </w:t>
      </w:r>
      <w:r w:rsidRPr="005B60BF">
        <w:rPr>
          <w:rFonts w:eastAsiaTheme="minorHAnsi"/>
          <w:color w:val="000000"/>
          <w:sz w:val="23"/>
          <w:szCs w:val="23"/>
          <w:lang w:eastAsia="en-US"/>
        </w:rPr>
        <w:t xml:space="preserve">используется как игровая, в которой выделено место для организации сна, оборудована шкафом для постельного белья, шкафом-купе для хранения раскладушек и игрушек, детскими столиками, стульчиками одного размера. Для дневного сна используются раскладушки с </w:t>
      </w:r>
      <w:proofErr w:type="spellStart"/>
      <w:r w:rsidRPr="005B60BF">
        <w:rPr>
          <w:rFonts w:eastAsiaTheme="minorHAnsi"/>
          <w:color w:val="000000"/>
          <w:sz w:val="23"/>
          <w:szCs w:val="23"/>
          <w:lang w:eastAsia="en-US"/>
        </w:rPr>
        <w:t>жѐстким</w:t>
      </w:r>
      <w:proofErr w:type="spellEnd"/>
      <w:r w:rsidRPr="005B60BF">
        <w:rPr>
          <w:rFonts w:eastAsiaTheme="minorHAnsi"/>
          <w:color w:val="000000"/>
          <w:sz w:val="23"/>
          <w:szCs w:val="23"/>
          <w:lang w:eastAsia="en-US"/>
        </w:rPr>
        <w:t xml:space="preserve"> ложем в количестве 12 штук. Постельное </w:t>
      </w:r>
      <w:proofErr w:type="spellStart"/>
      <w:r w:rsidRPr="005B60BF">
        <w:rPr>
          <w:rFonts w:eastAsiaTheme="minorHAnsi"/>
          <w:color w:val="000000"/>
          <w:sz w:val="23"/>
          <w:szCs w:val="23"/>
          <w:lang w:eastAsia="en-US"/>
        </w:rPr>
        <w:t>бельѐ</w:t>
      </w:r>
      <w:proofErr w:type="spellEnd"/>
      <w:r w:rsidRPr="005B60BF">
        <w:rPr>
          <w:rFonts w:eastAsiaTheme="minorHAnsi"/>
          <w:color w:val="000000"/>
          <w:sz w:val="23"/>
          <w:szCs w:val="23"/>
          <w:lang w:eastAsia="en-US"/>
        </w:rPr>
        <w:t xml:space="preserve"> родители приносят из дома. Влажная уборка проводится после ухода детей, без использования моющих и дезинфицирующих средств. Приготовление пищи проводится на кухне сотрудниками дошкольной группы. Имеется примерное меню на 5 дней без </w:t>
      </w:r>
      <w:proofErr w:type="spellStart"/>
      <w:r w:rsidRPr="005B60BF">
        <w:rPr>
          <w:rFonts w:eastAsiaTheme="minorHAnsi"/>
          <w:color w:val="000000"/>
          <w:sz w:val="23"/>
          <w:szCs w:val="23"/>
          <w:lang w:eastAsia="en-US"/>
        </w:rPr>
        <w:t>учѐта</w:t>
      </w:r>
      <w:proofErr w:type="spellEnd"/>
      <w:r w:rsidRPr="005B60BF">
        <w:rPr>
          <w:rFonts w:eastAsiaTheme="minorHAnsi"/>
          <w:color w:val="000000"/>
          <w:sz w:val="23"/>
          <w:szCs w:val="23"/>
          <w:lang w:eastAsia="en-US"/>
        </w:rPr>
        <w:t xml:space="preserve"> возраста детей, в меню отсутствуют мясо, фрукты, кисломолочные продукты. Персонал дошкольной группы личных медицинских книжек не имеет.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СанПиН 2.4.1.3147-13 «Санитарно-эпидемиологические требования к дошкольным группам, размещенным в жилых помещениях жилищного фонда» (</w:t>
      </w:r>
      <w:proofErr w:type="spellStart"/>
      <w:r w:rsidRPr="005B60BF">
        <w:rPr>
          <w:rFonts w:eastAsiaTheme="minorHAnsi"/>
          <w:color w:val="000000"/>
          <w:sz w:val="23"/>
          <w:szCs w:val="23"/>
          <w:lang w:eastAsia="en-US"/>
        </w:rPr>
        <w:t>выкопировка</w:t>
      </w:r>
      <w:proofErr w:type="spellEnd"/>
      <w:r w:rsidRPr="005B60BF">
        <w:rPr>
          <w:rFonts w:eastAsiaTheme="minorHAnsi"/>
          <w:color w:val="000000"/>
          <w:sz w:val="23"/>
          <w:szCs w:val="23"/>
          <w:lang w:eastAsia="en-US"/>
        </w:rPr>
        <w:t xml:space="preserve">).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1.5. Количество детей определяется исходя из </w:t>
      </w:r>
      <w:proofErr w:type="spellStart"/>
      <w:r w:rsidRPr="005B60BF">
        <w:rPr>
          <w:rFonts w:eastAsiaTheme="minorHAnsi"/>
          <w:color w:val="000000"/>
          <w:sz w:val="23"/>
          <w:szCs w:val="23"/>
          <w:lang w:eastAsia="en-US"/>
        </w:rPr>
        <w:t>расчѐта</w:t>
      </w:r>
      <w:proofErr w:type="spellEnd"/>
      <w:r w:rsidRPr="005B60BF">
        <w:rPr>
          <w:rFonts w:eastAsiaTheme="minorHAnsi"/>
          <w:color w:val="000000"/>
          <w:sz w:val="23"/>
          <w:szCs w:val="23"/>
          <w:lang w:eastAsia="en-US"/>
        </w:rPr>
        <w:t xml:space="preserve"> площади не менее 2,0 м</w:t>
      </w:r>
      <w:r w:rsidRPr="005B60BF">
        <w:rPr>
          <w:rFonts w:eastAsiaTheme="minorHAnsi"/>
          <w:color w:val="000000"/>
          <w:sz w:val="16"/>
          <w:szCs w:val="16"/>
          <w:lang w:eastAsia="en-US"/>
        </w:rPr>
        <w:t xml:space="preserve">2 </w:t>
      </w:r>
      <w:r w:rsidRPr="005B60BF">
        <w:rPr>
          <w:rFonts w:eastAsiaTheme="minorHAnsi"/>
          <w:color w:val="000000"/>
          <w:sz w:val="23"/>
          <w:szCs w:val="23"/>
          <w:lang w:eastAsia="en-US"/>
        </w:rPr>
        <w:t xml:space="preserve">в игровой комнате на одного </w:t>
      </w:r>
      <w:proofErr w:type="spellStart"/>
      <w:r w:rsidRPr="005B60BF">
        <w:rPr>
          <w:rFonts w:eastAsiaTheme="minorHAnsi"/>
          <w:color w:val="000000"/>
          <w:sz w:val="23"/>
          <w:szCs w:val="23"/>
          <w:lang w:eastAsia="en-US"/>
        </w:rPr>
        <w:t>ребѐнка</w:t>
      </w:r>
      <w:proofErr w:type="spellEnd"/>
      <w:r w:rsidRPr="005B60BF">
        <w:rPr>
          <w:rFonts w:eastAsiaTheme="minorHAnsi"/>
          <w:color w:val="000000"/>
          <w:sz w:val="23"/>
          <w:szCs w:val="23"/>
          <w:lang w:eastAsia="en-US"/>
        </w:rPr>
        <w:t xml:space="preserve">, фактически находящегося в группе.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2.9…. Допускается организовывать дневной сон детей на раскладных кроватях с </w:t>
      </w:r>
      <w:proofErr w:type="spellStart"/>
      <w:r w:rsidRPr="005B60BF">
        <w:rPr>
          <w:rFonts w:eastAsiaTheme="minorHAnsi"/>
          <w:color w:val="000000"/>
          <w:sz w:val="23"/>
          <w:szCs w:val="23"/>
          <w:lang w:eastAsia="en-US"/>
        </w:rPr>
        <w:t>жѐстким</w:t>
      </w:r>
      <w:proofErr w:type="spellEnd"/>
      <w:r w:rsidRPr="005B60BF">
        <w:rPr>
          <w:rFonts w:eastAsiaTheme="minorHAnsi"/>
          <w:color w:val="000000"/>
          <w:sz w:val="23"/>
          <w:szCs w:val="23"/>
          <w:lang w:eastAsia="en-US"/>
        </w:rPr>
        <w:t xml:space="preserve"> ложем….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2.13. Все помещения убираются влажным способом с применением моющих средств ежедневно.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lastRenderedPageBreak/>
        <w:t xml:space="preserve">3.5. Питание детей должно быть организовано в соответствии с примерным меню, рассчитанным не менее чем на 2 недели, с </w:t>
      </w:r>
      <w:proofErr w:type="spellStart"/>
      <w:r w:rsidRPr="005B60BF">
        <w:rPr>
          <w:rFonts w:eastAsiaTheme="minorHAnsi"/>
          <w:color w:val="000000"/>
          <w:sz w:val="23"/>
          <w:szCs w:val="23"/>
          <w:lang w:eastAsia="en-US"/>
        </w:rPr>
        <w:t>учѐтом</w:t>
      </w:r>
      <w:proofErr w:type="spellEnd"/>
      <w:r w:rsidRPr="005B60BF">
        <w:rPr>
          <w:rFonts w:eastAsiaTheme="minorHAnsi"/>
          <w:color w:val="000000"/>
          <w:sz w:val="23"/>
          <w:szCs w:val="23"/>
          <w:lang w:eastAsia="en-US"/>
        </w:rPr>
        <w:t xml:space="preserve">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b/>
          <w:bCs/>
          <w:color w:val="000000"/>
          <w:sz w:val="23"/>
          <w:szCs w:val="23"/>
          <w:lang w:eastAsia="en-US"/>
        </w:rPr>
        <w:t xml:space="preserve">Вопросы: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1. Укажите законодательные и нормативные документы, необходимые для анализа и оценки представленных материалов.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2. Укажите, в каком случае подлежит лицензированию деятельность дошкольных групп, </w:t>
      </w:r>
      <w:proofErr w:type="spellStart"/>
      <w:r w:rsidRPr="005B60BF">
        <w:rPr>
          <w:rFonts w:eastAsiaTheme="minorHAnsi"/>
          <w:color w:val="000000"/>
          <w:sz w:val="23"/>
          <w:szCs w:val="23"/>
          <w:lang w:eastAsia="en-US"/>
        </w:rPr>
        <w:t>размещѐнных</w:t>
      </w:r>
      <w:proofErr w:type="spellEnd"/>
      <w:r w:rsidRPr="005B60BF">
        <w:rPr>
          <w:rFonts w:eastAsiaTheme="minorHAnsi"/>
          <w:color w:val="000000"/>
          <w:sz w:val="23"/>
          <w:szCs w:val="23"/>
          <w:lang w:eastAsia="en-US"/>
        </w:rPr>
        <w:t xml:space="preserve"> в жилых помещениях. Какой документ должен получить руководитель группы для этого в </w:t>
      </w:r>
      <w:proofErr w:type="spellStart"/>
      <w:r w:rsidRPr="005B60BF">
        <w:rPr>
          <w:rFonts w:eastAsiaTheme="minorHAnsi"/>
          <w:color w:val="000000"/>
          <w:sz w:val="23"/>
          <w:szCs w:val="23"/>
          <w:lang w:eastAsia="en-US"/>
        </w:rPr>
        <w:t>Роспотребнадзоре</w:t>
      </w:r>
      <w:proofErr w:type="spellEnd"/>
      <w:r w:rsidRPr="005B60BF">
        <w:rPr>
          <w:rFonts w:eastAsiaTheme="minorHAnsi"/>
          <w:color w:val="000000"/>
          <w:sz w:val="23"/>
          <w:szCs w:val="23"/>
          <w:lang w:eastAsia="en-US"/>
        </w:rPr>
        <w:t xml:space="preserve">?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3. Укажите, какие сведения заносятся в личную медицинскую книжку работника.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4. Установите нарушения санитарного законодательства в дошкольной группе. Составьте предписания по устранению выявленных нарушений. </w:t>
      </w:r>
    </w:p>
    <w:p w:rsidR="005B60BF" w:rsidRDefault="005B60BF" w:rsidP="005B60BF">
      <w:pPr>
        <w:ind w:firstLine="709"/>
        <w:rPr>
          <w:b/>
          <w:sz w:val="24"/>
          <w:szCs w:val="24"/>
          <w:u w:val="single"/>
        </w:rPr>
      </w:pPr>
      <w:r w:rsidRPr="005B60BF">
        <w:rPr>
          <w:rFonts w:eastAsiaTheme="minorHAnsi"/>
          <w:color w:val="000000"/>
          <w:sz w:val="23"/>
          <w:szCs w:val="23"/>
          <w:lang w:eastAsia="en-US"/>
        </w:rPr>
        <w:t>5. Укажите, какая мера административного взыскания должна быть применена в данной ситуации и какие документы оформлены.</w:t>
      </w:r>
    </w:p>
    <w:p w:rsidR="003D7376" w:rsidRDefault="00654905" w:rsidP="00654905">
      <w:pPr>
        <w:ind w:firstLine="709"/>
        <w:rPr>
          <w:b/>
          <w:sz w:val="24"/>
          <w:szCs w:val="24"/>
          <w:u w:val="single"/>
        </w:rPr>
      </w:pPr>
      <w:r w:rsidRPr="00654905">
        <w:rPr>
          <w:b/>
          <w:sz w:val="24"/>
          <w:szCs w:val="24"/>
          <w:u w:val="single"/>
        </w:rPr>
        <w:t>Эталон решения:</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1. Законодательным документом является ФЗ «О санитарно-эпидемиологическом благополучии населения РФ», нормативным документом – санитарные нормы и правила «Санитарно-эпидемиологические требования к дошкольным группам, </w:t>
      </w:r>
      <w:proofErr w:type="spellStart"/>
      <w:r w:rsidRPr="00CF20B4">
        <w:rPr>
          <w:rFonts w:eastAsiaTheme="minorHAnsi"/>
          <w:color w:val="000000"/>
          <w:sz w:val="23"/>
          <w:szCs w:val="23"/>
          <w:lang w:eastAsia="en-US"/>
        </w:rPr>
        <w:t>размещѐнным</w:t>
      </w:r>
      <w:proofErr w:type="spellEnd"/>
      <w:r w:rsidRPr="00CF20B4">
        <w:rPr>
          <w:rFonts w:eastAsiaTheme="minorHAnsi"/>
          <w:color w:val="000000"/>
          <w:sz w:val="23"/>
          <w:szCs w:val="23"/>
          <w:lang w:eastAsia="en-US"/>
        </w:rPr>
        <w:t xml:space="preserve"> в жилых помещениях жилищного фонда».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2. Деятельность дошкольных групп, </w:t>
      </w:r>
      <w:proofErr w:type="spellStart"/>
      <w:r w:rsidRPr="00CF20B4">
        <w:rPr>
          <w:rFonts w:eastAsiaTheme="minorHAnsi"/>
          <w:color w:val="000000"/>
          <w:sz w:val="23"/>
          <w:szCs w:val="23"/>
          <w:lang w:eastAsia="en-US"/>
        </w:rPr>
        <w:t>размещѐнных</w:t>
      </w:r>
      <w:proofErr w:type="spellEnd"/>
      <w:r w:rsidRPr="00CF20B4">
        <w:rPr>
          <w:rFonts w:eastAsiaTheme="minorHAnsi"/>
          <w:color w:val="000000"/>
          <w:sz w:val="23"/>
          <w:szCs w:val="23"/>
          <w:lang w:eastAsia="en-US"/>
        </w:rPr>
        <w:t xml:space="preserve"> в жилых помещениях, подлежит лицензированию, если они реализуют образовательную программу дошкольного образования, для получения лицензии необходимо получить в </w:t>
      </w:r>
      <w:proofErr w:type="spellStart"/>
      <w:r w:rsidRPr="00CF20B4">
        <w:rPr>
          <w:rFonts w:eastAsiaTheme="minorHAnsi"/>
          <w:color w:val="000000"/>
          <w:sz w:val="23"/>
          <w:szCs w:val="23"/>
          <w:lang w:eastAsia="en-US"/>
        </w:rPr>
        <w:t>Роспотребнадзоре</w:t>
      </w:r>
      <w:proofErr w:type="spellEnd"/>
      <w:r w:rsidRPr="00CF20B4">
        <w:rPr>
          <w:rFonts w:eastAsiaTheme="minorHAnsi"/>
          <w:color w:val="000000"/>
          <w:sz w:val="23"/>
          <w:szCs w:val="23"/>
          <w:lang w:eastAsia="en-US"/>
        </w:rPr>
        <w:t xml:space="preserve"> заключение, подтверждающее соответствие жилого помещения и его оборудования санитарному законодательству.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3. В личную медицинскую книжку установленного образца вносятся результаты медицинских обследований и лабораторно-инструментальных исследований, сведения о </w:t>
      </w:r>
      <w:proofErr w:type="spellStart"/>
      <w:r w:rsidRPr="00CF20B4">
        <w:rPr>
          <w:rFonts w:eastAsiaTheme="minorHAnsi"/>
          <w:color w:val="000000"/>
          <w:sz w:val="23"/>
          <w:szCs w:val="23"/>
          <w:lang w:eastAsia="en-US"/>
        </w:rPr>
        <w:t>перенесѐнных</w:t>
      </w:r>
      <w:proofErr w:type="spellEnd"/>
      <w:r w:rsidRPr="00CF20B4">
        <w:rPr>
          <w:rFonts w:eastAsiaTheme="minorHAnsi"/>
          <w:color w:val="000000"/>
          <w:sz w:val="23"/>
          <w:szCs w:val="23"/>
          <w:lang w:eastAsia="en-US"/>
        </w:rPr>
        <w:t xml:space="preserve"> инфекционных заболеваниях, профилактических прививках, отметки о прохождении профессиональной гигиенической подготовки и аттестации.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4. Предписания по выявленным нарушениям санитарного законодательства: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Уменьшить наполняемость группы детей для обеспечения площади не менее 2,0 </w:t>
      </w:r>
      <w:proofErr w:type="spellStart"/>
      <w:r w:rsidRPr="00CF20B4">
        <w:rPr>
          <w:rFonts w:eastAsiaTheme="minorHAnsi"/>
          <w:color w:val="000000"/>
          <w:sz w:val="23"/>
          <w:szCs w:val="23"/>
          <w:lang w:eastAsia="en-US"/>
        </w:rPr>
        <w:t>кв.м</w:t>
      </w:r>
      <w:proofErr w:type="spellEnd"/>
      <w:r w:rsidRPr="00CF20B4">
        <w:rPr>
          <w:rFonts w:eastAsiaTheme="minorHAnsi"/>
          <w:color w:val="000000"/>
          <w:sz w:val="23"/>
          <w:szCs w:val="23"/>
          <w:lang w:eastAsia="en-US"/>
        </w:rPr>
        <w:t xml:space="preserve">. на 1 </w:t>
      </w:r>
      <w:proofErr w:type="spellStart"/>
      <w:r w:rsidRPr="00CF20B4">
        <w:rPr>
          <w:rFonts w:eastAsiaTheme="minorHAnsi"/>
          <w:color w:val="000000"/>
          <w:sz w:val="23"/>
          <w:szCs w:val="23"/>
          <w:lang w:eastAsia="en-US"/>
        </w:rPr>
        <w:t>ребѐнка</w:t>
      </w:r>
      <w:proofErr w:type="spellEnd"/>
      <w:r w:rsidRPr="00CF20B4">
        <w:rPr>
          <w:rFonts w:eastAsiaTheme="minorHAnsi"/>
          <w:color w:val="000000"/>
          <w:sz w:val="23"/>
          <w:szCs w:val="23"/>
          <w:lang w:eastAsia="en-US"/>
        </w:rPr>
        <w:t xml:space="preserve">. Срок: 1 ноября 2017 года. Отв.: руководитель дошкольной группы.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color w:val="000000"/>
          <w:sz w:val="23"/>
          <w:szCs w:val="23"/>
          <w:lang w:eastAsia="en-US"/>
        </w:rPr>
        <w:t xml:space="preserve">Оборудовать помещение для детей достаточным количеством детской мебели в соответствии с ростом детей. Срок: 15 октября 2017 года. Отв.: руководитель дошкольной группы. </w:t>
      </w:r>
      <w:r w:rsidRPr="00CF20B4">
        <w:rPr>
          <w:rFonts w:eastAsiaTheme="minorHAnsi"/>
          <w:sz w:val="23"/>
          <w:szCs w:val="23"/>
          <w:lang w:eastAsia="en-US"/>
        </w:rPr>
        <w:t xml:space="preserve">Отстранить от работы сотрудников, не имеющих личных медицинских книжек. Срок: до предоставления личных медицинских книжек, оформленных в соответствии с требованиями санитарного законодательства. Отв.: руководитель дошкольной группы.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Организовать питание детей в соответствии с примерным меню, рассчитанным на 2 недели с </w:t>
      </w:r>
      <w:proofErr w:type="spellStart"/>
      <w:r w:rsidRPr="00CF20B4">
        <w:rPr>
          <w:rFonts w:eastAsiaTheme="minorHAnsi"/>
          <w:sz w:val="23"/>
          <w:szCs w:val="23"/>
          <w:lang w:eastAsia="en-US"/>
        </w:rPr>
        <w:t>учѐтом</w:t>
      </w:r>
      <w:proofErr w:type="spellEnd"/>
      <w:r w:rsidRPr="00CF20B4">
        <w:rPr>
          <w:rFonts w:eastAsiaTheme="minorHAnsi"/>
          <w:sz w:val="23"/>
          <w:szCs w:val="23"/>
          <w:lang w:eastAsia="en-US"/>
        </w:rPr>
        <w:t xml:space="preserve"> возраста детей, физиологических потребностей в пищевых веществах и энергии и рекомендуемых суточных наборов продуктов для организации питания детей. Срок: 15 октября 2017 года. Отв.: руководитель дошкольной группы.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Проводить влажную уборку всех помещений и санитарно-технического оборудования ежедневно с применением моющих средств. Срок: немедленно и постоянно. Отв.: руководитель дошкольной группы. </w:t>
      </w:r>
    </w:p>
    <w:p w:rsidR="008B3B30" w:rsidRDefault="00CF20B4" w:rsidP="00CF20B4">
      <w:pPr>
        <w:jc w:val="both"/>
        <w:rPr>
          <w:b/>
          <w:color w:val="000000"/>
          <w:sz w:val="24"/>
          <w:szCs w:val="24"/>
          <w:u w:val="single"/>
        </w:rPr>
      </w:pPr>
      <w:r w:rsidRPr="00CF20B4">
        <w:rPr>
          <w:rFonts w:eastAsiaTheme="minorHAnsi"/>
          <w:sz w:val="23"/>
          <w:szCs w:val="23"/>
          <w:lang w:eastAsia="en-US"/>
        </w:rPr>
        <w:t>5. Учитывая нарушения, которые могут повлечь за собой причинение вреда жизни и здоровью детей, следует применить временное приостановление деятельности учреждения, для чего необходимо оформление протокола об административном правонарушении, протокола о временном приостановлении деятельности учреждения, оформления определения о передаче дела в суд и передача всех материалов дела в суд.</w:t>
      </w:r>
    </w:p>
    <w:p w:rsidR="00CF20B4" w:rsidRDefault="00CF20B4" w:rsidP="008B3B30">
      <w:pPr>
        <w:jc w:val="both"/>
        <w:rPr>
          <w:b/>
          <w:color w:val="000000"/>
          <w:sz w:val="24"/>
          <w:szCs w:val="24"/>
          <w:u w:val="single"/>
        </w:rPr>
      </w:pPr>
    </w:p>
    <w:p w:rsidR="00CF20B4" w:rsidRDefault="00205E6D" w:rsidP="00CF20B4">
      <w:pPr>
        <w:jc w:val="both"/>
        <w:rPr>
          <w:b/>
          <w:color w:val="000000"/>
          <w:sz w:val="24"/>
          <w:szCs w:val="24"/>
        </w:rPr>
      </w:pPr>
      <w:r w:rsidRPr="00C30556">
        <w:rPr>
          <w:b/>
          <w:color w:val="000000"/>
          <w:sz w:val="24"/>
          <w:szCs w:val="24"/>
          <w:u w:val="single"/>
        </w:rPr>
        <w:t xml:space="preserve">Тема №2 </w:t>
      </w:r>
      <w:r w:rsidR="00CF20B4">
        <w:rPr>
          <w:b/>
          <w:color w:val="000000"/>
          <w:sz w:val="24"/>
          <w:szCs w:val="24"/>
        </w:rPr>
        <w:t>Госсанэпиднадзор за общеобразовательными учреждениями</w:t>
      </w:r>
    </w:p>
    <w:p w:rsidR="008B3B30" w:rsidRDefault="008B3B30" w:rsidP="008B3B30">
      <w:pPr>
        <w:jc w:val="both"/>
        <w:rPr>
          <w:b/>
          <w:color w:val="000000"/>
          <w:sz w:val="24"/>
          <w:szCs w:val="24"/>
        </w:rPr>
      </w:pPr>
    </w:p>
    <w:p w:rsidR="00FF091B" w:rsidRDefault="00FF091B" w:rsidP="00205E6D">
      <w:pPr>
        <w:pStyle w:val="1"/>
        <w:jc w:val="center"/>
        <w:rPr>
          <w:rFonts w:ascii="Times New Roman" w:hAnsi="Times New Roman"/>
          <w:i/>
          <w:sz w:val="28"/>
          <w:szCs w:val="28"/>
        </w:rPr>
      </w:pPr>
      <w:r>
        <w:rPr>
          <w:rFonts w:ascii="Times New Roman" w:hAnsi="Times New Roman"/>
          <w:i/>
          <w:sz w:val="28"/>
          <w:szCs w:val="28"/>
        </w:rPr>
        <w:t>Работа с нормативной документацией</w:t>
      </w:r>
    </w:p>
    <w:p w:rsidR="00FF091B" w:rsidRDefault="00FF091B" w:rsidP="00FF091B">
      <w:pPr>
        <w:pStyle w:val="aa"/>
        <w:autoSpaceDE w:val="0"/>
        <w:autoSpaceDN w:val="0"/>
        <w:adjustRightInd w:val="0"/>
        <w:ind w:left="0" w:firstLine="709"/>
        <w:jc w:val="both"/>
        <w:rPr>
          <w:color w:val="000000"/>
        </w:rPr>
      </w:pPr>
      <w:r w:rsidRPr="005379D8">
        <w:rPr>
          <w:color w:val="000000"/>
        </w:rPr>
        <w:t xml:space="preserve">По теме занятия </w:t>
      </w:r>
      <w:r>
        <w:rPr>
          <w:color w:val="000000"/>
        </w:rPr>
        <w:t>необходимо ознакомиться со следующими нормативными документами:</w:t>
      </w:r>
    </w:p>
    <w:p w:rsidR="00CF20B4" w:rsidRDefault="00FF091B" w:rsidP="00FF091B">
      <w:pPr>
        <w:pStyle w:val="aa"/>
        <w:autoSpaceDE w:val="0"/>
        <w:autoSpaceDN w:val="0"/>
        <w:adjustRightInd w:val="0"/>
        <w:ind w:left="0" w:firstLine="709"/>
        <w:jc w:val="both"/>
        <w:rPr>
          <w:bCs/>
        </w:rPr>
      </w:pPr>
      <w:r>
        <w:rPr>
          <w:bCs/>
        </w:rPr>
        <w:lastRenderedPageBreak/>
        <w:t xml:space="preserve">Федеральный закон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F091B" w:rsidRDefault="00FF091B" w:rsidP="00FF091B">
      <w:pPr>
        <w:pStyle w:val="aa"/>
        <w:autoSpaceDE w:val="0"/>
        <w:autoSpaceDN w:val="0"/>
        <w:adjustRightInd w:val="0"/>
        <w:ind w:left="0" w:firstLine="709"/>
        <w:jc w:val="both"/>
        <w:rPr>
          <w:bCs/>
        </w:rPr>
      </w:pPr>
      <w:r>
        <w:rPr>
          <w:bCs/>
        </w:rPr>
        <w:t>Кодекс об административных правонарушениях</w:t>
      </w:r>
    </w:p>
    <w:p w:rsidR="00CF20B4" w:rsidRDefault="00CF20B4" w:rsidP="00CF20B4">
      <w:pPr>
        <w:ind w:firstLine="444"/>
        <w:jc w:val="both"/>
        <w:rPr>
          <w:sz w:val="24"/>
          <w:szCs w:val="24"/>
          <w:lang w:eastAsia="ar-SA"/>
        </w:rPr>
      </w:pPr>
      <w:r w:rsidRPr="007E76D3">
        <w:rPr>
          <w:sz w:val="24"/>
          <w:szCs w:val="24"/>
          <w:lang w:eastAsia="ar-SA"/>
        </w:rPr>
        <w:t>Санитарно-эпидемиологические требования</w:t>
      </w:r>
      <w:r>
        <w:rPr>
          <w:sz w:val="24"/>
          <w:szCs w:val="24"/>
          <w:lang w:eastAsia="ar-SA"/>
        </w:rPr>
        <w:t xml:space="preserve"> </w:t>
      </w:r>
      <w:r w:rsidRPr="007E76D3">
        <w:rPr>
          <w:sz w:val="24"/>
          <w:szCs w:val="24"/>
          <w:lang w:eastAsia="ar-SA"/>
        </w:rPr>
        <w:t>к условиям и организации обучения в общеобразовательных учреждениях</w:t>
      </w:r>
      <w:r w:rsidRPr="0066657B">
        <w:rPr>
          <w:sz w:val="24"/>
          <w:szCs w:val="24"/>
          <w:lang w:eastAsia="ar-SA"/>
        </w:rPr>
        <w:t xml:space="preserve"> СанПиН 2.4.2.2821-10</w:t>
      </w:r>
      <w:r>
        <w:rPr>
          <w:sz w:val="24"/>
          <w:szCs w:val="24"/>
          <w:lang w:eastAsia="ar-SA"/>
        </w:rPr>
        <w:t xml:space="preserve"> </w:t>
      </w:r>
    </w:p>
    <w:p w:rsidR="00CF20B4" w:rsidRDefault="00CF20B4" w:rsidP="00FF091B">
      <w:pPr>
        <w:pStyle w:val="aa"/>
        <w:ind w:left="0" w:firstLine="709"/>
        <w:contextualSpacing/>
        <w:jc w:val="both"/>
        <w:rPr>
          <w:color w:val="000000"/>
        </w:rPr>
      </w:pPr>
    </w:p>
    <w:p w:rsidR="00FF091B" w:rsidRPr="000350E1" w:rsidRDefault="00FF091B" w:rsidP="00FF091B">
      <w:pPr>
        <w:pStyle w:val="aa"/>
        <w:ind w:left="0" w:firstLine="709"/>
        <w:contextualSpacing/>
        <w:jc w:val="both"/>
      </w:pPr>
      <w:r w:rsidRPr="000350E1">
        <w:rPr>
          <w:color w:val="000000"/>
        </w:rPr>
        <w:t xml:space="preserve">Записать названия в тетрадь по практическим занятиям. </w:t>
      </w:r>
    </w:p>
    <w:p w:rsidR="00FF091B" w:rsidRDefault="00FF091B" w:rsidP="00FF091B"/>
    <w:p w:rsidR="00FF091B" w:rsidRDefault="00CF20B4" w:rsidP="00FF091B">
      <w:r>
        <w:t>Примеры документов:</w:t>
      </w:r>
    </w:p>
    <w:p w:rsidR="00FF091B" w:rsidRDefault="00FF091B" w:rsidP="00205E6D">
      <w:pPr>
        <w:pStyle w:val="1"/>
        <w:jc w:val="center"/>
        <w:rPr>
          <w:rFonts w:ascii="Times New Roman" w:hAnsi="Times New Roman"/>
          <w:i/>
          <w:sz w:val="28"/>
          <w:szCs w:val="28"/>
        </w:rPr>
      </w:pPr>
    </w:p>
    <w:p w:rsidR="00CF20B4" w:rsidRDefault="00CF20B4" w:rsidP="00CF20B4">
      <w:pPr>
        <w:pStyle w:val="3"/>
        <w:rPr>
          <w:szCs w:val="24"/>
        </w:rPr>
      </w:pPr>
      <w:r>
        <w:rPr>
          <w:szCs w:val="24"/>
        </w:rPr>
        <w:t>Управление Федеральной службы по надзору в сфере защиты прав потребителей и благополучия человека по Х области</w:t>
      </w:r>
    </w:p>
    <w:p w:rsidR="00CF20B4" w:rsidRDefault="00CF20B4" w:rsidP="00CF20B4">
      <w:pPr>
        <w:ind w:right="-142"/>
        <w:jc w:val="center"/>
      </w:pPr>
      <w:r>
        <w:t xml:space="preserve">Адрес: 360021, г. Верхний г, ул. Советская, 2 </w:t>
      </w:r>
    </w:p>
    <w:p w:rsidR="00CF20B4" w:rsidRDefault="00CF20B4" w:rsidP="00CF20B4">
      <w:pPr>
        <w:ind w:right="-142"/>
        <w:jc w:val="center"/>
      </w:pPr>
      <w:r>
        <w:t>Тел.: (3333) 33-33-</w:t>
      </w:r>
      <w:proofErr w:type="gramStart"/>
      <w:r>
        <w:t>33,;</w:t>
      </w:r>
      <w:proofErr w:type="gramEnd"/>
      <w:r>
        <w:t xml:space="preserve">Факс: 33-11-11; </w:t>
      </w:r>
      <w:r>
        <w:rPr>
          <w:lang w:val="en-US"/>
        </w:rPr>
        <w:t>E</w:t>
      </w:r>
      <w:r>
        <w:t>-</w:t>
      </w:r>
      <w:r>
        <w:rPr>
          <w:lang w:val="en-US"/>
        </w:rPr>
        <w:t>Mail</w:t>
      </w:r>
      <w:r>
        <w:t>:</w:t>
      </w:r>
      <w:r>
        <w:rPr>
          <w:lang w:val="de-DE"/>
        </w:rPr>
        <w:t xml:space="preserve"> rpn@esoo.ru</w:t>
      </w:r>
    </w:p>
    <w:p w:rsidR="00CF20B4" w:rsidRDefault="00CF20B4" w:rsidP="00CF20B4">
      <w:pPr>
        <w:jc w:val="center"/>
        <w:rPr>
          <w:sz w:val="28"/>
          <w:szCs w:val="28"/>
        </w:rPr>
      </w:pPr>
    </w:p>
    <w:p w:rsidR="00CF20B4" w:rsidRPr="00817B2A" w:rsidRDefault="00CF20B4" w:rsidP="00CF20B4">
      <w:pPr>
        <w:jc w:val="center"/>
        <w:rPr>
          <w:sz w:val="28"/>
          <w:szCs w:val="28"/>
        </w:rPr>
      </w:pPr>
      <w:r>
        <w:rPr>
          <w:sz w:val="28"/>
          <w:szCs w:val="28"/>
        </w:rPr>
        <w:t>УВЕДОМЛЕНИЕ</w:t>
      </w:r>
    </w:p>
    <w:p w:rsidR="00CF20B4" w:rsidRPr="002408B1" w:rsidRDefault="00CF20B4" w:rsidP="00CF20B4">
      <w:pPr>
        <w:widowControl w:val="0"/>
        <w:autoSpaceDE w:val="0"/>
        <w:autoSpaceDN w:val="0"/>
        <w:adjustRightInd w:val="0"/>
        <w:ind w:firstLine="540"/>
        <w:jc w:val="both"/>
      </w:pPr>
      <w:r>
        <w:t xml:space="preserve">Управление </w:t>
      </w:r>
      <w:proofErr w:type="spellStart"/>
      <w:r>
        <w:t>Роспотребнадзора</w:t>
      </w:r>
      <w:proofErr w:type="spellEnd"/>
      <w:r>
        <w:t xml:space="preserve"> по Х области на основании распоряжения </w:t>
      </w:r>
      <w:proofErr w:type="gramStart"/>
      <w:r>
        <w:t>№  07</w:t>
      </w:r>
      <w:proofErr w:type="gramEnd"/>
      <w:r>
        <w:t xml:space="preserve">-178-П от 24.10.2014г. уведомляет </w:t>
      </w:r>
      <w:r w:rsidRPr="00D47F38">
        <w:t xml:space="preserve">Муниципальное </w:t>
      </w:r>
      <w:r>
        <w:t xml:space="preserve">общеобразовательное бюджетное </w:t>
      </w:r>
      <w:r w:rsidRPr="00D47F38">
        <w:t>учре</w:t>
      </w:r>
      <w:r w:rsidRPr="00D47F38">
        <w:t>ж</w:t>
      </w:r>
      <w:r w:rsidRPr="00D47F38">
        <w:t>дение «</w:t>
      </w:r>
      <w:r>
        <w:t>Средняя общеобразовательная школа</w:t>
      </w:r>
      <w:r w:rsidRPr="00D47F38">
        <w:t>»</w:t>
      </w:r>
      <w:r>
        <w:t xml:space="preserve">, </w:t>
      </w:r>
      <w:r w:rsidRPr="002408B1">
        <w:t>директора</w:t>
      </w:r>
      <w:r w:rsidRPr="002408B1">
        <w:rPr>
          <w:sz w:val="22"/>
          <w:szCs w:val="22"/>
        </w:rPr>
        <w:t xml:space="preserve"> </w:t>
      </w:r>
      <w:r>
        <w:rPr>
          <w:sz w:val="22"/>
          <w:szCs w:val="22"/>
        </w:rPr>
        <w:t xml:space="preserve">Лобанова Н.Н. </w:t>
      </w:r>
      <w:r w:rsidRPr="002408B1">
        <w:t>о проведении плановой выездной проверки.</w:t>
      </w:r>
    </w:p>
    <w:p w:rsidR="00CF20B4" w:rsidRDefault="00CF20B4" w:rsidP="00CF20B4">
      <w:pPr>
        <w:jc w:val="both"/>
      </w:pPr>
      <w:r>
        <w:t xml:space="preserve">          В соответствии с ч. 1 ст. 25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w:t>
      </w:r>
      <w:r>
        <w:rPr>
          <w:b/>
          <w:u w:val="single"/>
        </w:rPr>
        <w:t>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t xml:space="preserve"> ответственных за организацию и проведение мероприятий по выполнению обязательных требований.</w:t>
      </w:r>
    </w:p>
    <w:p w:rsidR="00CF20B4" w:rsidRDefault="00CF20B4" w:rsidP="00CF20B4">
      <w:pPr>
        <w:autoSpaceDE w:val="0"/>
        <w:autoSpaceDN w:val="0"/>
        <w:adjustRightInd w:val="0"/>
        <w:ind w:firstLine="540"/>
        <w:jc w:val="both"/>
      </w:pPr>
      <w:r>
        <w:t>В связи с вышеизложенным предлагаю Вам обеспечить присутствие руководителей или уполномоченных представителей «17» ноября 2014г, «18» ноября 2014г, «27» ноября 2014г, «10» декабря 2014г с 10 час. 00 мин. по адресу:</w:t>
      </w:r>
    </w:p>
    <w:p w:rsidR="00CF20B4" w:rsidRDefault="00CF20B4" w:rsidP="00CF20B4">
      <w:pPr>
        <w:autoSpaceDE w:val="0"/>
        <w:autoSpaceDN w:val="0"/>
        <w:adjustRightInd w:val="0"/>
        <w:ind w:firstLine="540"/>
        <w:jc w:val="both"/>
        <w:rPr>
          <w:sz w:val="16"/>
          <w:szCs w:val="16"/>
        </w:rPr>
      </w:pPr>
      <w:r>
        <w:t xml:space="preserve">                            </w:t>
      </w:r>
      <w:r>
        <w:rPr>
          <w:sz w:val="16"/>
          <w:szCs w:val="16"/>
        </w:rPr>
        <w:t>(указать дату и время выхода проверяющих на объект(ы) проверки)</w:t>
      </w:r>
    </w:p>
    <w:p w:rsidR="00CF20B4" w:rsidRPr="00B27B0F" w:rsidRDefault="00CF20B4" w:rsidP="00CF20B4">
      <w:pPr>
        <w:autoSpaceDE w:val="0"/>
        <w:autoSpaceDN w:val="0"/>
        <w:adjustRightInd w:val="0"/>
        <w:ind w:firstLine="540"/>
        <w:jc w:val="both"/>
      </w:pPr>
      <w:r>
        <w:t xml:space="preserve"> Х область, г. Верхний, ул. Львовская</w:t>
      </w:r>
      <w:r w:rsidRPr="00AE5800">
        <w:rPr>
          <w:sz w:val="22"/>
          <w:szCs w:val="22"/>
        </w:rPr>
        <w:t>,</w:t>
      </w:r>
      <w:r>
        <w:rPr>
          <w:sz w:val="22"/>
          <w:szCs w:val="22"/>
        </w:rPr>
        <w:t xml:space="preserve"> д.</w:t>
      </w:r>
      <w:r w:rsidRPr="00AE5800">
        <w:rPr>
          <w:sz w:val="22"/>
          <w:szCs w:val="22"/>
        </w:rPr>
        <w:t xml:space="preserve"> </w:t>
      </w:r>
      <w:r>
        <w:rPr>
          <w:sz w:val="22"/>
          <w:szCs w:val="22"/>
        </w:rPr>
        <w:t>3</w:t>
      </w:r>
    </w:p>
    <w:p w:rsidR="00CF20B4" w:rsidRDefault="00CF20B4" w:rsidP="00CF20B4">
      <w:pPr>
        <w:autoSpaceDE w:val="0"/>
        <w:autoSpaceDN w:val="0"/>
        <w:adjustRightInd w:val="0"/>
        <w:jc w:val="center"/>
        <w:rPr>
          <w:sz w:val="16"/>
          <w:szCs w:val="16"/>
        </w:rPr>
      </w:pPr>
      <w:r>
        <w:rPr>
          <w:sz w:val="16"/>
          <w:szCs w:val="16"/>
        </w:rPr>
        <w:t xml:space="preserve"> (указать адреса, по которым будет проводится выездная проверка)</w:t>
      </w:r>
    </w:p>
    <w:p w:rsidR="00CF20B4" w:rsidRDefault="00CF20B4" w:rsidP="00CF20B4">
      <w:pPr>
        <w:autoSpaceDE w:val="0"/>
        <w:autoSpaceDN w:val="0"/>
        <w:adjustRightInd w:val="0"/>
        <w:jc w:val="both"/>
      </w:pPr>
      <w:r>
        <w:t>и обеспечить проверяющим возможность ознакомления с документами, указанными в распоряжении № 07- 178-П от «24» октября 2014г.</w:t>
      </w:r>
    </w:p>
    <w:p w:rsidR="00CF20B4" w:rsidRPr="003F5A59" w:rsidRDefault="00CF20B4" w:rsidP="00CF20B4">
      <w:pPr>
        <w:ind w:firstLine="720"/>
        <w:jc w:val="both"/>
      </w:pPr>
      <w:r>
        <w:t>Представитель или иное уполномоченное лицо должно иметь документ, подтверждающий его полномочия (</w:t>
      </w:r>
      <w:r>
        <w:rPr>
          <w:b/>
        </w:rPr>
        <w:t xml:space="preserve">приказ, </w:t>
      </w:r>
      <w:r>
        <w:t>доверенность), и документ, удостоверяющий его личность (паспорт).</w:t>
      </w:r>
    </w:p>
    <w:p w:rsidR="00CF20B4" w:rsidRPr="003F5A59" w:rsidRDefault="00CF20B4" w:rsidP="00CF20B4">
      <w:pPr>
        <w:autoSpaceDE w:val="0"/>
        <w:autoSpaceDN w:val="0"/>
        <w:adjustRightInd w:val="0"/>
        <w:ind w:firstLine="540"/>
        <w:jc w:val="both"/>
        <w:rPr>
          <w:b/>
        </w:rPr>
      </w:pPr>
      <w:r>
        <w:rPr>
          <w:b/>
        </w:rPr>
        <w:t>Предупреждаю</w:t>
      </w:r>
      <w:r>
        <w:t xml:space="preserve"> Вас, что в соответствии с ч. 2 ст. 25 Федерального закона от 26.12.2008 N 294-ФЗ юридические лица, их руководители, индивидуальные предприниматели, необоснованно препятствующие проведению проверок, уклоняющиеся от проведения проверок, </w:t>
      </w:r>
      <w:r>
        <w:rPr>
          <w:b/>
        </w:rPr>
        <w:t xml:space="preserve">несут ответственность </w:t>
      </w:r>
      <w:r>
        <w:t xml:space="preserve">в соответствии с </w:t>
      </w:r>
      <w:r>
        <w:rPr>
          <w:b/>
        </w:rPr>
        <w:t xml:space="preserve">частью 1 статьи 19.4 и статьей 19.7 КоАП РФ.  </w:t>
      </w:r>
    </w:p>
    <w:p w:rsidR="00CF20B4" w:rsidRDefault="00CF20B4" w:rsidP="00CF20B4">
      <w:pPr>
        <w:ind w:right="-185"/>
        <w:jc w:val="both"/>
      </w:pPr>
      <w:r>
        <w:t>Приложение: копия распоряжения о проведении проверки от 24.10. 2014г. № 07-178</w:t>
      </w:r>
      <w:r w:rsidRPr="0026173B">
        <w:t>–</w:t>
      </w:r>
      <w:r>
        <w:t>П.</w:t>
      </w:r>
    </w:p>
    <w:p w:rsidR="00CF20B4" w:rsidRDefault="00CF20B4" w:rsidP="00CF20B4">
      <w:pPr>
        <w:tabs>
          <w:tab w:val="left" w:pos="8610"/>
        </w:tabs>
        <w:autoSpaceDE w:val="0"/>
        <w:autoSpaceDN w:val="0"/>
        <w:adjustRightInd w:val="0"/>
        <w:ind w:firstLine="540"/>
        <w:jc w:val="both"/>
        <w:rPr>
          <w:sz w:val="28"/>
          <w:szCs w:val="28"/>
        </w:rPr>
      </w:pPr>
      <w:r>
        <w:rPr>
          <w:sz w:val="28"/>
          <w:szCs w:val="28"/>
        </w:rPr>
        <w:tab/>
      </w:r>
    </w:p>
    <w:p w:rsidR="00CF20B4" w:rsidRDefault="00CF20B4" w:rsidP="00CF20B4">
      <w:pPr>
        <w:autoSpaceDE w:val="0"/>
        <w:autoSpaceDN w:val="0"/>
        <w:adjustRightInd w:val="0"/>
        <w:jc w:val="both"/>
      </w:pPr>
      <w:r>
        <w:t>Должностное лицо, уполномоченное</w:t>
      </w:r>
    </w:p>
    <w:p w:rsidR="00CF20B4" w:rsidRDefault="00CF20B4" w:rsidP="00CF20B4">
      <w:pPr>
        <w:autoSpaceDE w:val="0"/>
        <w:autoSpaceDN w:val="0"/>
        <w:adjustRightInd w:val="0"/>
        <w:jc w:val="both"/>
      </w:pPr>
      <w:r>
        <w:t xml:space="preserve">на проведение проверки: </w:t>
      </w:r>
    </w:p>
    <w:p w:rsidR="00CF20B4" w:rsidRPr="005C230F" w:rsidRDefault="00CF20B4" w:rsidP="00CF20B4">
      <w:pPr>
        <w:autoSpaceDE w:val="0"/>
        <w:autoSpaceDN w:val="0"/>
        <w:adjustRightInd w:val="0"/>
        <w:jc w:val="both"/>
        <w:rPr>
          <w:u w:val="single"/>
        </w:rPr>
      </w:pPr>
      <w:r>
        <w:rPr>
          <w:b/>
          <w:sz w:val="28"/>
          <w:szCs w:val="28"/>
          <w:u w:val="single"/>
        </w:rPr>
        <w:t xml:space="preserve"> </w:t>
      </w:r>
      <w:r w:rsidRPr="00D00744">
        <w:rPr>
          <w:u w:val="single"/>
        </w:rPr>
        <w:t>ведущий</w:t>
      </w:r>
      <w:r>
        <w:rPr>
          <w:u w:val="single"/>
        </w:rPr>
        <w:t xml:space="preserve"> специалист эксперт </w:t>
      </w:r>
      <w:proofErr w:type="spellStart"/>
      <w:r>
        <w:rPr>
          <w:u w:val="single"/>
        </w:rPr>
        <w:t>ОНГДиП</w:t>
      </w:r>
      <w:proofErr w:type="spellEnd"/>
      <w:r>
        <w:rPr>
          <w:u w:val="single"/>
        </w:rPr>
        <w:t xml:space="preserve"> </w:t>
      </w:r>
      <w:proofErr w:type="gramStart"/>
      <w:r>
        <w:rPr>
          <w:u w:val="single"/>
        </w:rPr>
        <w:t>Евсеева  Ю.Ф</w:t>
      </w:r>
      <w:r>
        <w:t>.</w:t>
      </w:r>
      <w:proofErr w:type="gramEnd"/>
      <w:r>
        <w:rPr>
          <w:b/>
          <w:sz w:val="28"/>
          <w:szCs w:val="28"/>
        </w:rPr>
        <w:t xml:space="preserve">                             _________</w:t>
      </w:r>
    </w:p>
    <w:p w:rsidR="00CF20B4" w:rsidRDefault="00CF20B4" w:rsidP="00CF20B4">
      <w:pPr>
        <w:autoSpaceDE w:val="0"/>
        <w:autoSpaceDN w:val="0"/>
        <w:adjustRightInd w:val="0"/>
        <w:jc w:val="both"/>
      </w:pPr>
      <w:r>
        <w:t xml:space="preserve">          (Должность, </w:t>
      </w:r>
      <w:proofErr w:type="gramStart"/>
      <w:r>
        <w:t xml:space="preserve">ФИО)   </w:t>
      </w:r>
      <w:proofErr w:type="gramEnd"/>
      <w:r>
        <w:t xml:space="preserve">  </w:t>
      </w:r>
      <w:r>
        <w:rPr>
          <w:b/>
        </w:rPr>
        <w:t xml:space="preserve">                                                                                                                </w:t>
      </w:r>
      <w:r>
        <w:t xml:space="preserve">(подпись)                                           </w:t>
      </w:r>
    </w:p>
    <w:p w:rsidR="00CF20B4" w:rsidRDefault="00CF20B4" w:rsidP="00CF20B4">
      <w:pPr>
        <w:autoSpaceDE w:val="0"/>
        <w:autoSpaceDN w:val="0"/>
        <w:adjustRightInd w:val="0"/>
        <w:jc w:val="both"/>
        <w:rPr>
          <w:sz w:val="28"/>
          <w:szCs w:val="28"/>
        </w:rPr>
      </w:pPr>
    </w:p>
    <w:p w:rsidR="00CF20B4" w:rsidRDefault="00CF20B4" w:rsidP="00CF20B4">
      <w:pPr>
        <w:autoSpaceDE w:val="0"/>
        <w:autoSpaceDN w:val="0"/>
        <w:adjustRightInd w:val="0"/>
        <w:jc w:val="both"/>
      </w:pPr>
      <w:r>
        <w:t>Получено__</w:t>
      </w:r>
      <w:proofErr w:type="gramStart"/>
      <w:r>
        <w:t>_._</w:t>
      </w:r>
      <w:proofErr w:type="gramEnd"/>
      <w:r>
        <w:t xml:space="preserve">__.2014г </w:t>
      </w:r>
    </w:p>
    <w:p w:rsidR="00CF20B4" w:rsidRDefault="00CF20B4" w:rsidP="00CF20B4">
      <w:pPr>
        <w:autoSpaceDE w:val="0"/>
        <w:autoSpaceDN w:val="0"/>
        <w:adjustRightInd w:val="0"/>
        <w:jc w:val="both"/>
      </w:pPr>
      <w:r>
        <w:t xml:space="preserve">_____________________________________________________                Н.Н. Лобанов                                                                                                             </w:t>
      </w:r>
    </w:p>
    <w:p w:rsidR="00CF20B4" w:rsidRDefault="00CF20B4" w:rsidP="00CF20B4"/>
    <w:tbl>
      <w:tblPr>
        <w:tblW w:w="22410" w:type="dxa"/>
        <w:tblInd w:w="93" w:type="dxa"/>
        <w:tblLook w:val="0000" w:firstRow="0" w:lastRow="0" w:firstColumn="0" w:lastColumn="0" w:noHBand="0" w:noVBand="0"/>
      </w:tblPr>
      <w:tblGrid>
        <w:gridCol w:w="582"/>
        <w:gridCol w:w="440"/>
        <w:gridCol w:w="314"/>
        <w:gridCol w:w="842"/>
        <w:gridCol w:w="314"/>
        <w:gridCol w:w="533"/>
        <w:gridCol w:w="457"/>
        <w:gridCol w:w="77"/>
        <w:gridCol w:w="281"/>
        <w:gridCol w:w="144"/>
        <w:gridCol w:w="167"/>
        <w:gridCol w:w="23"/>
        <w:gridCol w:w="460"/>
        <w:gridCol w:w="323"/>
        <w:gridCol w:w="32"/>
        <w:gridCol w:w="101"/>
        <w:gridCol w:w="312"/>
        <w:gridCol w:w="276"/>
        <w:gridCol w:w="314"/>
        <w:gridCol w:w="311"/>
        <w:gridCol w:w="427"/>
        <w:gridCol w:w="239"/>
        <w:gridCol w:w="25"/>
        <w:gridCol w:w="137"/>
        <w:gridCol w:w="201"/>
        <w:gridCol w:w="315"/>
        <w:gridCol w:w="23"/>
        <w:gridCol w:w="164"/>
        <w:gridCol w:w="292"/>
        <w:gridCol w:w="88"/>
        <w:gridCol w:w="368"/>
        <w:gridCol w:w="627"/>
        <w:gridCol w:w="479"/>
        <w:gridCol w:w="142"/>
        <w:gridCol w:w="2413"/>
        <w:gridCol w:w="3389"/>
        <w:gridCol w:w="3389"/>
        <w:gridCol w:w="3389"/>
      </w:tblGrid>
      <w:tr w:rsidR="00CF20B4" w:rsidRPr="00BD1541" w:rsidTr="00CF20B4">
        <w:trPr>
          <w:gridAfter w:val="5"/>
          <w:wAfter w:w="12722" w:type="dxa"/>
          <w:trHeight w:val="480"/>
        </w:trPr>
        <w:tc>
          <w:tcPr>
            <w:tcW w:w="9688" w:type="dxa"/>
            <w:gridSpan w:val="33"/>
            <w:tcBorders>
              <w:top w:val="nil"/>
              <w:left w:val="nil"/>
              <w:bottom w:val="single" w:sz="4" w:space="0" w:color="auto"/>
              <w:right w:val="nil"/>
            </w:tcBorders>
            <w:vAlign w:val="bottom"/>
          </w:tcPr>
          <w:p w:rsidR="00CF20B4" w:rsidRPr="00BD1541" w:rsidRDefault="00CF20B4" w:rsidP="005D0199">
            <w:pPr>
              <w:jc w:val="center"/>
              <w:rPr>
                <w:bCs/>
                <w:sz w:val="18"/>
                <w:szCs w:val="18"/>
              </w:rPr>
            </w:pPr>
            <w:r w:rsidRPr="00BD1541">
              <w:rPr>
                <w:bCs/>
                <w:sz w:val="18"/>
                <w:szCs w:val="18"/>
              </w:rPr>
              <w:t>Управление Федеральной службы по надзору в сфере защиты прав потребителей и</w:t>
            </w:r>
          </w:p>
          <w:p w:rsidR="00CF20B4" w:rsidRPr="00BD1541" w:rsidRDefault="00CF20B4" w:rsidP="005D0199">
            <w:pPr>
              <w:jc w:val="center"/>
              <w:rPr>
                <w:bCs/>
                <w:sz w:val="18"/>
                <w:szCs w:val="18"/>
              </w:rPr>
            </w:pPr>
            <w:r w:rsidRPr="00BD1541">
              <w:rPr>
                <w:bCs/>
                <w:sz w:val="18"/>
                <w:szCs w:val="18"/>
              </w:rPr>
              <w:t xml:space="preserve"> благополучия человека по </w:t>
            </w:r>
            <w:r>
              <w:rPr>
                <w:bCs/>
                <w:sz w:val="18"/>
                <w:szCs w:val="18"/>
              </w:rPr>
              <w:t xml:space="preserve">Х </w:t>
            </w:r>
            <w:r w:rsidRPr="00BD1541">
              <w:rPr>
                <w:bCs/>
                <w:sz w:val="18"/>
                <w:szCs w:val="18"/>
              </w:rPr>
              <w:t xml:space="preserve">области </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center"/>
              <w:rPr>
                <w:color w:val="FF0000"/>
                <w:sz w:val="18"/>
                <w:szCs w:val="18"/>
              </w:rPr>
            </w:pPr>
            <w:r>
              <w:rPr>
                <w:sz w:val="18"/>
                <w:szCs w:val="18"/>
              </w:rPr>
              <w:t>3</w:t>
            </w:r>
            <w:r w:rsidRPr="00BD1541">
              <w:rPr>
                <w:sz w:val="18"/>
                <w:szCs w:val="18"/>
              </w:rPr>
              <w:t xml:space="preserve">60021, </w:t>
            </w:r>
            <w:r>
              <w:rPr>
                <w:sz w:val="18"/>
                <w:szCs w:val="18"/>
              </w:rPr>
              <w:t>Х</w:t>
            </w:r>
            <w:r w:rsidRPr="00BD1541">
              <w:rPr>
                <w:sz w:val="18"/>
                <w:szCs w:val="18"/>
              </w:rPr>
              <w:t xml:space="preserve"> область, город</w:t>
            </w:r>
            <w:r>
              <w:rPr>
                <w:sz w:val="18"/>
                <w:szCs w:val="18"/>
              </w:rPr>
              <w:t xml:space="preserve"> Верхний</w:t>
            </w:r>
            <w:r w:rsidRPr="00BD1541">
              <w:rPr>
                <w:sz w:val="18"/>
                <w:szCs w:val="18"/>
              </w:rPr>
              <w:t xml:space="preserve">, </w:t>
            </w:r>
            <w:proofErr w:type="spellStart"/>
            <w:r w:rsidRPr="00BD1541">
              <w:rPr>
                <w:sz w:val="18"/>
                <w:szCs w:val="18"/>
              </w:rPr>
              <w:t>ул.</w:t>
            </w:r>
            <w:r>
              <w:rPr>
                <w:sz w:val="18"/>
                <w:szCs w:val="18"/>
              </w:rPr>
              <w:t>Советская</w:t>
            </w:r>
            <w:proofErr w:type="spellEnd"/>
            <w:r w:rsidRPr="00BD1541">
              <w:rPr>
                <w:sz w:val="18"/>
                <w:szCs w:val="18"/>
              </w:rPr>
              <w:t>, 2</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center"/>
              <w:rPr>
                <w:color w:val="FF0000"/>
                <w:sz w:val="18"/>
                <w:szCs w:val="18"/>
                <w:lang w:val="en-US"/>
              </w:rPr>
            </w:pPr>
            <w:proofErr w:type="spellStart"/>
            <w:proofErr w:type="gramStart"/>
            <w:r w:rsidRPr="00BD1541">
              <w:rPr>
                <w:sz w:val="18"/>
                <w:szCs w:val="18"/>
                <w:lang w:val="en-US"/>
              </w:rPr>
              <w:t>Тел</w:t>
            </w:r>
            <w:proofErr w:type="spellEnd"/>
            <w:r w:rsidRPr="00BD1541">
              <w:rPr>
                <w:sz w:val="18"/>
                <w:szCs w:val="18"/>
                <w:lang w:val="en-US"/>
              </w:rPr>
              <w:t>.:</w:t>
            </w:r>
            <w:proofErr w:type="gramEnd"/>
            <w:r w:rsidRPr="00BD1541">
              <w:rPr>
                <w:sz w:val="18"/>
                <w:szCs w:val="18"/>
                <w:lang w:val="en-US"/>
              </w:rPr>
              <w:t xml:space="preserve"> (3</w:t>
            </w:r>
            <w:r w:rsidRPr="005F19D6">
              <w:rPr>
                <w:sz w:val="18"/>
                <w:szCs w:val="18"/>
                <w:lang w:val="en-US"/>
              </w:rPr>
              <w:t>3</w:t>
            </w:r>
            <w:r w:rsidRPr="00BD1541">
              <w:rPr>
                <w:sz w:val="18"/>
                <w:szCs w:val="18"/>
                <w:lang w:val="en-US"/>
              </w:rPr>
              <w:t>3</w:t>
            </w:r>
            <w:r w:rsidRPr="005F19D6">
              <w:rPr>
                <w:sz w:val="18"/>
                <w:szCs w:val="18"/>
                <w:lang w:val="en-US"/>
              </w:rPr>
              <w:t>3</w:t>
            </w:r>
            <w:r w:rsidRPr="00BD1541">
              <w:rPr>
                <w:sz w:val="18"/>
                <w:szCs w:val="18"/>
                <w:lang w:val="en-US"/>
              </w:rPr>
              <w:t>) 33-3</w:t>
            </w:r>
            <w:r w:rsidRPr="005F19D6">
              <w:rPr>
                <w:sz w:val="18"/>
                <w:szCs w:val="18"/>
                <w:lang w:val="en-US"/>
              </w:rPr>
              <w:t>3</w:t>
            </w:r>
            <w:r w:rsidRPr="00BD1541">
              <w:rPr>
                <w:sz w:val="18"/>
                <w:szCs w:val="18"/>
                <w:lang w:val="en-US"/>
              </w:rPr>
              <w:t>-</w:t>
            </w:r>
            <w:r w:rsidRPr="005F19D6">
              <w:rPr>
                <w:sz w:val="18"/>
                <w:szCs w:val="18"/>
                <w:lang w:val="en-US"/>
              </w:rPr>
              <w:t>33</w:t>
            </w:r>
            <w:r w:rsidRPr="00BD1541">
              <w:rPr>
                <w:sz w:val="18"/>
                <w:szCs w:val="18"/>
                <w:lang w:val="en-US"/>
              </w:rPr>
              <w:t xml:space="preserve">, mail: </w:t>
            </w:r>
            <w:hyperlink r:id="rId5" w:history="1">
              <w:proofErr w:type="spellStart"/>
              <w:r w:rsidRPr="00BD1541">
                <w:rPr>
                  <w:rStyle w:val="af5"/>
                  <w:sz w:val="18"/>
                  <w:szCs w:val="18"/>
                  <w:lang w:val="en-US"/>
                </w:rPr>
                <w:t>rpn@esoo</w:t>
              </w:r>
              <w:proofErr w:type="spellEnd"/>
              <w:r w:rsidRPr="00BD1541">
                <w:rPr>
                  <w:rStyle w:val="af5"/>
                  <w:sz w:val="18"/>
                  <w:szCs w:val="18"/>
                  <w:lang w:val="en-US"/>
                </w:rPr>
                <w:t xml:space="preserve">. </w:t>
              </w:r>
              <w:proofErr w:type="spellStart"/>
              <w:r w:rsidRPr="00BD1541">
                <w:rPr>
                  <w:rStyle w:val="af5"/>
                  <w:sz w:val="18"/>
                  <w:szCs w:val="18"/>
                  <w:lang w:val="en-US"/>
                </w:rPr>
                <w:t>ru</w:t>
              </w:r>
              <w:proofErr w:type="spellEnd"/>
            </w:hyperlink>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center"/>
              <w:rPr>
                <w:sz w:val="18"/>
                <w:szCs w:val="18"/>
              </w:rPr>
            </w:pPr>
            <w:r w:rsidRPr="00BD1541">
              <w:rPr>
                <w:sz w:val="18"/>
                <w:szCs w:val="18"/>
              </w:rPr>
              <w:t xml:space="preserve">ОКПО </w:t>
            </w:r>
            <w:r>
              <w:rPr>
                <w:sz w:val="18"/>
                <w:szCs w:val="18"/>
              </w:rPr>
              <w:t>3</w:t>
            </w:r>
            <w:r w:rsidRPr="00BD1541">
              <w:rPr>
                <w:sz w:val="18"/>
                <w:szCs w:val="18"/>
              </w:rPr>
              <w:t>6135607, ОГРН 105561000</w:t>
            </w:r>
            <w:r>
              <w:rPr>
                <w:sz w:val="18"/>
                <w:szCs w:val="18"/>
              </w:rPr>
              <w:t>00</w:t>
            </w:r>
            <w:r w:rsidRPr="00BD1541">
              <w:rPr>
                <w:sz w:val="18"/>
                <w:szCs w:val="18"/>
              </w:rPr>
              <w:t xml:space="preserve">18, ИНН/КПП </w:t>
            </w:r>
            <w:r>
              <w:rPr>
                <w:sz w:val="18"/>
                <w:szCs w:val="18"/>
              </w:rPr>
              <w:t>3</w:t>
            </w:r>
            <w:r w:rsidRPr="00BD1541">
              <w:rPr>
                <w:sz w:val="18"/>
                <w:szCs w:val="18"/>
              </w:rPr>
              <w:t>610086110/</w:t>
            </w:r>
            <w:r>
              <w:rPr>
                <w:sz w:val="18"/>
                <w:szCs w:val="18"/>
              </w:rPr>
              <w:t>3</w:t>
            </w:r>
            <w:r w:rsidRPr="00BD1541">
              <w:rPr>
                <w:sz w:val="18"/>
                <w:szCs w:val="18"/>
              </w:rPr>
              <w:t>61001001</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rPr>
                <w:sz w:val="18"/>
                <w:szCs w:val="18"/>
              </w:rPr>
            </w:pP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b/>
              </w:rPr>
            </w:pPr>
            <w:r w:rsidRPr="00BD1541">
              <w:rPr>
                <w:b/>
              </w:rPr>
              <w:t>Распоряжение (Приказ)</w:t>
            </w:r>
          </w:p>
          <w:p w:rsidR="00CF20B4" w:rsidRPr="00BD1541" w:rsidRDefault="00CF20B4" w:rsidP="005D0199">
            <w:pPr>
              <w:widowControl w:val="0"/>
              <w:autoSpaceDE w:val="0"/>
              <w:autoSpaceDN w:val="0"/>
              <w:adjustRightInd w:val="0"/>
              <w:jc w:val="center"/>
              <w:rPr>
                <w:b/>
              </w:rPr>
            </w:pPr>
            <w:proofErr w:type="gramStart"/>
            <w:r w:rsidRPr="00BD1541">
              <w:rPr>
                <w:b/>
              </w:rPr>
              <w:t>органа  государственного</w:t>
            </w:r>
            <w:proofErr w:type="gramEnd"/>
            <w:r w:rsidRPr="00BD1541">
              <w:rPr>
                <w:b/>
              </w:rPr>
              <w:t xml:space="preserve">  контроля   (надзора),   органа   муниципального</w:t>
            </w:r>
          </w:p>
        </w:tc>
      </w:tr>
      <w:tr w:rsidR="00CF20B4" w:rsidRPr="00BD1541" w:rsidTr="00CF20B4">
        <w:trPr>
          <w:gridAfter w:val="4"/>
          <w:wAfter w:w="12580" w:type="dxa"/>
          <w:trHeight w:val="225"/>
        </w:trPr>
        <w:tc>
          <w:tcPr>
            <w:tcW w:w="3025" w:type="dxa"/>
            <w:gridSpan w:val="6"/>
            <w:noWrap/>
            <w:vAlign w:val="bottom"/>
          </w:tcPr>
          <w:p w:rsidR="00CF20B4" w:rsidRPr="00BD1541" w:rsidRDefault="00CF20B4" w:rsidP="005D0199">
            <w:pPr>
              <w:widowControl w:val="0"/>
              <w:autoSpaceDE w:val="0"/>
              <w:autoSpaceDN w:val="0"/>
              <w:adjustRightInd w:val="0"/>
              <w:jc w:val="center"/>
              <w:rPr>
                <w:b/>
              </w:rPr>
            </w:pPr>
            <w:r w:rsidRPr="00BD1541">
              <w:rPr>
                <w:b/>
              </w:rPr>
              <w:lastRenderedPageBreak/>
              <w:t>контроля о проведении</w:t>
            </w:r>
          </w:p>
        </w:tc>
        <w:tc>
          <w:tcPr>
            <w:tcW w:w="4809" w:type="dxa"/>
            <w:gridSpan w:val="22"/>
            <w:tcBorders>
              <w:top w:val="nil"/>
              <w:left w:val="nil"/>
              <w:bottom w:val="single" w:sz="4" w:space="0" w:color="auto"/>
              <w:right w:val="nil"/>
            </w:tcBorders>
            <w:vAlign w:val="bottom"/>
          </w:tcPr>
          <w:p w:rsidR="00CF20B4" w:rsidRPr="00BD1541" w:rsidRDefault="00CF20B4" w:rsidP="005D0199">
            <w:pPr>
              <w:widowControl w:val="0"/>
              <w:autoSpaceDE w:val="0"/>
              <w:autoSpaceDN w:val="0"/>
              <w:adjustRightInd w:val="0"/>
              <w:jc w:val="center"/>
              <w:rPr>
                <w:b/>
                <w:color w:val="FF0000"/>
              </w:rPr>
            </w:pPr>
            <w:r w:rsidRPr="00BD1541">
              <w:rPr>
                <w:b/>
              </w:rPr>
              <w:t xml:space="preserve">плановой выездной </w:t>
            </w:r>
          </w:p>
        </w:tc>
        <w:tc>
          <w:tcPr>
            <w:tcW w:w="1996" w:type="dxa"/>
            <w:gridSpan w:val="6"/>
            <w:vAlign w:val="bottom"/>
          </w:tcPr>
          <w:p w:rsidR="00CF20B4" w:rsidRPr="00BD1541" w:rsidRDefault="00CF20B4" w:rsidP="005D0199">
            <w:pPr>
              <w:widowControl w:val="0"/>
              <w:autoSpaceDE w:val="0"/>
              <w:autoSpaceDN w:val="0"/>
              <w:adjustRightInd w:val="0"/>
              <w:rPr>
                <w:b/>
              </w:rPr>
            </w:pPr>
            <w:r w:rsidRPr="00BD1541">
              <w:rPr>
                <w:b/>
              </w:rPr>
              <w:t>проверки</w:t>
            </w:r>
          </w:p>
        </w:tc>
      </w:tr>
      <w:tr w:rsidR="00CF20B4" w:rsidRPr="00BD1541" w:rsidTr="00CF20B4">
        <w:trPr>
          <w:gridAfter w:val="4"/>
          <w:wAfter w:w="12580" w:type="dxa"/>
          <w:trHeight w:val="225"/>
        </w:trPr>
        <w:tc>
          <w:tcPr>
            <w:tcW w:w="3025" w:type="dxa"/>
            <w:gridSpan w:val="6"/>
            <w:noWrap/>
            <w:vAlign w:val="bottom"/>
          </w:tcPr>
          <w:p w:rsidR="00CF20B4" w:rsidRPr="00BD1541" w:rsidRDefault="00CF20B4" w:rsidP="005D0199">
            <w:pPr>
              <w:widowControl w:val="0"/>
              <w:autoSpaceDE w:val="0"/>
              <w:autoSpaceDN w:val="0"/>
              <w:adjustRightInd w:val="0"/>
              <w:jc w:val="center"/>
              <w:rPr>
                <w:b/>
              </w:rPr>
            </w:pPr>
          </w:p>
        </w:tc>
        <w:tc>
          <w:tcPr>
            <w:tcW w:w="4809" w:type="dxa"/>
            <w:gridSpan w:val="22"/>
          </w:tcPr>
          <w:p w:rsidR="00CF20B4" w:rsidRPr="00BD1541" w:rsidRDefault="00CF20B4" w:rsidP="005D0199">
            <w:pPr>
              <w:widowControl w:val="0"/>
              <w:autoSpaceDE w:val="0"/>
              <w:autoSpaceDN w:val="0"/>
              <w:adjustRightInd w:val="0"/>
              <w:jc w:val="center"/>
              <w:rPr>
                <w:b/>
              </w:rPr>
            </w:pPr>
            <w:r w:rsidRPr="00BD1541">
              <w:t>(плановой/внеплановой, документарной/выездной)</w:t>
            </w:r>
          </w:p>
        </w:tc>
        <w:tc>
          <w:tcPr>
            <w:tcW w:w="1996" w:type="dxa"/>
            <w:gridSpan w:val="6"/>
            <w:vAlign w:val="bottom"/>
          </w:tcPr>
          <w:p w:rsidR="00CF20B4" w:rsidRPr="00BD1541" w:rsidRDefault="00CF20B4" w:rsidP="005D0199">
            <w:pPr>
              <w:widowControl w:val="0"/>
              <w:autoSpaceDE w:val="0"/>
              <w:autoSpaceDN w:val="0"/>
              <w:adjustRightInd w:val="0"/>
              <w:rPr>
                <w:b/>
              </w:rPr>
            </w:pP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b/>
              </w:rPr>
            </w:pPr>
            <w:r w:rsidRPr="00BD1541">
              <w:rPr>
                <w:b/>
              </w:rPr>
              <w:t>юридического лица</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jc w:val="both"/>
              <w:rPr>
                <w:b/>
                <w:sz w:val="16"/>
                <w:szCs w:val="16"/>
                <w:highlight w:val="yellow"/>
              </w:rPr>
            </w:pPr>
          </w:p>
        </w:tc>
      </w:tr>
      <w:tr w:rsidR="00CF20B4" w:rsidRPr="00BD1541" w:rsidTr="00CF20B4">
        <w:trPr>
          <w:gridAfter w:val="4"/>
          <w:wAfter w:w="12580" w:type="dxa"/>
          <w:trHeight w:val="225"/>
        </w:trPr>
        <w:tc>
          <w:tcPr>
            <w:tcW w:w="1022" w:type="dxa"/>
            <w:gridSpan w:val="2"/>
            <w:noWrap/>
            <w:vAlign w:val="bottom"/>
          </w:tcPr>
          <w:p w:rsidR="00CF20B4" w:rsidRPr="00D94619" w:rsidRDefault="00CF20B4" w:rsidP="005D0199">
            <w:pPr>
              <w:widowControl w:val="0"/>
              <w:autoSpaceDE w:val="0"/>
              <w:autoSpaceDN w:val="0"/>
              <w:adjustRightInd w:val="0"/>
              <w:jc w:val="right"/>
            </w:pPr>
            <w:r w:rsidRPr="00D94619">
              <w:t>от</w:t>
            </w:r>
          </w:p>
        </w:tc>
        <w:tc>
          <w:tcPr>
            <w:tcW w:w="314" w:type="dxa"/>
            <w:vAlign w:val="bottom"/>
          </w:tcPr>
          <w:p w:rsidR="00CF20B4" w:rsidRPr="00D94619" w:rsidRDefault="00CF20B4" w:rsidP="005D0199">
            <w:pPr>
              <w:widowControl w:val="0"/>
              <w:autoSpaceDE w:val="0"/>
              <w:autoSpaceDN w:val="0"/>
              <w:adjustRightInd w:val="0"/>
              <w:jc w:val="center"/>
            </w:pPr>
            <w:r w:rsidRPr="00D94619">
              <w:t>"</w:t>
            </w:r>
          </w:p>
        </w:tc>
        <w:tc>
          <w:tcPr>
            <w:tcW w:w="842" w:type="dxa"/>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24</w:t>
            </w:r>
          </w:p>
        </w:tc>
        <w:tc>
          <w:tcPr>
            <w:tcW w:w="314" w:type="dxa"/>
            <w:vAlign w:val="bottom"/>
          </w:tcPr>
          <w:p w:rsidR="00CF20B4" w:rsidRPr="00D94619" w:rsidRDefault="00CF20B4" w:rsidP="005D0199">
            <w:pPr>
              <w:widowControl w:val="0"/>
              <w:autoSpaceDE w:val="0"/>
              <w:autoSpaceDN w:val="0"/>
              <w:adjustRightInd w:val="0"/>
              <w:jc w:val="center"/>
            </w:pPr>
            <w:r w:rsidRPr="00D94619">
              <w:t>"</w:t>
            </w:r>
          </w:p>
        </w:tc>
        <w:tc>
          <w:tcPr>
            <w:tcW w:w="1659" w:type="dxa"/>
            <w:gridSpan w:val="6"/>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01</w:t>
            </w:r>
          </w:p>
        </w:tc>
        <w:tc>
          <w:tcPr>
            <w:tcW w:w="483" w:type="dxa"/>
            <w:gridSpan w:val="2"/>
            <w:vAlign w:val="bottom"/>
          </w:tcPr>
          <w:p w:rsidR="00CF20B4" w:rsidRPr="00D94619" w:rsidRDefault="00CF20B4" w:rsidP="005D0199">
            <w:pPr>
              <w:widowControl w:val="0"/>
              <w:autoSpaceDE w:val="0"/>
              <w:autoSpaceDN w:val="0"/>
              <w:adjustRightInd w:val="0"/>
              <w:jc w:val="center"/>
            </w:pPr>
            <w:r w:rsidRPr="00D94619">
              <w:t>20</w:t>
            </w:r>
          </w:p>
        </w:tc>
        <w:tc>
          <w:tcPr>
            <w:tcW w:w="456" w:type="dxa"/>
            <w:gridSpan w:val="3"/>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1</w:t>
            </w:r>
            <w:r>
              <w:t>5</w:t>
            </w:r>
          </w:p>
        </w:tc>
        <w:tc>
          <w:tcPr>
            <w:tcW w:w="1640" w:type="dxa"/>
            <w:gridSpan w:val="5"/>
            <w:vAlign w:val="bottom"/>
          </w:tcPr>
          <w:p w:rsidR="00CF20B4" w:rsidRPr="00D94619" w:rsidRDefault="00CF20B4" w:rsidP="005D0199">
            <w:pPr>
              <w:widowControl w:val="0"/>
              <w:autoSpaceDE w:val="0"/>
              <w:autoSpaceDN w:val="0"/>
              <w:adjustRightInd w:val="0"/>
            </w:pPr>
            <w:r w:rsidRPr="00D94619">
              <w:t>года</w:t>
            </w:r>
          </w:p>
        </w:tc>
        <w:tc>
          <w:tcPr>
            <w:tcW w:w="602" w:type="dxa"/>
            <w:gridSpan w:val="4"/>
            <w:vAlign w:val="bottom"/>
          </w:tcPr>
          <w:p w:rsidR="00CF20B4" w:rsidRPr="00D94619" w:rsidRDefault="00CF20B4" w:rsidP="005D0199">
            <w:pPr>
              <w:widowControl w:val="0"/>
              <w:autoSpaceDE w:val="0"/>
              <w:autoSpaceDN w:val="0"/>
              <w:adjustRightInd w:val="0"/>
              <w:jc w:val="center"/>
            </w:pPr>
            <w:r w:rsidRPr="00D94619">
              <w:t>№</w:t>
            </w:r>
          </w:p>
        </w:tc>
        <w:tc>
          <w:tcPr>
            <w:tcW w:w="2498" w:type="dxa"/>
            <w:gridSpan w:val="9"/>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07-06-П</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rPr>
                <w:sz w:val="16"/>
                <w:szCs w:val="16"/>
                <w:highlight w:val="yellow"/>
              </w:rPr>
            </w:pPr>
          </w:p>
        </w:tc>
      </w:tr>
      <w:tr w:rsidR="00CF20B4" w:rsidRPr="00BD1541" w:rsidTr="00CF20B4">
        <w:trPr>
          <w:gridAfter w:val="4"/>
          <w:wAfter w:w="12580" w:type="dxa"/>
          <w:trHeight w:val="225"/>
        </w:trPr>
        <w:tc>
          <w:tcPr>
            <w:tcW w:w="582" w:type="dxa"/>
            <w:noWrap/>
            <w:vAlign w:val="bottom"/>
          </w:tcPr>
          <w:p w:rsidR="00CF20B4" w:rsidRPr="00BD1541" w:rsidRDefault="00CF20B4" w:rsidP="005D0199">
            <w:pPr>
              <w:widowControl w:val="0"/>
              <w:autoSpaceDE w:val="0"/>
              <w:autoSpaceDN w:val="0"/>
              <w:adjustRightInd w:val="0"/>
            </w:pPr>
            <w:r w:rsidRPr="00BD1541">
              <w:t>1.</w:t>
            </w:r>
          </w:p>
        </w:tc>
        <w:tc>
          <w:tcPr>
            <w:tcW w:w="9248" w:type="dxa"/>
            <w:gridSpan w:val="33"/>
            <w:vAlign w:val="bottom"/>
          </w:tcPr>
          <w:p w:rsidR="00CF20B4" w:rsidRPr="00BD1541" w:rsidRDefault="00CF20B4" w:rsidP="005D0199">
            <w:pPr>
              <w:widowControl w:val="0"/>
              <w:autoSpaceDE w:val="0"/>
              <w:autoSpaceDN w:val="0"/>
              <w:adjustRightInd w:val="0"/>
            </w:pPr>
            <w:r w:rsidRPr="00BD1541">
              <w:t>Провести проверку в отношении:</w:t>
            </w:r>
          </w:p>
        </w:tc>
      </w:tr>
      <w:tr w:rsidR="00CF20B4" w:rsidRPr="00BD1541" w:rsidTr="00CF20B4">
        <w:trPr>
          <w:gridAfter w:val="4"/>
          <w:wAfter w:w="12580" w:type="dxa"/>
          <w:trHeight w:val="225"/>
        </w:trPr>
        <w:tc>
          <w:tcPr>
            <w:tcW w:w="9830" w:type="dxa"/>
            <w:gridSpan w:val="34"/>
            <w:tcBorders>
              <w:top w:val="nil"/>
              <w:left w:val="nil"/>
              <w:bottom w:val="single" w:sz="4" w:space="0" w:color="auto"/>
              <w:right w:val="nil"/>
            </w:tcBorders>
            <w:noWrap/>
            <w:vAlign w:val="bottom"/>
          </w:tcPr>
          <w:p w:rsidR="00CF20B4" w:rsidRPr="00BD1541" w:rsidRDefault="00CF20B4" w:rsidP="005D0199">
            <w:pPr>
              <w:jc w:val="both"/>
              <w:rPr>
                <w:b/>
              </w:rPr>
            </w:pPr>
            <w:r w:rsidRPr="00BD1541">
              <w:rPr>
                <w:b/>
              </w:rPr>
              <w:t>Муниципального общеобразовательного бюджетного учреждения «Средняя общеобразовательная школа» (МОБУ «СОШ»)</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sz w:val="16"/>
                <w:szCs w:val="16"/>
                <w:highlight w:val="yellow"/>
              </w:rPr>
            </w:pPr>
          </w:p>
        </w:tc>
      </w:tr>
      <w:tr w:rsidR="00CF20B4" w:rsidRPr="00BD1541" w:rsidTr="00CF20B4">
        <w:trPr>
          <w:gridAfter w:val="4"/>
          <w:wAfter w:w="12580" w:type="dxa"/>
          <w:trHeight w:val="225"/>
        </w:trPr>
        <w:tc>
          <w:tcPr>
            <w:tcW w:w="582" w:type="dxa"/>
            <w:noWrap/>
            <w:vAlign w:val="bottom"/>
          </w:tcPr>
          <w:p w:rsidR="00CF20B4" w:rsidRPr="00BD1541" w:rsidRDefault="00CF20B4" w:rsidP="005D0199">
            <w:pPr>
              <w:widowControl w:val="0"/>
              <w:autoSpaceDE w:val="0"/>
              <w:autoSpaceDN w:val="0"/>
              <w:adjustRightInd w:val="0"/>
            </w:pPr>
            <w:r w:rsidRPr="00BD1541">
              <w:t xml:space="preserve">2. </w:t>
            </w:r>
          </w:p>
        </w:tc>
        <w:tc>
          <w:tcPr>
            <w:tcW w:w="9248" w:type="dxa"/>
            <w:gridSpan w:val="33"/>
            <w:vAlign w:val="bottom"/>
          </w:tcPr>
          <w:p w:rsidR="00CF20B4" w:rsidRPr="00BD1541" w:rsidRDefault="00CF20B4" w:rsidP="005D0199">
            <w:pPr>
              <w:widowControl w:val="0"/>
              <w:autoSpaceDE w:val="0"/>
              <w:autoSpaceDN w:val="0"/>
              <w:adjustRightInd w:val="0"/>
            </w:pPr>
            <w:r w:rsidRPr="00BD1541">
              <w:t>Место нахождения:</w:t>
            </w:r>
          </w:p>
        </w:tc>
      </w:tr>
      <w:tr w:rsidR="00CF20B4" w:rsidRPr="00BD1541" w:rsidTr="00CF20B4">
        <w:trPr>
          <w:gridAfter w:val="4"/>
          <w:wAfter w:w="12580" w:type="dxa"/>
          <w:trHeight w:val="225"/>
        </w:trPr>
        <w:tc>
          <w:tcPr>
            <w:tcW w:w="9830" w:type="dxa"/>
            <w:gridSpan w:val="34"/>
            <w:tcBorders>
              <w:top w:val="nil"/>
              <w:left w:val="nil"/>
              <w:bottom w:val="single" w:sz="4" w:space="0" w:color="auto"/>
              <w:right w:val="nil"/>
            </w:tcBorders>
            <w:noWrap/>
            <w:vAlign w:val="bottom"/>
          </w:tcPr>
          <w:p w:rsidR="00CF20B4" w:rsidRPr="00BD1541" w:rsidRDefault="00CF20B4" w:rsidP="005D0199">
            <w:r w:rsidRPr="00BD1541">
              <w:rPr>
                <w:b/>
              </w:rPr>
              <w:t xml:space="preserve">Юридический адрес: </w:t>
            </w:r>
            <w:r>
              <w:rPr>
                <w:b/>
              </w:rPr>
              <w:t>3</w:t>
            </w:r>
            <w:r w:rsidRPr="00BD1541">
              <w:t>60004,</w:t>
            </w:r>
            <w:r w:rsidRPr="00BD1541">
              <w:rPr>
                <w:b/>
              </w:rPr>
              <w:t xml:space="preserve"> </w:t>
            </w:r>
            <w:r>
              <w:rPr>
                <w:b/>
              </w:rPr>
              <w:t>Х область</w:t>
            </w:r>
            <w:r w:rsidRPr="00BD1541">
              <w:t>, г.</w:t>
            </w:r>
            <w:r>
              <w:t xml:space="preserve"> </w:t>
            </w:r>
            <w:proofErr w:type="gramStart"/>
            <w:r>
              <w:t xml:space="preserve">Верхний </w:t>
            </w:r>
            <w:r w:rsidRPr="00BD1541">
              <w:t>,</w:t>
            </w:r>
            <w:proofErr w:type="gramEnd"/>
            <w:r w:rsidRPr="00BD1541">
              <w:t xml:space="preserve"> ул. Львовская, д. 3;</w:t>
            </w:r>
          </w:p>
          <w:p w:rsidR="00CF20B4" w:rsidRPr="00BD1541" w:rsidRDefault="00CF20B4" w:rsidP="005D0199">
            <w:r w:rsidRPr="00BD1541">
              <w:rPr>
                <w:b/>
              </w:rPr>
              <w:t xml:space="preserve">Фактический </w:t>
            </w:r>
            <w:proofErr w:type="gramStart"/>
            <w:r w:rsidRPr="00BD1541">
              <w:rPr>
                <w:b/>
              </w:rPr>
              <w:t xml:space="preserve">адрес:  </w:t>
            </w:r>
            <w:r>
              <w:rPr>
                <w:b/>
              </w:rPr>
              <w:t>3</w:t>
            </w:r>
            <w:r w:rsidRPr="00BD1541">
              <w:t>60004</w:t>
            </w:r>
            <w:proofErr w:type="gramEnd"/>
            <w:r w:rsidRPr="00BD1541">
              <w:t>,</w:t>
            </w:r>
            <w:r w:rsidRPr="00BD1541">
              <w:rPr>
                <w:b/>
              </w:rPr>
              <w:t xml:space="preserve"> </w:t>
            </w:r>
            <w:r>
              <w:rPr>
                <w:b/>
              </w:rPr>
              <w:t xml:space="preserve">Х </w:t>
            </w:r>
            <w:r w:rsidRPr="00BD1541">
              <w:t xml:space="preserve">область, г. </w:t>
            </w:r>
            <w:r>
              <w:t>Верхний</w:t>
            </w:r>
            <w:r w:rsidRPr="00BD1541">
              <w:t>, ул. Львовская, д. 3.</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highlight w:val="yellow"/>
              </w:rPr>
            </w:pPr>
          </w:p>
        </w:tc>
      </w:tr>
      <w:tr w:rsidR="00CF20B4" w:rsidRPr="00BD1541" w:rsidTr="00CF20B4">
        <w:trPr>
          <w:gridAfter w:val="4"/>
          <w:wAfter w:w="12580" w:type="dxa"/>
          <w:trHeight w:val="225"/>
        </w:trPr>
        <w:tc>
          <w:tcPr>
            <w:tcW w:w="582" w:type="dxa"/>
            <w:noWrap/>
          </w:tcPr>
          <w:p w:rsidR="00CF20B4" w:rsidRPr="00E60193" w:rsidRDefault="00CF20B4" w:rsidP="005D0199">
            <w:pPr>
              <w:widowControl w:val="0"/>
              <w:autoSpaceDE w:val="0"/>
              <w:autoSpaceDN w:val="0"/>
              <w:adjustRightInd w:val="0"/>
            </w:pPr>
            <w:r w:rsidRPr="00E60193">
              <w:t>3.</w:t>
            </w:r>
          </w:p>
        </w:tc>
        <w:tc>
          <w:tcPr>
            <w:tcW w:w="9248" w:type="dxa"/>
            <w:gridSpan w:val="33"/>
            <w:vAlign w:val="bottom"/>
          </w:tcPr>
          <w:p w:rsidR="00CF20B4" w:rsidRPr="00E60193" w:rsidRDefault="00CF20B4" w:rsidP="005D0199">
            <w:pPr>
              <w:widowControl w:val="0"/>
              <w:autoSpaceDE w:val="0"/>
              <w:autoSpaceDN w:val="0"/>
              <w:adjustRightInd w:val="0"/>
            </w:pPr>
            <w:r w:rsidRPr="00E60193">
              <w:t>Назначить лицом (</w:t>
            </w:r>
            <w:proofErr w:type="spellStart"/>
            <w:r w:rsidRPr="00E60193">
              <w:t>ами</w:t>
            </w:r>
            <w:proofErr w:type="spellEnd"/>
            <w:r w:rsidRPr="00E60193">
              <w:t>), уполномоченным (</w:t>
            </w:r>
            <w:proofErr w:type="spellStart"/>
            <w:r w:rsidRPr="00E60193">
              <w:t>ыми</w:t>
            </w:r>
            <w:proofErr w:type="spellEnd"/>
            <w:r w:rsidRPr="00E60193">
              <w:t>) на проведение проверки:</w:t>
            </w:r>
          </w:p>
          <w:p w:rsidR="00CF20B4" w:rsidRPr="00E60193" w:rsidRDefault="00CF20B4" w:rsidP="005D0199">
            <w:pPr>
              <w:widowControl w:val="0"/>
              <w:autoSpaceDE w:val="0"/>
              <w:autoSpaceDN w:val="0"/>
              <w:adjustRightInd w:val="0"/>
            </w:pPr>
          </w:p>
        </w:tc>
      </w:tr>
      <w:tr w:rsidR="00CF20B4" w:rsidRPr="00BD1541" w:rsidTr="00CF20B4">
        <w:trPr>
          <w:gridAfter w:val="5"/>
          <w:wAfter w:w="12722" w:type="dxa"/>
          <w:trHeight w:val="225"/>
        </w:trPr>
        <w:tc>
          <w:tcPr>
            <w:tcW w:w="9688" w:type="dxa"/>
            <w:gridSpan w:val="33"/>
            <w:noWrap/>
            <w:vAlign w:val="bottom"/>
          </w:tcPr>
          <w:p w:rsidR="00CF20B4" w:rsidRPr="00E60193" w:rsidRDefault="00CF20B4" w:rsidP="00CF20B4">
            <w:pPr>
              <w:numPr>
                <w:ilvl w:val="0"/>
                <w:numId w:val="32"/>
              </w:numPr>
              <w:tabs>
                <w:tab w:val="left" w:pos="426"/>
              </w:tabs>
              <w:autoSpaceDE w:val="0"/>
              <w:autoSpaceDN w:val="0"/>
              <w:jc w:val="both"/>
              <w:rPr>
                <w:b/>
              </w:rPr>
            </w:pPr>
            <w:r>
              <w:rPr>
                <w:b/>
              </w:rPr>
              <w:t>Н</w:t>
            </w:r>
            <w:r w:rsidRPr="00E60193">
              <w:rPr>
                <w:b/>
              </w:rPr>
              <w:t xml:space="preserve">ачальника отдела надзора по гигиене детей и подростков </w:t>
            </w:r>
            <w:proofErr w:type="spellStart"/>
            <w:r w:rsidRPr="00E60193">
              <w:rPr>
                <w:b/>
              </w:rPr>
              <w:t>Горунову</w:t>
            </w:r>
            <w:proofErr w:type="spellEnd"/>
            <w:r w:rsidRPr="00E60193">
              <w:rPr>
                <w:b/>
              </w:rPr>
              <w:t xml:space="preserve"> Галину Викторовну - руководитель проверяющей группы;</w:t>
            </w:r>
          </w:p>
          <w:p w:rsidR="00CF20B4" w:rsidRPr="00E60193" w:rsidRDefault="00CF20B4" w:rsidP="00CF20B4">
            <w:pPr>
              <w:widowControl w:val="0"/>
              <w:numPr>
                <w:ilvl w:val="0"/>
                <w:numId w:val="32"/>
              </w:numPr>
              <w:autoSpaceDE w:val="0"/>
              <w:autoSpaceDN w:val="0"/>
              <w:adjustRightInd w:val="0"/>
              <w:jc w:val="both"/>
              <w:rPr>
                <w:b/>
              </w:rPr>
            </w:pPr>
            <w:r w:rsidRPr="00E60193">
              <w:rPr>
                <w:b/>
              </w:rPr>
              <w:t>Заместителя начальника отдела юридического обеспечения Цип</w:t>
            </w:r>
            <w:r>
              <w:rPr>
                <w:b/>
              </w:rPr>
              <w:t>ину</w:t>
            </w:r>
            <w:r w:rsidRPr="00E60193">
              <w:rPr>
                <w:b/>
              </w:rPr>
              <w:t xml:space="preserve"> Ирину Николаевну;</w:t>
            </w:r>
          </w:p>
          <w:p w:rsidR="00CF20B4" w:rsidRPr="00E60193" w:rsidRDefault="00CF20B4" w:rsidP="00CF20B4">
            <w:pPr>
              <w:numPr>
                <w:ilvl w:val="0"/>
                <w:numId w:val="32"/>
              </w:numPr>
              <w:tabs>
                <w:tab w:val="left" w:pos="426"/>
              </w:tabs>
              <w:autoSpaceDE w:val="0"/>
              <w:autoSpaceDN w:val="0"/>
              <w:jc w:val="both"/>
              <w:rPr>
                <w:b/>
              </w:rPr>
            </w:pPr>
            <w:r w:rsidRPr="00E60193">
              <w:rPr>
                <w:b/>
              </w:rPr>
              <w:t>Главного специалиста-эксперта отдела надзора по гигиене детей и подростков Ив</w:t>
            </w:r>
            <w:r>
              <w:rPr>
                <w:b/>
              </w:rPr>
              <w:t>анову</w:t>
            </w:r>
            <w:r w:rsidRPr="00E60193">
              <w:rPr>
                <w:b/>
              </w:rPr>
              <w:t xml:space="preserve"> Евгению Владимировну;</w:t>
            </w:r>
          </w:p>
          <w:p w:rsidR="00CF20B4" w:rsidRPr="00E60193" w:rsidRDefault="00CF20B4" w:rsidP="00CF20B4">
            <w:pPr>
              <w:numPr>
                <w:ilvl w:val="0"/>
                <w:numId w:val="37"/>
              </w:numPr>
              <w:tabs>
                <w:tab w:val="left" w:pos="426"/>
              </w:tabs>
              <w:jc w:val="both"/>
              <w:rPr>
                <w:b/>
              </w:rPr>
            </w:pPr>
            <w:r w:rsidRPr="00E60193">
              <w:rPr>
                <w:b/>
              </w:rPr>
              <w:t>Специалиста-эксперта отдела надзора по гигиене детей и подростков Юр</w:t>
            </w:r>
            <w:r>
              <w:rPr>
                <w:b/>
              </w:rPr>
              <w:t>и</w:t>
            </w:r>
            <w:r w:rsidRPr="00E60193">
              <w:rPr>
                <w:b/>
              </w:rPr>
              <w:t>н</w:t>
            </w:r>
            <w:r>
              <w:rPr>
                <w:b/>
              </w:rPr>
              <w:t>у</w:t>
            </w:r>
            <w:r w:rsidRPr="00E60193">
              <w:rPr>
                <w:b/>
              </w:rPr>
              <w:t xml:space="preserve"> Татьяну Владимировну.</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widowControl w:val="0"/>
              <w:autoSpaceDE w:val="0"/>
              <w:autoSpaceDN w:val="0"/>
              <w:adjustRightInd w:val="0"/>
              <w:rPr>
                <w:highlight w:val="yellow"/>
              </w:rPr>
            </w:pPr>
          </w:p>
        </w:tc>
      </w:tr>
      <w:tr w:rsidR="00CF20B4" w:rsidRPr="00BD1541" w:rsidTr="00CF20B4">
        <w:trPr>
          <w:gridAfter w:val="5"/>
          <w:wAfter w:w="12722" w:type="dxa"/>
          <w:trHeight w:val="225"/>
        </w:trPr>
        <w:tc>
          <w:tcPr>
            <w:tcW w:w="582" w:type="dxa"/>
            <w:tcBorders>
              <w:top w:val="nil"/>
              <w:left w:val="nil"/>
              <w:bottom w:val="single" w:sz="4" w:space="0" w:color="auto"/>
              <w:right w:val="nil"/>
            </w:tcBorders>
            <w:noWrap/>
          </w:tcPr>
          <w:p w:rsidR="00CF20B4" w:rsidRPr="00BD1541" w:rsidRDefault="00CF20B4" w:rsidP="005D0199">
            <w:pPr>
              <w:widowControl w:val="0"/>
              <w:autoSpaceDE w:val="0"/>
              <w:autoSpaceDN w:val="0"/>
              <w:adjustRightInd w:val="0"/>
            </w:pPr>
            <w:r w:rsidRPr="00BD1541">
              <w:t>4.</w:t>
            </w:r>
          </w:p>
        </w:tc>
        <w:tc>
          <w:tcPr>
            <w:tcW w:w="9106" w:type="dxa"/>
            <w:gridSpan w:val="32"/>
            <w:tcBorders>
              <w:top w:val="nil"/>
              <w:left w:val="nil"/>
              <w:bottom w:val="single" w:sz="4" w:space="0" w:color="auto"/>
              <w:right w:val="nil"/>
            </w:tcBorders>
            <w:vAlign w:val="bottom"/>
          </w:tcPr>
          <w:p w:rsidR="00CF20B4" w:rsidRPr="00BD1541" w:rsidRDefault="00CF20B4" w:rsidP="005D0199">
            <w:pPr>
              <w:widowControl w:val="0"/>
              <w:autoSpaceDE w:val="0"/>
              <w:autoSpaceDN w:val="0"/>
              <w:adjustRightInd w:val="0"/>
            </w:pPr>
            <w:proofErr w:type="gramStart"/>
            <w:r w:rsidRPr="00BD1541">
              <w:t>Привлечь  к</w:t>
            </w:r>
            <w:proofErr w:type="gramEnd"/>
            <w:r w:rsidRPr="00BD1541">
              <w:t xml:space="preserve"> проведению проверки в качестве экспертов, представителей экспертных организаций, следующих лиц:</w:t>
            </w:r>
          </w:p>
          <w:p w:rsidR="00CF20B4" w:rsidRPr="00BD1541" w:rsidRDefault="00CF20B4" w:rsidP="005D0199">
            <w:pPr>
              <w:widowControl w:val="0"/>
              <w:autoSpaceDE w:val="0"/>
              <w:autoSpaceDN w:val="0"/>
              <w:adjustRightInd w:val="0"/>
            </w:pPr>
          </w:p>
          <w:p w:rsidR="00CF20B4" w:rsidRPr="00BD1541" w:rsidRDefault="00CF20B4" w:rsidP="005D0199">
            <w:pPr>
              <w:tabs>
                <w:tab w:val="left" w:pos="426"/>
              </w:tabs>
              <w:jc w:val="both"/>
            </w:pPr>
            <w:r w:rsidRPr="00BD1541">
              <w:t xml:space="preserve">Специалистов ФБУЗ «Центр гигиены и эпидемиологии в </w:t>
            </w:r>
            <w:r>
              <w:t xml:space="preserve">Х </w:t>
            </w:r>
            <w:r w:rsidRPr="00BD1541">
              <w:t xml:space="preserve">области» </w:t>
            </w:r>
          </w:p>
          <w:p w:rsidR="00CF20B4" w:rsidRPr="00BD1541" w:rsidRDefault="00CF20B4" w:rsidP="005D0199">
            <w:pPr>
              <w:tabs>
                <w:tab w:val="left" w:pos="426"/>
              </w:tabs>
              <w:jc w:val="both"/>
            </w:pPr>
            <w:proofErr w:type="gramStart"/>
            <w:r w:rsidRPr="00BD1541">
              <w:t>а)  отделения</w:t>
            </w:r>
            <w:proofErr w:type="gramEnd"/>
            <w:r w:rsidRPr="00BD1541">
              <w:t xml:space="preserve"> экспертизы условий воспитания и обучения: </w:t>
            </w:r>
          </w:p>
          <w:p w:rsidR="00CF20B4" w:rsidRPr="00BD1541" w:rsidRDefault="00CF20B4" w:rsidP="005D0199">
            <w:pPr>
              <w:tabs>
                <w:tab w:val="left" w:pos="426"/>
              </w:tabs>
              <w:jc w:val="both"/>
            </w:pPr>
            <w:r w:rsidRPr="00BD1541">
              <w:t>Заведующего отделением Селив</w:t>
            </w:r>
            <w:r>
              <w:t>анову</w:t>
            </w:r>
            <w:r w:rsidRPr="00BD1541">
              <w:t xml:space="preserve"> Ольгу Николаевну;</w:t>
            </w:r>
          </w:p>
          <w:p w:rsidR="00CF20B4" w:rsidRPr="00BD1541" w:rsidRDefault="00CF20B4" w:rsidP="005D0199">
            <w:pPr>
              <w:tabs>
                <w:tab w:val="left" w:pos="426"/>
              </w:tabs>
              <w:jc w:val="both"/>
            </w:pPr>
            <w:r w:rsidRPr="00BD1541">
              <w:t>- Врача Солом</w:t>
            </w:r>
            <w:r>
              <w:t>ин</w:t>
            </w:r>
            <w:r w:rsidRPr="00BD1541">
              <w:t>у Оксану Владимировну;</w:t>
            </w:r>
          </w:p>
          <w:p w:rsidR="00CF20B4" w:rsidRPr="00BD1541" w:rsidRDefault="00CF20B4" w:rsidP="005D0199">
            <w:pPr>
              <w:tabs>
                <w:tab w:val="left" w:pos="426"/>
              </w:tabs>
              <w:autoSpaceDE w:val="0"/>
              <w:autoSpaceDN w:val="0"/>
              <w:jc w:val="both"/>
            </w:pPr>
            <w:r w:rsidRPr="00BD1541">
              <w:t xml:space="preserve">- </w:t>
            </w:r>
            <w:proofErr w:type="gramStart"/>
            <w:r w:rsidRPr="00BD1541">
              <w:t xml:space="preserve">Врача  </w:t>
            </w:r>
            <w:proofErr w:type="spellStart"/>
            <w:r w:rsidRPr="00BD1541">
              <w:t>Д</w:t>
            </w:r>
            <w:r>
              <w:t>оминову</w:t>
            </w:r>
            <w:proofErr w:type="spellEnd"/>
            <w:proofErr w:type="gramEnd"/>
            <w:r w:rsidRPr="00BD1541">
              <w:t xml:space="preserve"> Екатерину Александровну;</w:t>
            </w:r>
          </w:p>
          <w:p w:rsidR="00CF20B4" w:rsidRPr="00BD1541" w:rsidRDefault="00CF20B4" w:rsidP="005D0199">
            <w:pPr>
              <w:tabs>
                <w:tab w:val="left" w:pos="426"/>
              </w:tabs>
              <w:autoSpaceDE w:val="0"/>
              <w:autoSpaceDN w:val="0"/>
              <w:jc w:val="both"/>
            </w:pPr>
            <w:r w:rsidRPr="00BD1541">
              <w:t>- Врача Курикову Марию Сергеевну;</w:t>
            </w:r>
          </w:p>
          <w:p w:rsidR="00CF20B4" w:rsidRPr="00BD1541" w:rsidRDefault="00CF20B4" w:rsidP="005D0199">
            <w:pPr>
              <w:tabs>
                <w:tab w:val="left" w:pos="426"/>
              </w:tabs>
              <w:autoSpaceDE w:val="0"/>
              <w:autoSpaceDN w:val="0"/>
              <w:jc w:val="both"/>
            </w:pPr>
            <w:r w:rsidRPr="00BD1541">
              <w:t>- Врача Никол</w:t>
            </w:r>
            <w:r>
              <w:t>ко</w:t>
            </w:r>
            <w:r w:rsidRPr="00BD1541">
              <w:t xml:space="preserve"> Ирину Михайловну;</w:t>
            </w:r>
          </w:p>
          <w:p w:rsidR="00CF20B4" w:rsidRPr="00BD1541" w:rsidRDefault="00CF20B4" w:rsidP="005D0199">
            <w:pPr>
              <w:tabs>
                <w:tab w:val="left" w:pos="426"/>
              </w:tabs>
              <w:autoSpaceDE w:val="0"/>
              <w:autoSpaceDN w:val="0"/>
              <w:jc w:val="both"/>
            </w:pPr>
            <w:r w:rsidRPr="00BD1541">
              <w:t>- Врача Пахомову Евгению Анатольевну;</w:t>
            </w:r>
          </w:p>
          <w:p w:rsidR="00CF20B4" w:rsidRPr="00BD1541" w:rsidRDefault="00CF20B4" w:rsidP="005D0199">
            <w:pPr>
              <w:tabs>
                <w:tab w:val="left" w:pos="426"/>
              </w:tabs>
              <w:jc w:val="both"/>
            </w:pPr>
            <w:r w:rsidRPr="00BD1541">
              <w:t>- Помощника врача Кузину Ольгу Викторовну;</w:t>
            </w:r>
          </w:p>
          <w:p w:rsidR="00CF20B4" w:rsidRPr="00BD1541" w:rsidRDefault="00CF20B4" w:rsidP="005D0199">
            <w:pPr>
              <w:tabs>
                <w:tab w:val="left" w:pos="180"/>
              </w:tabs>
              <w:jc w:val="both"/>
            </w:pPr>
            <w:r w:rsidRPr="00BD1541">
              <w:t>- Помощника врача Саф</w:t>
            </w:r>
            <w:r>
              <w:t>онов</w:t>
            </w:r>
            <w:r w:rsidRPr="00BD1541">
              <w:t xml:space="preserve">у </w:t>
            </w:r>
            <w:proofErr w:type="spellStart"/>
            <w:r w:rsidRPr="00BD1541">
              <w:t>Зульфию</w:t>
            </w:r>
            <w:proofErr w:type="spellEnd"/>
            <w:r w:rsidRPr="00BD1541">
              <w:t xml:space="preserve"> </w:t>
            </w:r>
            <w:proofErr w:type="spellStart"/>
            <w:r w:rsidRPr="00BD1541">
              <w:t>Раяновну</w:t>
            </w:r>
            <w:proofErr w:type="spellEnd"/>
            <w:r w:rsidRPr="00BD1541">
              <w:t>;</w:t>
            </w:r>
          </w:p>
          <w:p w:rsidR="00CF20B4" w:rsidRPr="00BD1541" w:rsidRDefault="00CF20B4" w:rsidP="005D0199">
            <w:pPr>
              <w:tabs>
                <w:tab w:val="left" w:pos="180"/>
              </w:tabs>
              <w:jc w:val="both"/>
            </w:pPr>
            <w:r w:rsidRPr="00BD1541">
              <w:t>- Помощника врача Губ</w:t>
            </w:r>
            <w:r>
              <w:t>анову</w:t>
            </w:r>
            <w:r w:rsidRPr="00BD1541">
              <w:t xml:space="preserve"> Людмилу Федоровну;</w:t>
            </w:r>
          </w:p>
          <w:p w:rsidR="00CF20B4" w:rsidRPr="00BD1541" w:rsidRDefault="00CF20B4" w:rsidP="005D0199">
            <w:pPr>
              <w:tabs>
                <w:tab w:val="left" w:pos="180"/>
              </w:tabs>
              <w:jc w:val="both"/>
            </w:pPr>
            <w:r w:rsidRPr="00BD1541">
              <w:t xml:space="preserve">- Инженера </w:t>
            </w:r>
            <w:proofErr w:type="spellStart"/>
            <w:r w:rsidRPr="00BD1541">
              <w:t>Глух</w:t>
            </w:r>
            <w:r>
              <w:t>ину</w:t>
            </w:r>
            <w:proofErr w:type="spellEnd"/>
            <w:r>
              <w:t xml:space="preserve"> </w:t>
            </w:r>
            <w:r w:rsidRPr="00BD1541">
              <w:t>Наталью Сергеевну;</w:t>
            </w:r>
          </w:p>
          <w:p w:rsidR="00CF20B4" w:rsidRPr="00BD1541" w:rsidRDefault="00CF20B4" w:rsidP="005D0199">
            <w:pPr>
              <w:tabs>
                <w:tab w:val="left" w:pos="426"/>
              </w:tabs>
              <w:autoSpaceDE w:val="0"/>
              <w:autoSpaceDN w:val="0"/>
            </w:pPr>
            <w:r w:rsidRPr="00BD1541">
              <w:t xml:space="preserve">б) Заведующего отделом санитарно-гигиенических исследований </w:t>
            </w:r>
            <w:proofErr w:type="spellStart"/>
            <w:r w:rsidRPr="00BD1541">
              <w:t>Ахимову</w:t>
            </w:r>
            <w:proofErr w:type="spellEnd"/>
            <w:r w:rsidRPr="00BD1541">
              <w:t xml:space="preserve"> Елену Валерьевну;</w:t>
            </w:r>
          </w:p>
          <w:p w:rsidR="00CF20B4" w:rsidRPr="00BD1541" w:rsidRDefault="00CF20B4" w:rsidP="005D0199">
            <w:pPr>
              <w:tabs>
                <w:tab w:val="left" w:pos="426"/>
              </w:tabs>
              <w:autoSpaceDE w:val="0"/>
              <w:autoSpaceDN w:val="0"/>
              <w:jc w:val="both"/>
            </w:pPr>
            <w:r w:rsidRPr="00BD1541">
              <w:t>в) лаборатории микробиологии окружающей среды:</w:t>
            </w:r>
          </w:p>
          <w:p w:rsidR="00CF20B4" w:rsidRPr="00BD1541" w:rsidRDefault="00CF20B4" w:rsidP="005D0199">
            <w:pPr>
              <w:tabs>
                <w:tab w:val="left" w:pos="426"/>
              </w:tabs>
              <w:autoSpaceDE w:val="0"/>
              <w:autoSpaceDN w:val="0"/>
              <w:jc w:val="both"/>
            </w:pPr>
            <w:r w:rsidRPr="00BD1541">
              <w:t>-  Заведующего лабораторией, врача-бактериолога К</w:t>
            </w:r>
            <w:r>
              <w:t>оркина</w:t>
            </w:r>
            <w:r w:rsidRPr="00BD1541">
              <w:t xml:space="preserve"> Олега Николаевича;</w:t>
            </w:r>
          </w:p>
          <w:p w:rsidR="00CF20B4" w:rsidRPr="00BD1541" w:rsidRDefault="00CF20B4" w:rsidP="005D0199">
            <w:pPr>
              <w:tabs>
                <w:tab w:val="left" w:pos="180"/>
              </w:tabs>
              <w:jc w:val="both"/>
            </w:pPr>
            <w:r w:rsidRPr="00BD1541">
              <w:t xml:space="preserve">-  Врача-бактериолога </w:t>
            </w:r>
            <w:proofErr w:type="spellStart"/>
            <w:r w:rsidRPr="00BD1541">
              <w:t>Полипову</w:t>
            </w:r>
            <w:proofErr w:type="spellEnd"/>
            <w:r w:rsidRPr="00BD1541">
              <w:t xml:space="preserve"> Галину Яковлевну;</w:t>
            </w:r>
          </w:p>
          <w:p w:rsidR="00CF20B4" w:rsidRPr="00BD1541" w:rsidRDefault="00CF20B4" w:rsidP="005D0199">
            <w:pPr>
              <w:tabs>
                <w:tab w:val="left" w:pos="426"/>
              </w:tabs>
              <w:jc w:val="both"/>
            </w:pPr>
            <w:r w:rsidRPr="00BD1541">
              <w:t>г) лаборатории исследования пищевых продуктов:</w:t>
            </w:r>
          </w:p>
          <w:p w:rsidR="00CF20B4" w:rsidRPr="00BD1541" w:rsidRDefault="00CF20B4" w:rsidP="005D0199">
            <w:pPr>
              <w:tabs>
                <w:tab w:val="left" w:pos="426"/>
              </w:tabs>
              <w:jc w:val="both"/>
            </w:pPr>
            <w:r w:rsidRPr="00BD1541">
              <w:t>Заведующего лабораторией исследования пищевых продуктов, врача Ма</w:t>
            </w:r>
            <w:r>
              <w:t>ркову</w:t>
            </w:r>
            <w:r w:rsidRPr="00BD1541">
              <w:t xml:space="preserve"> Наталью Александровну;</w:t>
            </w:r>
          </w:p>
          <w:p w:rsidR="00CF20B4" w:rsidRPr="00BD1541" w:rsidRDefault="00CF20B4" w:rsidP="005D0199">
            <w:pPr>
              <w:tabs>
                <w:tab w:val="left" w:pos="426"/>
              </w:tabs>
              <w:jc w:val="both"/>
            </w:pPr>
            <w:r w:rsidRPr="00BD1541">
              <w:t>-  Химика-эксперта Мар</w:t>
            </w:r>
            <w:r>
              <w:t>ину</w:t>
            </w:r>
            <w:r w:rsidRPr="00BD1541">
              <w:t xml:space="preserve"> Ольгу Владимировну;</w:t>
            </w:r>
          </w:p>
          <w:p w:rsidR="00CF20B4" w:rsidRPr="00BD1541" w:rsidRDefault="00CF20B4" w:rsidP="005D0199">
            <w:pPr>
              <w:tabs>
                <w:tab w:val="left" w:pos="426"/>
              </w:tabs>
              <w:jc w:val="both"/>
            </w:pPr>
            <w:r w:rsidRPr="00BD1541">
              <w:t xml:space="preserve">д) отделения предоставления услуг, приема проб и выдачи результатов: </w:t>
            </w:r>
          </w:p>
          <w:p w:rsidR="00CF20B4" w:rsidRPr="00BD1541" w:rsidRDefault="00CF20B4" w:rsidP="005D0199">
            <w:pPr>
              <w:tabs>
                <w:tab w:val="left" w:pos="426"/>
              </w:tabs>
              <w:jc w:val="both"/>
            </w:pPr>
            <w:r w:rsidRPr="00BD1541">
              <w:t xml:space="preserve">- Заведующего отделением предоставления услуг, приема проб и выдачи результатов Рощину Ольгу Викторовну; </w:t>
            </w:r>
          </w:p>
          <w:p w:rsidR="00CF20B4" w:rsidRPr="00BD1541" w:rsidRDefault="00CF20B4" w:rsidP="005D0199">
            <w:pPr>
              <w:tabs>
                <w:tab w:val="left" w:pos="426"/>
              </w:tabs>
              <w:jc w:val="both"/>
            </w:pPr>
            <w:r w:rsidRPr="00BD1541">
              <w:t>- Врача по общей гигиене Тю</w:t>
            </w:r>
            <w:r>
              <w:t>рину</w:t>
            </w:r>
            <w:r w:rsidRPr="00BD1541">
              <w:t xml:space="preserve"> Татьяну Юрьевну;</w:t>
            </w:r>
          </w:p>
          <w:p w:rsidR="00CF20B4" w:rsidRPr="00BD1541" w:rsidRDefault="00CF20B4" w:rsidP="005D0199">
            <w:pPr>
              <w:tabs>
                <w:tab w:val="left" w:pos="426"/>
              </w:tabs>
              <w:jc w:val="both"/>
            </w:pPr>
            <w:r w:rsidRPr="00BD1541">
              <w:t xml:space="preserve">- Врача по общей гигиене </w:t>
            </w:r>
            <w:proofErr w:type="spellStart"/>
            <w:r w:rsidRPr="00BD1541">
              <w:t>Сапы</w:t>
            </w:r>
            <w:r>
              <w:t>р</w:t>
            </w:r>
            <w:r w:rsidRPr="00BD1541">
              <w:t>ину</w:t>
            </w:r>
            <w:proofErr w:type="spellEnd"/>
            <w:r w:rsidRPr="00BD1541">
              <w:t xml:space="preserve"> Наталью Петровну;</w:t>
            </w:r>
          </w:p>
          <w:p w:rsidR="00CF20B4" w:rsidRPr="00BD1541" w:rsidRDefault="00CF20B4" w:rsidP="005D0199">
            <w:pPr>
              <w:tabs>
                <w:tab w:val="left" w:pos="426"/>
              </w:tabs>
              <w:jc w:val="both"/>
            </w:pPr>
            <w:r w:rsidRPr="00BD1541">
              <w:t>- Врача по общей гигиене Цыган</w:t>
            </w:r>
            <w:r>
              <w:t>ову</w:t>
            </w:r>
            <w:r w:rsidRPr="00BD1541">
              <w:t xml:space="preserve"> Оксану Васильевну;</w:t>
            </w:r>
          </w:p>
          <w:p w:rsidR="00CF20B4" w:rsidRPr="00BD1541" w:rsidRDefault="00CF20B4" w:rsidP="005D0199">
            <w:pPr>
              <w:tabs>
                <w:tab w:val="left" w:pos="426"/>
              </w:tabs>
              <w:jc w:val="both"/>
            </w:pPr>
            <w:r w:rsidRPr="00BD1541">
              <w:t>- Техника Лавр</w:t>
            </w:r>
            <w:r>
              <w:t>ову</w:t>
            </w:r>
            <w:r w:rsidRPr="00BD1541">
              <w:t xml:space="preserve"> Екатерину Михайловну;</w:t>
            </w:r>
          </w:p>
          <w:p w:rsidR="00CF20B4" w:rsidRPr="00BD1541" w:rsidRDefault="00CF20B4" w:rsidP="005D0199">
            <w:pPr>
              <w:tabs>
                <w:tab w:val="left" w:pos="426"/>
              </w:tabs>
              <w:jc w:val="both"/>
            </w:pPr>
            <w:r w:rsidRPr="00BD1541">
              <w:t>- Экономиста Пет</w:t>
            </w:r>
            <w:r>
              <w:t xml:space="preserve">ькину </w:t>
            </w:r>
            <w:r w:rsidRPr="00BD1541">
              <w:t>Екатерину Викторовну;</w:t>
            </w:r>
          </w:p>
          <w:p w:rsidR="00CF20B4" w:rsidRPr="00BD1541" w:rsidRDefault="00CF20B4" w:rsidP="005D0199">
            <w:pPr>
              <w:tabs>
                <w:tab w:val="left" w:pos="426"/>
              </w:tabs>
              <w:jc w:val="both"/>
            </w:pPr>
            <w:r w:rsidRPr="00BD1541">
              <w:t xml:space="preserve">- Менеджера </w:t>
            </w:r>
            <w:proofErr w:type="spellStart"/>
            <w:r w:rsidRPr="00BD1541">
              <w:t>Мана</w:t>
            </w:r>
            <w:r>
              <w:t>х</w:t>
            </w:r>
            <w:r w:rsidRPr="00BD1541">
              <w:t>ову</w:t>
            </w:r>
            <w:proofErr w:type="spellEnd"/>
            <w:r w:rsidRPr="00BD1541">
              <w:t xml:space="preserve"> Наталью Валерьевну; </w:t>
            </w:r>
          </w:p>
          <w:p w:rsidR="00CF20B4" w:rsidRPr="00BD1541" w:rsidRDefault="00CF20B4" w:rsidP="005D0199">
            <w:pPr>
              <w:tabs>
                <w:tab w:val="left" w:pos="426"/>
              </w:tabs>
              <w:jc w:val="both"/>
            </w:pPr>
            <w:r w:rsidRPr="00BD1541">
              <w:t xml:space="preserve">е) </w:t>
            </w:r>
            <w:proofErr w:type="spellStart"/>
            <w:r w:rsidRPr="00BD1541">
              <w:t>паразитологической</w:t>
            </w:r>
            <w:proofErr w:type="spellEnd"/>
            <w:r w:rsidRPr="00BD1541">
              <w:t xml:space="preserve"> лаборатории:</w:t>
            </w:r>
          </w:p>
          <w:p w:rsidR="00CF20B4" w:rsidRPr="00BD1541" w:rsidRDefault="00CF20B4" w:rsidP="005D0199">
            <w:pPr>
              <w:tabs>
                <w:tab w:val="left" w:pos="426"/>
              </w:tabs>
              <w:jc w:val="both"/>
            </w:pPr>
            <w:r w:rsidRPr="00BD1541">
              <w:t xml:space="preserve">Заведующего лабораторией, врача-паразитолога </w:t>
            </w:r>
            <w:proofErr w:type="spellStart"/>
            <w:r w:rsidRPr="00BD1541">
              <w:t>Глушк</w:t>
            </w:r>
            <w:r>
              <w:t>ин</w:t>
            </w:r>
            <w:r w:rsidRPr="00BD1541">
              <w:t>у</w:t>
            </w:r>
            <w:proofErr w:type="spellEnd"/>
            <w:r w:rsidRPr="00BD1541">
              <w:t xml:space="preserve"> Анастасию Валерьевну;</w:t>
            </w:r>
          </w:p>
          <w:p w:rsidR="00CF20B4" w:rsidRPr="00BD1541" w:rsidRDefault="00CF20B4" w:rsidP="005D0199">
            <w:pPr>
              <w:tabs>
                <w:tab w:val="left" w:pos="426"/>
              </w:tabs>
              <w:jc w:val="both"/>
            </w:pPr>
            <w:r w:rsidRPr="00BD1541">
              <w:t>- фельдшера-лаборанта Ку</w:t>
            </w:r>
            <w:r>
              <w:t>ла</w:t>
            </w:r>
            <w:r w:rsidRPr="00BD1541">
              <w:t xml:space="preserve">кову </w:t>
            </w:r>
            <w:proofErr w:type="spellStart"/>
            <w:r w:rsidRPr="00BD1541">
              <w:t>Алму</w:t>
            </w:r>
            <w:proofErr w:type="spellEnd"/>
            <w:r w:rsidRPr="00BD1541">
              <w:t xml:space="preserve"> </w:t>
            </w:r>
            <w:proofErr w:type="spellStart"/>
            <w:r w:rsidRPr="00BD1541">
              <w:t>Тюлешевну</w:t>
            </w:r>
            <w:proofErr w:type="spellEnd"/>
            <w:r w:rsidRPr="00BD1541">
              <w:t>;</w:t>
            </w:r>
          </w:p>
          <w:p w:rsidR="00CF20B4" w:rsidRPr="00BD1541" w:rsidRDefault="00CF20B4" w:rsidP="005D0199">
            <w:pPr>
              <w:tabs>
                <w:tab w:val="left" w:pos="426"/>
              </w:tabs>
              <w:jc w:val="both"/>
            </w:pPr>
            <w:proofErr w:type="gramStart"/>
            <w:r w:rsidRPr="00BD1541">
              <w:t>ж)  отделения</w:t>
            </w:r>
            <w:proofErr w:type="gramEnd"/>
            <w:r w:rsidRPr="00BD1541">
              <w:t xml:space="preserve"> гигиены физических факторов:</w:t>
            </w:r>
          </w:p>
          <w:p w:rsidR="00CF20B4" w:rsidRPr="00BD1541" w:rsidRDefault="00CF20B4" w:rsidP="005D0199">
            <w:pPr>
              <w:tabs>
                <w:tab w:val="left" w:pos="426"/>
              </w:tabs>
              <w:jc w:val="both"/>
            </w:pPr>
            <w:r w:rsidRPr="00BD1541">
              <w:t xml:space="preserve">Заведующего отделением </w:t>
            </w:r>
            <w:proofErr w:type="spellStart"/>
            <w:r w:rsidRPr="00BD1541">
              <w:t>Бур</w:t>
            </w:r>
            <w:r>
              <w:t>ину</w:t>
            </w:r>
            <w:proofErr w:type="spellEnd"/>
            <w:r w:rsidRPr="00BD1541">
              <w:t xml:space="preserve"> Людмилу Владимировну;</w:t>
            </w:r>
          </w:p>
          <w:p w:rsidR="00CF20B4" w:rsidRPr="00BD1541" w:rsidRDefault="00CF20B4" w:rsidP="005D0199">
            <w:pPr>
              <w:tabs>
                <w:tab w:val="left" w:pos="426"/>
              </w:tabs>
              <w:jc w:val="both"/>
            </w:pPr>
            <w:r w:rsidRPr="00BD1541">
              <w:t xml:space="preserve">- Врача по общей гигиене </w:t>
            </w:r>
            <w:proofErr w:type="spellStart"/>
            <w:r w:rsidRPr="00BD1541">
              <w:t>Гор</w:t>
            </w:r>
            <w:r>
              <w:t>ки</w:t>
            </w:r>
            <w:r w:rsidRPr="00BD1541">
              <w:t>нова</w:t>
            </w:r>
            <w:proofErr w:type="spellEnd"/>
            <w:r w:rsidRPr="00BD1541">
              <w:t xml:space="preserve"> Виталия Александровича;</w:t>
            </w:r>
          </w:p>
          <w:p w:rsidR="00CF20B4" w:rsidRPr="00BD1541" w:rsidRDefault="00CF20B4" w:rsidP="005D0199">
            <w:pPr>
              <w:tabs>
                <w:tab w:val="left" w:pos="426"/>
              </w:tabs>
              <w:autoSpaceDE w:val="0"/>
              <w:autoSpaceDN w:val="0"/>
              <w:jc w:val="both"/>
            </w:pPr>
            <w:r w:rsidRPr="00BD1541">
              <w:t>-  Инженера Никитину Светлану Александровну;</w:t>
            </w:r>
          </w:p>
          <w:p w:rsidR="00CF20B4" w:rsidRPr="00BD1541" w:rsidRDefault="00CF20B4" w:rsidP="005D0199">
            <w:pPr>
              <w:tabs>
                <w:tab w:val="left" w:pos="426"/>
              </w:tabs>
              <w:autoSpaceDE w:val="0"/>
              <w:autoSpaceDN w:val="0"/>
              <w:jc w:val="both"/>
            </w:pPr>
            <w:r w:rsidRPr="00BD1541">
              <w:t>-  Инженера Ворон</w:t>
            </w:r>
            <w:r>
              <w:t>кову</w:t>
            </w:r>
            <w:r w:rsidRPr="00BD1541">
              <w:t xml:space="preserve"> Наталью Валерьевну;</w:t>
            </w:r>
          </w:p>
          <w:p w:rsidR="00CF20B4" w:rsidRPr="00BD1541" w:rsidRDefault="00CF20B4" w:rsidP="005D0199">
            <w:pPr>
              <w:tabs>
                <w:tab w:val="left" w:pos="426"/>
              </w:tabs>
              <w:jc w:val="both"/>
            </w:pPr>
            <w:r w:rsidRPr="00BD1541">
              <w:t xml:space="preserve">- Техника </w:t>
            </w:r>
            <w:proofErr w:type="spellStart"/>
            <w:r w:rsidRPr="00BD1541">
              <w:t>Мелькову</w:t>
            </w:r>
            <w:proofErr w:type="spellEnd"/>
            <w:r w:rsidRPr="00BD1541">
              <w:t xml:space="preserve"> Оксану Викторовну;</w:t>
            </w:r>
          </w:p>
          <w:p w:rsidR="00CF20B4" w:rsidRPr="00BD1541" w:rsidRDefault="00CF20B4" w:rsidP="005D0199">
            <w:pPr>
              <w:tabs>
                <w:tab w:val="left" w:pos="426"/>
              </w:tabs>
              <w:jc w:val="both"/>
            </w:pPr>
            <w:r w:rsidRPr="00BD1541">
              <w:t xml:space="preserve">- Физика-эксперта </w:t>
            </w:r>
            <w:proofErr w:type="spellStart"/>
            <w:r w:rsidRPr="00BD1541">
              <w:t>Послова</w:t>
            </w:r>
            <w:proofErr w:type="spellEnd"/>
            <w:r w:rsidRPr="00BD1541">
              <w:t xml:space="preserve"> Игоря Геннадьевича;</w:t>
            </w:r>
          </w:p>
          <w:p w:rsidR="00CF20B4" w:rsidRPr="00BD1541" w:rsidRDefault="00CF20B4" w:rsidP="005D0199">
            <w:pPr>
              <w:tabs>
                <w:tab w:val="left" w:pos="426"/>
              </w:tabs>
              <w:jc w:val="both"/>
            </w:pPr>
            <w:r w:rsidRPr="00BD1541">
              <w:lastRenderedPageBreak/>
              <w:t xml:space="preserve">з) лаборатории исследований воздушной среды: </w:t>
            </w:r>
          </w:p>
          <w:p w:rsidR="00CF20B4" w:rsidRPr="00BD1541" w:rsidRDefault="00CF20B4" w:rsidP="005D0199">
            <w:pPr>
              <w:tabs>
                <w:tab w:val="left" w:pos="426"/>
              </w:tabs>
              <w:jc w:val="both"/>
            </w:pPr>
            <w:r w:rsidRPr="00BD1541">
              <w:t xml:space="preserve">Заведующего отделом, химика-эксперта </w:t>
            </w:r>
            <w:proofErr w:type="spellStart"/>
            <w:r w:rsidRPr="00BD1541">
              <w:t>Ахимову</w:t>
            </w:r>
            <w:proofErr w:type="spellEnd"/>
            <w:r w:rsidRPr="00BD1541">
              <w:t xml:space="preserve"> Елену Валерьевну.</w:t>
            </w:r>
          </w:p>
          <w:p w:rsidR="00CF20B4" w:rsidRPr="00BD1541" w:rsidRDefault="00CF20B4" w:rsidP="005D0199">
            <w:pPr>
              <w:tabs>
                <w:tab w:val="left" w:pos="426"/>
              </w:tabs>
              <w:jc w:val="both"/>
            </w:pPr>
            <w:r w:rsidRPr="00BD1541">
              <w:t xml:space="preserve">-  Заведующую </w:t>
            </w:r>
            <w:proofErr w:type="gramStart"/>
            <w:r w:rsidRPr="00BD1541">
              <w:t>лабораторией,  врача</w:t>
            </w:r>
            <w:proofErr w:type="gramEnd"/>
            <w:r w:rsidRPr="00BD1541">
              <w:t xml:space="preserve"> лаборанта </w:t>
            </w:r>
            <w:proofErr w:type="spellStart"/>
            <w:r w:rsidRPr="00BD1541">
              <w:t>Гал</w:t>
            </w:r>
            <w:r>
              <w:t>о</w:t>
            </w:r>
            <w:r w:rsidRPr="00BD1541">
              <w:t>ву</w:t>
            </w:r>
            <w:proofErr w:type="spellEnd"/>
            <w:r w:rsidRPr="00BD1541">
              <w:t xml:space="preserve"> А</w:t>
            </w:r>
            <w:r>
              <w:t>нн</w:t>
            </w:r>
            <w:r w:rsidRPr="00BD1541">
              <w:t xml:space="preserve">у </w:t>
            </w:r>
            <w:proofErr w:type="spellStart"/>
            <w:r w:rsidRPr="00BD1541">
              <w:t>Равильевну</w:t>
            </w:r>
            <w:proofErr w:type="spellEnd"/>
            <w:r w:rsidRPr="00BD1541">
              <w:t>.</w:t>
            </w:r>
          </w:p>
          <w:p w:rsidR="00CF20B4" w:rsidRPr="00BD1541" w:rsidRDefault="00CF20B4" w:rsidP="005D0199">
            <w:pPr>
              <w:tabs>
                <w:tab w:val="left" w:pos="426"/>
              </w:tabs>
              <w:jc w:val="both"/>
            </w:pPr>
            <w:r w:rsidRPr="00BD1541">
              <w:t xml:space="preserve">-  Фельдшера лаборанта </w:t>
            </w:r>
            <w:proofErr w:type="spellStart"/>
            <w:r w:rsidRPr="00BD1541">
              <w:t>Черевко</w:t>
            </w:r>
            <w:r>
              <w:t>ву</w:t>
            </w:r>
            <w:proofErr w:type="spellEnd"/>
            <w:r w:rsidRPr="00BD1541">
              <w:t xml:space="preserve"> Надежду Александровну;</w:t>
            </w:r>
          </w:p>
          <w:p w:rsidR="00CF20B4" w:rsidRPr="00BD1541" w:rsidRDefault="00CF20B4" w:rsidP="005D0199">
            <w:pPr>
              <w:tabs>
                <w:tab w:val="left" w:pos="426"/>
              </w:tabs>
              <w:jc w:val="both"/>
            </w:pPr>
            <w:r w:rsidRPr="00BD1541">
              <w:t xml:space="preserve">-  Фельдшера лаборанта </w:t>
            </w:r>
            <w:proofErr w:type="spellStart"/>
            <w:r w:rsidRPr="00BD1541">
              <w:t>Да</w:t>
            </w:r>
            <w:r>
              <w:t>и</w:t>
            </w:r>
            <w:r w:rsidRPr="00BD1541">
              <w:t>тову</w:t>
            </w:r>
            <w:proofErr w:type="spellEnd"/>
            <w:r w:rsidRPr="00BD1541">
              <w:t xml:space="preserve"> Римму </w:t>
            </w:r>
            <w:proofErr w:type="spellStart"/>
            <w:r w:rsidRPr="00BD1541">
              <w:t>Хатиповну</w:t>
            </w:r>
            <w:proofErr w:type="spellEnd"/>
            <w:r w:rsidRPr="00BD1541">
              <w:t>;</w:t>
            </w:r>
          </w:p>
          <w:p w:rsidR="00CF20B4" w:rsidRPr="00BD1541" w:rsidRDefault="00CF20B4" w:rsidP="005D0199">
            <w:pPr>
              <w:tabs>
                <w:tab w:val="left" w:pos="426"/>
              </w:tabs>
              <w:jc w:val="both"/>
            </w:pPr>
            <w:r w:rsidRPr="00BD1541">
              <w:t>-  Фельдшера-лаборанта Игнат</w:t>
            </w:r>
            <w:r>
              <w:t>о</w:t>
            </w:r>
            <w:r w:rsidRPr="00BD1541">
              <w:t>ву Татьяну Юрьевну;</w:t>
            </w:r>
          </w:p>
          <w:p w:rsidR="00CF20B4" w:rsidRPr="00BD1541" w:rsidRDefault="00CF20B4" w:rsidP="005D0199">
            <w:pPr>
              <w:tabs>
                <w:tab w:val="left" w:pos="426"/>
              </w:tabs>
              <w:jc w:val="both"/>
            </w:pPr>
            <w:r w:rsidRPr="00BD1541">
              <w:t xml:space="preserve">-  Фельдшера-лаборанта </w:t>
            </w:r>
            <w:proofErr w:type="spellStart"/>
            <w:r w:rsidRPr="00BD1541">
              <w:t>Тих</w:t>
            </w:r>
            <w:r>
              <w:t>ин</w:t>
            </w:r>
            <w:r w:rsidRPr="00BD1541">
              <w:t>у</w:t>
            </w:r>
            <w:proofErr w:type="spellEnd"/>
            <w:r w:rsidRPr="00BD1541">
              <w:t xml:space="preserve"> Ирину Алексеевну;</w:t>
            </w:r>
          </w:p>
          <w:p w:rsidR="00CF20B4" w:rsidRPr="00BD1541" w:rsidRDefault="00CF20B4" w:rsidP="005D0199">
            <w:pPr>
              <w:tabs>
                <w:tab w:val="left" w:pos="426"/>
              </w:tabs>
              <w:jc w:val="both"/>
            </w:pPr>
            <w:r w:rsidRPr="00BD1541">
              <w:t>-  Биолога Попову Олесю Сергеевну;</w:t>
            </w:r>
          </w:p>
          <w:p w:rsidR="00CF20B4" w:rsidRPr="00BD1541" w:rsidRDefault="00CF20B4" w:rsidP="005D0199">
            <w:pPr>
              <w:tabs>
                <w:tab w:val="left" w:pos="426"/>
              </w:tabs>
              <w:jc w:val="both"/>
            </w:pPr>
            <w:r w:rsidRPr="00BD1541">
              <w:t xml:space="preserve">и) лаборатория исследования воды: </w:t>
            </w:r>
          </w:p>
          <w:p w:rsidR="00CF20B4" w:rsidRPr="00BD1541" w:rsidRDefault="00CF20B4" w:rsidP="005D0199">
            <w:pPr>
              <w:tabs>
                <w:tab w:val="left" w:pos="426"/>
              </w:tabs>
              <w:jc w:val="both"/>
            </w:pPr>
            <w:r w:rsidRPr="00BD1541">
              <w:t>- Заведующую лабораторией, врача-лаборанта Скороход Екатерину Юрьевну;</w:t>
            </w:r>
          </w:p>
          <w:p w:rsidR="00CF20B4" w:rsidRPr="00BD1541" w:rsidRDefault="00CF20B4" w:rsidP="005D0199">
            <w:pPr>
              <w:tabs>
                <w:tab w:val="left" w:pos="426"/>
              </w:tabs>
              <w:jc w:val="both"/>
            </w:pPr>
            <w:r w:rsidRPr="00BD1541">
              <w:t>- Фельдшера-лаборанта Баранову Светлану Ивановну;</w:t>
            </w:r>
          </w:p>
          <w:p w:rsidR="00CF20B4" w:rsidRPr="00BD1541" w:rsidRDefault="00CF20B4" w:rsidP="005D0199">
            <w:pPr>
              <w:tabs>
                <w:tab w:val="left" w:pos="426"/>
              </w:tabs>
              <w:autoSpaceDE w:val="0"/>
              <w:autoSpaceDN w:val="0"/>
              <w:jc w:val="both"/>
            </w:pPr>
            <w:r w:rsidRPr="00BD1541">
              <w:t xml:space="preserve">- Фельдшера-лаборанта </w:t>
            </w:r>
            <w:proofErr w:type="spellStart"/>
            <w:r w:rsidRPr="00BD1541">
              <w:t>Шпак</w:t>
            </w:r>
            <w:r>
              <w:t>ову</w:t>
            </w:r>
            <w:proofErr w:type="spellEnd"/>
            <w:r w:rsidRPr="00BD1541">
              <w:t xml:space="preserve"> Галину Владимировну.</w:t>
            </w:r>
          </w:p>
          <w:p w:rsidR="00CF20B4" w:rsidRPr="00BD1541" w:rsidRDefault="00CF20B4" w:rsidP="005D0199">
            <w:pPr>
              <w:tabs>
                <w:tab w:val="left" w:pos="426"/>
              </w:tabs>
            </w:pPr>
          </w:p>
          <w:p w:rsidR="00CF20B4" w:rsidRPr="00BD1541" w:rsidRDefault="00CF20B4" w:rsidP="005D0199">
            <w:pPr>
              <w:tabs>
                <w:tab w:val="left" w:pos="426"/>
              </w:tabs>
            </w:pPr>
            <w:r w:rsidRPr="00BD1541">
              <w:t xml:space="preserve">Свидетельства об аккредитации ФБУЗ "Центр гигиены и эпидемиологии в </w:t>
            </w:r>
            <w:proofErr w:type="spellStart"/>
            <w:r>
              <w:t>Х</w:t>
            </w:r>
            <w:r w:rsidRPr="00BD1541">
              <w:t>области</w:t>
            </w:r>
            <w:proofErr w:type="spellEnd"/>
            <w:r w:rsidRPr="00BD1541">
              <w:t xml:space="preserve">" </w:t>
            </w:r>
          </w:p>
          <w:p w:rsidR="00CF20B4" w:rsidRPr="00BD1541" w:rsidRDefault="00CF20B4" w:rsidP="005D0199">
            <w:pPr>
              <w:jc w:val="both"/>
            </w:pPr>
            <w:r w:rsidRPr="00BD1541">
              <w:t xml:space="preserve">1. Аттестаты аккредитации № РОСС </w:t>
            </w:r>
            <w:r w:rsidRPr="00BD1541">
              <w:rPr>
                <w:lang w:val="en-US"/>
              </w:rPr>
              <w:t>RU</w:t>
            </w:r>
            <w:r w:rsidRPr="00BD1541">
              <w:t>.0001.510115, зарегистрирован в Реестре 14.04.201</w:t>
            </w:r>
            <w:r>
              <w:t>4</w:t>
            </w:r>
            <w:r w:rsidRPr="00BD1541">
              <w:t xml:space="preserve">, № РОСС </w:t>
            </w:r>
            <w:r w:rsidRPr="00BD1541">
              <w:rPr>
                <w:lang w:val="en-US"/>
              </w:rPr>
              <w:t>RU</w:t>
            </w:r>
            <w:r w:rsidRPr="00BD1541">
              <w:t xml:space="preserve">.0001.510296, зарегистрирован в Реестре 28.09.2015, № РОСС </w:t>
            </w:r>
            <w:r w:rsidRPr="00BD1541">
              <w:rPr>
                <w:lang w:val="en-US"/>
              </w:rPr>
              <w:t>RU</w:t>
            </w:r>
            <w:r w:rsidRPr="00BD1541">
              <w:t xml:space="preserve">.0001.514039, зарегистрирован в Реестре 02.03.2016, № РОСС </w:t>
            </w:r>
            <w:r w:rsidRPr="00BD1541">
              <w:rPr>
                <w:lang w:val="en-US"/>
              </w:rPr>
              <w:t>RU</w:t>
            </w:r>
            <w:r w:rsidRPr="00BD1541">
              <w:t>.0001.511211, зарег</w:t>
            </w:r>
            <w:r w:rsidRPr="00BD1541">
              <w:t>и</w:t>
            </w:r>
            <w:r w:rsidRPr="00BD1541">
              <w:t>стрирован в Реестре 15.03.201</w:t>
            </w:r>
            <w:r>
              <w:t>4</w:t>
            </w:r>
            <w:r w:rsidRPr="00BD1541">
              <w:t xml:space="preserve">, № РОСС </w:t>
            </w:r>
            <w:r w:rsidRPr="00BD1541">
              <w:rPr>
                <w:lang w:val="en-US"/>
              </w:rPr>
              <w:t>RU</w:t>
            </w:r>
            <w:r w:rsidRPr="00BD1541">
              <w:t>.0001.514358, зарегистрирован в Реестре 22.04.201</w:t>
            </w:r>
            <w:r>
              <w:t>4</w:t>
            </w:r>
            <w:r w:rsidRPr="00BD1541">
              <w:t xml:space="preserve">, № </w:t>
            </w:r>
            <w:r w:rsidRPr="00BD1541">
              <w:rPr>
                <w:lang w:val="en-US"/>
              </w:rPr>
              <w:t>RA</w:t>
            </w:r>
            <w:r w:rsidRPr="00BD1541">
              <w:t>.</w:t>
            </w:r>
            <w:r w:rsidRPr="00BD1541">
              <w:rPr>
                <w:lang w:val="en-US"/>
              </w:rPr>
              <w:t>RU</w:t>
            </w:r>
            <w:r w:rsidRPr="00BD1541">
              <w:t>.21ПК72, зарегистрирован в Реестре 20.05.201</w:t>
            </w:r>
            <w:r>
              <w:t>4</w:t>
            </w:r>
            <w:r w:rsidRPr="00BD1541">
              <w:t>, выданы Федеральной службой по аккредитации.</w:t>
            </w:r>
          </w:p>
          <w:p w:rsidR="00CF20B4" w:rsidRPr="00BD1541" w:rsidRDefault="00CF20B4" w:rsidP="005D0199">
            <w:r w:rsidRPr="00BD1541">
              <w:t>2. Аттестат аккредитации №</w:t>
            </w:r>
            <w:r w:rsidRPr="00BD1541">
              <w:rPr>
                <w:lang w:val="en-US"/>
              </w:rPr>
              <w:t>RA</w:t>
            </w:r>
            <w:r w:rsidRPr="00BD1541">
              <w:t>.</w:t>
            </w:r>
            <w:r w:rsidRPr="00BD1541">
              <w:rPr>
                <w:lang w:val="en-US"/>
              </w:rPr>
              <w:t>RU</w:t>
            </w:r>
            <w:r w:rsidRPr="00BD1541">
              <w:t xml:space="preserve">.710040, зарегистрирован в реестре аккредитованных </w:t>
            </w:r>
            <w:proofErr w:type="gramStart"/>
            <w:r w:rsidRPr="00BD1541">
              <w:t>лиц  25</w:t>
            </w:r>
            <w:proofErr w:type="gramEnd"/>
            <w:r w:rsidRPr="00BD1541">
              <w:t xml:space="preserve"> мая 201</w:t>
            </w:r>
            <w:r>
              <w:t>4</w:t>
            </w:r>
            <w:r w:rsidRPr="00BD1541">
              <w:t xml:space="preserve"> г., выдан Федеральной службой по аккредитации)</w:t>
            </w:r>
          </w:p>
        </w:tc>
      </w:tr>
      <w:tr w:rsidR="00CF20B4" w:rsidRPr="00BD1541" w:rsidTr="00CF20B4">
        <w:trPr>
          <w:gridAfter w:val="5"/>
          <w:wAfter w:w="12722" w:type="dxa"/>
          <w:trHeight w:val="225"/>
        </w:trPr>
        <w:tc>
          <w:tcPr>
            <w:tcW w:w="9688" w:type="dxa"/>
            <w:gridSpan w:val="33"/>
            <w:tcBorders>
              <w:top w:val="single" w:sz="4" w:space="0" w:color="auto"/>
              <w:left w:val="nil"/>
              <w:bottom w:val="nil"/>
              <w:right w:val="nil"/>
            </w:tcBorders>
            <w:noWrap/>
            <w:vAlign w:val="bottom"/>
          </w:tcPr>
          <w:p w:rsidR="00CF20B4" w:rsidRPr="00BD1541" w:rsidRDefault="00CF20B4" w:rsidP="005D0199">
            <w:pPr>
              <w:widowControl w:val="0"/>
              <w:autoSpaceDE w:val="0"/>
              <w:autoSpaceDN w:val="0"/>
              <w:adjustRightInd w:val="0"/>
              <w:rPr>
                <w:highlight w:val="yellow"/>
              </w:rPr>
            </w:pPr>
          </w:p>
        </w:tc>
      </w:tr>
      <w:tr w:rsidR="00CF20B4" w:rsidRPr="00BD1541" w:rsidTr="00CF20B4">
        <w:trPr>
          <w:gridAfter w:val="5"/>
          <w:wAfter w:w="12722" w:type="dxa"/>
          <w:trHeight w:val="225"/>
        </w:trPr>
        <w:tc>
          <w:tcPr>
            <w:tcW w:w="582" w:type="dxa"/>
            <w:noWrap/>
          </w:tcPr>
          <w:p w:rsidR="00CF20B4" w:rsidRPr="00E60193" w:rsidRDefault="00CF20B4" w:rsidP="005D0199">
            <w:pPr>
              <w:widowControl w:val="0"/>
              <w:autoSpaceDE w:val="0"/>
              <w:autoSpaceDN w:val="0"/>
              <w:adjustRightInd w:val="0"/>
            </w:pPr>
            <w:r w:rsidRPr="00E60193">
              <w:t>5.</w:t>
            </w:r>
          </w:p>
        </w:tc>
        <w:tc>
          <w:tcPr>
            <w:tcW w:w="9106" w:type="dxa"/>
            <w:gridSpan w:val="32"/>
            <w:vAlign w:val="bottom"/>
          </w:tcPr>
          <w:p w:rsidR="00CF20B4" w:rsidRPr="00E60193" w:rsidRDefault="00CF20B4" w:rsidP="005D0199">
            <w:pPr>
              <w:jc w:val="both"/>
            </w:pPr>
            <w:r w:rsidRPr="00E60193">
              <w:t>Настоящая проверка проводится в рамках:</w:t>
            </w:r>
          </w:p>
          <w:p w:rsidR="00CF20B4" w:rsidRPr="00E60193" w:rsidRDefault="00CF20B4" w:rsidP="005D0199">
            <w:pPr>
              <w:jc w:val="both"/>
              <w:rPr>
                <w:b/>
                <w:color w:val="000000"/>
              </w:rPr>
            </w:pPr>
            <w:r w:rsidRPr="00E60193">
              <w:t xml:space="preserve"> </w:t>
            </w:r>
            <w:r w:rsidRPr="00E60193">
              <w:rPr>
                <w:b/>
              </w:rPr>
              <w:t xml:space="preserve">–   </w:t>
            </w:r>
            <w:r w:rsidRPr="00E60193">
              <w:rPr>
                <w:b/>
                <w:color w:val="000000"/>
              </w:rPr>
              <w:t>федерального государственного санитарно-эпидемиологического надзора;</w:t>
            </w:r>
          </w:p>
          <w:p w:rsidR="00CF20B4" w:rsidRPr="00E60193" w:rsidRDefault="00CF20B4" w:rsidP="005D0199">
            <w:pPr>
              <w:jc w:val="both"/>
              <w:rPr>
                <w:color w:val="000000"/>
              </w:rPr>
            </w:pPr>
            <w:r w:rsidRPr="00E60193">
              <w:rPr>
                <w:color w:val="000000"/>
              </w:rPr>
              <w:t xml:space="preserve"> </w:t>
            </w:r>
            <w:r w:rsidRPr="00E60193">
              <w:rPr>
                <w:b/>
              </w:rPr>
              <w:t>–</w:t>
            </w:r>
            <w:r w:rsidRPr="00E60193">
              <w:rPr>
                <w:color w:val="000000"/>
              </w:rPr>
              <w:t xml:space="preserve">   лицензионного контроля;  </w:t>
            </w:r>
          </w:p>
          <w:p w:rsidR="00CF20B4" w:rsidRPr="00E60193" w:rsidRDefault="00CF20B4" w:rsidP="005D0199">
            <w:pPr>
              <w:jc w:val="both"/>
              <w:rPr>
                <w:b/>
                <w:color w:val="000000"/>
              </w:rPr>
            </w:pPr>
            <w:r w:rsidRPr="00E60193">
              <w:rPr>
                <w:b/>
              </w:rPr>
              <w:t xml:space="preserve"> –   </w:t>
            </w:r>
            <w:r w:rsidRPr="00E60193">
              <w:t>федерального государственного надзора в области защиты прав потребителей;</w:t>
            </w:r>
            <w:r w:rsidRPr="00E60193">
              <w:rPr>
                <w:b/>
              </w:rPr>
              <w:t xml:space="preserve"> </w:t>
            </w:r>
          </w:p>
          <w:p w:rsidR="00CF20B4" w:rsidRPr="00E60193" w:rsidRDefault="00CF20B4" w:rsidP="005D0199">
            <w:pPr>
              <w:jc w:val="both"/>
            </w:pP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both"/>
              <w:rPr>
                <w:color w:val="000000"/>
              </w:rPr>
            </w:pPr>
            <w:r w:rsidRPr="00BD1541">
              <w:t xml:space="preserve">6. </w:t>
            </w:r>
            <w:r w:rsidRPr="00BD1541">
              <w:rPr>
                <w:color w:val="000000"/>
              </w:rPr>
              <w:t xml:space="preserve"> </w:t>
            </w:r>
            <w:r w:rsidRPr="00BD1541">
              <w:t>Установить, что:</w:t>
            </w:r>
          </w:p>
          <w:p w:rsidR="00CF20B4" w:rsidRPr="00BD1541" w:rsidRDefault="00CF20B4" w:rsidP="005D0199">
            <w:pPr>
              <w:jc w:val="both"/>
              <w:rPr>
                <w:sz w:val="16"/>
                <w:szCs w:val="16"/>
              </w:rPr>
            </w:pPr>
            <w:r w:rsidRPr="00BD1541">
              <w:t>настоящая проверка проводится с цель: выполнение утвержденного плана проверок Управл</w:t>
            </w:r>
            <w:r w:rsidRPr="00BD1541">
              <w:t>е</w:t>
            </w:r>
            <w:r w:rsidRPr="00BD1541">
              <w:t xml:space="preserve">ния </w:t>
            </w:r>
            <w:proofErr w:type="spellStart"/>
            <w:r w:rsidRPr="00BD1541">
              <w:t>Роспотребнадзора</w:t>
            </w:r>
            <w:proofErr w:type="spellEnd"/>
            <w:r>
              <w:t xml:space="preserve"> по Оренбургской области на 2015</w:t>
            </w:r>
            <w:r w:rsidRPr="00BD1541">
              <w:t xml:space="preserve"> год </w:t>
            </w:r>
            <w:r w:rsidRPr="00BD1541">
              <w:rPr>
                <w:shd w:val="clear" w:color="auto" w:fill="FFFFFF"/>
              </w:rPr>
              <w:t>«</w:t>
            </w:r>
            <w:r w:rsidRPr="00BD1541">
              <w:rPr>
                <w:rStyle w:val="af1"/>
                <w:b w:val="0"/>
                <w:color w:val="000000"/>
                <w:shd w:val="clear" w:color="auto" w:fill="FFFFFF"/>
              </w:rPr>
              <w:t>План плановых проверок юрид</w:t>
            </w:r>
            <w:r w:rsidRPr="00BD1541">
              <w:rPr>
                <w:rStyle w:val="af1"/>
                <w:b w:val="0"/>
                <w:color w:val="000000"/>
                <w:shd w:val="clear" w:color="auto" w:fill="FFFFFF"/>
              </w:rPr>
              <w:t>и</w:t>
            </w:r>
            <w:r w:rsidRPr="00BD1541">
              <w:rPr>
                <w:rStyle w:val="af1"/>
                <w:b w:val="0"/>
                <w:color w:val="000000"/>
                <w:shd w:val="clear" w:color="auto" w:fill="FFFFFF"/>
              </w:rPr>
              <w:t>ческих лиц и индивидуальных предпринимателей на 201</w:t>
            </w:r>
            <w:r>
              <w:rPr>
                <w:rStyle w:val="af1"/>
                <w:b w:val="0"/>
                <w:color w:val="000000"/>
                <w:shd w:val="clear" w:color="auto" w:fill="FFFFFF"/>
              </w:rPr>
              <w:t>5</w:t>
            </w:r>
            <w:r w:rsidRPr="00BD1541">
              <w:rPr>
                <w:rStyle w:val="af1"/>
                <w:b w:val="0"/>
                <w:color w:val="000000"/>
                <w:shd w:val="clear" w:color="auto" w:fill="FFFFFF"/>
              </w:rPr>
              <w:t xml:space="preserve"> год</w:t>
            </w:r>
            <w:r w:rsidRPr="00BD1541">
              <w:rPr>
                <w:rStyle w:val="af1"/>
                <w:color w:val="000000"/>
                <w:sz w:val="21"/>
                <w:szCs w:val="21"/>
                <w:shd w:val="clear" w:color="auto" w:fill="FFFFFF"/>
              </w:rPr>
              <w:t>»</w:t>
            </w:r>
            <w:r w:rsidRPr="00BD1541">
              <w:rPr>
                <w:shd w:val="clear" w:color="auto" w:fill="FFFFFF"/>
              </w:rPr>
              <w:t xml:space="preserve"> (в соотве</w:t>
            </w:r>
            <w:r w:rsidRPr="00BD1541">
              <w:rPr>
                <w:shd w:val="clear" w:color="auto" w:fill="FFFFFF"/>
              </w:rPr>
              <w:t>т</w:t>
            </w:r>
            <w:r w:rsidRPr="00BD1541">
              <w:rPr>
                <w:shd w:val="clear" w:color="auto" w:fill="FFFFFF"/>
              </w:rPr>
              <w:t xml:space="preserve">ствии с частью 3 статьи 9 Федеральный закон от 26.12.2008 N 294-ФЗ </w:t>
            </w:r>
            <w:r w:rsidRPr="00BD1541">
              <w:t>"О защите прав юридических лиц и индивидуальных предпринимателей при осуществлении государственного контроля (на</w:t>
            </w:r>
            <w:r w:rsidRPr="00BD1541">
              <w:t>д</w:t>
            </w:r>
            <w:r w:rsidRPr="00BD1541">
              <w:t>зора) и муниципального контроля"</w:t>
            </w:r>
            <w:r w:rsidRPr="00BD1541">
              <w:rPr>
                <w:b/>
              </w:rPr>
              <w:t xml:space="preserve">, </w:t>
            </w:r>
            <w:r w:rsidRPr="00BD1541">
              <w:t xml:space="preserve">план опубликован на сайте </w:t>
            </w:r>
            <w:r w:rsidRPr="00BD1541">
              <w:rPr>
                <w:lang w:val="en-US"/>
              </w:rPr>
              <w:t>www</w:t>
            </w:r>
            <w:r w:rsidRPr="00BD1541">
              <w:t>.</w:t>
            </w:r>
            <w:proofErr w:type="spellStart"/>
            <w:r w:rsidRPr="00BD1541">
              <w:rPr>
                <w:lang w:val="en-US"/>
              </w:rPr>
              <w:t>rospotrebnadzor</w:t>
            </w:r>
            <w:proofErr w:type="spellEnd"/>
            <w:r w:rsidRPr="00BD1541">
              <w:t>.</w:t>
            </w:r>
            <w:proofErr w:type="spellStart"/>
            <w:r w:rsidRPr="00BD1541">
              <w:rPr>
                <w:lang w:val="en-US"/>
              </w:rPr>
              <w:t>ru</w:t>
            </w:r>
            <w:proofErr w:type="spellEnd"/>
            <w:r w:rsidRPr="00BD1541">
              <w:t>.</w:t>
            </w:r>
          </w:p>
        </w:tc>
      </w:tr>
      <w:tr w:rsidR="00CF20B4" w:rsidRPr="00BD1541" w:rsidTr="00CF20B4">
        <w:trPr>
          <w:gridAfter w:val="5"/>
          <w:wAfter w:w="12722" w:type="dxa"/>
          <w:trHeight w:val="80"/>
        </w:trPr>
        <w:tc>
          <w:tcPr>
            <w:tcW w:w="9688" w:type="dxa"/>
            <w:gridSpan w:val="33"/>
            <w:noWrap/>
            <w:vAlign w:val="bottom"/>
          </w:tcPr>
          <w:p w:rsidR="00CF20B4" w:rsidRPr="00BD1541" w:rsidRDefault="00CF20B4" w:rsidP="005D0199">
            <w:pPr>
              <w:widowControl w:val="0"/>
              <w:autoSpaceDE w:val="0"/>
              <w:autoSpaceDN w:val="0"/>
              <w:adjustRightInd w:val="0"/>
            </w:pPr>
          </w:p>
          <w:p w:rsidR="00CF20B4" w:rsidRPr="00BD1541" w:rsidRDefault="00CF20B4" w:rsidP="005D0199">
            <w:pPr>
              <w:widowControl w:val="0"/>
              <w:autoSpaceDE w:val="0"/>
              <w:autoSpaceDN w:val="0"/>
              <w:adjustRightInd w:val="0"/>
            </w:pPr>
            <w:r w:rsidRPr="00BD1541">
              <w:t>задачами настоящей проверки являются:</w:t>
            </w:r>
          </w:p>
          <w:p w:rsidR="00CF20B4" w:rsidRPr="00BD1541" w:rsidRDefault="00CF20B4" w:rsidP="005D0199">
            <w:pPr>
              <w:jc w:val="both"/>
            </w:pPr>
            <w:r w:rsidRPr="00BD1541">
              <w:t>- осуществление надзора и контроля за исполнением обязательных требований законод</w:t>
            </w:r>
            <w:r w:rsidRPr="00BD1541">
              <w:t>а</w:t>
            </w:r>
            <w:r w:rsidRPr="00BD1541">
              <w:t>тельства Российской Федерации в области обеспечения санитарно-эпидемиологического благополучия населения, защиты прав потребителей и потр</w:t>
            </w:r>
            <w:r w:rsidRPr="00BD1541">
              <w:t>е</w:t>
            </w:r>
            <w:r w:rsidRPr="00BD1541">
              <w:t>бительского рынка</w:t>
            </w:r>
          </w:p>
          <w:p w:rsidR="00CF20B4" w:rsidRPr="00BD1541" w:rsidRDefault="00CF20B4" w:rsidP="005D0199">
            <w:pPr>
              <w:jc w:val="both"/>
            </w:pP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t>7.</w:t>
            </w:r>
          </w:p>
        </w:tc>
        <w:tc>
          <w:tcPr>
            <w:tcW w:w="9106" w:type="dxa"/>
            <w:gridSpan w:val="32"/>
            <w:vAlign w:val="bottom"/>
          </w:tcPr>
          <w:p w:rsidR="00CF20B4" w:rsidRPr="00BD1541" w:rsidRDefault="00CF20B4" w:rsidP="005D0199">
            <w:pPr>
              <w:widowControl w:val="0"/>
              <w:autoSpaceDE w:val="0"/>
              <w:autoSpaceDN w:val="0"/>
              <w:adjustRightInd w:val="0"/>
            </w:pPr>
            <w:r w:rsidRPr="00BD1541">
              <w:t>Предметом настоящей проверки является (отметить нужное):</w:t>
            </w: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jc w:val="right"/>
              <w:rPr>
                <w:b/>
                <w:sz w:val="28"/>
                <w:szCs w:val="28"/>
              </w:rPr>
            </w:pPr>
            <w:r w:rsidRPr="00BD1541">
              <w:rPr>
                <w:b/>
                <w:sz w:val="28"/>
                <w:szCs w:val="28"/>
              </w:rPr>
              <w:t>-</w:t>
            </w:r>
          </w:p>
        </w:tc>
        <w:tc>
          <w:tcPr>
            <w:tcW w:w="9106" w:type="dxa"/>
            <w:gridSpan w:val="32"/>
            <w:vAlign w:val="bottom"/>
          </w:tcPr>
          <w:p w:rsidR="00CF20B4" w:rsidRPr="00BD1541" w:rsidRDefault="00CF20B4" w:rsidP="005D0199">
            <w:pPr>
              <w:pStyle w:val="afe"/>
              <w:jc w:val="both"/>
              <w:rPr>
                <w:rFonts w:ascii="Times New Roman" w:hAnsi="Times New Roman"/>
                <w:b/>
                <w:sz w:val="24"/>
                <w:szCs w:val="24"/>
              </w:rPr>
            </w:pPr>
            <w:proofErr w:type="gramStart"/>
            <w:r w:rsidRPr="00BD1541">
              <w:rPr>
                <w:rFonts w:ascii="Times New Roman" w:hAnsi="Times New Roman"/>
                <w:b/>
                <w:sz w:val="24"/>
                <w:szCs w:val="24"/>
              </w:rPr>
              <w:t>соблюдение  обязательных</w:t>
            </w:r>
            <w:proofErr w:type="gramEnd"/>
            <w:r w:rsidRPr="00BD1541">
              <w:rPr>
                <w:rFonts w:ascii="Times New Roman" w:hAnsi="Times New Roman"/>
                <w:b/>
                <w:sz w:val="24"/>
                <w:szCs w:val="24"/>
              </w:rPr>
              <w:t xml:space="preserve">  требований </w:t>
            </w:r>
            <w:r w:rsidRPr="00BD1541">
              <w:rPr>
                <w:rFonts w:ascii="Times New Roman" w:hAnsi="Times New Roman"/>
                <w:sz w:val="24"/>
                <w:szCs w:val="24"/>
              </w:rPr>
              <w:t xml:space="preserve"> и (или) требований, установленных муниц</w:t>
            </w:r>
            <w:r w:rsidRPr="00BD1541">
              <w:rPr>
                <w:rFonts w:ascii="Times New Roman" w:hAnsi="Times New Roman"/>
                <w:sz w:val="24"/>
                <w:szCs w:val="24"/>
              </w:rPr>
              <w:t>и</w:t>
            </w:r>
            <w:r w:rsidRPr="00BD1541">
              <w:rPr>
                <w:rFonts w:ascii="Times New Roman" w:hAnsi="Times New Roman"/>
                <w:sz w:val="24"/>
                <w:szCs w:val="24"/>
              </w:rPr>
              <w:t>пальными правовыми актами;</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соответствие    </w:t>
            </w:r>
            <w:proofErr w:type="gramStart"/>
            <w:r w:rsidRPr="00BD1541">
              <w:rPr>
                <w:rFonts w:ascii="Times New Roman" w:hAnsi="Times New Roman"/>
                <w:sz w:val="24"/>
                <w:szCs w:val="24"/>
              </w:rPr>
              <w:t xml:space="preserve">сведений,   </w:t>
            </w:r>
            <w:proofErr w:type="gramEnd"/>
            <w:r w:rsidRPr="00BD1541">
              <w:rPr>
                <w:rFonts w:ascii="Times New Roman" w:hAnsi="Times New Roman"/>
                <w:sz w:val="24"/>
                <w:szCs w:val="24"/>
              </w:rPr>
              <w:t>содержащихся   в   уведомлении   о   начале осуществления   отдельных    видов    предпринимательской    деятельности, обязательным требованиям;</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w:t>
            </w:r>
            <w:r w:rsidRPr="00BD1541">
              <w:rPr>
                <w:rFonts w:ascii="Times New Roman" w:hAnsi="Times New Roman"/>
                <w:sz w:val="24"/>
                <w:szCs w:val="24"/>
              </w:rPr>
              <w:t>с</w:t>
            </w:r>
            <w:r w:rsidRPr="00BD1541">
              <w:rPr>
                <w:rFonts w:ascii="Times New Roman" w:hAnsi="Times New Roman"/>
                <w:sz w:val="24"/>
                <w:szCs w:val="24"/>
              </w:rPr>
              <w:t>тавления правового статуса,</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специального   разрешения</w:t>
            </w:r>
            <w:proofErr w:type="gramStart"/>
            <w:r w:rsidRPr="00BD1541">
              <w:rPr>
                <w:rFonts w:ascii="Times New Roman" w:hAnsi="Times New Roman"/>
                <w:sz w:val="24"/>
                <w:szCs w:val="24"/>
              </w:rPr>
              <w:t xml:space="preserve">   (</w:t>
            </w:r>
            <w:proofErr w:type="gramEnd"/>
            <w:r w:rsidRPr="00BD1541">
              <w:rPr>
                <w:rFonts w:ascii="Times New Roman" w:hAnsi="Times New Roman"/>
                <w:sz w:val="24"/>
                <w:szCs w:val="24"/>
              </w:rPr>
              <w:t>лицензии),  выдачи  разрешения  (согласования) обязател</w:t>
            </w:r>
            <w:r w:rsidRPr="00BD1541">
              <w:rPr>
                <w:rFonts w:ascii="Times New Roman" w:hAnsi="Times New Roman"/>
                <w:sz w:val="24"/>
                <w:szCs w:val="24"/>
              </w:rPr>
              <w:t>ь</w:t>
            </w:r>
            <w:r w:rsidRPr="00BD1541">
              <w:rPr>
                <w:rFonts w:ascii="Times New Roman" w:hAnsi="Times New Roman"/>
                <w:sz w:val="24"/>
                <w:szCs w:val="24"/>
              </w:rPr>
              <w:t>ным  требованиям,  а также данным об указанных юридических лицах и индивидуал</w:t>
            </w:r>
            <w:r w:rsidRPr="00BD1541">
              <w:rPr>
                <w:rFonts w:ascii="Times New Roman" w:hAnsi="Times New Roman"/>
                <w:sz w:val="24"/>
                <w:szCs w:val="24"/>
              </w:rPr>
              <w:t>ь</w:t>
            </w:r>
            <w:r w:rsidRPr="00BD1541">
              <w:rPr>
                <w:rFonts w:ascii="Times New Roman" w:hAnsi="Times New Roman"/>
                <w:sz w:val="24"/>
                <w:szCs w:val="24"/>
              </w:rPr>
              <w:t>ных  предпринимателях,  содержащимся  в  едином  государственном реестре  юридич</w:t>
            </w:r>
            <w:r w:rsidRPr="00BD1541">
              <w:rPr>
                <w:rFonts w:ascii="Times New Roman" w:hAnsi="Times New Roman"/>
                <w:sz w:val="24"/>
                <w:szCs w:val="24"/>
              </w:rPr>
              <w:t>е</w:t>
            </w:r>
            <w:r w:rsidRPr="00BD1541">
              <w:rPr>
                <w:rFonts w:ascii="Times New Roman" w:hAnsi="Times New Roman"/>
                <w:sz w:val="24"/>
                <w:szCs w:val="24"/>
              </w:rPr>
              <w:t>ских  лиц,  едином  государственном  реестре индивидуальных предпринимателей и др</w:t>
            </w:r>
            <w:r w:rsidRPr="00BD1541">
              <w:rPr>
                <w:rFonts w:ascii="Times New Roman" w:hAnsi="Times New Roman"/>
                <w:sz w:val="24"/>
                <w:szCs w:val="24"/>
              </w:rPr>
              <w:t>у</w:t>
            </w:r>
            <w:r w:rsidRPr="00BD1541">
              <w:rPr>
                <w:rFonts w:ascii="Times New Roman" w:hAnsi="Times New Roman"/>
                <w:sz w:val="24"/>
                <w:szCs w:val="24"/>
              </w:rPr>
              <w:t>гих федеральных информационных ресурсах;</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w:t>
            </w:r>
            <w:proofErr w:type="gramStart"/>
            <w:r w:rsidRPr="00BD1541">
              <w:rPr>
                <w:rFonts w:ascii="Times New Roman" w:hAnsi="Times New Roman"/>
                <w:sz w:val="24"/>
                <w:szCs w:val="24"/>
              </w:rPr>
              <w:t>выполнение  предписаний</w:t>
            </w:r>
            <w:proofErr w:type="gramEnd"/>
            <w:r w:rsidRPr="00BD1541">
              <w:rPr>
                <w:rFonts w:ascii="Times New Roman" w:hAnsi="Times New Roman"/>
                <w:sz w:val="24"/>
                <w:szCs w:val="24"/>
              </w:rPr>
              <w:t xml:space="preserve">  органов  государственного  контроля (надзора), органов муниципального контроля;</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проведение мероприятий:</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w:t>
            </w:r>
            <w:r w:rsidRPr="00BD1541">
              <w:rPr>
                <w:rFonts w:ascii="Times New Roman" w:hAnsi="Times New Roman"/>
                <w:sz w:val="24"/>
                <w:szCs w:val="24"/>
              </w:rPr>
              <w:lastRenderedPageBreak/>
              <w:t>истории  и  культуры)  народов  Российской Федерации, музейным предметам  и  музейным  ко</w:t>
            </w:r>
            <w:r w:rsidRPr="00BD1541">
              <w:rPr>
                <w:rFonts w:ascii="Times New Roman" w:hAnsi="Times New Roman"/>
                <w:sz w:val="24"/>
                <w:szCs w:val="24"/>
              </w:rPr>
              <w:t>л</w:t>
            </w:r>
            <w:r w:rsidRPr="00BD1541">
              <w:rPr>
                <w:rFonts w:ascii="Times New Roman" w:hAnsi="Times New Roman"/>
                <w:sz w:val="24"/>
                <w:szCs w:val="24"/>
              </w:rPr>
              <w:t>лекциям,  включенным  в  состав  Музейного фонда Российской  Федерации,  особо  ценным,  в  том числе уникальным, документам Архивного   фонда   Российской   Фед</w:t>
            </w:r>
            <w:r w:rsidRPr="00BD1541">
              <w:rPr>
                <w:rFonts w:ascii="Times New Roman" w:hAnsi="Times New Roman"/>
                <w:sz w:val="24"/>
                <w:szCs w:val="24"/>
              </w:rPr>
              <w:t>е</w:t>
            </w:r>
            <w:r w:rsidRPr="00BD1541">
              <w:rPr>
                <w:rFonts w:ascii="Times New Roman" w:hAnsi="Times New Roman"/>
                <w:sz w:val="24"/>
                <w:szCs w:val="24"/>
              </w:rPr>
              <w:t>рации,   документам,   имеющим  особое историческое, научное, культурное значение, входящим в состав национального библиотечного фонда;</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w:t>
            </w:r>
            <w:proofErr w:type="gramStart"/>
            <w:r w:rsidRPr="00BD1541">
              <w:rPr>
                <w:rFonts w:ascii="Times New Roman" w:hAnsi="Times New Roman"/>
                <w:sz w:val="24"/>
                <w:szCs w:val="24"/>
              </w:rPr>
              <w:t>по  предупреждению</w:t>
            </w:r>
            <w:proofErr w:type="gramEnd"/>
            <w:r w:rsidRPr="00BD1541">
              <w:rPr>
                <w:rFonts w:ascii="Times New Roman" w:hAnsi="Times New Roman"/>
                <w:sz w:val="24"/>
                <w:szCs w:val="24"/>
              </w:rPr>
              <w:t xml:space="preserve">  возникновения  чрезвычайных  ситуаций  природного и техн</w:t>
            </w:r>
            <w:r w:rsidRPr="00BD1541">
              <w:rPr>
                <w:rFonts w:ascii="Times New Roman" w:hAnsi="Times New Roman"/>
                <w:sz w:val="24"/>
                <w:szCs w:val="24"/>
              </w:rPr>
              <w:t>о</w:t>
            </w:r>
            <w:r w:rsidRPr="00BD1541">
              <w:rPr>
                <w:rFonts w:ascii="Times New Roman" w:hAnsi="Times New Roman"/>
                <w:sz w:val="24"/>
                <w:szCs w:val="24"/>
              </w:rPr>
              <w:t>генного характера;</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по обеспечению безопасности государства;</w:t>
            </w:r>
          </w:p>
          <w:p w:rsidR="00CF20B4" w:rsidRPr="00BD1541" w:rsidRDefault="00CF20B4" w:rsidP="005D0199">
            <w:pPr>
              <w:widowControl w:val="0"/>
              <w:autoSpaceDE w:val="0"/>
              <w:autoSpaceDN w:val="0"/>
              <w:adjustRightInd w:val="0"/>
              <w:jc w:val="both"/>
              <w:rPr>
                <w:b/>
              </w:rPr>
            </w:pPr>
            <w:r w:rsidRPr="00BD1541">
              <w:t xml:space="preserve">    по ликвидации последствий причинения такого вреда.</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widowControl w:val="0"/>
              <w:autoSpaceDE w:val="0"/>
              <w:autoSpaceDN w:val="0"/>
              <w:adjustRightInd w:val="0"/>
              <w:rPr>
                <w:highlight w:val="yellow"/>
              </w:rPr>
            </w:pP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r w:rsidRPr="00D94619">
              <w:t>8.</w:t>
            </w:r>
          </w:p>
        </w:tc>
        <w:tc>
          <w:tcPr>
            <w:tcW w:w="3258" w:type="dxa"/>
            <w:gridSpan w:val="8"/>
          </w:tcPr>
          <w:p w:rsidR="00CF20B4" w:rsidRPr="00D94619" w:rsidRDefault="00CF20B4" w:rsidP="005D0199">
            <w:pPr>
              <w:widowControl w:val="0"/>
              <w:autoSpaceDE w:val="0"/>
              <w:autoSpaceDN w:val="0"/>
              <w:adjustRightInd w:val="0"/>
              <w:rPr>
                <w:vertAlign w:val="subscript"/>
              </w:rPr>
            </w:pPr>
            <w:r w:rsidRPr="00D94619">
              <w:t>Срок проведения проверки:</w:t>
            </w:r>
          </w:p>
        </w:tc>
        <w:tc>
          <w:tcPr>
            <w:tcW w:w="5848" w:type="dxa"/>
            <w:gridSpan w:val="24"/>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не более 20 рабочих дней</w:t>
            </w: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p>
        </w:tc>
        <w:tc>
          <w:tcPr>
            <w:tcW w:w="4052" w:type="dxa"/>
            <w:gridSpan w:val="12"/>
          </w:tcPr>
          <w:p w:rsidR="00CF20B4" w:rsidRPr="00D94619" w:rsidRDefault="00CF20B4" w:rsidP="005D0199">
            <w:pPr>
              <w:widowControl w:val="0"/>
              <w:autoSpaceDE w:val="0"/>
              <w:autoSpaceDN w:val="0"/>
              <w:adjustRightInd w:val="0"/>
            </w:pPr>
            <w:r w:rsidRPr="00D94619">
              <w:t>К проведению проверки приступить</w:t>
            </w:r>
          </w:p>
        </w:tc>
        <w:tc>
          <w:tcPr>
            <w:tcW w:w="355" w:type="dxa"/>
            <w:gridSpan w:val="2"/>
          </w:tcPr>
          <w:p w:rsidR="00CF20B4" w:rsidRPr="00D94619" w:rsidRDefault="00CF20B4" w:rsidP="005D0199">
            <w:pPr>
              <w:widowControl w:val="0"/>
              <w:autoSpaceDE w:val="0"/>
              <w:autoSpaceDN w:val="0"/>
              <w:adjustRightInd w:val="0"/>
            </w:pPr>
            <w:r w:rsidRPr="00D94619">
              <w:t>"</w:t>
            </w:r>
          </w:p>
        </w:tc>
        <w:tc>
          <w:tcPr>
            <w:tcW w:w="689" w:type="dxa"/>
            <w:gridSpan w:val="3"/>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07</w:t>
            </w:r>
          </w:p>
        </w:tc>
        <w:tc>
          <w:tcPr>
            <w:tcW w:w="314" w:type="dxa"/>
          </w:tcPr>
          <w:p w:rsidR="00CF20B4" w:rsidRPr="00D94619" w:rsidRDefault="00CF20B4" w:rsidP="005D0199">
            <w:pPr>
              <w:widowControl w:val="0"/>
              <w:autoSpaceDE w:val="0"/>
              <w:autoSpaceDN w:val="0"/>
              <w:adjustRightInd w:val="0"/>
            </w:pPr>
            <w:r w:rsidRPr="00D94619">
              <w:t>"</w:t>
            </w:r>
          </w:p>
        </w:tc>
        <w:tc>
          <w:tcPr>
            <w:tcW w:w="1678" w:type="dxa"/>
            <w:gridSpan w:val="8"/>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02</w:t>
            </w:r>
          </w:p>
        </w:tc>
        <w:tc>
          <w:tcPr>
            <w:tcW w:w="456" w:type="dxa"/>
            <w:gridSpan w:val="2"/>
          </w:tcPr>
          <w:p w:rsidR="00CF20B4" w:rsidRPr="00D94619" w:rsidRDefault="00CF20B4" w:rsidP="005D0199">
            <w:pPr>
              <w:widowControl w:val="0"/>
              <w:autoSpaceDE w:val="0"/>
              <w:autoSpaceDN w:val="0"/>
              <w:adjustRightInd w:val="0"/>
            </w:pPr>
            <w:r w:rsidRPr="00D94619">
              <w:t>20</w:t>
            </w:r>
          </w:p>
        </w:tc>
        <w:tc>
          <w:tcPr>
            <w:tcW w:w="456" w:type="dxa"/>
            <w:gridSpan w:val="2"/>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1</w:t>
            </w:r>
            <w:r>
              <w:t>5</w:t>
            </w:r>
          </w:p>
        </w:tc>
        <w:tc>
          <w:tcPr>
            <w:tcW w:w="1106" w:type="dxa"/>
            <w:gridSpan w:val="2"/>
          </w:tcPr>
          <w:p w:rsidR="00CF20B4" w:rsidRPr="00D94619" w:rsidRDefault="00CF20B4" w:rsidP="005D0199">
            <w:pPr>
              <w:widowControl w:val="0"/>
              <w:autoSpaceDE w:val="0"/>
              <w:autoSpaceDN w:val="0"/>
              <w:adjustRightInd w:val="0"/>
            </w:pPr>
            <w:r w:rsidRPr="00D94619">
              <w:t>год</w:t>
            </w: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p>
        </w:tc>
        <w:tc>
          <w:tcPr>
            <w:tcW w:w="4052" w:type="dxa"/>
            <w:gridSpan w:val="12"/>
          </w:tcPr>
          <w:p w:rsidR="00CF20B4" w:rsidRPr="00D94619" w:rsidRDefault="00CF20B4" w:rsidP="005D0199">
            <w:r w:rsidRPr="00D94619">
              <w:t>Проверку окончить не позднее</w:t>
            </w:r>
          </w:p>
        </w:tc>
        <w:tc>
          <w:tcPr>
            <w:tcW w:w="355" w:type="dxa"/>
            <w:gridSpan w:val="2"/>
          </w:tcPr>
          <w:p w:rsidR="00CF20B4" w:rsidRPr="00D94619" w:rsidRDefault="00CF20B4" w:rsidP="005D0199">
            <w:pPr>
              <w:widowControl w:val="0"/>
              <w:autoSpaceDE w:val="0"/>
              <w:autoSpaceDN w:val="0"/>
              <w:adjustRightInd w:val="0"/>
            </w:pPr>
            <w:r w:rsidRPr="00D94619">
              <w:t>"</w:t>
            </w:r>
          </w:p>
        </w:tc>
        <w:tc>
          <w:tcPr>
            <w:tcW w:w="689" w:type="dxa"/>
            <w:gridSpan w:val="3"/>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09</w:t>
            </w:r>
          </w:p>
        </w:tc>
        <w:tc>
          <w:tcPr>
            <w:tcW w:w="314" w:type="dxa"/>
          </w:tcPr>
          <w:p w:rsidR="00CF20B4" w:rsidRPr="00D94619" w:rsidRDefault="00CF20B4" w:rsidP="005D0199">
            <w:pPr>
              <w:widowControl w:val="0"/>
              <w:autoSpaceDE w:val="0"/>
              <w:autoSpaceDN w:val="0"/>
              <w:adjustRightInd w:val="0"/>
            </w:pPr>
            <w:r w:rsidRPr="00D94619">
              <w:t>"</w:t>
            </w:r>
          </w:p>
        </w:tc>
        <w:tc>
          <w:tcPr>
            <w:tcW w:w="1678" w:type="dxa"/>
            <w:gridSpan w:val="8"/>
            <w:tcBorders>
              <w:top w:val="single" w:sz="4" w:space="0" w:color="auto"/>
              <w:left w:val="nil"/>
              <w:bottom w:val="single" w:sz="4" w:space="0" w:color="auto"/>
              <w:right w:val="nil"/>
            </w:tcBorders>
          </w:tcPr>
          <w:p w:rsidR="00CF20B4" w:rsidRPr="00D94619" w:rsidRDefault="00CF20B4" w:rsidP="005D0199">
            <w:pPr>
              <w:widowControl w:val="0"/>
              <w:autoSpaceDE w:val="0"/>
              <w:autoSpaceDN w:val="0"/>
              <w:adjustRightInd w:val="0"/>
            </w:pPr>
            <w:r w:rsidRPr="00D94619">
              <w:t>03</w:t>
            </w:r>
          </w:p>
        </w:tc>
        <w:tc>
          <w:tcPr>
            <w:tcW w:w="456" w:type="dxa"/>
            <w:gridSpan w:val="2"/>
          </w:tcPr>
          <w:p w:rsidR="00CF20B4" w:rsidRPr="00D94619" w:rsidRDefault="00CF20B4" w:rsidP="005D0199">
            <w:pPr>
              <w:widowControl w:val="0"/>
              <w:autoSpaceDE w:val="0"/>
              <w:autoSpaceDN w:val="0"/>
              <w:adjustRightInd w:val="0"/>
            </w:pPr>
            <w:r w:rsidRPr="00D94619">
              <w:t>20</w:t>
            </w:r>
          </w:p>
        </w:tc>
        <w:tc>
          <w:tcPr>
            <w:tcW w:w="456" w:type="dxa"/>
            <w:gridSpan w:val="2"/>
            <w:tcBorders>
              <w:top w:val="single" w:sz="4" w:space="0" w:color="auto"/>
              <w:left w:val="nil"/>
              <w:bottom w:val="single" w:sz="4" w:space="0" w:color="auto"/>
              <w:right w:val="nil"/>
            </w:tcBorders>
          </w:tcPr>
          <w:p w:rsidR="00CF20B4" w:rsidRPr="00D94619" w:rsidRDefault="00CF20B4" w:rsidP="005D0199">
            <w:pPr>
              <w:widowControl w:val="0"/>
              <w:autoSpaceDE w:val="0"/>
              <w:autoSpaceDN w:val="0"/>
              <w:adjustRightInd w:val="0"/>
            </w:pPr>
            <w:r w:rsidRPr="00D94619">
              <w:t>1</w:t>
            </w:r>
            <w:r>
              <w:t>5</w:t>
            </w:r>
          </w:p>
        </w:tc>
        <w:tc>
          <w:tcPr>
            <w:tcW w:w="1106" w:type="dxa"/>
            <w:gridSpan w:val="2"/>
          </w:tcPr>
          <w:p w:rsidR="00CF20B4" w:rsidRPr="00D94619" w:rsidRDefault="00CF20B4" w:rsidP="005D0199">
            <w:pPr>
              <w:widowControl w:val="0"/>
              <w:autoSpaceDE w:val="0"/>
              <w:autoSpaceDN w:val="0"/>
              <w:adjustRightInd w:val="0"/>
            </w:pPr>
            <w:r w:rsidRPr="00D94619">
              <w:t xml:space="preserve">год  </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5D0199">
            <w:pPr>
              <w:widowControl w:val="0"/>
              <w:autoSpaceDE w:val="0"/>
              <w:autoSpaceDN w:val="0"/>
              <w:adjustRightInd w:val="0"/>
              <w:rPr>
                <w:sz w:val="16"/>
                <w:szCs w:val="16"/>
              </w:rPr>
            </w:pP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t>9.</w:t>
            </w:r>
          </w:p>
        </w:tc>
        <w:tc>
          <w:tcPr>
            <w:tcW w:w="9106" w:type="dxa"/>
            <w:gridSpan w:val="32"/>
            <w:vAlign w:val="bottom"/>
          </w:tcPr>
          <w:p w:rsidR="00CF20B4" w:rsidRPr="00BD1541" w:rsidRDefault="00CF20B4" w:rsidP="005D0199">
            <w:pPr>
              <w:widowControl w:val="0"/>
              <w:autoSpaceDE w:val="0"/>
              <w:autoSpaceDN w:val="0"/>
              <w:adjustRightInd w:val="0"/>
            </w:pPr>
            <w:r w:rsidRPr="00BD1541">
              <w:t>Правовые основания проведения проверки:</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CF20B4">
            <w:pPr>
              <w:numPr>
                <w:ilvl w:val="0"/>
                <w:numId w:val="32"/>
              </w:numPr>
              <w:tabs>
                <w:tab w:val="left" w:pos="426"/>
              </w:tabs>
              <w:jc w:val="both"/>
            </w:pPr>
            <w:r w:rsidRPr="00BD1541">
              <w:t>Ст. 9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20B4" w:rsidRPr="00BD1541" w:rsidRDefault="00CF20B4" w:rsidP="005D0199">
            <w:pPr>
              <w:tabs>
                <w:tab w:val="left" w:pos="426"/>
              </w:tabs>
              <w:ind w:left="616"/>
              <w:jc w:val="both"/>
            </w:pP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r w:rsidRPr="00D94619">
              <w:t>10.</w:t>
            </w:r>
          </w:p>
        </w:tc>
        <w:tc>
          <w:tcPr>
            <w:tcW w:w="9106" w:type="dxa"/>
            <w:gridSpan w:val="32"/>
            <w:vAlign w:val="bottom"/>
          </w:tcPr>
          <w:p w:rsidR="00CF20B4" w:rsidRPr="00D94619" w:rsidRDefault="00CF20B4" w:rsidP="005D0199">
            <w:pPr>
              <w:widowControl w:val="0"/>
              <w:autoSpaceDE w:val="0"/>
              <w:autoSpaceDN w:val="0"/>
              <w:adjustRightInd w:val="0"/>
            </w:pPr>
            <w:r w:rsidRPr="00D94619">
              <w:t xml:space="preserve">          Обязательные   требования   и</w:t>
            </w:r>
            <w:proofErr w:type="gramStart"/>
            <w:r w:rsidRPr="00D94619">
              <w:t xml:space="preserve">   (</w:t>
            </w:r>
            <w:proofErr w:type="gramEnd"/>
            <w:r w:rsidRPr="00D94619">
              <w:t>или)  требования,  установленные муниципальными     правовыми       актами,           подлежащие    проверке</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CF20B4">
            <w:pPr>
              <w:numPr>
                <w:ilvl w:val="0"/>
                <w:numId w:val="38"/>
              </w:numPr>
              <w:tabs>
                <w:tab w:val="left" w:pos="426"/>
              </w:tabs>
              <w:ind w:left="1041" w:hanging="425"/>
              <w:jc w:val="both"/>
            </w:pPr>
            <w:r w:rsidRPr="00D94619">
              <w:t xml:space="preserve">Федеральный закон от 30 марта </w:t>
            </w:r>
            <w:smartTag w:uri="urn:schemas-microsoft-com:office:smarttags" w:element="metricconverter">
              <w:smartTagPr>
                <w:attr w:name="ProductID" w:val="1999 г"/>
              </w:smartTagPr>
              <w:r w:rsidRPr="00D94619">
                <w:t>1999 г</w:t>
              </w:r>
            </w:smartTag>
            <w:r w:rsidRPr="00D94619">
              <w:t xml:space="preserve">. №52-ФЗ «О санитарно-эпидемиологическом благополучии населения» </w:t>
            </w:r>
          </w:p>
          <w:p w:rsidR="00CF20B4" w:rsidRPr="00D94619" w:rsidRDefault="00CF20B4" w:rsidP="00CF20B4">
            <w:pPr>
              <w:numPr>
                <w:ilvl w:val="0"/>
                <w:numId w:val="38"/>
              </w:numPr>
              <w:tabs>
                <w:tab w:val="left" w:pos="426"/>
              </w:tabs>
              <w:ind w:left="1041" w:hanging="425"/>
              <w:jc w:val="both"/>
            </w:pPr>
            <w:r w:rsidRPr="00D94619">
              <w:t xml:space="preserve">Федеральный закон от 17 сентября </w:t>
            </w:r>
            <w:smartTag w:uri="urn:schemas-microsoft-com:office:smarttags" w:element="metricconverter">
              <w:smartTagPr>
                <w:attr w:name="ProductID" w:val="1998 г"/>
              </w:smartTagPr>
              <w:r w:rsidRPr="00D94619">
                <w:t>1998 г</w:t>
              </w:r>
            </w:smartTag>
            <w:r w:rsidRPr="00D94619">
              <w:t>. №157-ФЗ «Об иммунопрофилактике инфекционных болезней»</w:t>
            </w:r>
          </w:p>
          <w:p w:rsidR="00CF20B4" w:rsidRPr="00D94619" w:rsidRDefault="00CF20B4" w:rsidP="00CF20B4">
            <w:pPr>
              <w:numPr>
                <w:ilvl w:val="0"/>
                <w:numId w:val="38"/>
              </w:numPr>
              <w:tabs>
                <w:tab w:val="left" w:pos="426"/>
              </w:tabs>
              <w:ind w:left="1041" w:hanging="425"/>
              <w:jc w:val="both"/>
            </w:pPr>
            <w:r w:rsidRPr="00D94619">
              <w:t>Федеральный закон от 23.02.2013г №15-ФЗ «Об охране здоровья граждан от   воздействия окружающего табачного дыма и последствий потребления табака»</w:t>
            </w:r>
          </w:p>
          <w:p w:rsidR="00CF20B4" w:rsidRPr="00D94619" w:rsidRDefault="00CF20B4" w:rsidP="00CF20B4">
            <w:pPr>
              <w:numPr>
                <w:ilvl w:val="0"/>
                <w:numId w:val="38"/>
              </w:numPr>
              <w:tabs>
                <w:tab w:val="left" w:pos="426"/>
              </w:tabs>
              <w:ind w:left="1041" w:hanging="425"/>
              <w:jc w:val="both"/>
            </w:pPr>
            <w:r w:rsidRPr="00D94619">
              <w:t xml:space="preserve">Приказ Министерства здравоохранения и социального </w:t>
            </w:r>
            <w:proofErr w:type="gramStart"/>
            <w:r w:rsidRPr="00D94619">
              <w:t>развития  РФ</w:t>
            </w:r>
            <w:proofErr w:type="gramEnd"/>
            <w:r w:rsidRPr="00D94619">
              <w:t xml:space="preserve">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CF20B4" w:rsidRPr="00D94619" w:rsidRDefault="00CF20B4" w:rsidP="00CF20B4">
            <w:pPr>
              <w:numPr>
                <w:ilvl w:val="0"/>
                <w:numId w:val="38"/>
              </w:numPr>
              <w:tabs>
                <w:tab w:val="left" w:pos="426"/>
              </w:tabs>
              <w:ind w:left="1041" w:hanging="425"/>
              <w:jc w:val="both"/>
            </w:pPr>
            <w:r w:rsidRPr="00D94619">
              <w:t xml:space="preserve">Приказ Министерства здравоохранения РФ от 29 июня </w:t>
            </w:r>
            <w:smartTag w:uri="urn:schemas-microsoft-com:office:smarttags" w:element="metricconverter">
              <w:smartTagPr>
                <w:attr w:name="ProductID" w:val="2000 г"/>
              </w:smartTagPr>
              <w:r w:rsidRPr="00D94619">
                <w:t>2000 г</w:t>
              </w:r>
            </w:smartTag>
            <w:r w:rsidRPr="00D94619">
              <w:t>. N 229 "О профессиональной гигиенической подготовке и аттестации должностных лиц и работников организаций"</w:t>
            </w:r>
          </w:p>
          <w:p w:rsidR="00CF20B4" w:rsidRPr="00D94619" w:rsidRDefault="00CF20B4" w:rsidP="00CF20B4">
            <w:pPr>
              <w:numPr>
                <w:ilvl w:val="0"/>
                <w:numId w:val="38"/>
              </w:numPr>
              <w:tabs>
                <w:tab w:val="left" w:pos="426"/>
              </w:tabs>
              <w:ind w:left="1041" w:hanging="425"/>
              <w:jc w:val="both"/>
            </w:pPr>
            <w:r w:rsidRPr="00D94619">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мероприятий» </w:t>
            </w:r>
          </w:p>
          <w:p w:rsidR="00CF20B4" w:rsidRPr="00D94619" w:rsidRDefault="00CF20B4" w:rsidP="00CF20B4">
            <w:pPr>
              <w:numPr>
                <w:ilvl w:val="0"/>
                <w:numId w:val="38"/>
              </w:numPr>
              <w:tabs>
                <w:tab w:val="left" w:pos="426"/>
              </w:tabs>
              <w:ind w:left="1041" w:hanging="425"/>
              <w:jc w:val="both"/>
            </w:pPr>
            <w:r w:rsidRPr="00D94619">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CF20B4" w:rsidRPr="00D94619" w:rsidRDefault="00CF20B4" w:rsidP="00CF20B4">
            <w:pPr>
              <w:numPr>
                <w:ilvl w:val="0"/>
                <w:numId w:val="38"/>
              </w:numPr>
              <w:tabs>
                <w:tab w:val="left" w:pos="426"/>
              </w:tabs>
              <w:ind w:left="1041" w:hanging="425"/>
              <w:jc w:val="both"/>
            </w:pPr>
            <w:r w:rsidRPr="00D94619">
              <w:t xml:space="preserve">СанПиН 2.1.4.1116-02 «Питьевая вода. Гигиенические требования к качеству воды, расфасованной в емкости. Контроль качества» </w:t>
            </w:r>
          </w:p>
          <w:p w:rsidR="00CF20B4" w:rsidRPr="00D94619" w:rsidRDefault="00CF20B4" w:rsidP="00CF20B4">
            <w:pPr>
              <w:numPr>
                <w:ilvl w:val="0"/>
                <w:numId w:val="38"/>
              </w:numPr>
              <w:tabs>
                <w:tab w:val="left" w:pos="426"/>
              </w:tabs>
              <w:ind w:left="1041" w:hanging="425"/>
              <w:jc w:val="both"/>
            </w:pPr>
            <w:r w:rsidRPr="00D94619">
              <w:t xml:space="preserve">СанПиН 2.2.1/2.1.1.1278-03 «Гигиенические требования к естественному, искусственному и совмещенному освещению жилых и общественных зданий» </w:t>
            </w:r>
          </w:p>
          <w:p w:rsidR="00CF20B4" w:rsidRPr="00D94619" w:rsidRDefault="00CF20B4" w:rsidP="00CF20B4">
            <w:pPr>
              <w:numPr>
                <w:ilvl w:val="0"/>
                <w:numId w:val="38"/>
              </w:numPr>
              <w:tabs>
                <w:tab w:val="left" w:pos="426"/>
              </w:tabs>
              <w:ind w:left="1041" w:hanging="425"/>
              <w:jc w:val="both"/>
            </w:pPr>
            <w:r w:rsidRPr="00D94619">
              <w:t xml:space="preserve">СП 2.3.6.1079-01 «Санитарно-эпидемиологические требования к организациям общественного питания, изготовлению и </w:t>
            </w:r>
            <w:proofErr w:type="spellStart"/>
            <w:r w:rsidRPr="00D94619">
              <w:t>оборотоспособности</w:t>
            </w:r>
            <w:proofErr w:type="spellEnd"/>
            <w:r w:rsidRPr="00D94619">
              <w:t xml:space="preserve"> в них продовольственного сырья и пищевых продуктов» </w:t>
            </w:r>
          </w:p>
          <w:p w:rsidR="00CF20B4" w:rsidRPr="00D94619" w:rsidRDefault="00CF20B4" w:rsidP="00CF20B4">
            <w:pPr>
              <w:numPr>
                <w:ilvl w:val="0"/>
                <w:numId w:val="38"/>
              </w:numPr>
              <w:tabs>
                <w:tab w:val="left" w:pos="426"/>
              </w:tabs>
              <w:ind w:left="1041" w:hanging="425"/>
              <w:jc w:val="both"/>
            </w:pPr>
            <w:r w:rsidRPr="00D94619">
              <w:t xml:space="preserve">СП 3.5.1378-03 «Санитарно-эпидемиологические требования к организации и осуществлению дезинфекционной деятельности» </w:t>
            </w:r>
          </w:p>
          <w:p w:rsidR="00CF20B4" w:rsidRPr="00D94619" w:rsidRDefault="00CF20B4" w:rsidP="00CF20B4">
            <w:pPr>
              <w:numPr>
                <w:ilvl w:val="0"/>
                <w:numId w:val="40"/>
              </w:numPr>
              <w:tabs>
                <w:tab w:val="left" w:pos="426"/>
              </w:tabs>
              <w:ind w:left="1041" w:hanging="425"/>
              <w:jc w:val="both"/>
              <w:rPr>
                <w:b/>
              </w:rPr>
            </w:pPr>
            <w:r w:rsidRPr="00D94619">
              <w:t xml:space="preserve">СП 3.5.3.3223-14 «Санитарно-эпидемиологические требования к организации и проведению </w:t>
            </w:r>
            <w:proofErr w:type="spellStart"/>
            <w:r w:rsidRPr="00D94619">
              <w:t>дератизационных</w:t>
            </w:r>
            <w:proofErr w:type="spellEnd"/>
            <w:r w:rsidRPr="00D94619">
              <w:t xml:space="preserve"> мероприятий» </w:t>
            </w:r>
          </w:p>
          <w:p w:rsidR="00CF20B4" w:rsidRPr="00D94619" w:rsidRDefault="00CF20B4" w:rsidP="00CF20B4">
            <w:pPr>
              <w:numPr>
                <w:ilvl w:val="0"/>
                <w:numId w:val="40"/>
              </w:numPr>
              <w:tabs>
                <w:tab w:val="left" w:pos="426"/>
              </w:tabs>
              <w:ind w:left="1041" w:hanging="425"/>
              <w:jc w:val="both"/>
            </w:pPr>
            <w:r w:rsidRPr="00D94619">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F20B4" w:rsidRPr="00D94619" w:rsidRDefault="00CF20B4" w:rsidP="00CF20B4">
            <w:pPr>
              <w:numPr>
                <w:ilvl w:val="0"/>
                <w:numId w:val="40"/>
              </w:numPr>
              <w:tabs>
                <w:tab w:val="left" w:pos="426"/>
              </w:tabs>
              <w:ind w:left="1041" w:hanging="425"/>
              <w:jc w:val="both"/>
            </w:pPr>
            <w:r w:rsidRPr="00D94619">
              <w:t>СанПиН 2.4.2.2821-10 «Санитарно-эпидемиологические требования к условиям и организации обучения в общеобразовательных учреждениях»</w:t>
            </w:r>
          </w:p>
          <w:p w:rsidR="00CF20B4" w:rsidRPr="00D94619" w:rsidRDefault="00CF20B4" w:rsidP="00CF20B4">
            <w:pPr>
              <w:numPr>
                <w:ilvl w:val="0"/>
                <w:numId w:val="40"/>
              </w:numPr>
              <w:tabs>
                <w:tab w:val="left" w:pos="426"/>
              </w:tabs>
              <w:ind w:left="1041" w:hanging="425"/>
              <w:jc w:val="both"/>
            </w:pPr>
            <w:r w:rsidRPr="00D94619">
              <w:t>СанПиН 2.2.2/2.4.1340-03 «Гигиенические требования к персональным электронно-вычислительным машинам и организации работы»</w:t>
            </w:r>
          </w:p>
          <w:p w:rsidR="00CF20B4" w:rsidRPr="00D94619" w:rsidRDefault="00CF20B4" w:rsidP="00CF20B4">
            <w:pPr>
              <w:numPr>
                <w:ilvl w:val="0"/>
                <w:numId w:val="40"/>
              </w:numPr>
              <w:tabs>
                <w:tab w:val="left" w:pos="426"/>
              </w:tabs>
              <w:ind w:left="1041" w:hanging="425"/>
              <w:jc w:val="both"/>
            </w:pPr>
            <w:r w:rsidRPr="00D94619">
              <w:t>СП 2.1.2.3304-</w:t>
            </w:r>
            <w:proofErr w:type="gramStart"/>
            <w:r w:rsidRPr="00D94619">
              <w:t>15  «</w:t>
            </w:r>
            <w:proofErr w:type="gramEnd"/>
            <w:r w:rsidRPr="00D94619">
              <w:t>Санитарно-эпидемиологические требования к размещению, устройству и содержанию объектов спорта»;</w:t>
            </w:r>
          </w:p>
          <w:p w:rsidR="00CF20B4" w:rsidRPr="00D94619" w:rsidRDefault="00CF20B4" w:rsidP="00CF20B4">
            <w:pPr>
              <w:numPr>
                <w:ilvl w:val="0"/>
                <w:numId w:val="40"/>
              </w:numPr>
              <w:tabs>
                <w:tab w:val="left" w:pos="426"/>
              </w:tabs>
              <w:ind w:left="1041"/>
              <w:jc w:val="both"/>
            </w:pPr>
            <w:r w:rsidRPr="00D94619">
              <w:lastRenderedPageBreak/>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CF20B4" w:rsidRPr="00D94619" w:rsidRDefault="00CF20B4" w:rsidP="00CF20B4">
            <w:pPr>
              <w:numPr>
                <w:ilvl w:val="0"/>
                <w:numId w:val="40"/>
              </w:numPr>
              <w:tabs>
                <w:tab w:val="left" w:pos="426"/>
              </w:tabs>
              <w:ind w:left="1041"/>
              <w:jc w:val="both"/>
            </w:pPr>
            <w:r w:rsidRPr="00D94619">
              <w:t>ГН 2.1.6.1338-03 «Предельно допустимые концентрации (ПДК) загрязняющих веществ в атмосферном воздухе населенных мест»;</w:t>
            </w:r>
          </w:p>
          <w:p w:rsidR="00CF20B4" w:rsidRPr="00D94619" w:rsidRDefault="00CF20B4" w:rsidP="00CF20B4">
            <w:pPr>
              <w:numPr>
                <w:ilvl w:val="0"/>
                <w:numId w:val="40"/>
              </w:numPr>
              <w:tabs>
                <w:tab w:val="left" w:pos="426"/>
              </w:tabs>
              <w:ind w:left="1041"/>
              <w:jc w:val="both"/>
            </w:pPr>
            <w:r w:rsidRPr="00D94619">
              <w:rPr>
                <w:iCs/>
              </w:rPr>
              <w:t>СН 2.2.4/2.1.8.562-96 «</w:t>
            </w:r>
            <w:r w:rsidRPr="00D94619">
              <w:t>Шум на рабочих местах, в помещениях жилых, общественных зданий и на территории жилой застройки</w:t>
            </w:r>
            <w:r w:rsidRPr="00D94619">
              <w:rPr>
                <w:iCs/>
              </w:rPr>
              <w:t>»;</w:t>
            </w:r>
          </w:p>
          <w:p w:rsidR="00CF20B4" w:rsidRPr="00D94619" w:rsidRDefault="00CF20B4" w:rsidP="00CF20B4">
            <w:pPr>
              <w:pStyle w:val="4"/>
              <w:numPr>
                <w:ilvl w:val="0"/>
                <w:numId w:val="40"/>
              </w:numPr>
              <w:spacing w:before="0" w:after="0"/>
              <w:ind w:left="1041"/>
              <w:jc w:val="both"/>
              <w:rPr>
                <w:b w:val="0"/>
                <w:sz w:val="24"/>
                <w:szCs w:val="24"/>
              </w:rPr>
            </w:pPr>
            <w:r w:rsidRPr="00D94619">
              <w:rPr>
                <w:b w:val="0"/>
                <w:sz w:val="24"/>
                <w:szCs w:val="24"/>
              </w:rPr>
              <w:t>СП 3.1.2.3117-13 «Профилактика гриппа и других острых респираторных вирусных инфекций»;</w:t>
            </w:r>
          </w:p>
          <w:p w:rsidR="00CF20B4" w:rsidRPr="00D94619" w:rsidRDefault="00CF20B4" w:rsidP="00CF20B4">
            <w:pPr>
              <w:numPr>
                <w:ilvl w:val="0"/>
                <w:numId w:val="40"/>
              </w:numPr>
              <w:tabs>
                <w:tab w:val="left" w:pos="426"/>
              </w:tabs>
              <w:ind w:left="1041" w:hanging="425"/>
              <w:jc w:val="both"/>
            </w:pPr>
            <w:r w:rsidRPr="00D94619">
              <w:t>СанПиН 3.2.3215-14 "Профилактика паразитарных болезней на территории Российской Федерации";</w:t>
            </w:r>
          </w:p>
          <w:p w:rsidR="00CF20B4" w:rsidRPr="00D94619" w:rsidRDefault="00CF20B4" w:rsidP="00CF20B4">
            <w:pPr>
              <w:numPr>
                <w:ilvl w:val="0"/>
                <w:numId w:val="38"/>
              </w:numPr>
              <w:tabs>
                <w:tab w:val="left" w:pos="426"/>
              </w:tabs>
              <w:ind w:left="1041" w:hanging="425"/>
              <w:jc w:val="both"/>
            </w:pPr>
            <w:r w:rsidRPr="00D94619">
              <w:t>СП 3.1/3.2.3146-13 "Общие требования по профилактике инфекционных и паразитарных болезней".</w:t>
            </w: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lastRenderedPageBreak/>
              <w:t>11.</w:t>
            </w:r>
          </w:p>
        </w:tc>
        <w:tc>
          <w:tcPr>
            <w:tcW w:w="9106" w:type="dxa"/>
            <w:gridSpan w:val="32"/>
            <w:vAlign w:val="bottom"/>
          </w:tcPr>
          <w:p w:rsidR="00CF20B4" w:rsidRPr="00BD1541" w:rsidRDefault="00CF20B4" w:rsidP="005D0199">
            <w:pPr>
              <w:widowControl w:val="0"/>
              <w:autoSpaceDE w:val="0"/>
              <w:autoSpaceDN w:val="0"/>
              <w:adjustRightInd w:val="0"/>
            </w:pPr>
            <w:proofErr w:type="gramStart"/>
            <w:r w:rsidRPr="00BD1541">
              <w:t>В  процессе</w:t>
            </w:r>
            <w:proofErr w:type="gramEnd"/>
            <w:r w:rsidRPr="00BD1541">
              <w:t xml:space="preserve">  проверки  провести следующие мероприятия по контролю, необходимые  для  достижения целей и задач проведения проверки (с указанием наименования м</w:t>
            </w:r>
            <w:r w:rsidRPr="00BD1541">
              <w:t>е</w:t>
            </w:r>
            <w:r w:rsidRPr="00BD1541">
              <w:t>роприятия по ко</w:t>
            </w:r>
            <w:r w:rsidRPr="00BD1541">
              <w:t>н</w:t>
            </w:r>
            <w:r w:rsidRPr="00BD1541">
              <w:t>тролю и сроков его проведения):</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CF20B4">
            <w:pPr>
              <w:numPr>
                <w:ilvl w:val="0"/>
                <w:numId w:val="39"/>
              </w:numPr>
              <w:autoSpaceDE w:val="0"/>
              <w:autoSpaceDN w:val="0"/>
              <w:adjustRightInd w:val="0"/>
              <w:jc w:val="both"/>
            </w:pPr>
            <w:r w:rsidRPr="00D94619">
              <w:t>Рассмотрение документов с 07.02.201</w:t>
            </w:r>
            <w:r>
              <w:t>5</w:t>
            </w:r>
            <w:r w:rsidRPr="00D94619">
              <w:t xml:space="preserve"> года по 09.03.201</w:t>
            </w:r>
            <w:r>
              <w:t>5</w:t>
            </w:r>
            <w:r w:rsidRPr="00D94619">
              <w:t xml:space="preserve"> года включительно</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CF20B4">
            <w:pPr>
              <w:numPr>
                <w:ilvl w:val="0"/>
                <w:numId w:val="39"/>
              </w:numPr>
              <w:autoSpaceDE w:val="0"/>
              <w:autoSpaceDN w:val="0"/>
              <w:adjustRightInd w:val="0"/>
              <w:jc w:val="both"/>
            </w:pPr>
            <w:r w:rsidRPr="00D94619">
              <w:t>Обследования используемых при осуществлении деятельности производственных объектов с 07.02.201</w:t>
            </w:r>
            <w:r>
              <w:t>5</w:t>
            </w:r>
            <w:r w:rsidRPr="00D94619">
              <w:t xml:space="preserve"> года по 09.03.201</w:t>
            </w:r>
            <w:r>
              <w:t>5</w:t>
            </w:r>
            <w:r w:rsidRPr="00D94619">
              <w:t xml:space="preserve"> года включительно;</w:t>
            </w:r>
          </w:p>
          <w:p w:rsidR="00CF20B4" w:rsidRPr="00D94619" w:rsidRDefault="00CF20B4" w:rsidP="00CF20B4">
            <w:pPr>
              <w:numPr>
                <w:ilvl w:val="0"/>
                <w:numId w:val="39"/>
              </w:numPr>
              <w:autoSpaceDE w:val="0"/>
              <w:autoSpaceDN w:val="0"/>
              <w:adjustRightInd w:val="0"/>
              <w:jc w:val="both"/>
            </w:pPr>
            <w:r w:rsidRPr="00D94619">
              <w:t>отбор образцов продукции с 07.02.201</w:t>
            </w:r>
            <w:r>
              <w:t>5</w:t>
            </w:r>
            <w:r w:rsidRPr="00D94619">
              <w:t xml:space="preserve"> года по 09.03.201</w:t>
            </w:r>
            <w:r>
              <w:t>5</w:t>
            </w:r>
            <w:r w:rsidRPr="00D94619">
              <w:t xml:space="preserve"> года включительно;</w:t>
            </w:r>
          </w:p>
          <w:p w:rsidR="00CF20B4" w:rsidRPr="00D94619" w:rsidRDefault="00CF20B4" w:rsidP="00CF20B4">
            <w:pPr>
              <w:numPr>
                <w:ilvl w:val="0"/>
                <w:numId w:val="39"/>
              </w:numPr>
              <w:tabs>
                <w:tab w:val="left" w:pos="426"/>
                <w:tab w:val="left" w:pos="612"/>
              </w:tabs>
              <w:jc w:val="both"/>
            </w:pPr>
            <w:r w:rsidRPr="00D94619">
              <w:t xml:space="preserve">  проведение лабораторных и инструментальных исследований с 07.02.201</w:t>
            </w:r>
            <w:r>
              <w:t>5</w:t>
            </w:r>
            <w:r w:rsidRPr="00D94619">
              <w:t xml:space="preserve"> года по 09.03.201</w:t>
            </w:r>
            <w:r>
              <w:t>5</w:t>
            </w:r>
            <w:r w:rsidRPr="00D94619">
              <w:t xml:space="preserve"> года включительно.</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autoSpaceDE w:val="0"/>
              <w:autoSpaceDN w:val="0"/>
              <w:adjustRightInd w:val="0"/>
              <w:ind w:left="758" w:hanging="398"/>
              <w:jc w:val="both"/>
              <w:rPr>
                <w:sz w:val="16"/>
                <w:szCs w:val="16"/>
                <w:highlight w:val="yellow"/>
              </w:rPr>
            </w:pP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t>12.</w:t>
            </w:r>
          </w:p>
        </w:tc>
        <w:tc>
          <w:tcPr>
            <w:tcW w:w="9106" w:type="dxa"/>
            <w:gridSpan w:val="32"/>
            <w:vAlign w:val="bottom"/>
          </w:tcPr>
          <w:p w:rsidR="00CF20B4" w:rsidRPr="00BD1541" w:rsidRDefault="00CF20B4" w:rsidP="005D0199">
            <w:pPr>
              <w:widowControl w:val="0"/>
              <w:autoSpaceDE w:val="0"/>
              <w:autoSpaceDN w:val="0"/>
              <w:adjustRightInd w:val="0"/>
            </w:pPr>
            <w:r w:rsidRPr="00BD1541">
              <w:t xml:space="preserve">         </w:t>
            </w:r>
            <w:proofErr w:type="gramStart"/>
            <w:r w:rsidRPr="00BD1541">
              <w:t>Перечень  положений</w:t>
            </w:r>
            <w:proofErr w:type="gramEnd"/>
            <w:r w:rsidRPr="00BD1541">
              <w:t xml:space="preserve">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CF20B4" w:rsidRPr="00BD1541" w:rsidTr="00CF20B4">
        <w:trPr>
          <w:gridAfter w:val="5"/>
          <w:wAfter w:w="12722" w:type="dxa"/>
          <w:trHeight w:val="225"/>
        </w:trPr>
        <w:tc>
          <w:tcPr>
            <w:tcW w:w="9688" w:type="dxa"/>
            <w:gridSpan w:val="33"/>
            <w:noWrap/>
            <w:vAlign w:val="bottom"/>
          </w:tcPr>
          <w:p w:rsidR="00CF20B4" w:rsidRDefault="00CF20B4" w:rsidP="005D0199">
            <w:pPr>
              <w:autoSpaceDE w:val="0"/>
              <w:autoSpaceDN w:val="0"/>
              <w:adjustRightInd w:val="0"/>
              <w:jc w:val="both"/>
              <w:rPr>
                <w:b/>
                <w:bCs/>
              </w:rPr>
            </w:pPr>
            <w:r>
              <w:rPr>
                <w:b/>
              </w:rPr>
              <w:t xml:space="preserve">- </w:t>
            </w:r>
            <w:r>
              <w:rPr>
                <w:b/>
                <w:bCs/>
              </w:rPr>
              <w:t xml:space="preserve">Положение о федеральном государственном санитарно-эпидемиологическом надзоре </w:t>
            </w:r>
            <w:proofErr w:type="gramStart"/>
            <w:r>
              <w:rPr>
                <w:b/>
                <w:bCs/>
              </w:rPr>
              <w:t>Утверждено</w:t>
            </w:r>
            <w:proofErr w:type="gramEnd"/>
            <w:r>
              <w:rPr>
                <w:b/>
                <w:bCs/>
              </w:rPr>
              <w:t xml:space="preserve"> постановлением Правительства Российской Федерации от 5 июня </w:t>
            </w:r>
            <w:smartTag w:uri="urn:schemas-microsoft-com:office:smarttags" w:element="metricconverter">
              <w:smartTagPr>
                <w:attr w:name="ProductID" w:val="2013 г"/>
              </w:smartTagPr>
              <w:r>
                <w:rPr>
                  <w:b/>
                  <w:bCs/>
                </w:rPr>
                <w:t>2013 г</w:t>
              </w:r>
            </w:smartTag>
            <w:r>
              <w:rPr>
                <w:b/>
                <w:bCs/>
              </w:rPr>
              <w:t>. N 476;</w:t>
            </w:r>
          </w:p>
          <w:p w:rsidR="00CF20B4" w:rsidRDefault="00CF20B4" w:rsidP="005D0199">
            <w:pPr>
              <w:widowControl w:val="0"/>
              <w:autoSpaceDE w:val="0"/>
              <w:autoSpaceDN w:val="0"/>
              <w:adjustRightInd w:val="0"/>
              <w:jc w:val="both"/>
            </w:pPr>
            <w:r>
              <w:rPr>
                <w:bCs/>
              </w:rPr>
              <w:t xml:space="preserve">- </w:t>
            </w:r>
            <w:r>
              <w:t>Постановление Правительства РФ от 02.05.2012 N 412 "Об утверждении Положения о федеральном государственном надзоре в области защиты прав потребителей";</w:t>
            </w:r>
          </w:p>
          <w:p w:rsidR="00CF20B4" w:rsidRDefault="00CF20B4" w:rsidP="005D0199">
            <w:pPr>
              <w:widowControl w:val="0"/>
              <w:autoSpaceDE w:val="0"/>
              <w:autoSpaceDN w:val="0"/>
              <w:adjustRightInd w:val="0"/>
              <w:jc w:val="both"/>
              <w:rPr>
                <w:b/>
              </w:rPr>
            </w:pPr>
            <w:r>
              <w:rPr>
                <w:b/>
              </w:rPr>
              <w:t xml:space="preserve">-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 приказом </w:t>
            </w:r>
            <w:proofErr w:type="spellStart"/>
            <w:r>
              <w:rPr>
                <w:b/>
              </w:rPr>
              <w:t>Роспотребнадзора</w:t>
            </w:r>
            <w:proofErr w:type="spellEnd"/>
            <w:r>
              <w:rPr>
                <w:b/>
              </w:rPr>
              <w:t xml:space="preserve"> от 16 июля </w:t>
            </w:r>
            <w:smartTag w:uri="urn:schemas-microsoft-com:office:smarttags" w:element="metricconverter">
              <w:smartTagPr>
                <w:attr w:name="ProductID" w:val="2012 г"/>
              </w:smartTagPr>
              <w:r>
                <w:rPr>
                  <w:b/>
                </w:rPr>
                <w:t>2012 г</w:t>
              </w:r>
            </w:smartTag>
            <w:r>
              <w:rPr>
                <w:b/>
              </w:rPr>
              <w:t xml:space="preserve">. № 764);      </w:t>
            </w:r>
          </w:p>
          <w:p w:rsidR="00CF20B4" w:rsidRPr="00E60193" w:rsidRDefault="00CF20B4" w:rsidP="005D0199">
            <w:pPr>
              <w:widowControl w:val="0"/>
              <w:autoSpaceDE w:val="0"/>
              <w:autoSpaceDN w:val="0"/>
              <w:adjustRightInd w:val="0"/>
              <w:jc w:val="both"/>
            </w:pPr>
            <w:r>
              <w:t xml:space="preserve">- Перечень административных регламентов взаимодействия: </w:t>
            </w:r>
            <w:proofErr w:type="gramStart"/>
            <w:r>
              <w:t xml:space="preserve">отсутствуют.   </w:t>
            </w:r>
            <w:proofErr w:type="gramEnd"/>
            <w:r>
              <w:t xml:space="preserve">        </w:t>
            </w:r>
          </w:p>
        </w:tc>
      </w:tr>
      <w:tr w:rsidR="00CF20B4" w:rsidRPr="00BD1541" w:rsidTr="00CF20B4">
        <w:trPr>
          <w:gridAfter w:val="5"/>
          <w:wAfter w:w="12722" w:type="dxa"/>
          <w:trHeight w:val="225"/>
        </w:trPr>
        <w:tc>
          <w:tcPr>
            <w:tcW w:w="9688" w:type="dxa"/>
            <w:gridSpan w:val="33"/>
            <w:tcBorders>
              <w:top w:val="nil"/>
              <w:left w:val="nil"/>
              <w:bottom w:val="single" w:sz="4" w:space="0" w:color="auto"/>
              <w:right w:val="nil"/>
            </w:tcBorders>
            <w:noWrap/>
            <w:vAlign w:val="bottom"/>
          </w:tcPr>
          <w:p w:rsidR="00CF20B4" w:rsidRPr="00BD1541" w:rsidRDefault="00CF20B4" w:rsidP="005D0199">
            <w:pPr>
              <w:widowControl w:val="0"/>
              <w:autoSpaceDE w:val="0"/>
              <w:autoSpaceDN w:val="0"/>
              <w:adjustRightInd w:val="0"/>
              <w:jc w:val="both"/>
              <w:rPr>
                <w:highlight w:val="yellow"/>
              </w:rPr>
            </w:pPr>
          </w:p>
        </w:tc>
      </w:tr>
      <w:tr w:rsidR="00CF20B4" w:rsidRPr="00BD1541" w:rsidTr="00CF20B4">
        <w:trPr>
          <w:gridAfter w:val="5"/>
          <w:wAfter w:w="12722" w:type="dxa"/>
          <w:trHeight w:val="191"/>
        </w:trPr>
        <w:tc>
          <w:tcPr>
            <w:tcW w:w="9688" w:type="dxa"/>
            <w:gridSpan w:val="33"/>
            <w:noWrap/>
            <w:vAlign w:val="bottom"/>
          </w:tcPr>
          <w:p w:rsidR="00CF20B4" w:rsidRPr="00BD1541" w:rsidRDefault="00CF20B4" w:rsidP="005D0199">
            <w:pPr>
              <w:widowControl w:val="0"/>
              <w:autoSpaceDE w:val="0"/>
              <w:autoSpaceDN w:val="0"/>
              <w:adjustRightInd w:val="0"/>
              <w:rPr>
                <w:sz w:val="16"/>
                <w:szCs w:val="16"/>
                <w:highlight w:val="yellow"/>
              </w:rPr>
            </w:pPr>
          </w:p>
        </w:tc>
      </w:tr>
      <w:tr w:rsidR="00CF20B4" w:rsidRPr="00D94619" w:rsidTr="00CF20B4">
        <w:trPr>
          <w:gridAfter w:val="5"/>
          <w:wAfter w:w="12722" w:type="dxa"/>
          <w:trHeight w:val="225"/>
        </w:trPr>
        <w:tc>
          <w:tcPr>
            <w:tcW w:w="582" w:type="dxa"/>
            <w:noWrap/>
          </w:tcPr>
          <w:p w:rsidR="00CF20B4" w:rsidRPr="00D94619" w:rsidRDefault="00CF20B4" w:rsidP="005D0199">
            <w:pPr>
              <w:widowControl w:val="0"/>
              <w:autoSpaceDE w:val="0"/>
              <w:autoSpaceDN w:val="0"/>
              <w:adjustRightInd w:val="0"/>
            </w:pPr>
            <w:r w:rsidRPr="00D94619">
              <w:t>13.</w:t>
            </w:r>
          </w:p>
        </w:tc>
        <w:tc>
          <w:tcPr>
            <w:tcW w:w="9106" w:type="dxa"/>
            <w:gridSpan w:val="32"/>
            <w:vAlign w:val="bottom"/>
          </w:tcPr>
          <w:p w:rsidR="00CF20B4" w:rsidRPr="00D94619" w:rsidRDefault="00CF20B4" w:rsidP="005D0199">
            <w:pPr>
              <w:widowControl w:val="0"/>
              <w:autoSpaceDE w:val="0"/>
              <w:autoSpaceDN w:val="0"/>
              <w:adjustRightInd w:val="0"/>
              <w:jc w:val="both"/>
            </w:pPr>
            <w:r w:rsidRPr="00D94619">
              <w:t xml:space="preserve">Перечень документов, представление которых </w:t>
            </w:r>
            <w:r>
              <w:t>юридическим лицом</w:t>
            </w:r>
            <w:r w:rsidRPr="00D94619">
              <w:t xml:space="preserve"> необходимо для достижения целей и задач проведения проверки:</w:t>
            </w:r>
          </w:p>
        </w:tc>
      </w:tr>
      <w:tr w:rsidR="00CF20B4" w:rsidRPr="00BD1541" w:rsidTr="00CF20B4">
        <w:trPr>
          <w:gridAfter w:val="5"/>
          <w:wAfter w:w="12722" w:type="dxa"/>
          <w:trHeight w:val="225"/>
        </w:trPr>
        <w:tc>
          <w:tcPr>
            <w:tcW w:w="9688" w:type="dxa"/>
            <w:gridSpan w:val="33"/>
            <w:noWrap/>
          </w:tcPr>
          <w:p w:rsidR="00CF20B4" w:rsidRPr="00573D19" w:rsidRDefault="00CF20B4" w:rsidP="005D0199">
            <w:pPr>
              <w:tabs>
                <w:tab w:val="left" w:pos="426"/>
              </w:tabs>
              <w:jc w:val="both"/>
            </w:pPr>
            <w:r w:rsidRPr="00573D19">
              <w:rPr>
                <w:color w:val="000000"/>
                <w:spacing w:val="-13"/>
              </w:rPr>
              <w:t>1.  Учредительные документы (Устав, Учредительный договор, Положение и т. п).</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2. Решение (приказ или иной документ) о назначении на должность руководителя.</w:t>
            </w:r>
          </w:p>
          <w:p w:rsidR="00CF20B4" w:rsidRPr="00573D19" w:rsidRDefault="00CF20B4" w:rsidP="005D0199">
            <w:pPr>
              <w:widowControl w:val="0"/>
              <w:shd w:val="clear" w:color="auto" w:fill="FFFFFF"/>
              <w:tabs>
                <w:tab w:val="left" w:pos="346"/>
              </w:tabs>
              <w:autoSpaceDE w:val="0"/>
              <w:autoSpaceDN w:val="0"/>
              <w:adjustRightInd w:val="0"/>
              <w:jc w:val="both"/>
            </w:pPr>
            <w:r w:rsidRPr="00573D19">
              <w:rPr>
                <w:color w:val="000000"/>
                <w:spacing w:val="-1"/>
              </w:rPr>
              <w:t xml:space="preserve">3. </w:t>
            </w:r>
            <w:r w:rsidRPr="00573D19">
              <w:t>Должностная инструкция руководителя, ответственных лиц.</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t>4. Список сотрудников с указанием занимаемой должности по приказу.</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pPr>
            <w:r w:rsidRPr="00573D19">
              <w:rPr>
                <w:color w:val="000000"/>
                <w:spacing w:val="-1"/>
              </w:rPr>
              <w:t xml:space="preserve">5. </w:t>
            </w:r>
            <w:r w:rsidRPr="00573D19">
              <w:t xml:space="preserve">Личные медицинские книжки сотрудников. Сведения о прохождении гигиенического обучения и аттестации, о профилактических прививках сотрудников.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6. </w:t>
            </w:r>
            <w:r w:rsidRPr="00573D19">
              <w:t xml:space="preserve">Документы, подтверждающие проведение профилактической дезинфекции, дезинсекции, дератизации (договор, наряд, акт выполненных </w:t>
            </w:r>
            <w:proofErr w:type="gramStart"/>
            <w:r w:rsidRPr="00573D19">
              <w:t>работ  или</w:t>
            </w:r>
            <w:proofErr w:type="gramEnd"/>
            <w:r w:rsidRPr="00573D19">
              <w:t xml:space="preserve">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7. </w:t>
            </w:r>
            <w:r w:rsidRPr="00573D19">
              <w:t>Документы, подтверждающие проведение планово-регулярной очистки от твердых бытовых отходов (договор, акты выполненных работ или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8. </w:t>
            </w:r>
            <w:r w:rsidRPr="00573D19">
              <w:t xml:space="preserve">Документы, подтверждающие сдачу на </w:t>
            </w:r>
            <w:proofErr w:type="spellStart"/>
            <w:r w:rsidRPr="00573D19">
              <w:t>демеркуризацию</w:t>
            </w:r>
            <w:proofErr w:type="spellEnd"/>
            <w:r w:rsidRPr="00573D19">
              <w:t xml:space="preserve"> ртутьсодержащих ламп и </w:t>
            </w:r>
            <w:proofErr w:type="gramStart"/>
            <w:r w:rsidRPr="00573D19">
              <w:t>приборов  (</w:t>
            </w:r>
            <w:proofErr w:type="gramEnd"/>
            <w:r w:rsidRPr="00573D19">
              <w:t>договор, акты выполненных работ или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9. </w:t>
            </w:r>
            <w:r w:rsidRPr="00573D19">
              <w:t>Документы, подтверждающие организацию и проведение профилактического и текущего ремонта технологического и холодильного оборудования</w:t>
            </w:r>
            <w:r w:rsidRPr="00573D19">
              <w:rPr>
                <w:b/>
              </w:rPr>
              <w:t xml:space="preserve"> </w:t>
            </w:r>
            <w:r w:rsidRPr="00573D19">
              <w:t>(договор, акты выполненных работ или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pPr>
            <w:r w:rsidRPr="00573D19">
              <w:rPr>
                <w:color w:val="000000"/>
                <w:spacing w:val="-1"/>
              </w:rPr>
              <w:t xml:space="preserve">10. </w:t>
            </w:r>
            <w:r w:rsidRPr="00573D19">
              <w:t>Договора на организацию питания воспитанников СОШ, медицинское обслуживание воспитанников, организацию и проведение производственного, в том числе лабораторного контроля.</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11. </w:t>
            </w:r>
            <w:r w:rsidRPr="00573D19">
              <w:t>Примерное и фактическое меню, меню-раскладки, журналы бракеража скоропортящихся пищевых продуктов, учета температурного режима в холодильном оборудовании, проведения витаминизации третьих и сладких блюд, здоровья, бракеража готовой кулинарной продукции.</w:t>
            </w:r>
          </w:p>
          <w:p w:rsidR="00CF20B4" w:rsidRPr="00BD1541" w:rsidRDefault="00CF20B4" w:rsidP="005D0199">
            <w:pPr>
              <w:rPr>
                <w:color w:val="000000"/>
                <w:highlight w:val="yellow"/>
              </w:rPr>
            </w:pPr>
            <w:r w:rsidRPr="00573D19">
              <w:rPr>
                <w:color w:val="000000"/>
                <w:spacing w:val="-1"/>
              </w:rPr>
              <w:t xml:space="preserve">12. </w:t>
            </w:r>
            <w:r w:rsidRPr="00573D19">
              <w:rPr>
                <w:color w:val="000000"/>
              </w:rPr>
              <w:t>Иные документы, необходимые для достижения целей и задач проверки, предусмотренные нормативно-пра</w:t>
            </w:r>
            <w:r>
              <w:rPr>
                <w:color w:val="000000"/>
              </w:rPr>
              <w:t>вовыми актами, указанными в п. 10</w:t>
            </w:r>
            <w:r w:rsidRPr="00573D19">
              <w:rPr>
                <w:color w:val="000000"/>
              </w:rPr>
              <w:t xml:space="preserve"> распоряжения (приказа).</w:t>
            </w:r>
          </w:p>
        </w:tc>
      </w:tr>
      <w:tr w:rsidR="00CF20B4" w:rsidRPr="00BD1541" w:rsidTr="00CF20B4">
        <w:trPr>
          <w:gridAfter w:val="5"/>
          <w:wAfter w:w="12722" w:type="dxa"/>
          <w:trHeight w:val="225"/>
        </w:trPr>
        <w:tc>
          <w:tcPr>
            <w:tcW w:w="9688" w:type="dxa"/>
            <w:gridSpan w:val="33"/>
            <w:noWrap/>
          </w:tcPr>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Pr="00BD1541" w:rsidRDefault="00CF20B4" w:rsidP="005D0199">
            <w:pPr>
              <w:widowControl w:val="0"/>
              <w:shd w:val="clear" w:color="auto" w:fill="FFFFFF"/>
              <w:tabs>
                <w:tab w:val="left" w:pos="1665"/>
              </w:tabs>
              <w:autoSpaceDE w:val="0"/>
              <w:autoSpaceDN w:val="0"/>
              <w:adjustRightInd w:val="0"/>
              <w:rPr>
                <w:color w:val="000000"/>
                <w:spacing w:val="-1"/>
                <w:highlight w:val="yellow"/>
              </w:rPr>
            </w:pPr>
          </w:p>
        </w:tc>
      </w:tr>
      <w:tr w:rsidR="00CF20B4" w:rsidRPr="00D94619" w:rsidTr="00CF20B4">
        <w:trPr>
          <w:gridAfter w:val="5"/>
          <w:wAfter w:w="12722" w:type="dxa"/>
          <w:trHeight w:val="270"/>
        </w:trPr>
        <w:tc>
          <w:tcPr>
            <w:tcW w:w="3559" w:type="dxa"/>
            <w:gridSpan w:val="8"/>
            <w:tcBorders>
              <w:top w:val="nil"/>
              <w:left w:val="nil"/>
              <w:bottom w:val="single" w:sz="4" w:space="0" w:color="auto"/>
              <w:right w:val="nil"/>
            </w:tcBorders>
            <w:noWrap/>
            <w:vAlign w:val="bottom"/>
          </w:tcPr>
          <w:p w:rsidR="00CF20B4" w:rsidRPr="00D94619" w:rsidRDefault="00CF20B4" w:rsidP="005D0199">
            <w:pPr>
              <w:widowControl w:val="0"/>
              <w:autoSpaceDE w:val="0"/>
              <w:autoSpaceDN w:val="0"/>
              <w:adjustRightInd w:val="0"/>
              <w:jc w:val="center"/>
            </w:pPr>
            <w:r w:rsidRPr="00D94619">
              <w:lastRenderedPageBreak/>
              <w:t>Заместитель руководителя</w:t>
            </w:r>
          </w:p>
        </w:tc>
        <w:tc>
          <w:tcPr>
            <w:tcW w:w="615" w:type="dxa"/>
            <w:gridSpan w:val="4"/>
            <w:vAlign w:val="bottom"/>
          </w:tcPr>
          <w:p w:rsidR="00CF20B4" w:rsidRPr="00D94619" w:rsidRDefault="00CF20B4" w:rsidP="005D0199">
            <w:pPr>
              <w:widowControl w:val="0"/>
              <w:autoSpaceDE w:val="0"/>
              <w:autoSpaceDN w:val="0"/>
              <w:adjustRightInd w:val="0"/>
            </w:pPr>
          </w:p>
        </w:tc>
        <w:tc>
          <w:tcPr>
            <w:tcW w:w="2129" w:type="dxa"/>
            <w:gridSpan w:val="8"/>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pPr>
          </w:p>
        </w:tc>
        <w:tc>
          <w:tcPr>
            <w:tcW w:w="828" w:type="dxa"/>
            <w:gridSpan w:val="4"/>
            <w:vAlign w:val="bottom"/>
          </w:tcPr>
          <w:p w:rsidR="00CF20B4" w:rsidRPr="00D94619" w:rsidRDefault="00CF20B4" w:rsidP="005D0199">
            <w:pPr>
              <w:widowControl w:val="0"/>
              <w:autoSpaceDE w:val="0"/>
              <w:autoSpaceDN w:val="0"/>
              <w:adjustRightInd w:val="0"/>
            </w:pPr>
          </w:p>
        </w:tc>
        <w:tc>
          <w:tcPr>
            <w:tcW w:w="2557" w:type="dxa"/>
            <w:gridSpan w:val="9"/>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t>Иванов И.И.</w:t>
            </w:r>
          </w:p>
        </w:tc>
      </w:tr>
      <w:tr w:rsidR="00CF20B4" w:rsidRPr="00D94619" w:rsidTr="00CF20B4">
        <w:trPr>
          <w:gridAfter w:val="5"/>
          <w:wAfter w:w="12722" w:type="dxa"/>
          <w:trHeight w:val="268"/>
        </w:trPr>
        <w:tc>
          <w:tcPr>
            <w:tcW w:w="3559" w:type="dxa"/>
            <w:gridSpan w:val="8"/>
            <w:tcBorders>
              <w:top w:val="single" w:sz="4" w:space="0" w:color="auto"/>
              <w:left w:val="nil"/>
              <w:bottom w:val="nil"/>
              <w:right w:val="nil"/>
            </w:tcBorders>
            <w:noWrap/>
          </w:tcPr>
          <w:p w:rsidR="00CF20B4" w:rsidRPr="00D94619" w:rsidRDefault="00CF20B4" w:rsidP="005D0199">
            <w:pPr>
              <w:widowControl w:val="0"/>
              <w:autoSpaceDE w:val="0"/>
              <w:autoSpaceDN w:val="0"/>
              <w:adjustRightInd w:val="0"/>
              <w:jc w:val="center"/>
            </w:pPr>
            <w:r w:rsidRPr="00D94619">
              <w:t>(должность)</w:t>
            </w:r>
          </w:p>
        </w:tc>
        <w:tc>
          <w:tcPr>
            <w:tcW w:w="615" w:type="dxa"/>
            <w:gridSpan w:val="4"/>
          </w:tcPr>
          <w:p w:rsidR="00CF20B4" w:rsidRPr="00D94619" w:rsidRDefault="00CF20B4" w:rsidP="005D0199">
            <w:pPr>
              <w:widowControl w:val="0"/>
              <w:autoSpaceDE w:val="0"/>
              <w:autoSpaceDN w:val="0"/>
              <w:adjustRightInd w:val="0"/>
              <w:jc w:val="center"/>
            </w:pPr>
          </w:p>
        </w:tc>
        <w:tc>
          <w:tcPr>
            <w:tcW w:w="2129" w:type="dxa"/>
            <w:gridSpan w:val="8"/>
            <w:vAlign w:val="bottom"/>
          </w:tcPr>
          <w:p w:rsidR="00CF20B4" w:rsidRPr="00D94619" w:rsidRDefault="00CF20B4" w:rsidP="005D0199">
            <w:pPr>
              <w:widowControl w:val="0"/>
              <w:autoSpaceDE w:val="0"/>
              <w:autoSpaceDN w:val="0"/>
              <w:adjustRightInd w:val="0"/>
              <w:jc w:val="center"/>
              <w:rPr>
                <w:sz w:val="22"/>
                <w:szCs w:val="22"/>
              </w:rPr>
            </w:pPr>
            <w:r w:rsidRPr="00D94619">
              <w:t>(подпись)</w:t>
            </w:r>
          </w:p>
          <w:p w:rsidR="00CF20B4" w:rsidRPr="00D94619" w:rsidRDefault="00CF20B4" w:rsidP="005D0199">
            <w:pPr>
              <w:widowControl w:val="0"/>
              <w:autoSpaceDE w:val="0"/>
              <w:autoSpaceDN w:val="0"/>
              <w:adjustRightInd w:val="0"/>
              <w:jc w:val="center"/>
              <w:rPr>
                <w:sz w:val="22"/>
                <w:szCs w:val="22"/>
              </w:rPr>
            </w:pPr>
            <w:r w:rsidRPr="00D94619">
              <w:rPr>
                <w:sz w:val="22"/>
                <w:szCs w:val="22"/>
              </w:rPr>
              <w:t>МП</w:t>
            </w:r>
          </w:p>
        </w:tc>
        <w:tc>
          <w:tcPr>
            <w:tcW w:w="828" w:type="dxa"/>
            <w:gridSpan w:val="4"/>
          </w:tcPr>
          <w:p w:rsidR="00CF20B4" w:rsidRPr="00D94619" w:rsidRDefault="00CF20B4" w:rsidP="005D0199">
            <w:pPr>
              <w:widowControl w:val="0"/>
              <w:autoSpaceDE w:val="0"/>
              <w:autoSpaceDN w:val="0"/>
              <w:adjustRightInd w:val="0"/>
              <w:jc w:val="center"/>
            </w:pPr>
          </w:p>
        </w:tc>
        <w:tc>
          <w:tcPr>
            <w:tcW w:w="2557" w:type="dxa"/>
            <w:gridSpan w:val="9"/>
          </w:tcPr>
          <w:p w:rsidR="00CF20B4" w:rsidRPr="00D94619" w:rsidRDefault="00CF20B4" w:rsidP="005D0199">
            <w:pPr>
              <w:widowControl w:val="0"/>
              <w:autoSpaceDE w:val="0"/>
              <w:autoSpaceDN w:val="0"/>
              <w:adjustRightInd w:val="0"/>
              <w:jc w:val="center"/>
            </w:pPr>
            <w:r w:rsidRPr="00D94619">
              <w:t>(фамилия, инициалы)</w:t>
            </w:r>
          </w:p>
        </w:tc>
      </w:tr>
      <w:tr w:rsidR="00CF20B4" w:rsidRPr="00D94619" w:rsidTr="00CF20B4">
        <w:trPr>
          <w:gridAfter w:val="5"/>
          <w:wAfter w:w="12722" w:type="dxa"/>
          <w:trHeight w:val="225"/>
        </w:trPr>
        <w:tc>
          <w:tcPr>
            <w:tcW w:w="9688" w:type="dxa"/>
            <w:gridSpan w:val="33"/>
            <w:noWrap/>
          </w:tcPr>
          <w:p w:rsidR="00CF20B4" w:rsidRPr="00D94619" w:rsidRDefault="00CF20B4" w:rsidP="005D0199">
            <w:pPr>
              <w:widowControl w:val="0"/>
              <w:shd w:val="clear" w:color="auto" w:fill="FFFFFF"/>
              <w:tabs>
                <w:tab w:val="left" w:pos="346"/>
              </w:tabs>
              <w:autoSpaceDE w:val="0"/>
              <w:autoSpaceDN w:val="0"/>
              <w:adjustRightInd w:val="0"/>
              <w:rPr>
                <w:color w:val="000000"/>
                <w:spacing w:val="-1"/>
              </w:rPr>
            </w:pPr>
          </w:p>
        </w:tc>
      </w:tr>
      <w:tr w:rsidR="00CF20B4" w:rsidRPr="00D94619" w:rsidTr="00CF20B4">
        <w:trPr>
          <w:trHeight w:val="383"/>
        </w:trPr>
        <w:tc>
          <w:tcPr>
            <w:tcW w:w="3482" w:type="dxa"/>
            <w:gridSpan w:val="7"/>
            <w:tcBorders>
              <w:top w:val="nil"/>
              <w:left w:val="nil"/>
              <w:bottom w:val="single" w:sz="4" w:space="0" w:color="auto"/>
              <w:right w:val="nil"/>
            </w:tcBorders>
            <w:noWrap/>
            <w:vAlign w:val="bottom"/>
          </w:tcPr>
          <w:p w:rsidR="00CF20B4" w:rsidRPr="00D94619" w:rsidRDefault="00CF20B4" w:rsidP="005D0199">
            <w:pPr>
              <w:widowControl w:val="0"/>
              <w:autoSpaceDE w:val="0"/>
              <w:autoSpaceDN w:val="0"/>
              <w:adjustRightInd w:val="0"/>
              <w:jc w:val="center"/>
            </w:pPr>
            <w:proofErr w:type="spellStart"/>
            <w:r w:rsidRPr="00D94619">
              <w:t>Горунова</w:t>
            </w:r>
            <w:proofErr w:type="spellEnd"/>
            <w:r w:rsidRPr="00D94619">
              <w:t xml:space="preserve"> Г.В.</w:t>
            </w:r>
          </w:p>
        </w:tc>
        <w:tc>
          <w:tcPr>
            <w:tcW w:w="3512" w:type="dxa"/>
            <w:gridSpan w:val="16"/>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t>Н</w:t>
            </w:r>
            <w:r w:rsidRPr="00D94619">
              <w:t>ачальник</w:t>
            </w:r>
            <w:r>
              <w:t xml:space="preserve"> отдела</w:t>
            </w:r>
          </w:p>
        </w:tc>
        <w:tc>
          <w:tcPr>
            <w:tcW w:w="2694" w:type="dxa"/>
            <w:gridSpan w:val="10"/>
            <w:tcBorders>
              <w:top w:val="nil"/>
              <w:left w:val="nil"/>
              <w:bottom w:val="single" w:sz="4" w:space="0" w:color="auto"/>
              <w:right w:val="nil"/>
            </w:tcBorders>
            <w:vAlign w:val="bottom"/>
          </w:tcPr>
          <w:p w:rsidR="00CF20B4" w:rsidRPr="00D94619" w:rsidRDefault="00CF20B4" w:rsidP="005D0199">
            <w:pPr>
              <w:tabs>
                <w:tab w:val="left" w:pos="709"/>
              </w:tabs>
              <w:jc w:val="center"/>
              <w:rPr>
                <w:lang w:val="en-US"/>
              </w:rPr>
            </w:pPr>
            <w:r w:rsidRPr="00D94619">
              <w:t>Тел</w:t>
            </w:r>
            <w:r w:rsidRPr="00D94619">
              <w:rPr>
                <w:lang w:val="en-US"/>
              </w:rPr>
              <w:t>. (3</w:t>
            </w:r>
            <w:r w:rsidRPr="00FF0E70">
              <w:rPr>
                <w:lang w:val="en-US"/>
              </w:rPr>
              <w:t>3</w:t>
            </w:r>
            <w:r w:rsidRPr="00D94619">
              <w:rPr>
                <w:lang w:val="en-US"/>
              </w:rPr>
              <w:t>3</w:t>
            </w:r>
            <w:r w:rsidRPr="00FF0E70">
              <w:rPr>
                <w:lang w:val="en-US"/>
              </w:rPr>
              <w:t>3</w:t>
            </w:r>
            <w:r w:rsidRPr="00D94619">
              <w:rPr>
                <w:b/>
                <w:lang w:val="en-US"/>
              </w:rPr>
              <w:t xml:space="preserve">) </w:t>
            </w:r>
            <w:r w:rsidRPr="00D94619">
              <w:rPr>
                <w:lang w:val="en-US"/>
              </w:rPr>
              <w:t>44</w:t>
            </w:r>
            <w:r w:rsidRPr="00FF0E70">
              <w:rPr>
                <w:lang w:val="en-US"/>
              </w:rPr>
              <w:t>1111</w:t>
            </w:r>
            <w:r w:rsidRPr="00D94619">
              <w:rPr>
                <w:lang w:val="en-US"/>
              </w:rPr>
              <w:t xml:space="preserve">                             e-mail:</w:t>
            </w:r>
            <w:r w:rsidRPr="00D94619">
              <w:rPr>
                <w:sz w:val="28"/>
                <w:szCs w:val="28"/>
                <w:lang w:val="en-US"/>
              </w:rPr>
              <w:t xml:space="preserve"> </w:t>
            </w:r>
            <w:r w:rsidRPr="00D94619">
              <w:rPr>
                <w:lang w:val="en-US"/>
              </w:rPr>
              <w:t>gdip@mail.ru</w:t>
            </w:r>
          </w:p>
        </w:tc>
        <w:tc>
          <w:tcPr>
            <w:tcW w:w="2555" w:type="dxa"/>
            <w:gridSpan w:val="2"/>
          </w:tcPr>
          <w:p w:rsidR="00CF20B4" w:rsidRPr="00D94619" w:rsidRDefault="00CF20B4" w:rsidP="005D0199">
            <w:pPr>
              <w:widowControl w:val="0"/>
              <w:autoSpaceDE w:val="0"/>
              <w:autoSpaceDN w:val="0"/>
              <w:adjustRightInd w:val="0"/>
              <w:jc w:val="center"/>
              <w:rPr>
                <w:lang w:val="en-US"/>
              </w:rPr>
            </w:pPr>
          </w:p>
        </w:tc>
        <w:tc>
          <w:tcPr>
            <w:tcW w:w="3389" w:type="dxa"/>
            <w:vAlign w:val="bottom"/>
          </w:tcPr>
          <w:p w:rsidR="00CF20B4" w:rsidRPr="00D94619" w:rsidRDefault="00CF20B4" w:rsidP="005D0199">
            <w:pPr>
              <w:widowControl w:val="0"/>
              <w:autoSpaceDE w:val="0"/>
              <w:autoSpaceDN w:val="0"/>
              <w:adjustRightInd w:val="0"/>
              <w:jc w:val="center"/>
              <w:rPr>
                <w:lang w:val="en-US"/>
              </w:rPr>
            </w:pPr>
          </w:p>
        </w:tc>
        <w:tc>
          <w:tcPr>
            <w:tcW w:w="3389" w:type="dxa"/>
            <w:vAlign w:val="bottom"/>
          </w:tcPr>
          <w:p w:rsidR="00CF20B4" w:rsidRPr="00D94619" w:rsidRDefault="00CF20B4" w:rsidP="005D0199">
            <w:pPr>
              <w:widowControl w:val="0"/>
              <w:autoSpaceDE w:val="0"/>
              <w:autoSpaceDN w:val="0"/>
              <w:adjustRightInd w:val="0"/>
              <w:jc w:val="center"/>
            </w:pPr>
            <w:r w:rsidRPr="00D94619">
              <w:t>Измайлова М.А.</w:t>
            </w:r>
          </w:p>
        </w:tc>
        <w:tc>
          <w:tcPr>
            <w:tcW w:w="3389" w:type="dxa"/>
            <w:vAlign w:val="bottom"/>
          </w:tcPr>
          <w:p w:rsidR="00CF20B4" w:rsidRPr="00D94619" w:rsidRDefault="00CF20B4" w:rsidP="005D0199">
            <w:pPr>
              <w:widowControl w:val="0"/>
              <w:autoSpaceDE w:val="0"/>
              <w:autoSpaceDN w:val="0"/>
              <w:adjustRightInd w:val="0"/>
              <w:jc w:val="center"/>
            </w:pPr>
            <w:r w:rsidRPr="00D94619">
              <w:t xml:space="preserve"> специалист – эксперт </w:t>
            </w:r>
          </w:p>
        </w:tc>
      </w:tr>
      <w:tr w:rsidR="00CF20B4" w:rsidRPr="00D94619" w:rsidTr="00CF20B4">
        <w:trPr>
          <w:gridAfter w:val="5"/>
          <w:wAfter w:w="12722" w:type="dxa"/>
          <w:trHeight w:val="225"/>
        </w:trPr>
        <w:tc>
          <w:tcPr>
            <w:tcW w:w="3482" w:type="dxa"/>
            <w:gridSpan w:val="7"/>
            <w:tcBorders>
              <w:top w:val="single" w:sz="4" w:space="0" w:color="auto"/>
              <w:left w:val="nil"/>
              <w:bottom w:val="nil"/>
              <w:right w:val="nil"/>
            </w:tcBorders>
            <w:noWrap/>
          </w:tcPr>
          <w:p w:rsidR="00CF20B4" w:rsidRPr="00D94619" w:rsidRDefault="00CF20B4" w:rsidP="005D0199">
            <w:pPr>
              <w:widowControl w:val="0"/>
              <w:autoSpaceDE w:val="0"/>
              <w:autoSpaceDN w:val="0"/>
              <w:adjustRightInd w:val="0"/>
              <w:jc w:val="center"/>
            </w:pPr>
            <w:r w:rsidRPr="00D94619">
              <w:t>фамилия, имя, отчество</w:t>
            </w:r>
          </w:p>
        </w:tc>
        <w:tc>
          <w:tcPr>
            <w:tcW w:w="3512" w:type="dxa"/>
            <w:gridSpan w:val="16"/>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должность</w:t>
            </w:r>
          </w:p>
        </w:tc>
        <w:tc>
          <w:tcPr>
            <w:tcW w:w="2694" w:type="dxa"/>
            <w:gridSpan w:val="10"/>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 xml:space="preserve">контактный телефон, </w:t>
            </w:r>
            <w:r w:rsidRPr="00D94619">
              <w:rPr>
                <w:lang w:val="en-US"/>
              </w:rPr>
              <w:t>e-mail</w:t>
            </w:r>
          </w:p>
        </w:tc>
      </w:tr>
      <w:tr w:rsidR="00CF20B4" w:rsidRPr="00D94619" w:rsidTr="00CF20B4">
        <w:trPr>
          <w:gridAfter w:val="5"/>
          <w:wAfter w:w="12722" w:type="dxa"/>
          <w:trHeight w:val="225"/>
        </w:trPr>
        <w:tc>
          <w:tcPr>
            <w:tcW w:w="9688" w:type="dxa"/>
            <w:gridSpan w:val="33"/>
            <w:noWrap/>
            <w:vAlign w:val="bottom"/>
          </w:tcPr>
          <w:p w:rsidR="00CF20B4" w:rsidRPr="00D94619" w:rsidRDefault="00CF20B4" w:rsidP="005D0199">
            <w:pPr>
              <w:widowControl w:val="0"/>
              <w:autoSpaceDE w:val="0"/>
              <w:autoSpaceDN w:val="0"/>
              <w:adjustRightInd w:val="0"/>
            </w:pPr>
          </w:p>
          <w:p w:rsidR="00CF20B4" w:rsidRPr="00D94619" w:rsidRDefault="00CF20B4" w:rsidP="005D0199">
            <w:pPr>
              <w:widowControl w:val="0"/>
              <w:autoSpaceDE w:val="0"/>
              <w:autoSpaceDN w:val="0"/>
              <w:adjustRightInd w:val="0"/>
            </w:pPr>
            <w:r w:rsidRPr="00D94619">
              <w:t>С распоряжением ознакомлен, копию распоряжения получил:</w:t>
            </w:r>
          </w:p>
        </w:tc>
      </w:tr>
      <w:tr w:rsidR="00CF20B4" w:rsidRPr="00D94619" w:rsidTr="00CF20B4">
        <w:trPr>
          <w:gridAfter w:val="5"/>
          <w:wAfter w:w="12722" w:type="dxa"/>
          <w:trHeight w:val="270"/>
        </w:trPr>
        <w:tc>
          <w:tcPr>
            <w:tcW w:w="3482" w:type="dxa"/>
            <w:gridSpan w:val="7"/>
            <w:tcBorders>
              <w:top w:val="nil"/>
              <w:left w:val="nil"/>
              <w:bottom w:val="single" w:sz="4" w:space="0" w:color="auto"/>
              <w:right w:val="nil"/>
            </w:tcBorders>
            <w:noWrap/>
            <w:vAlign w:val="bottom"/>
          </w:tcPr>
          <w:p w:rsidR="00CF20B4" w:rsidRPr="00D94619" w:rsidRDefault="00CF20B4" w:rsidP="005D0199">
            <w:pPr>
              <w:widowControl w:val="0"/>
              <w:autoSpaceDE w:val="0"/>
              <w:autoSpaceDN w:val="0"/>
              <w:adjustRightInd w:val="0"/>
            </w:pPr>
          </w:p>
        </w:tc>
        <w:tc>
          <w:tcPr>
            <w:tcW w:w="3487" w:type="dxa"/>
            <w:gridSpan w:val="15"/>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pPr>
          </w:p>
        </w:tc>
        <w:tc>
          <w:tcPr>
            <w:tcW w:w="2719" w:type="dxa"/>
            <w:gridSpan w:val="11"/>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pPr>
          </w:p>
        </w:tc>
      </w:tr>
      <w:tr w:rsidR="00CF20B4" w:rsidRPr="00D94619" w:rsidTr="00CF20B4">
        <w:trPr>
          <w:gridAfter w:val="5"/>
          <w:wAfter w:w="12722" w:type="dxa"/>
          <w:trHeight w:val="270"/>
        </w:trPr>
        <w:tc>
          <w:tcPr>
            <w:tcW w:w="3482" w:type="dxa"/>
            <w:gridSpan w:val="7"/>
            <w:tcBorders>
              <w:top w:val="single" w:sz="4" w:space="0" w:color="auto"/>
              <w:left w:val="nil"/>
              <w:bottom w:val="nil"/>
              <w:right w:val="nil"/>
            </w:tcBorders>
            <w:noWrap/>
          </w:tcPr>
          <w:p w:rsidR="00CF20B4" w:rsidRPr="00D94619" w:rsidRDefault="00CF20B4" w:rsidP="005D0199">
            <w:pPr>
              <w:widowControl w:val="0"/>
              <w:autoSpaceDE w:val="0"/>
              <w:autoSpaceDN w:val="0"/>
              <w:adjustRightInd w:val="0"/>
              <w:jc w:val="center"/>
            </w:pPr>
            <w:r w:rsidRPr="00D94619">
              <w:t>фамилия, имя, отчество</w:t>
            </w:r>
          </w:p>
        </w:tc>
        <w:tc>
          <w:tcPr>
            <w:tcW w:w="3487" w:type="dxa"/>
            <w:gridSpan w:val="15"/>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должность</w:t>
            </w:r>
          </w:p>
        </w:tc>
        <w:tc>
          <w:tcPr>
            <w:tcW w:w="2719" w:type="dxa"/>
            <w:gridSpan w:val="11"/>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подпись</w:t>
            </w:r>
          </w:p>
        </w:tc>
      </w:tr>
      <w:tr w:rsidR="00CF20B4" w:rsidRPr="00717F55" w:rsidTr="00CF20B4">
        <w:trPr>
          <w:gridAfter w:val="5"/>
          <w:wAfter w:w="12722" w:type="dxa"/>
          <w:trHeight w:val="270"/>
        </w:trPr>
        <w:tc>
          <w:tcPr>
            <w:tcW w:w="3482" w:type="dxa"/>
            <w:gridSpan w:val="7"/>
            <w:noWrap/>
          </w:tcPr>
          <w:p w:rsidR="00CF20B4" w:rsidRPr="00D94619" w:rsidRDefault="00CF20B4" w:rsidP="005D0199">
            <w:pPr>
              <w:widowControl w:val="0"/>
              <w:autoSpaceDE w:val="0"/>
              <w:autoSpaceDN w:val="0"/>
              <w:adjustRightInd w:val="0"/>
              <w:jc w:val="center"/>
            </w:pPr>
          </w:p>
        </w:tc>
        <w:tc>
          <w:tcPr>
            <w:tcW w:w="502" w:type="dxa"/>
            <w:gridSpan w:val="3"/>
          </w:tcPr>
          <w:p w:rsidR="00CF20B4" w:rsidRPr="00D94619" w:rsidRDefault="00CF20B4" w:rsidP="005D0199">
            <w:pPr>
              <w:widowControl w:val="0"/>
              <w:autoSpaceDE w:val="0"/>
              <w:autoSpaceDN w:val="0"/>
              <w:adjustRightInd w:val="0"/>
              <w:jc w:val="right"/>
            </w:pPr>
            <w:r w:rsidRPr="00D94619">
              <w:t>"</w:t>
            </w:r>
          </w:p>
        </w:tc>
        <w:tc>
          <w:tcPr>
            <w:tcW w:w="973" w:type="dxa"/>
            <w:gridSpan w:val="4"/>
            <w:tcBorders>
              <w:top w:val="nil"/>
              <w:left w:val="nil"/>
              <w:bottom w:val="single" w:sz="4" w:space="0" w:color="auto"/>
              <w:right w:val="nil"/>
            </w:tcBorders>
          </w:tcPr>
          <w:p w:rsidR="00CF20B4" w:rsidRPr="00D94619" w:rsidRDefault="00CF20B4" w:rsidP="005D0199">
            <w:pPr>
              <w:widowControl w:val="0"/>
              <w:autoSpaceDE w:val="0"/>
              <w:autoSpaceDN w:val="0"/>
              <w:adjustRightInd w:val="0"/>
              <w:jc w:val="center"/>
            </w:pPr>
          </w:p>
        </w:tc>
        <w:tc>
          <w:tcPr>
            <w:tcW w:w="445" w:type="dxa"/>
            <w:gridSpan w:val="3"/>
          </w:tcPr>
          <w:p w:rsidR="00CF20B4" w:rsidRPr="00D94619" w:rsidRDefault="00CF20B4" w:rsidP="005D0199">
            <w:pPr>
              <w:widowControl w:val="0"/>
              <w:autoSpaceDE w:val="0"/>
              <w:autoSpaceDN w:val="0"/>
              <w:adjustRightInd w:val="0"/>
            </w:pPr>
            <w:r w:rsidRPr="00D94619">
              <w:t>"</w:t>
            </w:r>
          </w:p>
        </w:tc>
        <w:tc>
          <w:tcPr>
            <w:tcW w:w="2245" w:type="dxa"/>
            <w:gridSpan w:val="9"/>
            <w:tcBorders>
              <w:top w:val="nil"/>
              <w:left w:val="nil"/>
              <w:bottom w:val="single" w:sz="4" w:space="0" w:color="auto"/>
              <w:right w:val="nil"/>
            </w:tcBorders>
          </w:tcPr>
          <w:p w:rsidR="00CF20B4" w:rsidRPr="00D94619" w:rsidRDefault="00CF20B4" w:rsidP="005D0199">
            <w:pPr>
              <w:widowControl w:val="0"/>
              <w:autoSpaceDE w:val="0"/>
              <w:autoSpaceDN w:val="0"/>
              <w:adjustRightInd w:val="0"/>
              <w:jc w:val="center"/>
            </w:pPr>
          </w:p>
        </w:tc>
        <w:tc>
          <w:tcPr>
            <w:tcW w:w="567" w:type="dxa"/>
            <w:gridSpan w:val="4"/>
          </w:tcPr>
          <w:p w:rsidR="00CF20B4" w:rsidRPr="00D94619" w:rsidRDefault="00CF20B4" w:rsidP="005D0199">
            <w:pPr>
              <w:widowControl w:val="0"/>
              <w:autoSpaceDE w:val="0"/>
              <w:autoSpaceDN w:val="0"/>
              <w:adjustRightInd w:val="0"/>
              <w:jc w:val="center"/>
            </w:pPr>
          </w:p>
        </w:tc>
        <w:tc>
          <w:tcPr>
            <w:tcW w:w="995" w:type="dxa"/>
            <w:gridSpan w:val="2"/>
            <w:tcBorders>
              <w:top w:val="nil"/>
              <w:left w:val="nil"/>
              <w:bottom w:val="single" w:sz="4" w:space="0" w:color="auto"/>
              <w:right w:val="nil"/>
            </w:tcBorders>
          </w:tcPr>
          <w:p w:rsidR="00CF20B4" w:rsidRPr="00B23BF6" w:rsidRDefault="00CF20B4" w:rsidP="005D0199">
            <w:pPr>
              <w:widowControl w:val="0"/>
              <w:autoSpaceDE w:val="0"/>
              <w:autoSpaceDN w:val="0"/>
              <w:adjustRightInd w:val="0"/>
              <w:jc w:val="right"/>
            </w:pPr>
            <w:r w:rsidRPr="00D94619">
              <w:t>"</w:t>
            </w:r>
          </w:p>
        </w:tc>
        <w:tc>
          <w:tcPr>
            <w:tcW w:w="479" w:type="dxa"/>
          </w:tcPr>
          <w:p w:rsidR="00CF20B4" w:rsidRPr="00B23BF6" w:rsidRDefault="00CF20B4" w:rsidP="005D0199">
            <w:pPr>
              <w:widowControl w:val="0"/>
              <w:autoSpaceDE w:val="0"/>
              <w:autoSpaceDN w:val="0"/>
              <w:adjustRightInd w:val="0"/>
              <w:jc w:val="center"/>
            </w:pPr>
          </w:p>
        </w:tc>
      </w:tr>
    </w:tbl>
    <w:p w:rsidR="00CF20B4" w:rsidRDefault="00CF20B4" w:rsidP="00CF20B4"/>
    <w:p w:rsidR="00CF20B4" w:rsidRPr="00CF20B4" w:rsidRDefault="00CF20B4" w:rsidP="00CF20B4"/>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FF091B">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w:t>
      </w:r>
      <w:r w:rsidR="00F71E27">
        <w:rPr>
          <w:rFonts w:ascii="Times New Roman" w:hAnsi="Times New Roman"/>
          <w:sz w:val="24"/>
          <w:szCs w:val="28"/>
        </w:rPr>
        <w:t xml:space="preserve">№1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Выписка из акта проверки общеобразовательного учреждения по соблюдению гигиенических рекомендаций к составлению расписания уроков для 1 класса от 15 марта 2015 года: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Протокол анализа расписания для 1 класса. </w:t>
      </w:r>
    </w:p>
    <w:p w:rsidR="00FF091B" w:rsidRDefault="00CF20B4" w:rsidP="00CF20B4">
      <w:pPr>
        <w:rPr>
          <w:rFonts w:eastAsiaTheme="minorHAnsi"/>
          <w:color w:val="000000"/>
          <w:sz w:val="23"/>
          <w:szCs w:val="23"/>
          <w:lang w:eastAsia="en-US"/>
        </w:rPr>
      </w:pPr>
      <w:r w:rsidRPr="00CF20B4">
        <w:rPr>
          <w:rFonts w:eastAsiaTheme="minorHAnsi"/>
          <w:color w:val="000000"/>
          <w:sz w:val="23"/>
          <w:szCs w:val="23"/>
          <w:lang w:eastAsia="en-US"/>
        </w:rPr>
        <w:t>Начало уроков в 8:30, продолжительность уроков – 45 минут, продолжительность перемен между 1 и 2, 3 и 4 уроками – 10 минут, 2 и 3 уроком – 20 минут.</w:t>
      </w:r>
    </w:p>
    <w:p w:rsidR="00CF20B4" w:rsidRDefault="00CF20B4" w:rsidP="00CF20B4">
      <w:pPr>
        <w:rPr>
          <w:rFonts w:eastAsia="Calibri"/>
        </w:rPr>
      </w:pPr>
      <w:r w:rsidRPr="00CF20B4">
        <w:rPr>
          <w:rFonts w:eastAsia="Calibri"/>
          <w:noProof/>
        </w:rPr>
        <w:drawing>
          <wp:inline distT="0" distB="0" distL="0" distR="0">
            <wp:extent cx="4942840" cy="51930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2840" cy="5193030"/>
                    </a:xfrm>
                    <a:prstGeom prst="rect">
                      <a:avLst/>
                    </a:prstGeom>
                    <a:noFill/>
                    <a:ln>
                      <a:noFill/>
                    </a:ln>
                  </pic:spPr>
                </pic:pic>
              </a:graphicData>
            </a:graphic>
          </wp:inline>
        </w:drawing>
      </w:r>
    </w:p>
    <w:p w:rsidR="00CF20B4" w:rsidRDefault="00CF20B4" w:rsidP="00CF20B4">
      <w:pPr>
        <w:rPr>
          <w:sz w:val="23"/>
          <w:szCs w:val="23"/>
        </w:rPr>
      </w:pPr>
      <w:proofErr w:type="spellStart"/>
      <w:r>
        <w:rPr>
          <w:sz w:val="23"/>
          <w:szCs w:val="23"/>
        </w:rPr>
        <w:t>Выкопировка</w:t>
      </w:r>
      <w:proofErr w:type="spellEnd"/>
      <w:r>
        <w:rPr>
          <w:sz w:val="23"/>
          <w:szCs w:val="23"/>
        </w:rPr>
        <w:t xml:space="preserve"> из санитарных норм и правил «санитарно-эпидемиологические требования к условиям и организации обучения в общеобразовательных учреждениях»:</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lastRenderedPageBreak/>
        <w:t xml:space="preserve">Максимально допустимая учебная нагрузка для 1 классов при 5-дневной учебной неделе – не более 21 академического часа.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Общий </w:t>
      </w:r>
      <w:proofErr w:type="spellStart"/>
      <w:r w:rsidRPr="00CF20B4">
        <w:rPr>
          <w:rFonts w:eastAsiaTheme="minorHAnsi"/>
          <w:color w:val="000000"/>
          <w:sz w:val="23"/>
          <w:szCs w:val="23"/>
          <w:lang w:eastAsia="en-US"/>
        </w:rPr>
        <w:t>объѐм</w:t>
      </w:r>
      <w:proofErr w:type="spellEnd"/>
      <w:r w:rsidRPr="00CF20B4">
        <w:rPr>
          <w:rFonts w:eastAsiaTheme="minorHAnsi"/>
          <w:color w:val="000000"/>
          <w:sz w:val="23"/>
          <w:szCs w:val="23"/>
          <w:lang w:eastAsia="en-US"/>
        </w:rPr>
        <w:t xml:space="preserve"> нагрузки в течение дня не должен превышать: для обучающихся 1 классов – 4 уроков и один раз в неделю 5 уроков за </w:t>
      </w:r>
      <w:proofErr w:type="spellStart"/>
      <w:r w:rsidRPr="00CF20B4">
        <w:rPr>
          <w:rFonts w:eastAsiaTheme="minorHAnsi"/>
          <w:color w:val="000000"/>
          <w:sz w:val="23"/>
          <w:szCs w:val="23"/>
          <w:lang w:eastAsia="en-US"/>
        </w:rPr>
        <w:t>счѐт</w:t>
      </w:r>
      <w:proofErr w:type="spellEnd"/>
      <w:r w:rsidRPr="00CF20B4">
        <w:rPr>
          <w:rFonts w:eastAsiaTheme="minorHAnsi"/>
          <w:color w:val="000000"/>
          <w:sz w:val="23"/>
          <w:szCs w:val="23"/>
          <w:lang w:eastAsia="en-US"/>
        </w:rPr>
        <w:t xml:space="preserve"> урока физической культуры.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В начальных классах сдвоенные уроки не проводятся. Допускается проведение сдвоенных уроков физической культуры (занятия на лыжах, занятия в бассейне).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Для первых классов организуется в сентябре, октябре – по 3 урока в день по 35 минут каждый, в ноябре – декабре – по 4 урока в день по 35 минут каждый; январь – май – по 4 урока в день по 40 минут каждый.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Рекомендуется организация в середине учебного дня динамической паузы продолжительностью не менее 40 минут.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b/>
          <w:bCs/>
          <w:color w:val="000000"/>
          <w:sz w:val="23"/>
          <w:szCs w:val="23"/>
          <w:lang w:eastAsia="en-US"/>
        </w:rPr>
        <w:t xml:space="preserve">Вопросы: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1. Укажите законодательные и нормативные документы необходимые для анализа и оценки представленных материалов.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2. Перечислите особенности составления расписания уроков для 1 классов.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3. Оцените соблюдение кривой работоспособности в течение учебных дней и учебной недели в анализируемом расписании.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4. Установите нарушения санитарного законодательства в общеобразовательном учреждении. Составьте предписания по устранению выявленных нарушений. </w:t>
      </w:r>
    </w:p>
    <w:p w:rsidR="00CF20B4" w:rsidRPr="00FF091B" w:rsidRDefault="00CF20B4" w:rsidP="00CF20B4">
      <w:pPr>
        <w:rPr>
          <w:rFonts w:eastAsia="Calibri"/>
        </w:rPr>
      </w:pPr>
      <w:r w:rsidRPr="00CF20B4">
        <w:rPr>
          <w:rFonts w:eastAsiaTheme="minorHAnsi"/>
          <w:color w:val="000000"/>
          <w:sz w:val="23"/>
          <w:szCs w:val="23"/>
          <w:lang w:eastAsia="en-US"/>
        </w:rPr>
        <w:t>5. 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205E6D" w:rsidRDefault="00F71E27" w:rsidP="00205E6D">
      <w:pPr>
        <w:ind w:firstLine="709"/>
        <w:jc w:val="both"/>
        <w:rPr>
          <w:b/>
          <w:sz w:val="24"/>
          <w:szCs w:val="24"/>
        </w:rPr>
      </w:pPr>
      <w:r>
        <w:rPr>
          <w:b/>
          <w:sz w:val="24"/>
          <w:szCs w:val="24"/>
        </w:rPr>
        <w:t>Эталон ответа</w:t>
      </w:r>
      <w:r w:rsidR="00205E6D" w:rsidRPr="007C1AB0">
        <w:rPr>
          <w:b/>
          <w:sz w:val="24"/>
          <w:szCs w:val="24"/>
        </w:rPr>
        <w:t>:</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1. Законодательным документом является ФЗ «О санитарно-эпидемиологическом благополучии населения РФ», нормативным документом санитарные нормы и правила «Санитарно-эпидемиологические требования к условиям и организации обучения в общеобразовательных учреждениях».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2. Особенностями составления расписания уроков для 1 классов являются: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проведение учебных занятий по 5-дневной учебной неделе и только в первую смену;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использование «ступенчатого» режима обучения с постепенным увеличением продолжительности и числа уроков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-организация в середине учебного дня динамической паузы продолжительностью не менее 40 минут;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-наиболее трудные предметы должны проводиться на 2-м уроке.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color w:val="000000"/>
          <w:sz w:val="23"/>
          <w:szCs w:val="23"/>
          <w:lang w:eastAsia="en-US"/>
        </w:rPr>
        <w:t xml:space="preserve">3. В течение дней не соблюдается кривая работоспособности в понедельник, вторник, пятницу (первым уроком стоит самый трудный предмет, что затруднит </w:t>
      </w:r>
      <w:r w:rsidRPr="00CF20B4">
        <w:rPr>
          <w:rFonts w:eastAsiaTheme="minorHAnsi"/>
          <w:sz w:val="23"/>
          <w:szCs w:val="23"/>
          <w:lang w:eastAsia="en-US"/>
        </w:rPr>
        <w:t xml:space="preserve">врабатываемость, кроме того во вторник на 2 уроке-периоде самой высокой работоспособности располагается легкий урок-физкультура). Кривая работоспособности в течение недели также не соблюдается, самый трудный день – понедельник, что нарушит врабатываемость, дни высокой работоспособности, (вторник, среда) на которые должна приходиться наибольшая нагрузка являются самыми легкими.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4. Предписания по устранению выявленных нарушений.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Сократить недельную учебную нагрузку до 21 часа.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Общий объем нагрузки в течение дня в первом классе не должен превышать: - 4 уроков и один раз в неделю 5 уроков за счет урока физической культуры.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Не проводить сдвоенных уроков, за исключением уроков физкультуры.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Сократить продолжительность уроков до 40 минут. Отв. Завуч. начальных классов.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При составлении расписания учитывать кривую работоспособности в течение дня и недели. Срок: немедленно и постоянно.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Организовывать в середине учебного дня динамическую паузу не менее 40 минут. Срок: 1 апреля 2016 г. Отв. Завуч. начальных классов. </w:t>
      </w:r>
    </w:p>
    <w:p w:rsidR="00CF20B4" w:rsidRPr="007C1AB0" w:rsidRDefault="00CF20B4" w:rsidP="00CF20B4">
      <w:pPr>
        <w:ind w:firstLine="709"/>
        <w:jc w:val="both"/>
        <w:rPr>
          <w:b/>
          <w:sz w:val="24"/>
          <w:szCs w:val="24"/>
        </w:rPr>
      </w:pPr>
      <w:r w:rsidRPr="00CF20B4">
        <w:rPr>
          <w:rFonts w:eastAsiaTheme="minorHAnsi"/>
          <w:sz w:val="23"/>
          <w:szCs w:val="23"/>
          <w:lang w:eastAsia="en-US"/>
        </w:rPr>
        <w:lastRenderedPageBreak/>
        <w:t xml:space="preserve">5. Превышение продолжительности уроков, дневной и недельной учебной нагрузки, наличие домашних заданий, отсутствие динамической паузы, несоблюдение кривой работоспособности при составлении расписания может приводить к падению работоспособности, ухудшению эмоционального состояния, накоплению утомления, развитию переутомления и появлению </w:t>
      </w:r>
      <w:proofErr w:type="spellStart"/>
      <w:r w:rsidRPr="00CF20B4">
        <w:rPr>
          <w:rFonts w:eastAsiaTheme="minorHAnsi"/>
          <w:sz w:val="23"/>
          <w:szCs w:val="23"/>
          <w:lang w:eastAsia="en-US"/>
        </w:rPr>
        <w:t>астено</w:t>
      </w:r>
      <w:proofErr w:type="spellEnd"/>
      <w:r w:rsidRPr="00CF20B4">
        <w:rPr>
          <w:rFonts w:eastAsiaTheme="minorHAnsi"/>
          <w:sz w:val="23"/>
          <w:szCs w:val="23"/>
          <w:lang w:eastAsia="en-US"/>
        </w:rPr>
        <w:t xml:space="preserve">-невротических и депрессивных расстройств, вегетососудистых </w:t>
      </w:r>
      <w:proofErr w:type="spellStart"/>
      <w:r w:rsidRPr="00CF20B4">
        <w:rPr>
          <w:rFonts w:eastAsiaTheme="minorHAnsi"/>
          <w:sz w:val="23"/>
          <w:szCs w:val="23"/>
          <w:lang w:eastAsia="en-US"/>
        </w:rPr>
        <w:t>дистоний</w:t>
      </w:r>
      <w:proofErr w:type="spellEnd"/>
      <w:r w:rsidRPr="00CF20B4">
        <w:rPr>
          <w:rFonts w:eastAsiaTheme="minorHAnsi"/>
          <w:sz w:val="23"/>
          <w:szCs w:val="23"/>
          <w:lang w:eastAsia="en-US"/>
        </w:rPr>
        <w:t>, снижению иммунитета и учащению острых респираторных заболеваний. Превышение дневной и недельной учебной нагрузки, наличие домашних заданий, отсутствие динамической пауз может также способствовать гипокинезии учащихся и приводить к нарушениям осанки, избытку массы тела, акцентуации характерологических особенностей.</w:t>
      </w:r>
    </w:p>
    <w:p w:rsidR="00954389" w:rsidRDefault="00954389" w:rsidP="00505E05">
      <w:pPr>
        <w:ind w:firstLine="709"/>
        <w:jc w:val="both"/>
        <w:rPr>
          <w:b/>
          <w:color w:val="000000"/>
          <w:sz w:val="24"/>
          <w:szCs w:val="24"/>
          <w:u w:val="single"/>
        </w:rPr>
      </w:pPr>
    </w:p>
    <w:p w:rsidR="00954389" w:rsidRDefault="00205E6D" w:rsidP="00954389">
      <w:pPr>
        <w:ind w:firstLine="709"/>
        <w:jc w:val="both"/>
        <w:rPr>
          <w:b/>
          <w:sz w:val="24"/>
          <w:szCs w:val="24"/>
        </w:rPr>
      </w:pPr>
      <w:r w:rsidRPr="00C30556">
        <w:rPr>
          <w:b/>
          <w:color w:val="000000"/>
          <w:sz w:val="24"/>
          <w:szCs w:val="24"/>
          <w:u w:val="single"/>
        </w:rPr>
        <w:t>Тема №3</w:t>
      </w:r>
      <w:r>
        <w:rPr>
          <w:b/>
          <w:color w:val="000000"/>
          <w:sz w:val="24"/>
          <w:szCs w:val="24"/>
        </w:rPr>
        <w:t xml:space="preserve"> </w:t>
      </w:r>
      <w:r w:rsidR="00954389">
        <w:rPr>
          <w:b/>
          <w:sz w:val="24"/>
          <w:szCs w:val="24"/>
        </w:rPr>
        <w:t>Госсанэпиднадзор за летней оздоровительной кампанией</w:t>
      </w:r>
    </w:p>
    <w:p w:rsidR="00505E05" w:rsidRDefault="00505E05" w:rsidP="00954389">
      <w:pPr>
        <w:ind w:firstLine="709"/>
        <w:jc w:val="both"/>
        <w:rPr>
          <w:i/>
          <w:sz w:val="28"/>
          <w:szCs w:val="28"/>
        </w:rPr>
      </w:pPr>
      <w:r>
        <w:rPr>
          <w:i/>
          <w:sz w:val="28"/>
          <w:szCs w:val="28"/>
        </w:rPr>
        <w:t>Работа с нормативной документацией</w:t>
      </w:r>
    </w:p>
    <w:p w:rsidR="00505E05" w:rsidRDefault="00505E05" w:rsidP="00505E05">
      <w:pPr>
        <w:widowControl w:val="0"/>
        <w:autoSpaceDE w:val="0"/>
        <w:autoSpaceDN w:val="0"/>
        <w:adjustRightInd w:val="0"/>
        <w:rPr>
          <w:rFonts w:ascii="Courier New" w:hAnsi="Courier New" w:cs="Courier New"/>
        </w:rPr>
      </w:pPr>
      <w:r>
        <w:rPr>
          <w:rFonts w:ascii="Courier New" w:hAnsi="Courier New" w:cs="Courier New"/>
        </w:rPr>
        <w:t xml:space="preserve">         </w:t>
      </w:r>
    </w:p>
    <w:p w:rsidR="00954389" w:rsidRPr="00D87B70" w:rsidRDefault="00954389" w:rsidP="00954389">
      <w:pPr>
        <w:ind w:right="-23" w:hanging="180"/>
        <w:jc w:val="center"/>
        <w:rPr>
          <w:b/>
          <w:bCs/>
        </w:rPr>
      </w:pPr>
      <w:r w:rsidRPr="00D87B70">
        <w:rPr>
          <w:b/>
          <w:bCs/>
        </w:rPr>
        <w:t>Федеральная служба по надзору в сфере защиты прав потребителей и благополучия человека</w:t>
      </w:r>
    </w:p>
    <w:p w:rsidR="00954389" w:rsidRPr="00D87B70" w:rsidRDefault="00954389" w:rsidP="00954389">
      <w:pPr>
        <w:ind w:right="-23"/>
        <w:jc w:val="center"/>
        <w:rPr>
          <w:b/>
          <w:bCs/>
        </w:rPr>
      </w:pPr>
      <w:r w:rsidRPr="00D87B70">
        <w:rPr>
          <w:b/>
          <w:bCs/>
        </w:rPr>
        <w:t>Управление Федеральной службы по надзору в сфере защиты прав потребителей и благоп</w:t>
      </w:r>
      <w:r w:rsidRPr="00D87B70">
        <w:rPr>
          <w:b/>
          <w:bCs/>
        </w:rPr>
        <w:t>о</w:t>
      </w:r>
      <w:r w:rsidRPr="00D87B70">
        <w:rPr>
          <w:b/>
          <w:bCs/>
        </w:rPr>
        <w:t xml:space="preserve">лучия человека по </w:t>
      </w:r>
      <w:r>
        <w:rPr>
          <w:b/>
          <w:bCs/>
        </w:rPr>
        <w:t xml:space="preserve">Х </w:t>
      </w:r>
      <w:r w:rsidRPr="00D87B70">
        <w:rPr>
          <w:b/>
          <w:bCs/>
        </w:rPr>
        <w:t>области</w:t>
      </w:r>
    </w:p>
    <w:p w:rsidR="00954389" w:rsidRPr="00D87B70" w:rsidRDefault="00954389" w:rsidP="00954389">
      <w:pPr>
        <w:ind w:right="-23"/>
        <w:jc w:val="center"/>
        <w:outlineLvl w:val="0"/>
      </w:pPr>
      <w:r>
        <w:t xml:space="preserve"> 3</w:t>
      </w:r>
      <w:r w:rsidRPr="00D87B70">
        <w:t>6</w:t>
      </w:r>
      <w:r>
        <w:t>0</w:t>
      </w:r>
      <w:r w:rsidRPr="00D87B70">
        <w:t xml:space="preserve">002, </w:t>
      </w:r>
      <w:proofErr w:type="gramStart"/>
      <w:r>
        <w:t xml:space="preserve">Х  </w:t>
      </w:r>
      <w:r w:rsidRPr="00D87B70">
        <w:t>область</w:t>
      </w:r>
      <w:proofErr w:type="gramEnd"/>
      <w:r w:rsidRPr="00D87B70">
        <w:t xml:space="preserve">, город </w:t>
      </w:r>
      <w:r>
        <w:t>Верхний</w:t>
      </w:r>
      <w:r w:rsidRPr="00D87B70">
        <w:t xml:space="preserve">, улица </w:t>
      </w:r>
      <w:r>
        <w:t>Советская</w:t>
      </w:r>
      <w:r w:rsidRPr="00D87B70">
        <w:t>, дом 2</w:t>
      </w:r>
    </w:p>
    <w:p w:rsidR="00954389" w:rsidRPr="00D87B70" w:rsidRDefault="00954389" w:rsidP="00954389">
      <w:pPr>
        <w:ind w:right="-23"/>
        <w:jc w:val="center"/>
        <w:outlineLvl w:val="0"/>
        <w:rPr>
          <w:lang w:val="en-US"/>
        </w:rPr>
      </w:pPr>
      <w:r w:rsidRPr="00D87B70">
        <w:t>Тел</w:t>
      </w:r>
      <w:r w:rsidRPr="00D87B70">
        <w:rPr>
          <w:lang w:val="en-US"/>
        </w:rPr>
        <w:t>.: (</w:t>
      </w:r>
      <w:r w:rsidRPr="005C6F2B">
        <w:rPr>
          <w:lang w:val="en-US"/>
        </w:rPr>
        <w:t>4444</w:t>
      </w:r>
      <w:r w:rsidRPr="00D87B70">
        <w:rPr>
          <w:lang w:val="en-US"/>
        </w:rPr>
        <w:t>) 33-3</w:t>
      </w:r>
      <w:r w:rsidRPr="005C6F2B">
        <w:rPr>
          <w:lang w:val="en-US"/>
        </w:rPr>
        <w:t>3</w:t>
      </w:r>
      <w:r w:rsidRPr="00D87B70">
        <w:rPr>
          <w:lang w:val="en-US"/>
        </w:rPr>
        <w:t>-</w:t>
      </w:r>
      <w:r w:rsidRPr="005C6F2B">
        <w:rPr>
          <w:lang w:val="en-US"/>
        </w:rPr>
        <w:t>33</w:t>
      </w:r>
      <w:r w:rsidRPr="00D87B70">
        <w:rPr>
          <w:lang w:val="en-US"/>
        </w:rPr>
        <w:t>, E-mail: rpn@esoo.ru</w:t>
      </w:r>
    </w:p>
    <w:p w:rsidR="00954389" w:rsidRPr="00D87B70" w:rsidRDefault="00954389" w:rsidP="00954389">
      <w:pPr>
        <w:jc w:val="center"/>
      </w:pPr>
      <w:r w:rsidRPr="00D87B70">
        <w:t>ОКПО 761</w:t>
      </w:r>
      <w:r>
        <w:t>00007, ИНН/КПП 3</w:t>
      </w:r>
      <w:r w:rsidRPr="00D87B70">
        <w:t>61008</w:t>
      </w:r>
      <w:r>
        <w:t>00</w:t>
      </w:r>
      <w:r w:rsidRPr="00D87B70">
        <w:t>10/561001001</w:t>
      </w:r>
    </w:p>
    <w:p w:rsidR="00954389" w:rsidRPr="00ED4B15" w:rsidRDefault="00954389" w:rsidP="00954389">
      <w:pPr>
        <w:jc w:val="center"/>
        <w:rPr>
          <w:b/>
          <w:color w:val="FF0000"/>
        </w:rPr>
      </w:pPr>
    </w:p>
    <w:p w:rsidR="00954389" w:rsidRPr="00ED4B15" w:rsidRDefault="00954389" w:rsidP="00954389">
      <w:pPr>
        <w:tabs>
          <w:tab w:val="left" w:pos="12474"/>
        </w:tabs>
        <w:jc w:val="both"/>
        <w:rPr>
          <w:color w:val="FF0000"/>
          <w:sz w:val="2"/>
          <w:szCs w:val="2"/>
        </w:rPr>
      </w:pPr>
    </w:p>
    <w:tbl>
      <w:tblPr>
        <w:tblW w:w="10137" w:type="dxa"/>
        <w:jc w:val="center"/>
        <w:tblLook w:val="04A0" w:firstRow="1" w:lastRow="0" w:firstColumn="1" w:lastColumn="0" w:noHBand="0" w:noVBand="1"/>
      </w:tblPr>
      <w:tblGrid>
        <w:gridCol w:w="6771"/>
        <w:gridCol w:w="3366"/>
      </w:tblGrid>
      <w:tr w:rsidR="00954389" w:rsidRPr="004B2EB5" w:rsidTr="005D0199">
        <w:trPr>
          <w:trHeight w:val="142"/>
          <w:jc w:val="center"/>
        </w:trPr>
        <w:tc>
          <w:tcPr>
            <w:tcW w:w="6771" w:type="dxa"/>
            <w:vAlign w:val="center"/>
          </w:tcPr>
          <w:p w:rsidR="00954389" w:rsidRPr="00D87B70" w:rsidRDefault="00954389" w:rsidP="005D0199">
            <w:r w:rsidRPr="00D87B70">
              <w:rPr>
                <w:snapToGrid w:val="0"/>
              </w:rPr>
              <w:t>Управление Федеральной службы по надзору в сфере защиты прав потр</w:t>
            </w:r>
            <w:r w:rsidRPr="00D87B70">
              <w:rPr>
                <w:snapToGrid w:val="0"/>
              </w:rPr>
              <w:t>е</w:t>
            </w:r>
            <w:r w:rsidRPr="00D87B70">
              <w:rPr>
                <w:snapToGrid w:val="0"/>
              </w:rPr>
              <w:t xml:space="preserve">бителей и благополучия человека по </w:t>
            </w:r>
            <w:r>
              <w:rPr>
                <w:snapToGrid w:val="0"/>
              </w:rPr>
              <w:t xml:space="preserve">Х </w:t>
            </w:r>
            <w:r w:rsidRPr="00D87B70">
              <w:rPr>
                <w:snapToGrid w:val="0"/>
              </w:rPr>
              <w:t xml:space="preserve">области, г. </w:t>
            </w:r>
            <w:r>
              <w:rPr>
                <w:snapToGrid w:val="0"/>
              </w:rPr>
              <w:t>Верхний</w:t>
            </w:r>
            <w:r w:rsidRPr="00D87B70">
              <w:rPr>
                <w:snapToGrid w:val="0"/>
              </w:rPr>
              <w:t xml:space="preserve">, ул. </w:t>
            </w:r>
            <w:r>
              <w:rPr>
                <w:snapToGrid w:val="0"/>
              </w:rPr>
              <w:t>Советская</w:t>
            </w:r>
            <w:r w:rsidRPr="00D87B70">
              <w:rPr>
                <w:snapToGrid w:val="0"/>
              </w:rPr>
              <w:t>, д.2</w:t>
            </w:r>
            <w:r w:rsidRPr="00D87B70">
              <w:rPr>
                <w:snapToGrid w:val="0"/>
                <w:u w:val="single"/>
              </w:rPr>
              <w:t xml:space="preserve"> </w:t>
            </w:r>
          </w:p>
        </w:tc>
        <w:tc>
          <w:tcPr>
            <w:tcW w:w="3366" w:type="dxa"/>
            <w:vAlign w:val="center"/>
          </w:tcPr>
          <w:p w:rsidR="00954389" w:rsidRPr="004B2EB5" w:rsidRDefault="00954389" w:rsidP="005D0199">
            <w:pPr>
              <w:jc w:val="right"/>
              <w:rPr>
                <w:color w:val="000000"/>
              </w:rPr>
            </w:pPr>
            <w:r w:rsidRPr="004B2EB5">
              <w:rPr>
                <w:color w:val="000000"/>
              </w:rPr>
              <w:t>«10» января 201</w:t>
            </w:r>
            <w:r>
              <w:rPr>
                <w:color w:val="000000"/>
              </w:rPr>
              <w:t>3</w:t>
            </w:r>
            <w:r w:rsidRPr="004B2EB5">
              <w:rPr>
                <w:color w:val="000000"/>
              </w:rPr>
              <w:t xml:space="preserve"> г.</w:t>
            </w:r>
          </w:p>
          <w:p w:rsidR="00954389" w:rsidRPr="004B2EB5" w:rsidRDefault="00954389" w:rsidP="005D0199">
            <w:pPr>
              <w:jc w:val="right"/>
              <w:rPr>
                <w:color w:val="000000"/>
              </w:rPr>
            </w:pPr>
            <w:r w:rsidRPr="004B2EB5">
              <w:rPr>
                <w:color w:val="000000"/>
              </w:rPr>
              <w:t>12 ч.  00 мин.</w:t>
            </w:r>
          </w:p>
        </w:tc>
      </w:tr>
    </w:tbl>
    <w:p w:rsidR="00954389" w:rsidRPr="00D87B70" w:rsidRDefault="00954389" w:rsidP="00954389">
      <w:pPr>
        <w:jc w:val="center"/>
        <w:rPr>
          <w:b/>
          <w:bCs/>
          <w:spacing w:val="20"/>
        </w:rPr>
      </w:pPr>
    </w:p>
    <w:p w:rsidR="00954389" w:rsidRPr="00D87B70" w:rsidRDefault="00954389" w:rsidP="00954389">
      <w:pPr>
        <w:jc w:val="center"/>
        <w:rPr>
          <w:b/>
          <w:bCs/>
          <w:spacing w:val="20"/>
          <w:sz w:val="26"/>
          <w:szCs w:val="26"/>
        </w:rPr>
      </w:pPr>
      <w:r w:rsidRPr="00D87B70">
        <w:rPr>
          <w:b/>
          <w:bCs/>
          <w:spacing w:val="20"/>
          <w:sz w:val="26"/>
          <w:szCs w:val="26"/>
        </w:rPr>
        <w:t>АКТ ПРОВЕРКИ</w:t>
      </w:r>
    </w:p>
    <w:p w:rsidR="00954389" w:rsidRDefault="00954389" w:rsidP="00954389">
      <w:pPr>
        <w:pStyle w:val="OEM"/>
        <w:jc w:val="center"/>
        <w:rPr>
          <w:rFonts w:ascii="Times New Roman" w:hAnsi="Times New Roman" w:cs="Times New Roman"/>
          <w:b/>
          <w:bCs/>
          <w:sz w:val="26"/>
          <w:szCs w:val="26"/>
        </w:rPr>
      </w:pPr>
      <w:r w:rsidRPr="00D87B70">
        <w:rPr>
          <w:rFonts w:ascii="Times New Roman" w:hAnsi="Times New Roman" w:cs="Times New Roman"/>
          <w:b/>
          <w:bCs/>
          <w:sz w:val="26"/>
          <w:szCs w:val="26"/>
        </w:rPr>
        <w:t>органом государственного контроля (надзора), органом муниципального ко</w:t>
      </w:r>
      <w:r w:rsidRPr="00D87B70">
        <w:rPr>
          <w:rFonts w:ascii="Times New Roman" w:hAnsi="Times New Roman" w:cs="Times New Roman"/>
          <w:b/>
          <w:bCs/>
          <w:sz w:val="26"/>
          <w:szCs w:val="26"/>
        </w:rPr>
        <w:t>н</w:t>
      </w:r>
      <w:r w:rsidRPr="00D87B70">
        <w:rPr>
          <w:rFonts w:ascii="Times New Roman" w:hAnsi="Times New Roman" w:cs="Times New Roman"/>
          <w:b/>
          <w:bCs/>
          <w:sz w:val="26"/>
          <w:szCs w:val="26"/>
        </w:rPr>
        <w:t>троля юридического лица № 07-</w:t>
      </w:r>
      <w:r>
        <w:rPr>
          <w:rFonts w:ascii="Times New Roman" w:hAnsi="Times New Roman" w:cs="Times New Roman"/>
          <w:b/>
          <w:bCs/>
          <w:sz w:val="26"/>
          <w:szCs w:val="26"/>
        </w:rPr>
        <w:t>185-В</w:t>
      </w:r>
    </w:p>
    <w:p w:rsidR="00954389" w:rsidRPr="009273C4" w:rsidRDefault="00954389" w:rsidP="00954389"/>
    <w:p w:rsidR="00954389" w:rsidRDefault="00954389" w:rsidP="00954389">
      <w:r>
        <w:rPr>
          <w:snapToGrid w:val="0"/>
        </w:rPr>
        <w:t>п</w:t>
      </w:r>
      <w:r w:rsidRPr="00E1053B">
        <w:rPr>
          <w:snapToGrid w:val="0"/>
        </w:rPr>
        <w:t>о адресу:</w:t>
      </w:r>
      <w:r>
        <w:rPr>
          <w:snapToGrid w:val="0"/>
        </w:rPr>
        <w:t xml:space="preserve"> 3</w:t>
      </w:r>
      <w:r>
        <w:t xml:space="preserve">60000, </w:t>
      </w:r>
      <w:proofErr w:type="gramStart"/>
      <w:r>
        <w:t>Х  область</w:t>
      </w:r>
      <w:proofErr w:type="gramEnd"/>
      <w:r>
        <w:t>, г. Верхний, ул. Правая, д. 23.</w:t>
      </w:r>
    </w:p>
    <w:p w:rsidR="00954389" w:rsidRPr="00E1053B" w:rsidRDefault="00954389" w:rsidP="00954389">
      <w:pPr>
        <w:jc w:val="both"/>
      </w:pPr>
      <w:r w:rsidRPr="00E1053B">
        <w:rPr>
          <w:b/>
          <w:snapToGrid w:val="0"/>
        </w:rPr>
        <w:t>На основании</w:t>
      </w:r>
      <w:r w:rsidRPr="00E1053B">
        <w:rPr>
          <w:snapToGrid w:val="0"/>
        </w:rPr>
        <w:t>: распоряжения</w:t>
      </w:r>
      <w:r>
        <w:rPr>
          <w:snapToGrid w:val="0"/>
        </w:rPr>
        <w:t xml:space="preserve"> заместителя руководителя Управления Федеральной службы по надзору в сфере защиты прав потребителей и благополучия человека по </w:t>
      </w:r>
      <w:proofErr w:type="gramStart"/>
      <w:r>
        <w:rPr>
          <w:snapToGrid w:val="0"/>
        </w:rPr>
        <w:t>Х  области</w:t>
      </w:r>
      <w:proofErr w:type="gramEnd"/>
      <w:r>
        <w:rPr>
          <w:snapToGrid w:val="0"/>
        </w:rPr>
        <w:t xml:space="preserve"> Иванова И.И.</w:t>
      </w:r>
      <w:r w:rsidRPr="00E1053B">
        <w:rPr>
          <w:snapToGrid w:val="0"/>
        </w:rPr>
        <w:t xml:space="preserve"> </w:t>
      </w:r>
      <w:r>
        <w:t>№ 07-185-В</w:t>
      </w:r>
      <w:r w:rsidRPr="00065B81">
        <w:t xml:space="preserve"> от </w:t>
      </w:r>
      <w:r>
        <w:t>14</w:t>
      </w:r>
      <w:r w:rsidRPr="00065B81">
        <w:t>.</w:t>
      </w:r>
      <w:r>
        <w:t>12</w:t>
      </w:r>
      <w:r w:rsidRPr="00065B81">
        <w:t>.201</w:t>
      </w:r>
      <w:r>
        <w:t>3</w:t>
      </w:r>
      <w:r w:rsidRPr="00065B81">
        <w:t xml:space="preserve"> г.</w:t>
      </w:r>
      <w:r w:rsidRPr="00E1053B">
        <w:t xml:space="preserve"> была проведена </w:t>
      </w:r>
      <w:r w:rsidRPr="00374476">
        <w:rPr>
          <w:u w:val="single"/>
        </w:rPr>
        <w:t>внеплановая выездная</w:t>
      </w:r>
      <w:r w:rsidRPr="00E1053B">
        <w:t xml:space="preserve"> проверка в о</w:t>
      </w:r>
      <w:r w:rsidRPr="00E1053B">
        <w:t>т</w:t>
      </w:r>
      <w:r w:rsidRPr="00E1053B">
        <w:t xml:space="preserve">ношении </w:t>
      </w:r>
      <w:r>
        <w:t>государственного автономного учреждения культуры «Государственный областной театр кукол</w:t>
      </w:r>
      <w:r w:rsidRPr="00E1053B">
        <w:t>» (</w:t>
      </w:r>
      <w:r>
        <w:t>ГАУК «ГОТК»</w:t>
      </w:r>
      <w:r w:rsidRPr="00E1053B">
        <w:t>)</w:t>
      </w:r>
      <w:r>
        <w:t>.</w:t>
      </w:r>
    </w:p>
    <w:p w:rsidR="00954389" w:rsidRPr="00C3351B" w:rsidRDefault="00954389" w:rsidP="00954389">
      <w:pPr>
        <w:jc w:val="both"/>
      </w:pPr>
      <w:r w:rsidRPr="00C3351B">
        <w:rPr>
          <w:b/>
        </w:rPr>
        <w:t>Общая продолжительность проверки</w:t>
      </w:r>
      <w:r w:rsidRPr="00C3351B">
        <w:t xml:space="preserve">: с </w:t>
      </w:r>
      <w:r>
        <w:t>20</w:t>
      </w:r>
      <w:r w:rsidRPr="00C3351B">
        <w:rPr>
          <w:snapToGrid w:val="0"/>
        </w:rPr>
        <w:t>.</w:t>
      </w:r>
      <w:r>
        <w:rPr>
          <w:snapToGrid w:val="0"/>
        </w:rPr>
        <w:t>12</w:t>
      </w:r>
      <w:r w:rsidRPr="00C3351B">
        <w:rPr>
          <w:snapToGrid w:val="0"/>
        </w:rPr>
        <w:t>.</w:t>
      </w:r>
      <w:r>
        <w:rPr>
          <w:snapToGrid w:val="0"/>
        </w:rPr>
        <w:t>20</w:t>
      </w:r>
      <w:r w:rsidRPr="00C3351B">
        <w:rPr>
          <w:snapToGrid w:val="0"/>
        </w:rPr>
        <w:t>1</w:t>
      </w:r>
      <w:r>
        <w:rPr>
          <w:snapToGrid w:val="0"/>
        </w:rPr>
        <w:t>3</w:t>
      </w:r>
      <w:r w:rsidRPr="00C3351B">
        <w:rPr>
          <w:snapToGrid w:val="0"/>
        </w:rPr>
        <w:t xml:space="preserve"> </w:t>
      </w:r>
      <w:r w:rsidRPr="00C3351B">
        <w:t xml:space="preserve">по </w:t>
      </w:r>
      <w:r>
        <w:t>10</w:t>
      </w:r>
      <w:r w:rsidRPr="00C3351B">
        <w:t>.</w:t>
      </w:r>
      <w:r>
        <w:t>01</w:t>
      </w:r>
      <w:r w:rsidRPr="00C3351B">
        <w:t>.20</w:t>
      </w:r>
      <w:r w:rsidRPr="00C3351B">
        <w:rPr>
          <w:snapToGrid w:val="0"/>
        </w:rPr>
        <w:t>1</w:t>
      </w:r>
      <w:r>
        <w:rPr>
          <w:snapToGrid w:val="0"/>
        </w:rPr>
        <w:t>3</w:t>
      </w:r>
      <w:r w:rsidRPr="00C3351B">
        <w:t xml:space="preserve">, </w:t>
      </w:r>
      <w:r>
        <w:t>20</w:t>
      </w:r>
      <w:r w:rsidRPr="00C3351B">
        <w:t xml:space="preserve"> рабочих дней.</w:t>
      </w:r>
    </w:p>
    <w:p w:rsidR="00954389" w:rsidRPr="00D87B70" w:rsidRDefault="00954389" w:rsidP="00954389">
      <w:pPr>
        <w:ind w:right="-23"/>
        <w:jc w:val="center"/>
        <w:outlineLvl w:val="0"/>
      </w:pPr>
      <w:r w:rsidRPr="00C3351B">
        <w:rPr>
          <w:b/>
          <w:snapToGrid w:val="0"/>
        </w:rPr>
        <w:t xml:space="preserve">Акт </w:t>
      </w:r>
      <w:proofErr w:type="gramStart"/>
      <w:r w:rsidRPr="00C3351B">
        <w:rPr>
          <w:b/>
          <w:snapToGrid w:val="0"/>
        </w:rPr>
        <w:t>составлен</w:t>
      </w:r>
      <w:r w:rsidRPr="00C3351B">
        <w:rPr>
          <w:snapToGrid w:val="0"/>
        </w:rPr>
        <w:t xml:space="preserve">  в</w:t>
      </w:r>
      <w:proofErr w:type="gramEnd"/>
      <w:r w:rsidRPr="00C3351B">
        <w:rPr>
          <w:snapToGrid w:val="0"/>
        </w:rPr>
        <w:t xml:space="preserve"> Управлении Федеральной службы по надзору в сфере защиты прав потребит</w:t>
      </w:r>
      <w:r w:rsidRPr="00C3351B">
        <w:rPr>
          <w:snapToGrid w:val="0"/>
        </w:rPr>
        <w:t>е</w:t>
      </w:r>
      <w:r w:rsidRPr="00C3351B">
        <w:rPr>
          <w:snapToGrid w:val="0"/>
        </w:rPr>
        <w:t xml:space="preserve">лей и благополучия человека по </w:t>
      </w:r>
      <w:r>
        <w:rPr>
          <w:snapToGrid w:val="0"/>
        </w:rPr>
        <w:t xml:space="preserve">Х </w:t>
      </w:r>
      <w:r w:rsidRPr="00C3351B">
        <w:rPr>
          <w:snapToGrid w:val="0"/>
        </w:rPr>
        <w:t xml:space="preserve">й области, г. </w:t>
      </w:r>
      <w:r>
        <w:t>Верхний</w:t>
      </w:r>
      <w:r w:rsidRPr="00D87B70">
        <w:t xml:space="preserve">, улица </w:t>
      </w:r>
      <w:r>
        <w:t>Советская</w:t>
      </w:r>
      <w:r w:rsidRPr="00D87B70">
        <w:t>, дом 2</w:t>
      </w:r>
    </w:p>
    <w:p w:rsidR="00954389" w:rsidRPr="00C3351B" w:rsidRDefault="00954389" w:rsidP="00954389">
      <w:pPr>
        <w:jc w:val="both"/>
        <w:rPr>
          <w:snapToGrid w:val="0"/>
        </w:rPr>
      </w:pPr>
      <w:r w:rsidRPr="00C3351B">
        <w:rPr>
          <w:snapToGrid w:val="0"/>
        </w:rPr>
        <w:t>С копией распоряжения о проведении проверки ознакомлен(а) (заполняется при проведении в</w:t>
      </w:r>
      <w:r w:rsidRPr="00C3351B">
        <w:rPr>
          <w:snapToGrid w:val="0"/>
        </w:rPr>
        <w:t>ы</w:t>
      </w:r>
      <w:r w:rsidRPr="00C3351B">
        <w:rPr>
          <w:snapToGrid w:val="0"/>
        </w:rPr>
        <w:t xml:space="preserve">ездной проверки): </w:t>
      </w:r>
    </w:p>
    <w:p w:rsidR="00954389" w:rsidRPr="00BB2236" w:rsidRDefault="00954389" w:rsidP="00954389">
      <w:pPr>
        <w:jc w:val="both"/>
        <w:rPr>
          <w:snapToGrid w:val="0"/>
          <w:u w:val="single"/>
        </w:rPr>
      </w:pPr>
      <w:proofErr w:type="gramStart"/>
      <w:r w:rsidRPr="00C3351B">
        <w:rPr>
          <w:snapToGrid w:val="0"/>
        </w:rPr>
        <w:t>«</w:t>
      </w:r>
      <w:r w:rsidRPr="00C3351B">
        <w:rPr>
          <w:snapToGrid w:val="0"/>
          <w:u w:val="single"/>
        </w:rPr>
        <w:t xml:space="preserve"> </w:t>
      </w:r>
      <w:r>
        <w:rPr>
          <w:snapToGrid w:val="0"/>
          <w:u w:val="single"/>
        </w:rPr>
        <w:t>14</w:t>
      </w:r>
      <w:proofErr w:type="gramEnd"/>
      <w:r w:rsidRPr="00C3351B">
        <w:rPr>
          <w:snapToGrid w:val="0"/>
        </w:rPr>
        <w:t xml:space="preserve">» </w:t>
      </w:r>
      <w:r>
        <w:rPr>
          <w:snapToGrid w:val="0"/>
          <w:u w:val="single"/>
        </w:rPr>
        <w:t>декабр</w:t>
      </w:r>
      <w:r w:rsidRPr="00B92354">
        <w:rPr>
          <w:snapToGrid w:val="0"/>
          <w:u w:val="single"/>
        </w:rPr>
        <w:t>я</w:t>
      </w:r>
      <w:r w:rsidRPr="00101B55">
        <w:rPr>
          <w:snapToGrid w:val="0"/>
          <w:u w:val="single"/>
        </w:rPr>
        <w:t xml:space="preserve"> </w:t>
      </w:r>
      <w:r w:rsidRPr="00C3351B">
        <w:rPr>
          <w:snapToGrid w:val="0"/>
          <w:u w:val="single"/>
        </w:rPr>
        <w:t xml:space="preserve"> 201</w:t>
      </w:r>
      <w:r>
        <w:rPr>
          <w:snapToGrid w:val="0"/>
          <w:u w:val="single"/>
        </w:rPr>
        <w:t>3</w:t>
      </w:r>
      <w:r w:rsidRPr="00C3351B">
        <w:rPr>
          <w:snapToGrid w:val="0"/>
          <w:u w:val="single"/>
        </w:rPr>
        <w:t>г.</w:t>
      </w:r>
      <w:r w:rsidRPr="00C3351B">
        <w:rPr>
          <w:snapToGrid w:val="0"/>
        </w:rPr>
        <w:t xml:space="preserve">    </w:t>
      </w:r>
      <w:r>
        <w:rPr>
          <w:snapToGrid w:val="0"/>
        </w:rPr>
        <w:t xml:space="preserve">  </w:t>
      </w:r>
      <w:r>
        <w:rPr>
          <w:snapToGrid w:val="0"/>
          <w:u w:val="single"/>
        </w:rPr>
        <w:t>14:3</w:t>
      </w:r>
      <w:r w:rsidRPr="00C3351B">
        <w:rPr>
          <w:snapToGrid w:val="0"/>
          <w:u w:val="single"/>
        </w:rPr>
        <w:t>0</w:t>
      </w:r>
      <w:r>
        <w:rPr>
          <w:snapToGrid w:val="0"/>
        </w:rPr>
        <w:t xml:space="preserve">            </w:t>
      </w:r>
      <w:r w:rsidRPr="00C3351B">
        <w:rPr>
          <w:snapToGrid w:val="0"/>
        </w:rPr>
        <w:t xml:space="preserve">___________________    </w:t>
      </w:r>
      <w:r>
        <w:rPr>
          <w:snapToGrid w:val="0"/>
        </w:rPr>
        <w:t xml:space="preserve">                        </w:t>
      </w:r>
      <w:proofErr w:type="spellStart"/>
      <w:r>
        <w:rPr>
          <w:snapToGrid w:val="0"/>
          <w:u w:val="single"/>
        </w:rPr>
        <w:t>Хайрулин</w:t>
      </w:r>
      <w:proofErr w:type="spellEnd"/>
      <w:r>
        <w:rPr>
          <w:snapToGrid w:val="0"/>
          <w:u w:val="single"/>
        </w:rPr>
        <w:t xml:space="preserve"> Р.Р</w:t>
      </w:r>
      <w:r w:rsidRPr="00BB2236">
        <w:rPr>
          <w:snapToGrid w:val="0"/>
          <w:u w:val="single"/>
        </w:rPr>
        <w:t>.</w:t>
      </w:r>
    </w:p>
    <w:p w:rsidR="00954389" w:rsidRPr="00C3351B" w:rsidRDefault="00954389" w:rsidP="00954389">
      <w:pPr>
        <w:jc w:val="both"/>
        <w:rPr>
          <w:snapToGrid w:val="0"/>
          <w:sz w:val="18"/>
          <w:szCs w:val="18"/>
        </w:rPr>
      </w:pPr>
      <w:r w:rsidRPr="00C3351B">
        <w:rPr>
          <w:snapToGrid w:val="0"/>
          <w:sz w:val="18"/>
          <w:szCs w:val="18"/>
        </w:rPr>
        <w:t xml:space="preserve">         дата</w:t>
      </w:r>
      <w:r>
        <w:rPr>
          <w:snapToGrid w:val="0"/>
          <w:sz w:val="18"/>
          <w:szCs w:val="18"/>
        </w:rPr>
        <w:t xml:space="preserve">                                        </w:t>
      </w:r>
      <w:r w:rsidRPr="00C3351B">
        <w:rPr>
          <w:snapToGrid w:val="0"/>
          <w:sz w:val="18"/>
          <w:szCs w:val="18"/>
        </w:rPr>
        <w:t xml:space="preserve">время                          </w:t>
      </w:r>
      <w:r>
        <w:rPr>
          <w:snapToGrid w:val="0"/>
          <w:sz w:val="18"/>
          <w:szCs w:val="18"/>
        </w:rPr>
        <w:t xml:space="preserve">      </w:t>
      </w:r>
      <w:r w:rsidRPr="00C3351B">
        <w:rPr>
          <w:snapToGrid w:val="0"/>
          <w:sz w:val="18"/>
          <w:szCs w:val="18"/>
        </w:rPr>
        <w:t>Подпись                                                                     Ф.И.О.</w:t>
      </w:r>
    </w:p>
    <w:p w:rsidR="00954389" w:rsidRPr="00D87B70" w:rsidRDefault="00954389" w:rsidP="00954389"/>
    <w:tbl>
      <w:tblPr>
        <w:tblW w:w="9498" w:type="dxa"/>
        <w:tblBorders>
          <w:bottom w:val="single" w:sz="4" w:space="0" w:color="auto"/>
        </w:tblBorders>
        <w:tblCellMar>
          <w:left w:w="0" w:type="dxa"/>
          <w:right w:w="0" w:type="dxa"/>
        </w:tblCellMar>
        <w:tblLook w:val="01E0" w:firstRow="1" w:lastRow="1" w:firstColumn="1" w:lastColumn="1" w:noHBand="0" w:noVBand="0"/>
      </w:tblPr>
      <w:tblGrid>
        <w:gridCol w:w="3794"/>
        <w:gridCol w:w="1162"/>
        <w:gridCol w:w="4542"/>
      </w:tblGrid>
      <w:tr w:rsidR="00954389" w:rsidRPr="00ED4B15" w:rsidTr="00954389">
        <w:tc>
          <w:tcPr>
            <w:tcW w:w="3794" w:type="dxa"/>
            <w:tcBorders>
              <w:bottom w:val="nil"/>
            </w:tcBorders>
            <w:shd w:val="clear" w:color="auto" w:fill="auto"/>
            <w:vAlign w:val="bottom"/>
          </w:tcPr>
          <w:p w:rsidR="00954389" w:rsidRPr="00D87B70" w:rsidRDefault="00954389" w:rsidP="005D0199">
            <w:pPr>
              <w:tabs>
                <w:tab w:val="left" w:pos="12474"/>
              </w:tabs>
            </w:pPr>
            <w:r w:rsidRPr="00D87B70">
              <w:t>Лицо (а), проводившие проверку:</w:t>
            </w:r>
          </w:p>
        </w:tc>
        <w:tc>
          <w:tcPr>
            <w:tcW w:w="5704" w:type="dxa"/>
            <w:gridSpan w:val="2"/>
            <w:tcBorders>
              <w:bottom w:val="nil"/>
            </w:tcBorders>
            <w:shd w:val="clear" w:color="auto" w:fill="auto"/>
            <w:vAlign w:val="bottom"/>
          </w:tcPr>
          <w:p w:rsidR="00954389" w:rsidRPr="00D87B70" w:rsidRDefault="00954389" w:rsidP="005D0199">
            <w:pPr>
              <w:tabs>
                <w:tab w:val="left" w:pos="12474"/>
              </w:tabs>
              <w:jc w:val="both"/>
            </w:pPr>
          </w:p>
        </w:tc>
      </w:tr>
      <w:tr w:rsidR="00954389" w:rsidRPr="00A06C2E" w:rsidTr="00954389">
        <w:tc>
          <w:tcPr>
            <w:tcW w:w="9498" w:type="dxa"/>
            <w:gridSpan w:val="3"/>
            <w:tcBorders>
              <w:top w:val="nil"/>
              <w:bottom w:val="nil"/>
            </w:tcBorders>
            <w:shd w:val="clear" w:color="auto" w:fill="auto"/>
            <w:vAlign w:val="bottom"/>
          </w:tcPr>
          <w:p w:rsidR="00954389" w:rsidRDefault="00954389" w:rsidP="005D0199">
            <w:pPr>
              <w:jc w:val="both"/>
            </w:pPr>
            <w:r w:rsidRPr="00A06C2E">
              <w:t xml:space="preserve">- </w:t>
            </w:r>
            <w:r>
              <w:t xml:space="preserve">начальник отдела надзора по коммунальной </w:t>
            </w:r>
            <w:proofErr w:type="gramStart"/>
            <w:r>
              <w:t>гигиене  Иванова</w:t>
            </w:r>
            <w:proofErr w:type="gramEnd"/>
            <w:r>
              <w:t xml:space="preserve"> Ирина Ивановна;</w:t>
            </w:r>
          </w:p>
          <w:p w:rsidR="00954389" w:rsidRPr="00A06C2E" w:rsidRDefault="00954389" w:rsidP="005D0199">
            <w:pPr>
              <w:jc w:val="both"/>
            </w:pPr>
            <w:r>
              <w:t>-специалист-эксперт отдела организации надзора, государственной регистрации и лицензирования Петрова Анна Владимировна;</w:t>
            </w:r>
          </w:p>
          <w:p w:rsidR="00954389" w:rsidRPr="00A06C2E" w:rsidRDefault="00954389" w:rsidP="005D0199">
            <w:pPr>
              <w:jc w:val="both"/>
            </w:pPr>
            <w:r w:rsidRPr="00A06C2E">
              <w:rPr>
                <w:snapToGrid w:val="0"/>
              </w:rPr>
              <w:t xml:space="preserve">- специалисты, участвовавшие в проведении проверки: экспертная организация и эксперты ФБУЗ «Центр гигиены и эпидемиологии в </w:t>
            </w:r>
            <w:r>
              <w:rPr>
                <w:snapToGrid w:val="0"/>
              </w:rPr>
              <w:t xml:space="preserve">Х </w:t>
            </w:r>
            <w:r w:rsidRPr="00A06C2E">
              <w:rPr>
                <w:snapToGrid w:val="0"/>
              </w:rPr>
              <w:t xml:space="preserve">области» </w:t>
            </w:r>
            <w:r>
              <w:rPr>
                <w:snapToGrid w:val="0"/>
              </w:rPr>
              <w:t xml:space="preserve">заведующий и </w:t>
            </w:r>
            <w:r w:rsidRPr="00A06C2E">
              <w:rPr>
                <w:snapToGrid w:val="0"/>
              </w:rPr>
              <w:t>врач</w:t>
            </w:r>
            <w:r w:rsidRPr="00A06C2E">
              <w:t xml:space="preserve"> отделения экспертизы условий воспитания и обучения: </w:t>
            </w:r>
            <w:r w:rsidRPr="00484B20">
              <w:rPr>
                <w:color w:val="000000"/>
              </w:rPr>
              <w:t>Селив</w:t>
            </w:r>
            <w:r>
              <w:rPr>
                <w:color w:val="000000"/>
              </w:rPr>
              <w:t>ано</w:t>
            </w:r>
            <w:r w:rsidRPr="00484B20">
              <w:rPr>
                <w:color w:val="000000"/>
              </w:rPr>
              <w:t xml:space="preserve">ва О.Н., </w:t>
            </w:r>
            <w:proofErr w:type="spellStart"/>
            <w:r w:rsidRPr="00484B20">
              <w:rPr>
                <w:color w:val="000000"/>
              </w:rPr>
              <w:t>П</w:t>
            </w:r>
            <w:r>
              <w:rPr>
                <w:color w:val="000000"/>
              </w:rPr>
              <w:t>у</w:t>
            </w:r>
            <w:r w:rsidRPr="00484B20">
              <w:rPr>
                <w:color w:val="000000"/>
              </w:rPr>
              <w:t>мова</w:t>
            </w:r>
            <w:proofErr w:type="spellEnd"/>
            <w:r w:rsidRPr="00484B20">
              <w:rPr>
                <w:color w:val="000000"/>
              </w:rPr>
              <w:t xml:space="preserve"> Е.А.,</w:t>
            </w:r>
            <w:r>
              <w:rPr>
                <w:color w:val="FF0000"/>
              </w:rPr>
              <w:t xml:space="preserve"> </w:t>
            </w:r>
            <w:r w:rsidRPr="00A06C2E">
              <w:t>помощник врача Губ</w:t>
            </w:r>
            <w:r>
              <w:t>ченко</w:t>
            </w:r>
            <w:r w:rsidRPr="00A06C2E">
              <w:t xml:space="preserve"> Л.Ф., инженер </w:t>
            </w:r>
            <w:r>
              <w:t>отделения гигиены физических факторов Иванова А.А.</w:t>
            </w:r>
            <w:r w:rsidRPr="00A06C2E">
              <w:t xml:space="preserve">;  </w:t>
            </w:r>
          </w:p>
          <w:p w:rsidR="00954389" w:rsidRPr="00A06C2E" w:rsidRDefault="00954389" w:rsidP="005D0199">
            <w:pPr>
              <w:tabs>
                <w:tab w:val="left" w:pos="426"/>
              </w:tabs>
              <w:jc w:val="both"/>
            </w:pPr>
            <w:r w:rsidRPr="00A06C2E">
              <w:t xml:space="preserve">Свидетельство об аккредитации ФБУЗ "Центр гигиены и эпидемиологии в </w:t>
            </w:r>
            <w:r>
              <w:t xml:space="preserve">Х </w:t>
            </w:r>
            <w:r w:rsidRPr="00A06C2E">
              <w:t>обла</w:t>
            </w:r>
            <w:r w:rsidRPr="00A06C2E">
              <w:t>с</w:t>
            </w:r>
            <w:r w:rsidRPr="00A06C2E">
              <w:t xml:space="preserve">ти" </w:t>
            </w:r>
          </w:p>
          <w:p w:rsidR="00954389" w:rsidRPr="00A06C2E" w:rsidRDefault="00954389" w:rsidP="005D0199">
            <w:pPr>
              <w:jc w:val="both"/>
            </w:pPr>
            <w:r w:rsidRPr="00A06C2E">
              <w:t xml:space="preserve">      1. Аттестат аккредитации № ГСЭН.</w:t>
            </w:r>
            <w:r w:rsidRPr="00A06C2E">
              <w:rPr>
                <w:lang w:val="en-US"/>
              </w:rPr>
              <w:t>RU</w:t>
            </w:r>
            <w:r w:rsidRPr="00A06C2E">
              <w:t>.ЦОА.065, зарегистрирован в Реестре Системы 13 и</w:t>
            </w:r>
            <w:r w:rsidRPr="00A06C2E">
              <w:t>ю</w:t>
            </w:r>
            <w:r w:rsidRPr="00A06C2E">
              <w:t xml:space="preserve">ля </w:t>
            </w:r>
            <w:smartTag w:uri="urn:schemas-microsoft-com:office:smarttags" w:element="metricconverter">
              <w:smartTagPr>
                <w:attr w:name="ProductID" w:val="2011 г"/>
              </w:smartTagPr>
              <w:r w:rsidRPr="00A06C2E">
                <w:t>2011 г</w:t>
              </w:r>
            </w:smartTag>
            <w:r w:rsidRPr="00A06C2E">
              <w:t>., выдан Центральным органом по аккредитации лабораторий Федеральной службы по надзору в сфере защиты прав потребителей и благополучия чел</w:t>
            </w:r>
            <w:r w:rsidRPr="00A06C2E">
              <w:t>о</w:t>
            </w:r>
            <w:r w:rsidRPr="00A06C2E">
              <w:t>века.</w:t>
            </w:r>
          </w:p>
          <w:p w:rsidR="00954389" w:rsidRPr="00A06C2E" w:rsidRDefault="00954389" w:rsidP="005D0199">
            <w:pPr>
              <w:widowControl w:val="0"/>
              <w:adjustRightInd w:val="0"/>
              <w:ind w:firstLine="360"/>
              <w:jc w:val="both"/>
            </w:pPr>
            <w:r w:rsidRPr="00A06C2E">
              <w:t xml:space="preserve">2. Аттестат аккредитации № </w:t>
            </w:r>
            <w:r w:rsidRPr="00A06C2E">
              <w:rPr>
                <w:lang w:val="en-US"/>
              </w:rPr>
              <w:t>RA</w:t>
            </w:r>
            <w:r w:rsidRPr="00A06C2E">
              <w:t>.</w:t>
            </w:r>
            <w:r w:rsidRPr="00A06C2E">
              <w:rPr>
                <w:lang w:val="en-US"/>
              </w:rPr>
              <w:t>RU</w:t>
            </w:r>
            <w:r w:rsidRPr="00A06C2E">
              <w:t xml:space="preserve">.710040, зарегистрирован в реестре аккредитованных лиц 25 мая </w:t>
            </w:r>
            <w:smartTag w:uri="urn:schemas-microsoft-com:office:smarttags" w:element="metricconverter">
              <w:smartTagPr>
                <w:attr w:name="ProductID" w:val="2015 г"/>
              </w:smartTagPr>
              <w:r w:rsidRPr="00A06C2E">
                <w:t>2015 г</w:t>
              </w:r>
            </w:smartTag>
            <w:r w:rsidRPr="00A06C2E">
              <w:t>., выдан Федеральной службой по аккред</w:t>
            </w:r>
            <w:r w:rsidRPr="00A06C2E">
              <w:t>и</w:t>
            </w:r>
            <w:r w:rsidRPr="00A06C2E">
              <w:t>тации.)</w:t>
            </w:r>
          </w:p>
        </w:tc>
      </w:tr>
      <w:tr w:rsidR="00954389" w:rsidRPr="00ED4B15" w:rsidTr="00954389">
        <w:tc>
          <w:tcPr>
            <w:tcW w:w="4956" w:type="dxa"/>
            <w:gridSpan w:val="2"/>
            <w:tcBorders>
              <w:bottom w:val="nil"/>
            </w:tcBorders>
            <w:shd w:val="clear" w:color="auto" w:fill="auto"/>
            <w:vAlign w:val="bottom"/>
          </w:tcPr>
          <w:p w:rsidR="00954389" w:rsidRPr="00D87B70" w:rsidRDefault="00954389" w:rsidP="005D0199">
            <w:pPr>
              <w:tabs>
                <w:tab w:val="left" w:pos="12474"/>
              </w:tabs>
            </w:pPr>
            <w:r w:rsidRPr="00D87B70">
              <w:t>При проведении проверки присутствовали:</w:t>
            </w:r>
          </w:p>
        </w:tc>
        <w:tc>
          <w:tcPr>
            <w:tcW w:w="4542" w:type="dxa"/>
            <w:tcBorders>
              <w:bottom w:val="nil"/>
            </w:tcBorders>
            <w:shd w:val="clear" w:color="auto" w:fill="auto"/>
            <w:vAlign w:val="bottom"/>
          </w:tcPr>
          <w:p w:rsidR="00954389" w:rsidRPr="00D87B70" w:rsidRDefault="00954389" w:rsidP="005D0199">
            <w:pPr>
              <w:tabs>
                <w:tab w:val="left" w:pos="12474"/>
              </w:tabs>
              <w:jc w:val="both"/>
            </w:pPr>
            <w:r w:rsidRPr="00D87B70">
              <w:t xml:space="preserve"> </w:t>
            </w:r>
          </w:p>
        </w:tc>
      </w:tr>
      <w:tr w:rsidR="00954389" w:rsidRPr="00ED4B15" w:rsidTr="00954389">
        <w:tc>
          <w:tcPr>
            <w:tcW w:w="9498" w:type="dxa"/>
            <w:gridSpan w:val="3"/>
            <w:tcBorders>
              <w:top w:val="nil"/>
              <w:bottom w:val="nil"/>
            </w:tcBorders>
            <w:shd w:val="clear" w:color="auto" w:fill="auto"/>
            <w:vAlign w:val="bottom"/>
          </w:tcPr>
          <w:p w:rsidR="00954389" w:rsidRDefault="00954389" w:rsidP="005D0199">
            <w:pPr>
              <w:jc w:val="both"/>
            </w:pPr>
            <w:r>
              <w:t xml:space="preserve">Директор ГАУК «ОГОТК» - </w:t>
            </w:r>
            <w:proofErr w:type="spellStart"/>
            <w:r>
              <w:t>Хайрулин</w:t>
            </w:r>
            <w:proofErr w:type="spellEnd"/>
            <w:r>
              <w:t xml:space="preserve"> Ренат </w:t>
            </w:r>
            <w:proofErr w:type="spellStart"/>
            <w:r>
              <w:t>Расимович</w:t>
            </w:r>
            <w:proofErr w:type="spellEnd"/>
            <w:r>
              <w:t>;</w:t>
            </w:r>
          </w:p>
          <w:p w:rsidR="00954389" w:rsidRPr="00F65B9E" w:rsidRDefault="00954389" w:rsidP="005D0199">
            <w:pPr>
              <w:jc w:val="both"/>
              <w:rPr>
                <w:snapToGrid w:val="0"/>
              </w:rPr>
            </w:pPr>
            <w:r>
              <w:t>Начальник отдела кадров – Филимонова Анна Викторовна.</w:t>
            </w:r>
          </w:p>
        </w:tc>
      </w:tr>
      <w:tr w:rsidR="00954389" w:rsidRPr="00ED4B15" w:rsidTr="00954389">
        <w:tc>
          <w:tcPr>
            <w:tcW w:w="9498" w:type="dxa"/>
            <w:gridSpan w:val="3"/>
            <w:tcBorders>
              <w:top w:val="nil"/>
              <w:bottom w:val="nil"/>
            </w:tcBorders>
            <w:shd w:val="clear" w:color="auto" w:fill="auto"/>
            <w:vAlign w:val="bottom"/>
          </w:tcPr>
          <w:p w:rsidR="00954389" w:rsidRPr="00D87B70" w:rsidRDefault="00954389" w:rsidP="005D0199">
            <w:pPr>
              <w:pStyle w:val="ConsPlusNonformat"/>
              <w:widowControl/>
              <w:rPr>
                <w:rFonts w:ascii="Times New Roman" w:hAnsi="Times New Roman" w:cs="Times New Roman"/>
                <w:sz w:val="14"/>
                <w:szCs w:val="14"/>
              </w:rPr>
            </w:pPr>
            <w:r w:rsidRPr="00D87B70">
              <w:t xml:space="preserve">       </w:t>
            </w:r>
            <w:r w:rsidRPr="00D87B70">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w:t>
            </w:r>
            <w:r w:rsidRPr="00D87B70">
              <w:rPr>
                <w:rFonts w:ascii="Times New Roman" w:hAnsi="Times New Roman" w:cs="Times New Roman"/>
                <w:sz w:val="14"/>
                <w:szCs w:val="14"/>
              </w:rPr>
              <w:t>д</w:t>
            </w:r>
            <w:r w:rsidRPr="00D87B70">
              <w:rPr>
                <w:rFonts w:ascii="Times New Roman" w:hAnsi="Times New Roman" w:cs="Times New Roman"/>
                <w:sz w:val="14"/>
                <w:szCs w:val="14"/>
              </w:rPr>
              <w:t>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954389" w:rsidRDefault="00954389" w:rsidP="00954389"/>
    <w:p w:rsidR="00954389" w:rsidRDefault="00954389" w:rsidP="00954389">
      <w:pPr>
        <w:ind w:right="49" w:firstLine="708"/>
        <w:jc w:val="both"/>
      </w:pPr>
      <w:r w:rsidRPr="00C50D4A">
        <w:rPr>
          <w:b/>
        </w:rPr>
        <w:t xml:space="preserve">В результате </w:t>
      </w:r>
      <w:r w:rsidRPr="00C50D4A">
        <w:rPr>
          <w:b/>
          <w:snapToGrid w:val="0"/>
        </w:rPr>
        <w:t xml:space="preserve">проведения внеплановой выездной проверки </w:t>
      </w:r>
      <w:r>
        <w:rPr>
          <w:snapToGrid w:val="0"/>
        </w:rPr>
        <w:t>ГАУК</w:t>
      </w:r>
      <w:r w:rsidRPr="00C50D4A">
        <w:rPr>
          <w:snapToGrid w:val="0"/>
        </w:rPr>
        <w:t xml:space="preserve"> «</w:t>
      </w:r>
      <w:r>
        <w:rPr>
          <w:snapToGrid w:val="0"/>
        </w:rPr>
        <w:t>Государственный областной театр кукол</w:t>
      </w:r>
      <w:r w:rsidRPr="00C50D4A">
        <w:rPr>
          <w:snapToGrid w:val="0"/>
        </w:rPr>
        <w:t>»</w:t>
      </w:r>
      <w:r w:rsidRPr="00C50D4A">
        <w:rPr>
          <w:b/>
          <w:snapToGrid w:val="0"/>
        </w:rPr>
        <w:t xml:space="preserve"> </w:t>
      </w:r>
      <w:r>
        <w:t>20.12.2013</w:t>
      </w:r>
      <w:r w:rsidRPr="00C50D4A">
        <w:t>г</w:t>
      </w:r>
      <w:r>
        <w:t>.</w:t>
      </w:r>
      <w:r w:rsidRPr="00C50D4A">
        <w:t xml:space="preserve"> с 10ч</w:t>
      </w:r>
      <w:r>
        <w:t xml:space="preserve">. </w:t>
      </w:r>
      <w:r w:rsidRPr="00C50D4A">
        <w:t>30мин</w:t>
      </w:r>
      <w:r>
        <w:t xml:space="preserve">. </w:t>
      </w:r>
      <w:r w:rsidRPr="00C50D4A">
        <w:t>–</w:t>
      </w:r>
      <w:r>
        <w:t xml:space="preserve"> </w:t>
      </w:r>
      <w:r w:rsidRPr="00C50D4A">
        <w:t>12</w:t>
      </w:r>
      <w:r>
        <w:t>ч 0</w:t>
      </w:r>
      <w:r w:rsidRPr="00C50D4A">
        <w:t>0</w:t>
      </w:r>
      <w:r>
        <w:t xml:space="preserve"> </w:t>
      </w:r>
      <w:proofErr w:type="gramStart"/>
      <w:r w:rsidRPr="00C50D4A">
        <w:t>мин  уст</w:t>
      </w:r>
      <w:r w:rsidRPr="00C50D4A">
        <w:t>а</w:t>
      </w:r>
      <w:r w:rsidRPr="00C50D4A">
        <w:t>новлено</w:t>
      </w:r>
      <w:proofErr w:type="gramEnd"/>
      <w:r w:rsidRPr="00C50D4A">
        <w:t>:</w:t>
      </w:r>
      <w:r>
        <w:t xml:space="preserve"> </w:t>
      </w:r>
    </w:p>
    <w:p w:rsidR="00954389" w:rsidRDefault="00954389" w:rsidP="00954389">
      <w:pPr>
        <w:ind w:right="49" w:firstLine="708"/>
        <w:jc w:val="both"/>
      </w:pPr>
      <w:r>
        <w:lastRenderedPageBreak/>
        <w:t xml:space="preserve">Юридический адрес: </w:t>
      </w:r>
      <w:r>
        <w:rPr>
          <w:snapToGrid w:val="0"/>
        </w:rPr>
        <w:t>3</w:t>
      </w:r>
      <w:r>
        <w:t xml:space="preserve">60000, </w:t>
      </w:r>
      <w:proofErr w:type="gramStart"/>
      <w:r>
        <w:t>Х  область</w:t>
      </w:r>
      <w:proofErr w:type="gramEnd"/>
      <w:r>
        <w:t xml:space="preserve">, г. Верхний, ул. Правая, д. 23. </w:t>
      </w:r>
    </w:p>
    <w:p w:rsidR="00954389" w:rsidRDefault="00954389" w:rsidP="00954389">
      <w:pPr>
        <w:ind w:firstLine="709"/>
        <w:jc w:val="both"/>
      </w:pPr>
      <w:r w:rsidRPr="00C50D4A">
        <w:t>Внеплановая проверка проводится с целью выполнения поручения Заместителя Председ</w:t>
      </w:r>
      <w:r w:rsidRPr="00C50D4A">
        <w:t>а</w:t>
      </w:r>
      <w:r w:rsidRPr="00C50D4A">
        <w:t>теля Правительства Российс</w:t>
      </w:r>
      <w:r>
        <w:t xml:space="preserve">кой Федерации О.Ю. </w:t>
      </w:r>
      <w:proofErr w:type="spellStart"/>
      <w:r>
        <w:t>Голодец</w:t>
      </w:r>
      <w:proofErr w:type="spellEnd"/>
      <w:r>
        <w:t xml:space="preserve"> от 27.09.2013 № ОГ-П12-5796 </w:t>
      </w:r>
      <w:r w:rsidRPr="00C50D4A">
        <w:t xml:space="preserve">(приказ Федеральной </w:t>
      </w:r>
      <w:proofErr w:type="gramStart"/>
      <w:r w:rsidRPr="00C50D4A">
        <w:t>службы  по</w:t>
      </w:r>
      <w:proofErr w:type="gramEnd"/>
      <w:r w:rsidRPr="00C50D4A">
        <w:t xml:space="preserve"> надзору в сфере защиты прав потребителей и благопол</w:t>
      </w:r>
      <w:r w:rsidRPr="00C50D4A">
        <w:t>у</w:t>
      </w:r>
      <w:r>
        <w:t>чия человека от 05</w:t>
      </w:r>
      <w:r w:rsidRPr="00C50D4A">
        <w:t>.</w:t>
      </w:r>
      <w:r>
        <w:t>10</w:t>
      </w:r>
      <w:r w:rsidRPr="00C50D4A">
        <w:t>.201</w:t>
      </w:r>
      <w:r>
        <w:t>6 № 1014</w:t>
      </w:r>
      <w:r w:rsidRPr="00C50D4A">
        <w:t xml:space="preserve"> «О проведении внеплановых проверок в период подготовки и проведения нов</w:t>
      </w:r>
      <w:r w:rsidRPr="00C50D4A">
        <w:t>о</w:t>
      </w:r>
      <w:r w:rsidRPr="00C50D4A">
        <w:t>годних елок для детей»).</w:t>
      </w:r>
    </w:p>
    <w:p w:rsidR="00954389" w:rsidRPr="00C50D4A" w:rsidRDefault="00954389" w:rsidP="00954389">
      <w:pPr>
        <w:ind w:firstLine="709"/>
        <w:jc w:val="both"/>
      </w:pPr>
      <w:r w:rsidRPr="00C50D4A">
        <w:t>Учреждение внесено в единый государственный реестр юридиче</w:t>
      </w:r>
      <w:r w:rsidRPr="002E0847">
        <w:t>ских лиц (Лист записи в Еди</w:t>
      </w:r>
      <w:r>
        <w:t>ный государственный реестр от 25.08.2006</w:t>
      </w:r>
      <w:r w:rsidRPr="002E0847">
        <w:t xml:space="preserve"> г., выданное Межрайонной инспекцией Федеральной налоговой службы </w:t>
      </w:r>
      <w:r>
        <w:t>по Ленинскому району г. Верхний</w:t>
      </w:r>
      <w:r w:rsidRPr="002E0847">
        <w:t>- основной государственный регистрационный номер №</w:t>
      </w:r>
      <w:r>
        <w:t>103560550000</w:t>
      </w:r>
      <w:r w:rsidRPr="002E0847">
        <w:t>), поставлено на учет в ИФНС России по Центральному району г. Оренбурга (Свидетельство о постановке на учет в н</w:t>
      </w:r>
      <w:r w:rsidRPr="002E0847">
        <w:t>а</w:t>
      </w:r>
      <w:r w:rsidRPr="002E0847">
        <w:t>лог</w:t>
      </w:r>
      <w:r>
        <w:t>овом органе серия 56 № 003400000 от 04.11.1994</w:t>
      </w:r>
      <w:r w:rsidRPr="002E0847">
        <w:t>г., ИН</w:t>
      </w:r>
      <w:r>
        <w:t>Н юридического лица № 3610050000</w:t>
      </w:r>
      <w:r w:rsidRPr="002E0847">
        <w:t>).</w:t>
      </w:r>
    </w:p>
    <w:p w:rsidR="00954389" w:rsidRDefault="00954389" w:rsidP="00954389">
      <w:pPr>
        <w:ind w:firstLine="709"/>
        <w:jc w:val="both"/>
        <w:rPr>
          <w:sz w:val="26"/>
          <w:szCs w:val="26"/>
        </w:rPr>
      </w:pPr>
      <w:r>
        <w:t>В ГАУК «ГОТК</w:t>
      </w:r>
      <w:r w:rsidRPr="00C65090">
        <w:t>»</w:t>
      </w:r>
      <w:r>
        <w:t xml:space="preserve"> планируется проведение Новогодних мер</w:t>
      </w:r>
      <w:r>
        <w:t>о</w:t>
      </w:r>
      <w:r>
        <w:t xml:space="preserve">приятий (елок) в период с </w:t>
      </w:r>
      <w:r w:rsidRPr="002065A0">
        <w:t>2</w:t>
      </w:r>
      <w:r>
        <w:t>4</w:t>
      </w:r>
      <w:r w:rsidRPr="002065A0">
        <w:t>.12.201</w:t>
      </w:r>
      <w:r>
        <w:t>3</w:t>
      </w:r>
      <w:r w:rsidRPr="002065A0">
        <w:t xml:space="preserve"> г. по </w:t>
      </w:r>
      <w:r>
        <w:t>07</w:t>
      </w:r>
      <w:r w:rsidRPr="002065A0">
        <w:t>.01.201</w:t>
      </w:r>
      <w:r>
        <w:t>3</w:t>
      </w:r>
      <w:r w:rsidRPr="002065A0">
        <w:t xml:space="preserve"> г. (кроме 31.12.201</w:t>
      </w:r>
      <w:r>
        <w:t>6</w:t>
      </w:r>
      <w:r w:rsidRPr="002065A0">
        <w:t>, 01.01.201</w:t>
      </w:r>
      <w:r>
        <w:t>7</w:t>
      </w:r>
      <w:r w:rsidRPr="002065A0">
        <w:t>).</w:t>
      </w:r>
      <w:r>
        <w:t xml:space="preserve"> </w:t>
      </w:r>
    </w:p>
    <w:p w:rsidR="00954389" w:rsidRPr="00CF03FB" w:rsidRDefault="00954389" w:rsidP="00954389">
      <w:pPr>
        <w:ind w:firstLine="709"/>
        <w:jc w:val="both"/>
      </w:pPr>
      <w:r>
        <w:t>Основными помещениями</w:t>
      </w:r>
      <w:r w:rsidRPr="00CF03FB">
        <w:t xml:space="preserve"> </w:t>
      </w:r>
      <w:r>
        <w:t>ГАУК «ГОТК</w:t>
      </w:r>
      <w:r w:rsidRPr="00C65090">
        <w:t>»</w:t>
      </w:r>
      <w:r>
        <w:t>, задействованными в Н</w:t>
      </w:r>
      <w:r>
        <w:t>о</w:t>
      </w:r>
      <w:r>
        <w:t xml:space="preserve">вогодних мероприятиях, </w:t>
      </w:r>
      <w:r w:rsidRPr="00B5164F">
        <w:t>–</w:t>
      </w:r>
      <w:r>
        <w:t xml:space="preserve"> холл возле зала спектаклей, где установлена елка и зрительный зал, вместимостью 240 посадочных мест. П</w:t>
      </w:r>
      <w:r w:rsidRPr="00CF03FB">
        <w:t>ри проведении мероприятий, одном</w:t>
      </w:r>
      <w:r w:rsidRPr="00CF03FB">
        <w:t>о</w:t>
      </w:r>
      <w:r w:rsidRPr="00CF03FB">
        <w:t>ментно в период Новогодних мероприят</w:t>
      </w:r>
      <w:r>
        <w:t>ий в здании будут находиться до 200 человек (</w:t>
      </w:r>
      <w:r w:rsidRPr="00CF03FB">
        <w:t>дет</w:t>
      </w:r>
      <w:r>
        <w:t>и</w:t>
      </w:r>
      <w:r w:rsidRPr="00CF03FB">
        <w:t>, посетит</w:t>
      </w:r>
      <w:r w:rsidRPr="00CF03FB">
        <w:t>е</w:t>
      </w:r>
      <w:r w:rsidRPr="00CF03FB">
        <w:t>л</w:t>
      </w:r>
      <w:r>
        <w:t>и</w:t>
      </w:r>
      <w:r w:rsidRPr="00CF03FB">
        <w:t xml:space="preserve"> елки</w:t>
      </w:r>
      <w:r>
        <w:t>).</w:t>
      </w:r>
      <w:r w:rsidRPr="00CF03FB">
        <w:t xml:space="preserve"> </w:t>
      </w:r>
    </w:p>
    <w:p w:rsidR="00954389" w:rsidRDefault="00954389" w:rsidP="00954389">
      <w:pPr>
        <w:ind w:firstLine="709"/>
        <w:jc w:val="both"/>
      </w:pPr>
      <w:r>
        <w:t xml:space="preserve">Учреждение располагается </w:t>
      </w:r>
      <w:proofErr w:type="spellStart"/>
      <w:r>
        <w:t>внутриквартально</w:t>
      </w:r>
      <w:proofErr w:type="spellEnd"/>
      <w:r>
        <w:t xml:space="preserve">, расстояние от автомагистралей 20м. Территория имеет ограждение </w:t>
      </w:r>
      <w:proofErr w:type="gramStart"/>
      <w:r>
        <w:t>и  искусственное</w:t>
      </w:r>
      <w:proofErr w:type="gramEnd"/>
      <w:r>
        <w:t xml:space="preserve"> освещение. </w:t>
      </w:r>
      <w:r w:rsidRPr="00CF03FB">
        <w:t>На земельном участке выделена зона хозяй</w:t>
      </w:r>
      <w:r>
        <w:t>ственного двора. Твердые бытовые отходы собираются в полиэтиленовые пакеты для мусора и складируются</w:t>
      </w:r>
      <w:r w:rsidRPr="006968BD">
        <w:t xml:space="preserve"> </w:t>
      </w:r>
      <w:r>
        <w:t xml:space="preserve">в специальный автотранспорт (ГАЗ 5204, г/н 1111СС), вывоз </w:t>
      </w:r>
      <w:proofErr w:type="gramStart"/>
      <w:r>
        <w:t>осуществляется  1</w:t>
      </w:r>
      <w:proofErr w:type="gramEnd"/>
      <w:r>
        <w:t xml:space="preserve"> раз в 2 недели на городскую свалку бытовых отходов за наличный расчет (по талонам). </w:t>
      </w:r>
    </w:p>
    <w:p w:rsidR="00954389" w:rsidRPr="00CF03FB" w:rsidRDefault="00954389" w:rsidP="00954389">
      <w:pPr>
        <w:ind w:firstLine="709"/>
        <w:jc w:val="both"/>
      </w:pPr>
      <w:r w:rsidRPr="00CF03FB">
        <w:t>Здание учреждения приспособленное, отдельно сто</w:t>
      </w:r>
      <w:r w:rsidRPr="00CF03FB">
        <w:t>я</w:t>
      </w:r>
      <w:r w:rsidRPr="00CF03FB">
        <w:t>щее</w:t>
      </w:r>
      <w:r>
        <w:t>,</w:t>
      </w:r>
      <w:r w:rsidRPr="00CF03FB">
        <w:t xml:space="preserve"> </w:t>
      </w:r>
      <w:r>
        <w:t>2х</w:t>
      </w:r>
      <w:r w:rsidRPr="00CF03FB">
        <w:t xml:space="preserve">-этажное. </w:t>
      </w:r>
      <w:r>
        <w:t xml:space="preserve">Помещения учреждения </w:t>
      </w:r>
      <w:r w:rsidRPr="00CF03FB">
        <w:t xml:space="preserve">размещаются в наземных этажах здания. </w:t>
      </w:r>
      <w:r>
        <w:t>На 1 этаже размещены г</w:t>
      </w:r>
      <w:r w:rsidRPr="00CF03FB">
        <w:t>ардероб</w:t>
      </w:r>
      <w:r>
        <w:t xml:space="preserve">, фойе, зрительный зал, санитарные узлы, касса. На втором этаже </w:t>
      </w:r>
      <w:r w:rsidRPr="00CF03FB">
        <w:t>располагаются административно-хозяйственные помещения, ко</w:t>
      </w:r>
      <w:r w:rsidRPr="00CF03FB">
        <w:t>с</w:t>
      </w:r>
      <w:r w:rsidRPr="00CF03FB">
        <w:t xml:space="preserve">тюмерные. </w:t>
      </w:r>
    </w:p>
    <w:p w:rsidR="00954389" w:rsidRDefault="00954389" w:rsidP="00954389">
      <w:pPr>
        <w:ind w:firstLine="720"/>
        <w:jc w:val="both"/>
      </w:pPr>
      <w:r w:rsidRPr="00C9606A">
        <w:t xml:space="preserve">Водоснабжение в здании </w:t>
      </w:r>
      <w:r w:rsidRPr="002065A0">
        <w:t>централизованное холодное</w:t>
      </w:r>
      <w:r>
        <w:t>.</w:t>
      </w:r>
      <w:r w:rsidRPr="002065A0">
        <w:t xml:space="preserve"> Горячее водоснабжение посредством </w:t>
      </w:r>
      <w:r>
        <w:t xml:space="preserve">3 </w:t>
      </w:r>
      <w:r w:rsidRPr="002065A0">
        <w:t xml:space="preserve">резервных </w:t>
      </w:r>
      <w:proofErr w:type="spellStart"/>
      <w:r w:rsidRPr="002065A0">
        <w:t>электроводонагревателей</w:t>
      </w:r>
      <w:proofErr w:type="spellEnd"/>
      <w:r w:rsidRPr="002065A0">
        <w:t>.</w:t>
      </w:r>
      <w:r w:rsidRPr="00C9606A">
        <w:t xml:space="preserve"> Канализация централиз</w:t>
      </w:r>
      <w:r w:rsidRPr="00C9606A">
        <w:t>о</w:t>
      </w:r>
      <w:r w:rsidRPr="00C9606A">
        <w:t>ванная. В наличии 2 санитарных узла для мальчиков и девочек. Унитазы в санузл</w:t>
      </w:r>
      <w:r>
        <w:t xml:space="preserve">ах для мальчиков и </w:t>
      </w:r>
      <w:proofErr w:type="gramStart"/>
      <w:r>
        <w:t xml:space="preserve">девочек </w:t>
      </w:r>
      <w:r w:rsidRPr="00C9606A">
        <w:t xml:space="preserve"> оборудованы</w:t>
      </w:r>
      <w:proofErr w:type="gramEnd"/>
      <w:r w:rsidRPr="00C9606A">
        <w:t xml:space="preserve"> </w:t>
      </w:r>
      <w:r>
        <w:t xml:space="preserve">перегородками. В санузле для девочек установлено 2 раковины, 3 унитаза, имеется мыло, туалетная бумага, одноразовые полотенца. </w:t>
      </w:r>
      <w:r w:rsidRPr="00C9606A">
        <w:t xml:space="preserve">В санузле для </w:t>
      </w:r>
      <w:proofErr w:type="gramStart"/>
      <w:r>
        <w:t xml:space="preserve">мальчиков </w:t>
      </w:r>
      <w:r w:rsidRPr="00C9606A">
        <w:t xml:space="preserve"> </w:t>
      </w:r>
      <w:r>
        <w:t>оборудовано</w:t>
      </w:r>
      <w:proofErr w:type="gramEnd"/>
      <w:r>
        <w:t xml:space="preserve"> 2 раковины, 3 унитаза и 3 писсуара, также </w:t>
      </w:r>
      <w:r w:rsidRPr="00C9606A">
        <w:t>используются бумажные полотенца</w:t>
      </w:r>
      <w:r>
        <w:t>,</w:t>
      </w:r>
      <w:r w:rsidRPr="00C9606A">
        <w:t xml:space="preserve"> мыло. </w:t>
      </w:r>
      <w:r>
        <w:t>Санитарно-технические приборы в исправном состоянии.</w:t>
      </w:r>
    </w:p>
    <w:p w:rsidR="00954389" w:rsidRPr="00C9606A" w:rsidRDefault="00954389" w:rsidP="00954389">
      <w:pPr>
        <w:ind w:firstLine="720"/>
        <w:jc w:val="both"/>
      </w:pPr>
      <w:r>
        <w:t xml:space="preserve">20.12.2013 г. </w:t>
      </w:r>
      <w:r w:rsidRPr="00484B20">
        <w:rPr>
          <w:color w:val="000000"/>
        </w:rPr>
        <w:t>с 11.10 до 11.30</w:t>
      </w:r>
      <w:r>
        <w:t xml:space="preserve"> в присутствии начальника ХТО </w:t>
      </w:r>
      <w:proofErr w:type="spellStart"/>
      <w:r>
        <w:t>Жаневой</w:t>
      </w:r>
      <w:proofErr w:type="spellEnd"/>
      <w:r>
        <w:t xml:space="preserve"> К.К. помощником врача по </w:t>
      </w:r>
      <w:proofErr w:type="spellStart"/>
      <w:r>
        <w:t>ГДиП</w:t>
      </w:r>
      <w:proofErr w:type="spellEnd"/>
      <w:r>
        <w:t xml:space="preserve"> </w:t>
      </w:r>
      <w:proofErr w:type="spellStart"/>
      <w:r>
        <w:t>ОЭУВиО</w:t>
      </w:r>
      <w:proofErr w:type="spellEnd"/>
      <w:r>
        <w:t xml:space="preserve"> ФБУЗ «Центр гигиены и эпидемиологии в Х области» был произведен отбор проб воды, составлен акт отбора проб. </w:t>
      </w:r>
      <w:r w:rsidRPr="00484B20">
        <w:rPr>
          <w:color w:val="000000"/>
        </w:rPr>
        <w:t>Протокол лабораторных исследований № 04-29723-н от 26.12.201</w:t>
      </w:r>
      <w:r>
        <w:rPr>
          <w:color w:val="000000"/>
        </w:rPr>
        <w:t>3</w:t>
      </w:r>
      <w:r w:rsidRPr="00484B20">
        <w:rPr>
          <w:color w:val="000000"/>
        </w:rPr>
        <w:t>г.,</w:t>
      </w:r>
      <w:r>
        <w:t xml:space="preserve"> заключение: данная проба воды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исследованным показателям.</w:t>
      </w:r>
    </w:p>
    <w:p w:rsidR="00954389" w:rsidRDefault="00954389" w:rsidP="00954389">
      <w:pPr>
        <w:ind w:firstLine="720"/>
        <w:jc w:val="both"/>
      </w:pPr>
      <w:r w:rsidRPr="00C9606A">
        <w:rPr>
          <w:bCs/>
        </w:rPr>
        <w:t>Воздушно-тепловой режим:</w:t>
      </w:r>
      <w:r w:rsidRPr="00C9606A">
        <w:rPr>
          <w:b/>
          <w:bCs/>
        </w:rPr>
        <w:t xml:space="preserve"> </w:t>
      </w:r>
      <w:r w:rsidRPr="00C9606A">
        <w:rPr>
          <w:bCs/>
        </w:rPr>
        <w:t>о</w:t>
      </w:r>
      <w:r w:rsidRPr="00C9606A">
        <w:t>топление - центральное, теплоноситель – горячая вода, отоп</w:t>
      </w:r>
      <w:r w:rsidRPr="00C9606A">
        <w:t>и</w:t>
      </w:r>
      <w:r w:rsidRPr="00C9606A">
        <w:t>тельные приборы – чугунные радиаторы.</w:t>
      </w:r>
    </w:p>
    <w:p w:rsidR="00954389" w:rsidRPr="00C9606A" w:rsidRDefault="00954389" w:rsidP="00954389">
      <w:pPr>
        <w:ind w:firstLine="720"/>
        <w:jc w:val="both"/>
      </w:pPr>
      <w:r>
        <w:t>20.12.2013г</w:t>
      </w:r>
      <w:r w:rsidRPr="00484B20">
        <w:rPr>
          <w:color w:val="000000"/>
        </w:rPr>
        <w:t>. от 16.00 до 16.30</w:t>
      </w:r>
      <w:r>
        <w:t xml:space="preserve"> в присутствии начальника ХТО </w:t>
      </w:r>
      <w:proofErr w:type="spellStart"/>
      <w:r>
        <w:t>Жаневой</w:t>
      </w:r>
      <w:proofErr w:type="spellEnd"/>
      <w:r>
        <w:t xml:space="preserve"> К.К. инженером по </w:t>
      </w:r>
      <w:proofErr w:type="spellStart"/>
      <w:r>
        <w:t>ГДиП</w:t>
      </w:r>
      <w:proofErr w:type="spellEnd"/>
      <w:r>
        <w:t xml:space="preserve"> </w:t>
      </w:r>
      <w:proofErr w:type="spellStart"/>
      <w:r>
        <w:t>ОЭУВиО</w:t>
      </w:r>
      <w:proofErr w:type="spellEnd"/>
      <w:r>
        <w:t xml:space="preserve"> ФБУЗ «Центр гигиены и эпидемиологии в Х области» были произведены замеры микроклимата в помещениях для проведения утренников. </w:t>
      </w:r>
      <w:r w:rsidRPr="00484B20">
        <w:rPr>
          <w:color w:val="000000"/>
        </w:rPr>
        <w:t>Протокол измерений № 05-942 от 21.12.201</w:t>
      </w:r>
      <w:r>
        <w:rPr>
          <w:color w:val="000000"/>
        </w:rPr>
        <w:t>3</w:t>
      </w:r>
      <w:r w:rsidRPr="00484B20">
        <w:rPr>
          <w:color w:val="000000"/>
        </w:rPr>
        <w:t>г.,</w:t>
      </w:r>
      <w:r>
        <w:t xml:space="preserve"> заключение: при проведении инструментальных измерений установлено соответствие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54389" w:rsidRDefault="00954389" w:rsidP="00954389">
      <w:pPr>
        <w:ind w:firstLine="708"/>
        <w:jc w:val="both"/>
      </w:pPr>
      <w:r w:rsidRPr="00C9606A">
        <w:t>Вентиляция в здании естественная, через створки окон</w:t>
      </w:r>
      <w:r>
        <w:t>, двери</w:t>
      </w:r>
      <w:r w:rsidRPr="00C9606A">
        <w:t xml:space="preserve"> и и</w:t>
      </w:r>
      <w:r w:rsidRPr="00C9606A">
        <w:t>с</w:t>
      </w:r>
      <w:r w:rsidRPr="00C9606A">
        <w:t>кусственная.</w:t>
      </w:r>
      <w:r>
        <w:t xml:space="preserve"> В фойе возле зрительного зала не </w:t>
      </w:r>
      <w:r w:rsidRPr="00C9606A">
        <w:t xml:space="preserve">организована </w:t>
      </w:r>
      <w:proofErr w:type="spellStart"/>
      <w:r w:rsidRPr="00C9606A">
        <w:t>приточно</w:t>
      </w:r>
      <w:proofErr w:type="spellEnd"/>
      <w:r w:rsidRPr="00C9606A">
        <w:t>–вытяжная вентиляция с механическим побужден</w:t>
      </w:r>
      <w:r w:rsidRPr="00C9606A">
        <w:t>и</w:t>
      </w:r>
      <w:r w:rsidRPr="00C9606A">
        <w:t>ем</w:t>
      </w:r>
      <w:r>
        <w:t xml:space="preserve">. </w:t>
      </w:r>
    </w:p>
    <w:p w:rsidR="00954389" w:rsidRDefault="00954389" w:rsidP="00954389">
      <w:pPr>
        <w:ind w:firstLine="708"/>
        <w:jc w:val="both"/>
      </w:pPr>
      <w:r w:rsidRPr="00C9606A">
        <w:t>Освещение естественное во всех помещениях.</w:t>
      </w:r>
      <w:r w:rsidRPr="00C9606A">
        <w:rPr>
          <w:color w:val="3366FF"/>
        </w:rPr>
        <w:t xml:space="preserve"> </w:t>
      </w:r>
      <w:proofErr w:type="spellStart"/>
      <w:r w:rsidRPr="00C9606A">
        <w:t>Светопроемы</w:t>
      </w:r>
      <w:proofErr w:type="spellEnd"/>
      <w:r w:rsidRPr="00C9606A">
        <w:t xml:space="preserve"> помещений оборудованы регулируемыми солнцезащитными устройствами типа жалюзи, тк</w:t>
      </w:r>
      <w:r w:rsidRPr="00C9606A">
        <w:t>а</w:t>
      </w:r>
      <w:r w:rsidRPr="00C9606A">
        <w:t>невыми шторами светлых тонов.</w:t>
      </w:r>
      <w:r w:rsidRPr="00C9606A">
        <w:rPr>
          <w:color w:val="3366FF"/>
        </w:rPr>
        <w:t xml:space="preserve"> </w:t>
      </w:r>
      <w:r w:rsidRPr="00C9606A">
        <w:t>Искусственное освещение общее верхнее равномерное, представлено люминесцентными ламп</w:t>
      </w:r>
      <w:r w:rsidRPr="00C9606A">
        <w:t>а</w:t>
      </w:r>
      <w:r>
        <w:t>ми, оборудованное светильниками.</w:t>
      </w:r>
    </w:p>
    <w:p w:rsidR="00954389" w:rsidRPr="00C41B46" w:rsidRDefault="00954389" w:rsidP="00954389">
      <w:pPr>
        <w:ind w:firstLine="720"/>
        <w:jc w:val="both"/>
      </w:pPr>
      <w:r w:rsidRPr="00C41B46">
        <w:t xml:space="preserve">Внутренняя отделка соответствует требованиям </w:t>
      </w:r>
      <w:proofErr w:type="spellStart"/>
      <w:r w:rsidRPr="00C41B46">
        <w:t>санитарн</w:t>
      </w:r>
      <w:r>
        <w:t>о</w:t>
      </w:r>
      <w:proofErr w:type="spellEnd"/>
      <w:r w:rsidRPr="00B5164F">
        <w:t>–</w:t>
      </w:r>
      <w:r>
        <w:t>эпидемиологических</w:t>
      </w:r>
      <w:r w:rsidRPr="00C41B46">
        <w:t xml:space="preserve"> правил</w:t>
      </w:r>
      <w:r>
        <w:t xml:space="preserve"> и нормативов</w:t>
      </w:r>
      <w:r w:rsidRPr="00C41B46">
        <w:t>.</w:t>
      </w:r>
    </w:p>
    <w:p w:rsidR="00954389" w:rsidRPr="00C41B46" w:rsidRDefault="00954389" w:rsidP="00954389">
      <w:pPr>
        <w:ind w:firstLine="720"/>
        <w:jc w:val="both"/>
        <w:rPr>
          <w:i/>
        </w:rPr>
      </w:pPr>
      <w:r w:rsidRPr="00C41B46">
        <w:rPr>
          <w:i/>
        </w:rPr>
        <w:t>Санитарное состояние и содержание помещений.</w:t>
      </w:r>
    </w:p>
    <w:p w:rsidR="00954389" w:rsidRDefault="00954389" w:rsidP="00954389">
      <w:pPr>
        <w:ind w:firstLine="720"/>
        <w:jc w:val="both"/>
      </w:pPr>
      <w:r w:rsidRPr="00C41B46">
        <w:t>В учреждении регулярно проводятся санитарно-гигиенические мероприятия и профилактическая дезинфекция. Влажную уборку помещений проводят регулярно с использ</w:t>
      </w:r>
      <w:r w:rsidRPr="00C41B46">
        <w:t>о</w:t>
      </w:r>
      <w:r w:rsidRPr="00C41B46">
        <w:t xml:space="preserve">вание моющих средств и дезинфицирующих – </w:t>
      </w:r>
      <w:proofErr w:type="spellStart"/>
      <w:r>
        <w:t>Санфор</w:t>
      </w:r>
      <w:proofErr w:type="spellEnd"/>
      <w:r>
        <w:t xml:space="preserve">, Прогресс, белизна. </w:t>
      </w:r>
      <w:r w:rsidRPr="00C41B46">
        <w:t>Уборочного инвентаря достаточно, з</w:t>
      </w:r>
      <w:r w:rsidRPr="00C41B46">
        <w:t>а</w:t>
      </w:r>
      <w:r w:rsidRPr="00C41B46">
        <w:t>маркирован</w:t>
      </w:r>
      <w:r>
        <w:t>, используется по назначению,</w:t>
      </w:r>
      <w:r w:rsidRPr="00C41B46">
        <w:t xml:space="preserve"> хранится в отдельном помещении. </w:t>
      </w:r>
      <w:r w:rsidRPr="00C41B46">
        <w:rPr>
          <w:snapToGrid w:val="0"/>
          <w:color w:val="000000"/>
        </w:rPr>
        <w:t>Места общего пол</w:t>
      </w:r>
      <w:r w:rsidRPr="00C41B46">
        <w:rPr>
          <w:snapToGrid w:val="0"/>
          <w:color w:val="000000"/>
        </w:rPr>
        <w:t>ь</w:t>
      </w:r>
      <w:r w:rsidRPr="00C41B46">
        <w:rPr>
          <w:snapToGrid w:val="0"/>
          <w:color w:val="000000"/>
        </w:rPr>
        <w:t>зования (туалеты) убирают постоянно с использованием дезинфицирующих средств (</w:t>
      </w:r>
      <w:proofErr w:type="spellStart"/>
      <w:r>
        <w:rPr>
          <w:snapToGrid w:val="0"/>
          <w:color w:val="000000"/>
        </w:rPr>
        <w:t>Санфор</w:t>
      </w:r>
      <w:proofErr w:type="spellEnd"/>
      <w:r>
        <w:rPr>
          <w:snapToGrid w:val="0"/>
          <w:color w:val="000000"/>
        </w:rPr>
        <w:t>, Белизна</w:t>
      </w:r>
      <w:r w:rsidRPr="00C41B46">
        <w:rPr>
          <w:snapToGrid w:val="0"/>
          <w:color w:val="000000"/>
        </w:rPr>
        <w:t>).</w:t>
      </w:r>
      <w:r>
        <w:rPr>
          <w:snapToGrid w:val="0"/>
          <w:color w:val="000000"/>
        </w:rPr>
        <w:t xml:space="preserve"> Свидетельства о гос. регистрации моющих и дезинфицирующих средств имеются. Закупка осуществляется на основании договора поставки с ООО «Чистый дом».</w:t>
      </w:r>
      <w:r w:rsidRPr="00C41B46">
        <w:rPr>
          <w:snapToGrid w:val="0"/>
          <w:color w:val="000000"/>
        </w:rPr>
        <w:t xml:space="preserve"> </w:t>
      </w:r>
      <w:r w:rsidRPr="00C41B46">
        <w:t xml:space="preserve">В туалетах дезинфекции подлежит </w:t>
      </w:r>
      <w:proofErr w:type="spellStart"/>
      <w:r w:rsidRPr="00C41B46">
        <w:t>санитарно</w:t>
      </w:r>
      <w:proofErr w:type="spellEnd"/>
      <w:r w:rsidRPr="00C41B46">
        <w:t xml:space="preserve">–техническое оборудование, сидения на унитазах моются теплой водой с мылом, раковины и унитазы чистят </w:t>
      </w:r>
      <w:proofErr w:type="spellStart"/>
      <w:r w:rsidRPr="00C41B46">
        <w:t>квачами</w:t>
      </w:r>
      <w:proofErr w:type="spellEnd"/>
      <w:r w:rsidRPr="00C41B46">
        <w:t xml:space="preserve"> с использованием моющих и дезинфицирующих средств. </w:t>
      </w:r>
      <w:r w:rsidRPr="00C41B46">
        <w:rPr>
          <w:snapToGrid w:val="0"/>
          <w:color w:val="000000"/>
        </w:rPr>
        <w:t>В туалетах установлены педальные ведра, туалетная бум</w:t>
      </w:r>
      <w:r w:rsidRPr="00C41B46">
        <w:rPr>
          <w:snapToGrid w:val="0"/>
          <w:color w:val="000000"/>
        </w:rPr>
        <w:t>а</w:t>
      </w:r>
      <w:r w:rsidRPr="00C41B46">
        <w:rPr>
          <w:snapToGrid w:val="0"/>
          <w:color w:val="000000"/>
        </w:rPr>
        <w:t xml:space="preserve">га, мыло (жидкое с дозатором), сушка для рук, одноразовые бумажные полотенца. </w:t>
      </w:r>
      <w:r w:rsidRPr="00C41B46">
        <w:t>Ковры, ковр</w:t>
      </w:r>
      <w:r w:rsidRPr="00C41B46">
        <w:t>о</w:t>
      </w:r>
      <w:r w:rsidRPr="00C41B46">
        <w:t>вые покрытия ежедневно чистятся моющим пылесосом с применением моющих средств. В</w:t>
      </w:r>
      <w:r>
        <w:t xml:space="preserve"> подвале </w:t>
      </w:r>
      <w:r w:rsidRPr="00C41B46">
        <w:t>предусмотрено отдельное помещение для приготовления моющих и дезинфицирующих средств</w:t>
      </w:r>
      <w:r>
        <w:t xml:space="preserve"> и для хранения уборочного инвентаря</w:t>
      </w:r>
      <w:r w:rsidRPr="00C41B46">
        <w:t>.</w:t>
      </w:r>
    </w:p>
    <w:p w:rsidR="00954389" w:rsidRPr="00C41B46" w:rsidRDefault="00954389" w:rsidP="00954389">
      <w:pPr>
        <w:ind w:firstLine="720"/>
        <w:jc w:val="both"/>
        <w:rPr>
          <w:snapToGrid w:val="0"/>
        </w:rPr>
      </w:pPr>
      <w:r>
        <w:lastRenderedPageBreak/>
        <w:t>В Учреждении заключен договор с ФГУП «Центр дезинфекции в Х области» на проведение дератизации и дезинсекции (1 раз в месяц).</w:t>
      </w:r>
    </w:p>
    <w:p w:rsidR="00954389" w:rsidRDefault="00954389" w:rsidP="00954389">
      <w:pPr>
        <w:ind w:firstLine="708"/>
        <w:jc w:val="both"/>
        <w:rPr>
          <w:snapToGrid w:val="0"/>
          <w:color w:val="000000"/>
        </w:rPr>
      </w:pPr>
      <w:r w:rsidRPr="00C41B46">
        <w:rPr>
          <w:snapToGrid w:val="0"/>
          <w:color w:val="000000"/>
        </w:rPr>
        <w:t>На территории участка проводится ежедневная уборка</w:t>
      </w:r>
      <w:r>
        <w:rPr>
          <w:snapToGrid w:val="0"/>
          <w:color w:val="000000"/>
        </w:rPr>
        <w:t>.</w:t>
      </w:r>
    </w:p>
    <w:p w:rsidR="00954389" w:rsidRDefault="00954389" w:rsidP="00954389">
      <w:pPr>
        <w:ind w:firstLine="708"/>
        <w:jc w:val="both"/>
        <w:rPr>
          <w:snapToGrid w:val="0"/>
          <w:color w:val="000000"/>
        </w:rPr>
      </w:pPr>
      <w:r>
        <w:rPr>
          <w:snapToGrid w:val="0"/>
          <w:color w:val="000000"/>
        </w:rPr>
        <w:t>Списочный состав Учреждения составляет 65 человек, флюорографические обследования проводятся ежегодно. Проведена вакцинация сотрудников против гриппа в количестве 14 человек.</w:t>
      </w:r>
    </w:p>
    <w:p w:rsidR="00954389" w:rsidRPr="00B03A85" w:rsidRDefault="00954389" w:rsidP="00954389">
      <w:pPr>
        <w:adjustRightInd w:val="0"/>
        <w:jc w:val="both"/>
      </w:pPr>
      <w:r w:rsidRPr="00B03A85">
        <w:rPr>
          <w:snapToGrid w:val="0"/>
        </w:rPr>
        <w:t xml:space="preserve">В добровольном порядке представлены копии следующих документов: </w:t>
      </w:r>
      <w:r w:rsidRPr="00B03A85">
        <w:t>заверенная к</w:t>
      </w:r>
      <w:r w:rsidRPr="00B03A85">
        <w:t>о</w:t>
      </w:r>
      <w:r w:rsidRPr="00B03A85">
        <w:t xml:space="preserve">пия устава, </w:t>
      </w:r>
      <w:r>
        <w:t>копия приказа о назначении на должность</w:t>
      </w:r>
      <w:r w:rsidRPr="00B03A85">
        <w:t>,</w:t>
      </w:r>
      <w:r>
        <w:t xml:space="preserve"> копия Выписки из Единого государственного реестра юридических лиц,</w:t>
      </w:r>
      <w:r w:rsidRPr="00B03A85">
        <w:t xml:space="preserve"> к</w:t>
      </w:r>
      <w:r w:rsidRPr="00B03A85">
        <w:t>о</w:t>
      </w:r>
      <w:r w:rsidRPr="00B03A85">
        <w:t>пия свидетельства о постан</w:t>
      </w:r>
      <w:r>
        <w:t>овке на учёт в налоговом органе, договор аренды, договора на оказание услуг по профилактической дезинсекции, дератизации, договор поставки</w:t>
      </w:r>
    </w:p>
    <w:p w:rsidR="00954389" w:rsidRPr="00B03A85" w:rsidRDefault="00954389" w:rsidP="00954389">
      <w:pPr>
        <w:ind w:firstLine="720"/>
        <w:jc w:val="both"/>
      </w:pPr>
      <w:r w:rsidRPr="00B03A85">
        <w:t xml:space="preserve">В ходе </w:t>
      </w:r>
      <w:r>
        <w:t>проведения проверки ГАУК</w:t>
      </w:r>
      <w:r w:rsidRPr="00B03A85">
        <w:t xml:space="preserve"> </w:t>
      </w:r>
      <w:r>
        <w:t>«ГОТК</w:t>
      </w:r>
      <w:r w:rsidRPr="00B03A85">
        <w:t>» нарушений не в</w:t>
      </w:r>
      <w:r w:rsidRPr="00B03A85">
        <w:t>ы</w:t>
      </w:r>
      <w:r w:rsidRPr="00B03A85">
        <w:t xml:space="preserve">явлено. </w:t>
      </w:r>
    </w:p>
    <w:p w:rsidR="00954389" w:rsidRPr="00B03A85" w:rsidRDefault="00954389" w:rsidP="00954389">
      <w:pPr>
        <w:adjustRightInd w:val="0"/>
      </w:pPr>
      <w:r w:rsidRPr="00B03A85">
        <w:t>Запись в Журнал учета проверок юридического лица, индивидуального предпринимателя, пров</w:t>
      </w:r>
      <w:r w:rsidRPr="00B03A85">
        <w:t>о</w:t>
      </w:r>
      <w:r w:rsidRPr="00B03A85">
        <w:t xml:space="preserve">димых органами государственного контроля (надзора), органами муниципального </w:t>
      </w:r>
      <w:proofErr w:type="gramStart"/>
      <w:r w:rsidRPr="00B03A85">
        <w:t>контроля  вн</w:t>
      </w:r>
      <w:r w:rsidRPr="00B03A85">
        <w:t>е</w:t>
      </w:r>
      <w:r w:rsidRPr="00B03A85">
        <w:t>сена</w:t>
      </w:r>
      <w:proofErr w:type="gramEnd"/>
      <w:r w:rsidRPr="00B03A85">
        <w:t>.</w:t>
      </w:r>
    </w:p>
    <w:p w:rsidR="00954389" w:rsidRPr="00460300" w:rsidRDefault="00954389" w:rsidP="00954389">
      <w:pPr>
        <w:adjustRightInd w:val="0"/>
        <w:rPr>
          <w:snapToGrid w:val="0"/>
        </w:rPr>
      </w:pPr>
      <w:r w:rsidRPr="009B3A41">
        <w:rPr>
          <w:sz w:val="26"/>
          <w:szCs w:val="26"/>
        </w:rPr>
        <w:t xml:space="preserve"> </w:t>
      </w:r>
      <w:r w:rsidRPr="00460300">
        <w:rPr>
          <w:sz w:val="26"/>
          <w:szCs w:val="26"/>
        </w:rPr>
        <w:t>__________________________</w:t>
      </w:r>
      <w:r>
        <w:rPr>
          <w:sz w:val="26"/>
          <w:szCs w:val="26"/>
        </w:rPr>
        <w:t>Иванова И.И.</w:t>
      </w:r>
      <w:r w:rsidRPr="00460300">
        <w:rPr>
          <w:sz w:val="26"/>
          <w:szCs w:val="26"/>
        </w:rPr>
        <w:t xml:space="preserve"> _________________</w:t>
      </w:r>
      <w:proofErr w:type="spellStart"/>
      <w:r>
        <w:rPr>
          <w:sz w:val="26"/>
          <w:szCs w:val="26"/>
        </w:rPr>
        <w:t>Хауруллин</w:t>
      </w:r>
      <w:proofErr w:type="spellEnd"/>
      <w:r>
        <w:t xml:space="preserve"> Р.Р.</w:t>
      </w:r>
    </w:p>
    <w:p w:rsidR="00954389" w:rsidRPr="00460300" w:rsidRDefault="00954389" w:rsidP="00954389">
      <w:pPr>
        <w:adjustRightInd w:val="0"/>
        <w:ind w:left="6300" w:hanging="6300"/>
        <w:jc w:val="both"/>
        <w:rPr>
          <w:snapToGrid w:val="0"/>
          <w:sz w:val="18"/>
          <w:szCs w:val="18"/>
        </w:rPr>
      </w:pPr>
      <w:r w:rsidRPr="00460300">
        <w:rPr>
          <w:snapToGrid w:val="0"/>
          <w:sz w:val="18"/>
          <w:szCs w:val="18"/>
        </w:rPr>
        <w:t xml:space="preserve">          (подпись </w:t>
      </w:r>
      <w:proofErr w:type="gramStart"/>
      <w:r w:rsidRPr="00460300">
        <w:rPr>
          <w:snapToGrid w:val="0"/>
          <w:sz w:val="18"/>
          <w:szCs w:val="18"/>
        </w:rPr>
        <w:t xml:space="preserve">проверяющего)   </w:t>
      </w:r>
      <w:proofErr w:type="gramEnd"/>
      <w:r w:rsidRPr="00460300">
        <w:rPr>
          <w:snapToGrid w:val="0"/>
          <w:sz w:val="18"/>
          <w:szCs w:val="18"/>
        </w:rPr>
        <w:t xml:space="preserve">                                                                подпись уполномоченного представителя  юридического лица     </w:t>
      </w:r>
    </w:p>
    <w:p w:rsidR="00954389" w:rsidRPr="00460300" w:rsidRDefault="00954389" w:rsidP="00954389">
      <w:r w:rsidRPr="00460300">
        <w:t>Прилагаемые к акту документы:</w:t>
      </w:r>
    </w:p>
    <w:p w:rsidR="00954389" w:rsidRPr="005D7240" w:rsidRDefault="00954389" w:rsidP="00954389">
      <w:pPr>
        <w:ind w:right="-2"/>
        <w:jc w:val="both"/>
        <w:rPr>
          <w:color w:val="FF0000"/>
        </w:rPr>
      </w:pPr>
      <w:r w:rsidRPr="00460300">
        <w:t>Распоряжение о проведении п</w:t>
      </w:r>
      <w:r>
        <w:t>лановой выездной проверки № 07-185-</w:t>
      </w:r>
      <w:proofErr w:type="gramStart"/>
      <w:r>
        <w:t>В</w:t>
      </w:r>
      <w:r w:rsidRPr="00460300">
        <w:t xml:space="preserve"> от</w:t>
      </w:r>
      <w:proofErr w:type="gramEnd"/>
      <w:r w:rsidRPr="00460300">
        <w:t> </w:t>
      </w:r>
      <w:r>
        <w:t>14</w:t>
      </w:r>
      <w:r w:rsidRPr="00460300">
        <w:t>.1</w:t>
      </w:r>
      <w:r>
        <w:t>2.2013</w:t>
      </w:r>
      <w:r w:rsidRPr="00460300">
        <w:t xml:space="preserve"> г.</w:t>
      </w:r>
      <w:r>
        <w:t xml:space="preserve"> </w:t>
      </w:r>
    </w:p>
    <w:p w:rsidR="00954389" w:rsidRDefault="00954389" w:rsidP="00954389">
      <w:r w:rsidRPr="00460300">
        <w:t xml:space="preserve">Подписи лиц, проводивших </w:t>
      </w:r>
      <w:proofErr w:type="gramStart"/>
      <w:r w:rsidRPr="00460300">
        <w:t xml:space="preserve">проверку:   </w:t>
      </w:r>
      <w:proofErr w:type="gramEnd"/>
      <w:r w:rsidRPr="00460300">
        <w:t>______</w:t>
      </w:r>
      <w:r>
        <w:t>_________________________.</w:t>
      </w:r>
      <w:r w:rsidRPr="00DE480F">
        <w:t xml:space="preserve"> </w:t>
      </w:r>
      <w:r>
        <w:t>Иванова И.И.</w:t>
      </w:r>
    </w:p>
    <w:p w:rsidR="00954389" w:rsidRDefault="00954389" w:rsidP="00954389">
      <w:r>
        <w:tab/>
      </w:r>
      <w:r>
        <w:tab/>
      </w:r>
      <w:r>
        <w:tab/>
      </w:r>
      <w:r>
        <w:tab/>
      </w:r>
      <w:r>
        <w:tab/>
      </w:r>
    </w:p>
    <w:p w:rsidR="00954389" w:rsidRPr="00460300" w:rsidRDefault="00954389" w:rsidP="00954389">
      <w:r w:rsidRPr="00460300">
        <w:t>С актом проверки ознакомлен(а), копию акта со всеми приложениями получил(а):</w:t>
      </w:r>
    </w:p>
    <w:tbl>
      <w:tblPr>
        <w:tblW w:w="9923" w:type="dxa"/>
        <w:tblInd w:w="108" w:type="dxa"/>
        <w:tblLook w:val="04A0" w:firstRow="1" w:lastRow="0" w:firstColumn="1" w:lastColumn="0" w:noHBand="0" w:noVBand="1"/>
      </w:tblPr>
      <w:tblGrid>
        <w:gridCol w:w="3969"/>
        <w:gridCol w:w="2407"/>
        <w:gridCol w:w="287"/>
        <w:gridCol w:w="3260"/>
      </w:tblGrid>
      <w:tr w:rsidR="00954389" w:rsidRPr="00460300" w:rsidTr="005D0199">
        <w:tc>
          <w:tcPr>
            <w:tcW w:w="3969" w:type="dxa"/>
            <w:vAlign w:val="bottom"/>
          </w:tcPr>
          <w:p w:rsidR="00954389" w:rsidRPr="004B2EB5" w:rsidRDefault="00954389" w:rsidP="005D0199">
            <w:pPr>
              <w:spacing w:before="240"/>
              <w:ind w:right="-23"/>
              <w:rPr>
                <w:color w:val="000000"/>
                <w:sz w:val="26"/>
                <w:szCs w:val="26"/>
              </w:rPr>
            </w:pPr>
            <w:r w:rsidRPr="004B2EB5">
              <w:rPr>
                <w:color w:val="000000"/>
                <w:u w:val="single"/>
              </w:rPr>
              <w:t>«</w:t>
            </w:r>
            <w:proofErr w:type="gramStart"/>
            <w:r w:rsidRPr="004B2EB5">
              <w:rPr>
                <w:color w:val="000000"/>
                <w:u w:val="single"/>
              </w:rPr>
              <w:t xml:space="preserve">10»   </w:t>
            </w:r>
            <w:proofErr w:type="gramEnd"/>
            <w:r w:rsidRPr="004B2EB5">
              <w:rPr>
                <w:color w:val="000000"/>
                <w:u w:val="single"/>
              </w:rPr>
              <w:t xml:space="preserve"> января            </w:t>
            </w:r>
            <w:r w:rsidRPr="004B2EB5">
              <w:rPr>
                <w:color w:val="000000"/>
              </w:rPr>
              <w:t> 2016 г.</w:t>
            </w:r>
          </w:p>
        </w:tc>
        <w:tc>
          <w:tcPr>
            <w:tcW w:w="2407" w:type="dxa"/>
            <w:tcBorders>
              <w:top w:val="nil"/>
              <w:left w:val="nil"/>
              <w:bottom w:val="single" w:sz="4" w:space="0" w:color="auto"/>
              <w:right w:val="nil"/>
            </w:tcBorders>
          </w:tcPr>
          <w:p w:rsidR="00954389" w:rsidRPr="00460300" w:rsidRDefault="00954389" w:rsidP="005D0199">
            <w:pPr>
              <w:spacing w:before="240"/>
              <w:ind w:right="-23"/>
              <w:jc w:val="both"/>
              <w:rPr>
                <w:sz w:val="26"/>
                <w:szCs w:val="26"/>
              </w:rPr>
            </w:pPr>
          </w:p>
        </w:tc>
        <w:tc>
          <w:tcPr>
            <w:tcW w:w="287" w:type="dxa"/>
            <w:tcMar>
              <w:top w:w="0" w:type="dxa"/>
              <w:left w:w="0" w:type="dxa"/>
              <w:bottom w:w="0" w:type="dxa"/>
              <w:right w:w="0" w:type="dxa"/>
            </w:tcMar>
            <w:vAlign w:val="bottom"/>
          </w:tcPr>
          <w:p w:rsidR="00954389" w:rsidRPr="00460300" w:rsidRDefault="00954389" w:rsidP="005D0199">
            <w:pPr>
              <w:spacing w:before="240"/>
              <w:ind w:right="-23"/>
              <w:rPr>
                <w:sz w:val="26"/>
                <w:szCs w:val="26"/>
              </w:rPr>
            </w:pPr>
          </w:p>
        </w:tc>
        <w:tc>
          <w:tcPr>
            <w:tcW w:w="3260" w:type="dxa"/>
            <w:tcBorders>
              <w:top w:val="nil"/>
              <w:left w:val="nil"/>
              <w:bottom w:val="single" w:sz="4" w:space="0" w:color="auto"/>
              <w:right w:val="nil"/>
            </w:tcBorders>
            <w:vAlign w:val="bottom"/>
          </w:tcPr>
          <w:p w:rsidR="00954389" w:rsidRPr="00460300" w:rsidRDefault="00954389" w:rsidP="005D0199">
            <w:pPr>
              <w:spacing w:before="240"/>
              <w:ind w:right="-23"/>
            </w:pPr>
            <w:r>
              <w:t>Хайруллин Р.Р.</w:t>
            </w:r>
          </w:p>
        </w:tc>
      </w:tr>
      <w:tr w:rsidR="00954389" w:rsidRPr="00460300" w:rsidTr="005D0199">
        <w:tc>
          <w:tcPr>
            <w:tcW w:w="3969" w:type="dxa"/>
            <w:vAlign w:val="bottom"/>
          </w:tcPr>
          <w:p w:rsidR="00954389" w:rsidRPr="00460300" w:rsidRDefault="00954389" w:rsidP="005D0199">
            <w:pPr>
              <w:ind w:left="34" w:right="-23"/>
              <w:jc w:val="center"/>
              <w:rPr>
                <w:sz w:val="26"/>
                <w:szCs w:val="26"/>
                <w:vertAlign w:val="superscript"/>
              </w:rPr>
            </w:pPr>
            <w:r w:rsidRPr="00460300">
              <w:rPr>
                <w:sz w:val="26"/>
                <w:szCs w:val="26"/>
                <w:vertAlign w:val="superscript"/>
              </w:rPr>
              <w:t>Дата</w:t>
            </w:r>
          </w:p>
        </w:tc>
        <w:tc>
          <w:tcPr>
            <w:tcW w:w="2407" w:type="dxa"/>
            <w:tcBorders>
              <w:top w:val="single" w:sz="4" w:space="0" w:color="auto"/>
              <w:left w:val="nil"/>
              <w:bottom w:val="nil"/>
              <w:right w:val="nil"/>
            </w:tcBorders>
          </w:tcPr>
          <w:p w:rsidR="00954389" w:rsidRPr="00460300" w:rsidRDefault="00954389" w:rsidP="005D0199">
            <w:pPr>
              <w:ind w:right="-23"/>
              <w:jc w:val="center"/>
              <w:rPr>
                <w:sz w:val="26"/>
                <w:szCs w:val="26"/>
                <w:vertAlign w:val="superscript"/>
              </w:rPr>
            </w:pPr>
            <w:r w:rsidRPr="00460300">
              <w:rPr>
                <w:sz w:val="26"/>
                <w:szCs w:val="26"/>
                <w:vertAlign w:val="superscript"/>
              </w:rPr>
              <w:t>Подпись</w:t>
            </w:r>
          </w:p>
        </w:tc>
        <w:tc>
          <w:tcPr>
            <w:tcW w:w="287" w:type="dxa"/>
            <w:tcMar>
              <w:top w:w="0" w:type="dxa"/>
              <w:left w:w="0" w:type="dxa"/>
              <w:bottom w:w="0" w:type="dxa"/>
              <w:right w:w="0" w:type="dxa"/>
            </w:tcMar>
            <w:vAlign w:val="bottom"/>
          </w:tcPr>
          <w:p w:rsidR="00954389" w:rsidRPr="00460300" w:rsidRDefault="00954389" w:rsidP="005D0199">
            <w:pPr>
              <w:ind w:right="-23"/>
              <w:jc w:val="center"/>
              <w:rPr>
                <w:sz w:val="26"/>
                <w:szCs w:val="26"/>
                <w:vertAlign w:val="superscript"/>
              </w:rPr>
            </w:pPr>
          </w:p>
        </w:tc>
        <w:tc>
          <w:tcPr>
            <w:tcW w:w="3260" w:type="dxa"/>
            <w:tcBorders>
              <w:top w:val="single" w:sz="4" w:space="0" w:color="auto"/>
              <w:left w:val="nil"/>
              <w:bottom w:val="nil"/>
              <w:right w:val="nil"/>
            </w:tcBorders>
            <w:vAlign w:val="bottom"/>
          </w:tcPr>
          <w:p w:rsidR="00954389" w:rsidRPr="00460300" w:rsidRDefault="00954389" w:rsidP="005D0199">
            <w:pPr>
              <w:ind w:right="-23"/>
              <w:jc w:val="center"/>
              <w:rPr>
                <w:sz w:val="26"/>
                <w:szCs w:val="26"/>
                <w:vertAlign w:val="superscript"/>
              </w:rPr>
            </w:pPr>
            <w:r w:rsidRPr="00460300">
              <w:rPr>
                <w:sz w:val="26"/>
                <w:szCs w:val="26"/>
                <w:vertAlign w:val="superscript"/>
              </w:rPr>
              <w:t>Ф.И.О.</w:t>
            </w:r>
          </w:p>
        </w:tc>
      </w:tr>
    </w:tbl>
    <w:p w:rsidR="00954389" w:rsidRPr="00460300" w:rsidRDefault="00954389" w:rsidP="00954389">
      <w:pPr>
        <w:ind w:right="49"/>
        <w:jc w:val="both"/>
        <w:outlineLvl w:val="0"/>
      </w:pPr>
      <w:r w:rsidRPr="00460300">
        <w:t xml:space="preserve">Пометка об отказе ознакомления с актом </w:t>
      </w:r>
      <w:proofErr w:type="gramStart"/>
      <w:r w:rsidRPr="00460300">
        <w:t>проверки:  _</w:t>
      </w:r>
      <w:proofErr w:type="gramEnd"/>
      <w:r w:rsidRPr="00460300">
        <w:t>_____________________________________________________________________________</w:t>
      </w:r>
    </w:p>
    <w:p w:rsidR="00505E05" w:rsidRPr="007A7AD3" w:rsidRDefault="00505E05" w:rsidP="00505E05"/>
    <w:p w:rsidR="00205E6D" w:rsidRPr="00D16678" w:rsidRDefault="00205E6D" w:rsidP="00D16678">
      <w:pPr>
        <w:ind w:firstLine="709"/>
        <w:jc w:val="both"/>
        <w:rPr>
          <w:b/>
          <w:sz w:val="28"/>
          <w:szCs w:val="28"/>
        </w:rPr>
      </w:pPr>
    </w:p>
    <w:p w:rsidR="00205E6D"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Выписка из акта проверки оздоровительного учреждения с дневным пребыванием детей в период каникул от 12 июля 2017 года.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Оздоровительное учреждение организовано на базе общеобразовательной школы, расположенной около лесопарковой зоны. Вместимость оздоровительного учреждения 240 детей (с 1 по 4 классы). Время пребывания детей с 8.30 до 18.00 часов. Участок оздоровительного учреждения благоустроен, озеленен, имеет физкультурно-спортивную зону с беговыми дорожками, футбольным полем и баскетбольной площадкой, спортивное оборудование находится в исправном состоянии. Оздоровительное учреждение располагается на 1 и 2 этажах. На 5 этаже в актовом зале проходит косметический ремонт. Набор помещений включает: игровые комнаты, кружковые помещения, спортивный зал со вспомогательными помещениями, пищеблок с обеденным залом на 100 мест, медицинский кабинет, библиотеку, помещения для хранения спортинвентаря и игр, санитарные узлы для мальчиков и девочек на 2 этаже.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Уборка территории проводится ежедневно в конце дня техническим персоналом. Все помещения оздоровительного лагеря, санитарно-техническое оборудование моется техническим персоналом ежедневно (в конце рабочего дня) с применением моющих средств. Справки о состоянии здоровья отдыхающих и рекомендованной группе физического воспитания детей имеются на 214 детей. Согласно штатной ведомости в лагере работает 27 человек, представлены личные медицинские книжки, оформленные в соответствии с требованиями санитарного законодательства, на 25 человек.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roofErr w:type="spellStart"/>
      <w:r w:rsidRPr="00954389">
        <w:rPr>
          <w:rFonts w:eastAsiaTheme="minorHAnsi"/>
          <w:color w:val="000000"/>
          <w:sz w:val="23"/>
          <w:szCs w:val="23"/>
          <w:lang w:eastAsia="en-US"/>
        </w:rPr>
        <w:t>выкопировка</w:t>
      </w:r>
      <w:proofErr w:type="spellEnd"/>
      <w:r w:rsidRPr="00954389">
        <w:rPr>
          <w:rFonts w:eastAsiaTheme="minorHAnsi"/>
          <w:color w:val="000000"/>
          <w:sz w:val="23"/>
          <w:szCs w:val="23"/>
          <w:lang w:eastAsia="en-US"/>
        </w:rPr>
        <w:t xml:space="preserve">).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1.7. К работе в оздоровительные учреждения допускаются лица, прошедшие профессиональную гигиеническую подготовку, аттестацию и медицинское обследование в установленном порядке.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1.8. Каждый работник должен иметь личную медицинскую книжку установленного образца…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3.4. Распределение детей и подростков на основную, подготовительную и специальную группы для участия в физкультурно-оздоровительных и спортивно-массовых мероприятиях проводит врач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состояния здоровья (или на основании справок об их здоровье).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lastRenderedPageBreak/>
        <w:t xml:space="preserve">11.2. Все помещения оздоровительного учреждения подлежат ежедневной влажной уборке с применением моющих средств. Уборка помещений проводится при открытых окнах и фрамугах в летний период и открытых форточках и фрамугах в другие сезоны. </w:t>
      </w:r>
    </w:p>
    <w:p w:rsid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11.3. Уборку спальных помещений следует проводить после дневного сна, обеденного зала - после каждого </w:t>
      </w:r>
      <w:proofErr w:type="spellStart"/>
      <w:r w:rsidRPr="00954389">
        <w:rPr>
          <w:rFonts w:eastAsiaTheme="minorHAnsi"/>
          <w:color w:val="000000"/>
          <w:sz w:val="23"/>
          <w:szCs w:val="23"/>
          <w:lang w:eastAsia="en-US"/>
        </w:rPr>
        <w:t>приѐма</w:t>
      </w:r>
      <w:proofErr w:type="spellEnd"/>
      <w:r w:rsidRPr="00954389">
        <w:rPr>
          <w:rFonts w:eastAsiaTheme="minorHAnsi"/>
          <w:color w:val="000000"/>
          <w:sz w:val="23"/>
          <w:szCs w:val="23"/>
          <w:lang w:eastAsia="en-US"/>
        </w:rPr>
        <w:t xml:space="preserve"> пищи, физкультурного зала - после каждого занятия, остальных помещений - в конце дня.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11.8. Места общего пользования (туалеты, буфет, столовая и медицинский кабинет) ежедневно убирают с использованием моющих и дезинфицирующих средств и содержат в чистоте.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11.9. Санитарно-техническое оборудование подлежит ежедневному обеззараживанию: раковины для мытья рук и унитазы чистят ершами или </w:t>
      </w:r>
      <w:proofErr w:type="spellStart"/>
      <w:r w:rsidRPr="00954389">
        <w:rPr>
          <w:rFonts w:eastAsiaTheme="minorHAnsi"/>
          <w:sz w:val="23"/>
          <w:szCs w:val="23"/>
          <w:lang w:eastAsia="en-US"/>
        </w:rPr>
        <w:t>щѐтками</w:t>
      </w:r>
      <w:proofErr w:type="spellEnd"/>
      <w:r w:rsidRPr="00954389">
        <w:rPr>
          <w:rFonts w:eastAsiaTheme="minorHAnsi"/>
          <w:sz w:val="23"/>
          <w:szCs w:val="23"/>
          <w:lang w:eastAsia="en-US"/>
        </w:rPr>
        <w:t xml:space="preserve"> с применением чистящих и дезинфицирующих средств. Ручки сливных бачков и ручки дверей моют </w:t>
      </w:r>
      <w:proofErr w:type="spellStart"/>
      <w:r w:rsidRPr="00954389">
        <w:rPr>
          <w:rFonts w:eastAsiaTheme="minorHAnsi"/>
          <w:sz w:val="23"/>
          <w:szCs w:val="23"/>
          <w:lang w:eastAsia="en-US"/>
        </w:rPr>
        <w:t>тѐплой</w:t>
      </w:r>
      <w:proofErr w:type="spellEnd"/>
      <w:r w:rsidRPr="00954389">
        <w:rPr>
          <w:rFonts w:eastAsiaTheme="minorHAnsi"/>
          <w:sz w:val="23"/>
          <w:szCs w:val="23"/>
          <w:lang w:eastAsia="en-US"/>
        </w:rPr>
        <w:t xml:space="preserve"> водой с мылом.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b/>
          <w:bCs/>
          <w:sz w:val="23"/>
          <w:szCs w:val="23"/>
          <w:lang w:eastAsia="en-US"/>
        </w:rPr>
        <w:t xml:space="preserve">Вопросы: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 Укажите основные законодательные и нормативные документы для организации проверки учреждения.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2. Укажите, какие сведения заносятся в личную медицинскую книжку работника.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3. Укажите особенности организации физического воспитания с учащимися различных групп физического воспитания.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4. Установите нарушения санитарного законодательства в оздоровительном учреждении с дневным пребыванием детей в период каникул. Составьте предписания по устранению выявленных нарушений. </w:t>
      </w:r>
    </w:p>
    <w:p w:rsidR="00954389" w:rsidRPr="00954389" w:rsidRDefault="00954389" w:rsidP="00954389">
      <w:r w:rsidRPr="00954389">
        <w:rPr>
          <w:rFonts w:eastAsiaTheme="minorHAnsi"/>
          <w:sz w:val="23"/>
          <w:szCs w:val="23"/>
          <w:lang w:eastAsia="en-US"/>
        </w:rPr>
        <w:t>5. 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FB29DF" w:rsidRPr="00954389" w:rsidRDefault="00FB29DF" w:rsidP="00FB29DF">
      <w:pPr>
        <w:rPr>
          <w:rFonts w:eastAsiaTheme="minorHAnsi"/>
          <w:b/>
          <w:color w:val="000000"/>
          <w:sz w:val="23"/>
          <w:szCs w:val="23"/>
          <w:lang w:eastAsia="en-US"/>
        </w:rPr>
      </w:pPr>
      <w:r w:rsidRPr="00954389">
        <w:rPr>
          <w:rFonts w:eastAsiaTheme="minorHAnsi"/>
          <w:b/>
          <w:color w:val="000000"/>
          <w:sz w:val="23"/>
          <w:szCs w:val="23"/>
          <w:lang w:eastAsia="en-US"/>
        </w:rPr>
        <w:t>Эталон ответа:</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1. Законодательными документами, регламентирующими проведение проверок, являются ФЗ «О санитарно-эпидемиологическом благополучии населения РФ» и ФЗ «О защите прав юридических лиц индивидуальных предпринимателей при осуществлении государственного контроля (надзора) и муниципального контроля», нормативным документом – СанПиН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2. В личную медицинскую книжку установленного образца вносятся результаты медицинских обследований и лабораторно-инструментальных исследований, сведения о </w:t>
      </w:r>
      <w:proofErr w:type="spellStart"/>
      <w:r w:rsidRPr="00954389">
        <w:rPr>
          <w:rFonts w:eastAsiaTheme="minorHAnsi"/>
          <w:color w:val="000000"/>
          <w:sz w:val="23"/>
          <w:szCs w:val="23"/>
          <w:lang w:eastAsia="en-US"/>
        </w:rPr>
        <w:t>перенесѐнных</w:t>
      </w:r>
      <w:proofErr w:type="spellEnd"/>
      <w:r w:rsidRPr="00954389">
        <w:rPr>
          <w:rFonts w:eastAsiaTheme="minorHAnsi"/>
          <w:color w:val="000000"/>
          <w:sz w:val="23"/>
          <w:szCs w:val="23"/>
          <w:lang w:eastAsia="en-US"/>
        </w:rPr>
        <w:t xml:space="preserve"> инфекционных заболеваниях, профилактических прививках, отметки о прохождении профессиональной гигиенической подготовки и аттестации.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3. Детям основной физкультурной группы разрешается участие во всех физкультурно-оздоровительных мероприятиях и сдаче норм физической подготовленности в соответствии с их возрастом.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Детям подготовительной группы разрешается участие в физкультурно-оздоровительных мероприятиях, но со снижением нагрузки. Участие в соревнованиях и сдаче норм физической подготовленности разрешается по заключению врача.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Для детей специальной медицинской группы А организуются занятия по специальной программе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заболеваний, без участия их в соревнованиях и сдаче норм физической подготовленности.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4. Прекратить проведение косметического ремонта на 5 этаже на время работы оздоровительного учреждения. Срок: немедленно. Отв.: директор школы.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Туалеты, столовую и медицинский кабинет ежедневно убирать с использованием моющих и дезинфицирующих средств, уборку спальных помещений проводить после дневного сна, обеденного зала – после каждого </w:t>
      </w:r>
      <w:proofErr w:type="spellStart"/>
      <w:r w:rsidRPr="00954389">
        <w:rPr>
          <w:rFonts w:eastAsiaTheme="minorHAnsi"/>
          <w:color w:val="000000"/>
          <w:sz w:val="23"/>
          <w:szCs w:val="23"/>
          <w:lang w:eastAsia="en-US"/>
        </w:rPr>
        <w:t>приѐма</w:t>
      </w:r>
      <w:proofErr w:type="spellEnd"/>
      <w:r w:rsidRPr="00954389">
        <w:rPr>
          <w:rFonts w:eastAsiaTheme="minorHAnsi"/>
          <w:color w:val="000000"/>
          <w:sz w:val="23"/>
          <w:szCs w:val="23"/>
          <w:lang w:eastAsia="en-US"/>
        </w:rPr>
        <w:t xml:space="preserve"> пищи, физкультурного зала – после каждого занятия. Срок: немедленно и постоянно. Отв.: начальник летнего оздоровительного учреждения. </w:t>
      </w:r>
    </w:p>
    <w:p w:rsidR="00954389" w:rsidRPr="00954389" w:rsidRDefault="00954389" w:rsidP="00954389">
      <w:pPr>
        <w:autoSpaceDE w:val="0"/>
        <w:autoSpaceDN w:val="0"/>
        <w:adjustRightInd w:val="0"/>
        <w:jc w:val="both"/>
        <w:rPr>
          <w:rFonts w:eastAsiaTheme="minorHAnsi"/>
          <w:sz w:val="24"/>
          <w:szCs w:val="24"/>
          <w:lang w:eastAsia="en-US"/>
        </w:rPr>
      </w:pPr>
      <w:r w:rsidRPr="00954389">
        <w:rPr>
          <w:rFonts w:eastAsiaTheme="minorHAnsi"/>
          <w:color w:val="000000"/>
          <w:sz w:val="23"/>
          <w:szCs w:val="23"/>
          <w:lang w:eastAsia="en-US"/>
        </w:rPr>
        <w:t xml:space="preserve">Провести распределение всех детей на основную, подготовительную и специальную группы физического воспитания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состояния здоровья (или на основании справок об их здоровье). Срок: 14 июля 2017 года. Отв.: врач летнего оздоровительного учреждения. </w:t>
      </w:r>
    </w:p>
    <w:p w:rsidR="00954389" w:rsidRPr="00954389" w:rsidRDefault="00954389" w:rsidP="00954389">
      <w:pPr>
        <w:pageBreakBefore/>
        <w:autoSpaceDE w:val="0"/>
        <w:autoSpaceDN w:val="0"/>
        <w:adjustRightInd w:val="0"/>
        <w:jc w:val="both"/>
        <w:rPr>
          <w:rFonts w:eastAsiaTheme="minorHAnsi"/>
          <w:sz w:val="23"/>
          <w:szCs w:val="23"/>
          <w:lang w:eastAsia="en-US"/>
        </w:rPr>
      </w:pPr>
      <w:r w:rsidRPr="00954389">
        <w:rPr>
          <w:rFonts w:eastAsiaTheme="minorHAnsi"/>
          <w:sz w:val="23"/>
          <w:szCs w:val="23"/>
          <w:lang w:eastAsia="en-US"/>
        </w:rPr>
        <w:lastRenderedPageBreak/>
        <w:t xml:space="preserve">Отстранить от работы сотрудников, не имеющих личных медицинских книжек. Срок: до предоставления личных медицинских книжек, оформленных в соответствии с требованиями санитарного законодательства. Отв. начальник летнего оздоровительного учреждения. </w:t>
      </w:r>
    </w:p>
    <w:p w:rsidR="00954389" w:rsidRPr="00954389" w:rsidRDefault="00954389" w:rsidP="00954389">
      <w:pPr>
        <w:autoSpaceDE w:val="0"/>
        <w:autoSpaceDN w:val="0"/>
        <w:adjustRightInd w:val="0"/>
        <w:jc w:val="both"/>
        <w:rPr>
          <w:rFonts w:eastAsiaTheme="minorHAnsi"/>
          <w:sz w:val="23"/>
          <w:szCs w:val="23"/>
          <w:lang w:eastAsia="en-US"/>
        </w:rPr>
      </w:pPr>
      <w:r w:rsidRPr="00954389">
        <w:rPr>
          <w:rFonts w:eastAsiaTheme="minorHAnsi"/>
          <w:sz w:val="23"/>
          <w:szCs w:val="23"/>
          <w:lang w:eastAsia="en-US"/>
        </w:rPr>
        <w:t xml:space="preserve">5. Проведение косметического ремонта на 5 этаже на время работы оздоровительного учреждения может привести к травмам среди детей, аллергическим и токсическим реакциям из-за используемых лакокрасочных и отделочных материалов. </w:t>
      </w:r>
    </w:p>
    <w:p w:rsidR="00954389" w:rsidRPr="00954389" w:rsidRDefault="00954389" w:rsidP="00954389">
      <w:pPr>
        <w:autoSpaceDE w:val="0"/>
        <w:autoSpaceDN w:val="0"/>
        <w:adjustRightInd w:val="0"/>
        <w:jc w:val="both"/>
        <w:rPr>
          <w:rFonts w:eastAsiaTheme="minorHAnsi"/>
          <w:sz w:val="23"/>
          <w:szCs w:val="23"/>
          <w:lang w:eastAsia="en-US"/>
        </w:rPr>
      </w:pPr>
      <w:r w:rsidRPr="00954389">
        <w:rPr>
          <w:rFonts w:eastAsiaTheme="minorHAnsi"/>
          <w:sz w:val="23"/>
          <w:szCs w:val="23"/>
          <w:lang w:eastAsia="en-US"/>
        </w:rPr>
        <w:t xml:space="preserve">Отсутствие использования дезинфицирующих средств для уборки помещений общего пользования и нарушение кратности уборки ряда помещений может привести к повышению заболеваемости детей в первую очередь кишечными инфекциями. </w:t>
      </w:r>
    </w:p>
    <w:p w:rsidR="00954389" w:rsidRPr="00954389" w:rsidRDefault="00954389" w:rsidP="00954389">
      <w:pPr>
        <w:autoSpaceDE w:val="0"/>
        <w:autoSpaceDN w:val="0"/>
        <w:adjustRightInd w:val="0"/>
        <w:jc w:val="both"/>
        <w:rPr>
          <w:rFonts w:eastAsiaTheme="minorHAnsi"/>
          <w:sz w:val="23"/>
          <w:szCs w:val="23"/>
          <w:lang w:eastAsia="en-US"/>
        </w:rPr>
      </w:pPr>
      <w:r w:rsidRPr="00954389">
        <w:rPr>
          <w:rFonts w:eastAsiaTheme="minorHAnsi"/>
          <w:sz w:val="23"/>
          <w:szCs w:val="23"/>
          <w:lang w:eastAsia="en-US"/>
        </w:rPr>
        <w:t xml:space="preserve">Отсутствие распределения детей на группы физического воспитания может приводить к чрезмерной нагрузке для больных детей на занятиях по физическому воспитанию и возникновению и обострению у них заболеваний в первую очередь опорно-двигательной и сердечно-сосудистой системы. </w:t>
      </w:r>
    </w:p>
    <w:p w:rsidR="00FB29DF" w:rsidRDefault="00954389" w:rsidP="00954389">
      <w:pPr>
        <w:jc w:val="both"/>
        <w:rPr>
          <w:rFonts w:eastAsiaTheme="minorHAnsi"/>
          <w:color w:val="000000"/>
          <w:sz w:val="23"/>
          <w:szCs w:val="23"/>
          <w:lang w:eastAsia="en-US"/>
        </w:rPr>
      </w:pPr>
      <w:r w:rsidRPr="00954389">
        <w:rPr>
          <w:rFonts w:eastAsiaTheme="minorHAnsi"/>
          <w:sz w:val="23"/>
          <w:szCs w:val="23"/>
          <w:lang w:eastAsia="en-US"/>
        </w:rPr>
        <w:t>Привлечение к работе сотрудников, не имеющих личных медицинских книжек, может приводить к заражению детей инфекционными заболеваниями.</w:t>
      </w:r>
    </w:p>
    <w:p w:rsidR="00FB29DF" w:rsidRPr="00FB29DF" w:rsidRDefault="00FB29DF" w:rsidP="00FB29DF"/>
    <w:p w:rsidR="00205E6D" w:rsidRDefault="00205E6D" w:rsidP="00954389">
      <w:pPr>
        <w:ind w:firstLine="709"/>
        <w:jc w:val="both"/>
        <w:rPr>
          <w:rFonts w:eastAsia="Calibri"/>
          <w:sz w:val="28"/>
          <w:szCs w:val="28"/>
        </w:rPr>
      </w:pPr>
      <w:r w:rsidRPr="00764428">
        <w:rPr>
          <w:b/>
          <w:color w:val="000000"/>
          <w:sz w:val="24"/>
          <w:szCs w:val="24"/>
          <w:u w:val="single"/>
        </w:rPr>
        <w:t>Тема №4</w:t>
      </w:r>
      <w:r>
        <w:rPr>
          <w:b/>
          <w:color w:val="000000"/>
          <w:sz w:val="24"/>
          <w:szCs w:val="24"/>
        </w:rPr>
        <w:t xml:space="preserve"> </w:t>
      </w:r>
      <w:r w:rsidR="00954389">
        <w:rPr>
          <w:b/>
          <w:sz w:val="24"/>
          <w:szCs w:val="24"/>
        </w:rPr>
        <w:t>Госсанэпиднадзор за учреждениями дополнительного образования (внешкольными учреждениями) для детей и подростков</w:t>
      </w:r>
    </w:p>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FB29DF" w:rsidRDefault="00FB29DF" w:rsidP="00FB29DF">
      <w:pPr>
        <w:pStyle w:val="Default"/>
        <w:rPr>
          <w:szCs w:val="28"/>
        </w:rPr>
      </w:pPr>
      <w:r w:rsidRPr="001838EC">
        <w:rPr>
          <w:szCs w:val="28"/>
        </w:rPr>
        <w:t xml:space="preserve">Пример решения типовой задачи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В организации дополнительного образования обучающийся 8-летнего возраста посещает спортивную оздоровительную группу и авиамодельный кружок.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Санитарно-эпидемиологическая экспертиза условий и режима работы организации показала следующее. Организация занимает 4-этажное здание, спортивный зал </w:t>
      </w:r>
      <w:proofErr w:type="spellStart"/>
      <w:r w:rsidRPr="00954389">
        <w:rPr>
          <w:rFonts w:eastAsiaTheme="minorHAnsi"/>
          <w:color w:val="000000"/>
          <w:sz w:val="23"/>
          <w:szCs w:val="23"/>
          <w:lang w:eastAsia="en-US"/>
        </w:rPr>
        <w:t>размещѐн</w:t>
      </w:r>
      <w:proofErr w:type="spellEnd"/>
      <w:r w:rsidRPr="00954389">
        <w:rPr>
          <w:rFonts w:eastAsiaTheme="minorHAnsi"/>
          <w:color w:val="000000"/>
          <w:sz w:val="23"/>
          <w:szCs w:val="23"/>
          <w:lang w:eastAsia="en-US"/>
        </w:rPr>
        <w:t xml:space="preserve"> на 1 этаже, технические кружки для обучающихся младшего школьного возраста – на 4 этаже.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Занятия в спортивно-оздоровительной группе проходят в воскресенье и среду с 19:00 до 21:00 в спортивном зале площадью 5 м</w:t>
      </w:r>
      <w:r w:rsidRPr="00954389">
        <w:rPr>
          <w:rFonts w:eastAsiaTheme="minorHAnsi"/>
          <w:color w:val="000000"/>
          <w:sz w:val="16"/>
          <w:szCs w:val="16"/>
          <w:lang w:eastAsia="en-US"/>
        </w:rPr>
        <w:t xml:space="preserve">2 </w:t>
      </w:r>
      <w:r w:rsidRPr="00954389">
        <w:rPr>
          <w:rFonts w:eastAsiaTheme="minorHAnsi"/>
          <w:color w:val="000000"/>
          <w:sz w:val="23"/>
          <w:szCs w:val="23"/>
          <w:lang w:eastAsia="en-US"/>
        </w:rPr>
        <w:t xml:space="preserve">на обучающегося, температура 22 °С. Медицинских документов, подтверждающих отсутствие противопоказаний к занятию соответствующим видом спорта, у занимающихся нет.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Занятия в авиамодельном кружке организованы с 15:00 до 18:00 в понедельник, четверг и воскресенье. После 30 минут занятия устраивают перерыв 10 минут.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Площадь помещения на 10 обучающихся – 50 м</w:t>
      </w:r>
      <w:r w:rsidRPr="00954389">
        <w:rPr>
          <w:rFonts w:eastAsiaTheme="minorHAnsi"/>
          <w:color w:val="000000"/>
          <w:sz w:val="16"/>
          <w:szCs w:val="16"/>
          <w:lang w:eastAsia="en-US"/>
        </w:rPr>
        <w:t>2</w:t>
      </w:r>
      <w:r w:rsidRPr="00954389">
        <w:rPr>
          <w:rFonts w:eastAsiaTheme="minorHAnsi"/>
          <w:color w:val="000000"/>
          <w:sz w:val="23"/>
          <w:szCs w:val="23"/>
          <w:lang w:eastAsia="en-US"/>
        </w:rPr>
        <w:t xml:space="preserve">. Температура воздуха в помещении – 24 °С, относительная влажность воздуха – 70%, скорость движения воздуха – 0,1 м/сек.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roofErr w:type="spellStart"/>
      <w:r w:rsidRPr="00954389">
        <w:rPr>
          <w:rFonts w:eastAsiaTheme="minorHAnsi"/>
          <w:color w:val="000000"/>
          <w:sz w:val="23"/>
          <w:szCs w:val="23"/>
          <w:lang w:eastAsia="en-US"/>
        </w:rPr>
        <w:t>выкопировка</w:t>
      </w:r>
      <w:proofErr w:type="spellEnd"/>
      <w:r w:rsidRPr="00954389">
        <w:rPr>
          <w:rFonts w:eastAsiaTheme="minorHAnsi"/>
          <w:color w:val="000000"/>
          <w:sz w:val="23"/>
          <w:szCs w:val="23"/>
          <w:lang w:eastAsia="en-US"/>
        </w:rPr>
        <w:t xml:space="preserve">):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3.1. Помещения для занятий детей дошкольного (до 7 лет) и младшего школьного возраста (до 11 лет) размещаются не выше третьего этажа здания.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3.5. Помещения в здании организации дополнительного образования для занятий рекомендуется размещать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функционального назначения: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 гардеробы, помещения для спортивных занятий, технического творчества с крупногабаритным или станочным оборудованием, залы для проведения зрелищных мероприятий – на первых этажах здания.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6.2. В помещениях организации дополнительного образования температура воздуха должна соответствовать следующим параметрам: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 в учебных кабинетах для теоретических занятий, в помещениях для музыкальных занятий, для занятий художественным творчеством и естественно-научной направленности, в актовом зале, лекционной аудитории – 20–22 °С;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 в помещениях для занятий хореографией, спортом, техническим творчеством 17–20 °С;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6.3. В помещениях организации дополнительного образования относительная влажность должна составлять 40–60%, скорость движения воздуха не более 0,1 м/с. </w:t>
      </w:r>
    </w:p>
    <w:p w:rsidR="00954389" w:rsidRPr="00954389" w:rsidRDefault="00954389" w:rsidP="00954389">
      <w:pPr>
        <w:autoSpaceDE w:val="0"/>
        <w:autoSpaceDN w:val="0"/>
        <w:adjustRightInd w:val="0"/>
        <w:rPr>
          <w:rFonts w:eastAsiaTheme="minorHAnsi"/>
          <w:sz w:val="24"/>
          <w:szCs w:val="24"/>
          <w:lang w:eastAsia="en-US"/>
        </w:rPr>
      </w:pPr>
      <w:r w:rsidRPr="00954389">
        <w:rPr>
          <w:rFonts w:eastAsiaTheme="minorHAnsi"/>
          <w:color w:val="000000"/>
          <w:sz w:val="23"/>
          <w:szCs w:val="23"/>
          <w:lang w:eastAsia="en-US"/>
        </w:rPr>
        <w:t xml:space="preserve">8.3. Занятия в организациях дополнительного образования начинаются не ранее 8:00 часов утра и заканчиваются не позднее 20:00 часов. </w:t>
      </w:r>
    </w:p>
    <w:p w:rsidR="00954389" w:rsidRPr="00954389" w:rsidRDefault="00954389" w:rsidP="00954389">
      <w:pPr>
        <w:pageBreakBefore/>
        <w:autoSpaceDE w:val="0"/>
        <w:autoSpaceDN w:val="0"/>
        <w:adjustRightInd w:val="0"/>
        <w:rPr>
          <w:rFonts w:eastAsiaTheme="minorHAnsi"/>
          <w:sz w:val="23"/>
          <w:szCs w:val="23"/>
          <w:lang w:eastAsia="en-US"/>
        </w:rPr>
      </w:pPr>
      <w:r w:rsidRPr="00954389">
        <w:rPr>
          <w:rFonts w:eastAsiaTheme="minorHAnsi"/>
          <w:sz w:val="23"/>
          <w:szCs w:val="23"/>
          <w:lang w:eastAsia="en-US"/>
        </w:rPr>
        <w:lastRenderedPageBreak/>
        <w:t xml:space="preserve">8.5. Рекомендуемая продолжительность занятий детей в учебные дни – не более 3 академических часов в день, в выходные и каникулярные дни – не более 4 академических часов в день. После 30–45 минут теоретических занятий рекомендуется организовывать перерыв длительностью не менее 10 минут.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Рекомендуемые площади помещений: </w:t>
      </w:r>
      <w:r w:rsidRPr="00954389">
        <w:rPr>
          <w:rFonts w:eastAsiaTheme="minorHAnsi"/>
          <w:noProof/>
          <w:sz w:val="23"/>
          <w:szCs w:val="23"/>
        </w:rPr>
        <w:drawing>
          <wp:inline distT="0" distB="0" distL="0" distR="0">
            <wp:extent cx="5822950" cy="171640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0" cy="1716405"/>
                    </a:xfrm>
                    <a:prstGeom prst="rect">
                      <a:avLst/>
                    </a:prstGeom>
                    <a:noFill/>
                    <a:ln>
                      <a:noFill/>
                    </a:ln>
                  </pic:spPr>
                </pic:pic>
              </a:graphicData>
            </a:graphic>
          </wp:inline>
        </w:drawing>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b/>
          <w:bCs/>
          <w:sz w:val="23"/>
          <w:szCs w:val="23"/>
          <w:lang w:eastAsia="en-US"/>
        </w:rPr>
        <w:t xml:space="preserve">Вопросы: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 Дайте гигиеническую оценку условий в организации дополнительного образования.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2. Оцените режим работы кружка и спортивно-оздоровительной группы.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3. Укажите, какие показатели надо использовать для определения группы физического воспитания, противопоказаний к занятиям у детей, занимающихся в спортивно-оздоровительных группах.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4. Риск каких отклонений в состоянии здоровья обучающегося мальчика 8 лет возможен? </w:t>
      </w:r>
    </w:p>
    <w:p w:rsidR="00954389" w:rsidRDefault="00954389" w:rsidP="00954389">
      <w:pPr>
        <w:pStyle w:val="Default"/>
        <w:rPr>
          <w:szCs w:val="28"/>
        </w:rPr>
      </w:pPr>
      <w:r w:rsidRPr="00954389">
        <w:rPr>
          <w:color w:val="auto"/>
          <w:sz w:val="23"/>
          <w:szCs w:val="23"/>
        </w:rPr>
        <w:t>5. Перечислите нарушения в организации дополнительного образования для составления экспертного заключения.</w:t>
      </w:r>
    </w:p>
    <w:p w:rsidR="00FB29DF" w:rsidRDefault="00FB29DF" w:rsidP="00FB29DF">
      <w:pPr>
        <w:pStyle w:val="1"/>
        <w:ind w:firstLine="709"/>
        <w:rPr>
          <w:b w:val="0"/>
          <w:color w:val="222222"/>
          <w:sz w:val="24"/>
          <w:szCs w:val="24"/>
        </w:rPr>
      </w:pPr>
      <w:r w:rsidRPr="00D16678">
        <w:rPr>
          <w:b w:val="0"/>
          <w:color w:val="222222"/>
          <w:sz w:val="24"/>
          <w:szCs w:val="24"/>
        </w:rPr>
        <w:t>Эталон ответа:</w:t>
      </w:r>
      <w:r>
        <w:rPr>
          <w:b w:val="0"/>
          <w:color w:val="222222"/>
          <w:sz w:val="24"/>
          <w:szCs w:val="24"/>
        </w:rPr>
        <w:tab/>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 Оценка условий показала, что размещение в здании спортивного зала оптимально. Помещения для занятий младшего школьного возраста должны размещаться не выше третьего этажа здания. Площади указанных помещений достаточны. Микроклимат в обоих помещениях не соответствует требованиям санитарных правил.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2. Занятия в группе, кружке продолжаются дольше, чем разрешается санитарными правилами. Занятие в спортивно-оздоровительной группе закачивается поздно при должном - не позднее 20 часов.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 Для определения противопоказаний к занятиям в спортивно-оздоровительных группах, определения группы физического воспитания используют показатели: состояние здоровья; физическое развитие; функциональное состояние различных органов и систем; физическую подготовленность. </w:t>
      </w:r>
    </w:p>
    <w:p w:rsid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4. В состоянии здоровья обучающегося возможен риск отклонений со стороны нервно-психической сферы, опорно-двигательного аппарата, системы терморегуляции.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5. Основные нарушения в организации дополнительного образования для составления экспертного заключения: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нерациональное размещение помещений по этажам;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несоблюдение воздушно-теплового режима;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нарушение режима работы кружков и спортивно-оздоровительных групп; </w:t>
      </w:r>
    </w:p>
    <w:p w:rsidR="00954389" w:rsidRDefault="00954389" w:rsidP="00954389">
      <w:pPr>
        <w:ind w:firstLine="709"/>
        <w:jc w:val="both"/>
        <w:rPr>
          <w:b/>
          <w:color w:val="000000"/>
          <w:sz w:val="24"/>
          <w:szCs w:val="24"/>
          <w:u w:val="single"/>
        </w:rPr>
      </w:pPr>
      <w:r w:rsidRPr="00954389">
        <w:rPr>
          <w:rFonts w:eastAsiaTheme="minorHAnsi"/>
          <w:sz w:val="23"/>
          <w:szCs w:val="23"/>
          <w:lang w:eastAsia="en-US"/>
        </w:rPr>
        <w:t>нарушение регламента допуска к занятиям в спортивно-оздоровительных группах.</w:t>
      </w:r>
    </w:p>
    <w:p w:rsidR="00954389" w:rsidRDefault="00954389" w:rsidP="00FB29DF">
      <w:pPr>
        <w:ind w:firstLine="709"/>
        <w:jc w:val="both"/>
        <w:rPr>
          <w:b/>
          <w:color w:val="000000"/>
          <w:sz w:val="24"/>
          <w:szCs w:val="24"/>
          <w:u w:val="single"/>
        </w:rPr>
      </w:pPr>
    </w:p>
    <w:p w:rsidR="00997F0A" w:rsidRDefault="00205E6D" w:rsidP="00FC33C2">
      <w:pPr>
        <w:ind w:firstLine="709"/>
        <w:jc w:val="both"/>
        <w:rPr>
          <w:b/>
          <w:color w:val="000000"/>
          <w:sz w:val="24"/>
          <w:szCs w:val="24"/>
        </w:rPr>
      </w:pPr>
      <w:r w:rsidRPr="00985381">
        <w:rPr>
          <w:b/>
          <w:color w:val="000000"/>
          <w:sz w:val="24"/>
          <w:szCs w:val="24"/>
          <w:u w:val="single"/>
        </w:rPr>
        <w:t>Тема №</w:t>
      </w:r>
      <w:r w:rsidR="00997F0A">
        <w:rPr>
          <w:b/>
          <w:color w:val="000000"/>
          <w:sz w:val="24"/>
          <w:szCs w:val="24"/>
          <w:u w:val="single"/>
        </w:rPr>
        <w:t>6</w:t>
      </w:r>
      <w:r>
        <w:rPr>
          <w:b/>
          <w:color w:val="000000"/>
          <w:sz w:val="24"/>
          <w:szCs w:val="24"/>
        </w:rPr>
        <w:t xml:space="preserve"> </w:t>
      </w:r>
      <w:r w:rsidR="00954389">
        <w:rPr>
          <w:b/>
          <w:color w:val="000000"/>
          <w:sz w:val="24"/>
          <w:szCs w:val="24"/>
        </w:rPr>
        <w:t>Госсанэпиднадзор за учреждениями НПО и СПО.</w:t>
      </w:r>
      <w:r w:rsidR="00FB29DF">
        <w:rPr>
          <w:b/>
          <w:color w:val="000000"/>
          <w:sz w:val="24"/>
          <w:szCs w:val="24"/>
        </w:rPr>
        <w:t xml:space="preserve"> </w:t>
      </w:r>
    </w:p>
    <w:p w:rsidR="00205E6D" w:rsidRDefault="00FB29DF" w:rsidP="00FC33C2">
      <w:pPr>
        <w:ind w:firstLine="709"/>
        <w:jc w:val="both"/>
        <w:rPr>
          <w:b/>
          <w:color w:val="000000"/>
          <w:sz w:val="24"/>
          <w:szCs w:val="24"/>
        </w:rPr>
      </w:pPr>
      <w:r>
        <w:rPr>
          <w:b/>
          <w:color w:val="000000"/>
          <w:sz w:val="24"/>
          <w:szCs w:val="24"/>
        </w:rPr>
        <w:t>Работа с документами</w:t>
      </w:r>
    </w:p>
    <w:p w:rsidR="00954389" w:rsidRDefault="00954389" w:rsidP="00FC33C2">
      <w:pPr>
        <w:ind w:firstLine="709"/>
        <w:jc w:val="both"/>
        <w:rPr>
          <w:b/>
          <w:color w:val="000000"/>
          <w:sz w:val="24"/>
          <w:szCs w:val="24"/>
        </w:rPr>
      </w:pPr>
      <w:r>
        <w:rPr>
          <w:b/>
          <w:color w:val="000000"/>
          <w:sz w:val="24"/>
          <w:szCs w:val="24"/>
        </w:rPr>
        <w:t>Работа с документами</w:t>
      </w:r>
    </w:p>
    <w:p w:rsidR="005D0199" w:rsidRPr="00E3790E" w:rsidRDefault="005D0199" w:rsidP="005D0199">
      <w:pPr>
        <w:ind w:hanging="142"/>
        <w:jc w:val="center"/>
        <w:rPr>
          <w:b/>
          <w:sz w:val="24"/>
          <w:szCs w:val="24"/>
        </w:rPr>
      </w:pPr>
      <w:r w:rsidRPr="00E3790E">
        <w:rPr>
          <w:b/>
          <w:sz w:val="24"/>
          <w:szCs w:val="24"/>
        </w:rPr>
        <w:t>Федеральная служба по надзору в сфере защиты прав потребителей и благополучия человека</w:t>
      </w:r>
    </w:p>
    <w:p w:rsidR="005D0199" w:rsidRPr="00E3790E" w:rsidRDefault="005D0199" w:rsidP="005D0199">
      <w:pPr>
        <w:ind w:right="-142"/>
        <w:jc w:val="center"/>
        <w:rPr>
          <w:b/>
          <w:sz w:val="24"/>
          <w:szCs w:val="24"/>
        </w:rPr>
      </w:pPr>
      <w:r w:rsidRPr="00E3790E">
        <w:rPr>
          <w:b/>
          <w:sz w:val="24"/>
          <w:szCs w:val="24"/>
        </w:rPr>
        <w:t>Управление Федеральной службы по надзору в сфере защиты прав потребителей и благопол</w:t>
      </w:r>
      <w:r w:rsidRPr="00E3790E">
        <w:rPr>
          <w:b/>
          <w:sz w:val="24"/>
          <w:szCs w:val="24"/>
        </w:rPr>
        <w:t>у</w:t>
      </w:r>
      <w:r w:rsidRPr="00E3790E">
        <w:rPr>
          <w:b/>
          <w:sz w:val="24"/>
          <w:szCs w:val="24"/>
        </w:rPr>
        <w:t xml:space="preserve">чия человека по </w:t>
      </w:r>
      <w:r>
        <w:rPr>
          <w:b/>
          <w:sz w:val="24"/>
          <w:szCs w:val="24"/>
        </w:rPr>
        <w:t xml:space="preserve">Х </w:t>
      </w:r>
      <w:r w:rsidRPr="00E3790E">
        <w:rPr>
          <w:b/>
          <w:sz w:val="24"/>
          <w:szCs w:val="24"/>
        </w:rPr>
        <w:t>области</w:t>
      </w:r>
    </w:p>
    <w:p w:rsidR="005D0199" w:rsidRPr="00E3790E" w:rsidRDefault="005D0199" w:rsidP="005D0199">
      <w:pPr>
        <w:ind w:right="-142"/>
        <w:jc w:val="center"/>
        <w:rPr>
          <w:sz w:val="24"/>
          <w:szCs w:val="24"/>
        </w:rPr>
      </w:pPr>
      <w:r>
        <w:rPr>
          <w:sz w:val="24"/>
          <w:szCs w:val="24"/>
        </w:rPr>
        <w:t>3</w:t>
      </w:r>
      <w:r w:rsidRPr="00E3790E">
        <w:rPr>
          <w:sz w:val="24"/>
          <w:szCs w:val="24"/>
        </w:rPr>
        <w:t>60021, г. Оренбург, ул.</w:t>
      </w:r>
      <w:r>
        <w:rPr>
          <w:sz w:val="24"/>
          <w:szCs w:val="24"/>
        </w:rPr>
        <w:t xml:space="preserve"> </w:t>
      </w:r>
      <w:proofErr w:type="gramStart"/>
      <w:r>
        <w:rPr>
          <w:sz w:val="24"/>
          <w:szCs w:val="24"/>
        </w:rPr>
        <w:t xml:space="preserve">Советская </w:t>
      </w:r>
      <w:r w:rsidRPr="00E3790E">
        <w:rPr>
          <w:sz w:val="24"/>
          <w:szCs w:val="24"/>
        </w:rPr>
        <w:t>,</w:t>
      </w:r>
      <w:proofErr w:type="gramEnd"/>
      <w:r w:rsidRPr="00E3790E">
        <w:rPr>
          <w:sz w:val="24"/>
          <w:szCs w:val="24"/>
        </w:rPr>
        <w:t xml:space="preserve"> 2,тел. 33-3</w:t>
      </w:r>
      <w:r>
        <w:rPr>
          <w:sz w:val="24"/>
          <w:szCs w:val="24"/>
        </w:rPr>
        <w:t>3</w:t>
      </w:r>
      <w:r w:rsidRPr="00E3790E">
        <w:rPr>
          <w:sz w:val="24"/>
          <w:szCs w:val="24"/>
        </w:rPr>
        <w:t>-</w:t>
      </w:r>
      <w:r>
        <w:rPr>
          <w:sz w:val="24"/>
          <w:szCs w:val="24"/>
        </w:rPr>
        <w:t>33</w:t>
      </w:r>
      <w:r w:rsidRPr="00E3790E">
        <w:rPr>
          <w:sz w:val="24"/>
          <w:szCs w:val="24"/>
        </w:rPr>
        <w:t>, факс 33-1</w:t>
      </w:r>
      <w:r>
        <w:rPr>
          <w:sz w:val="24"/>
          <w:szCs w:val="24"/>
        </w:rPr>
        <w:t>1</w:t>
      </w:r>
      <w:r w:rsidRPr="00E3790E">
        <w:rPr>
          <w:sz w:val="24"/>
          <w:szCs w:val="24"/>
        </w:rPr>
        <w:t>-1</w:t>
      </w:r>
      <w:r>
        <w:rPr>
          <w:sz w:val="24"/>
          <w:szCs w:val="24"/>
        </w:rPr>
        <w:t>1</w:t>
      </w:r>
      <w:r w:rsidRPr="00E3790E">
        <w:rPr>
          <w:sz w:val="24"/>
          <w:szCs w:val="24"/>
        </w:rPr>
        <w:t>.</w:t>
      </w:r>
    </w:p>
    <w:p w:rsidR="005D0199" w:rsidRDefault="005D0199" w:rsidP="005D0199">
      <w:pPr>
        <w:ind w:right="-142"/>
        <w:jc w:val="center"/>
        <w:rPr>
          <w:b/>
          <w:sz w:val="24"/>
        </w:rPr>
      </w:pPr>
    </w:p>
    <w:p w:rsidR="005D0199" w:rsidRPr="006F30C6" w:rsidRDefault="005D0199" w:rsidP="005D0199">
      <w:pPr>
        <w:ind w:right="-142"/>
        <w:jc w:val="center"/>
        <w:rPr>
          <w:sz w:val="24"/>
          <w:szCs w:val="24"/>
          <w:u w:val="single"/>
        </w:rPr>
      </w:pPr>
      <w:r w:rsidRPr="006F30C6">
        <w:rPr>
          <w:b/>
          <w:sz w:val="24"/>
          <w:szCs w:val="24"/>
        </w:rPr>
        <w:t xml:space="preserve">              П Р О Т О К О Л   № </w:t>
      </w:r>
      <w:r>
        <w:rPr>
          <w:b/>
          <w:sz w:val="24"/>
          <w:szCs w:val="24"/>
          <w:u w:val="single"/>
        </w:rPr>
        <w:t>07</w:t>
      </w:r>
      <w:r w:rsidRPr="00570A34">
        <w:rPr>
          <w:b/>
          <w:sz w:val="24"/>
          <w:szCs w:val="24"/>
          <w:u w:val="single"/>
        </w:rPr>
        <w:t>–</w:t>
      </w:r>
      <w:r>
        <w:rPr>
          <w:b/>
          <w:sz w:val="24"/>
          <w:szCs w:val="24"/>
          <w:u w:val="single"/>
        </w:rPr>
        <w:t xml:space="preserve">178 </w:t>
      </w:r>
      <w:r w:rsidRPr="006F30C6">
        <w:rPr>
          <w:b/>
          <w:sz w:val="24"/>
          <w:szCs w:val="24"/>
          <w:u w:val="single"/>
        </w:rPr>
        <w:t>-</w:t>
      </w:r>
      <w:r>
        <w:rPr>
          <w:b/>
          <w:sz w:val="24"/>
          <w:szCs w:val="24"/>
          <w:u w:val="single"/>
        </w:rPr>
        <w:t xml:space="preserve"> </w:t>
      </w:r>
      <w:r w:rsidRPr="006F30C6">
        <w:rPr>
          <w:b/>
          <w:sz w:val="24"/>
          <w:szCs w:val="24"/>
          <w:u w:val="single"/>
        </w:rPr>
        <w:t>П</w:t>
      </w:r>
    </w:p>
    <w:p w:rsidR="005D0199" w:rsidRPr="006F30C6" w:rsidRDefault="005D0199" w:rsidP="005D0199">
      <w:pPr>
        <w:ind w:right="-93"/>
        <w:jc w:val="center"/>
        <w:rPr>
          <w:b/>
          <w:sz w:val="24"/>
          <w:szCs w:val="24"/>
        </w:rPr>
      </w:pPr>
      <w:r w:rsidRPr="006F30C6">
        <w:rPr>
          <w:b/>
          <w:sz w:val="24"/>
          <w:szCs w:val="24"/>
        </w:rPr>
        <w:t>об административном правонарушении</w:t>
      </w:r>
    </w:p>
    <w:p w:rsidR="005D0199" w:rsidRPr="006F30C6" w:rsidRDefault="005D0199" w:rsidP="005D0199">
      <w:pPr>
        <w:pBdr>
          <w:bottom w:val="single" w:sz="12" w:space="1" w:color="auto"/>
        </w:pBdr>
        <w:ind w:right="-142"/>
        <w:jc w:val="both"/>
        <w:rPr>
          <w:b/>
          <w:sz w:val="24"/>
          <w:szCs w:val="24"/>
        </w:rPr>
      </w:pPr>
    </w:p>
    <w:p w:rsidR="005D0199" w:rsidRPr="006F30C6" w:rsidRDefault="005D0199" w:rsidP="005D0199">
      <w:pPr>
        <w:pBdr>
          <w:bottom w:val="single" w:sz="12" w:space="1" w:color="auto"/>
        </w:pBdr>
        <w:ind w:right="-142"/>
        <w:jc w:val="both"/>
        <w:rPr>
          <w:sz w:val="24"/>
          <w:szCs w:val="24"/>
        </w:rPr>
      </w:pPr>
      <w:r w:rsidRPr="003C0E98">
        <w:rPr>
          <w:sz w:val="24"/>
          <w:szCs w:val="24"/>
          <w:u w:val="single"/>
        </w:rPr>
        <w:t>«1</w:t>
      </w:r>
      <w:r>
        <w:rPr>
          <w:sz w:val="24"/>
          <w:szCs w:val="24"/>
          <w:u w:val="single"/>
        </w:rPr>
        <w:t>2</w:t>
      </w:r>
      <w:r w:rsidRPr="003C0E98">
        <w:rPr>
          <w:sz w:val="24"/>
          <w:szCs w:val="24"/>
          <w:u w:val="single"/>
        </w:rPr>
        <w:t>»</w:t>
      </w:r>
      <w:r>
        <w:rPr>
          <w:sz w:val="24"/>
          <w:szCs w:val="24"/>
          <w:u w:val="single"/>
        </w:rPr>
        <w:t xml:space="preserve"> декабря</w:t>
      </w:r>
      <w:r w:rsidRPr="003117DD">
        <w:rPr>
          <w:sz w:val="24"/>
          <w:szCs w:val="24"/>
          <w:u w:val="single"/>
        </w:rPr>
        <w:t xml:space="preserve"> 201</w:t>
      </w:r>
      <w:r>
        <w:rPr>
          <w:sz w:val="24"/>
          <w:szCs w:val="24"/>
          <w:u w:val="single"/>
        </w:rPr>
        <w:t>4</w:t>
      </w:r>
      <w:r w:rsidRPr="003117DD">
        <w:rPr>
          <w:sz w:val="24"/>
          <w:szCs w:val="24"/>
          <w:u w:val="single"/>
        </w:rPr>
        <w:t xml:space="preserve">г </w:t>
      </w:r>
      <w:r>
        <w:rPr>
          <w:sz w:val="24"/>
          <w:szCs w:val="24"/>
          <w:u w:val="single"/>
        </w:rPr>
        <w:t xml:space="preserve"> </w:t>
      </w:r>
      <w:r w:rsidRPr="003117DD">
        <w:rPr>
          <w:sz w:val="24"/>
          <w:szCs w:val="24"/>
        </w:rPr>
        <w:t xml:space="preserve">                                                                                                       </w:t>
      </w:r>
      <w:r>
        <w:rPr>
          <w:sz w:val="24"/>
          <w:szCs w:val="24"/>
        </w:rPr>
        <w:t xml:space="preserve">             </w:t>
      </w:r>
      <w:r w:rsidRPr="003117DD">
        <w:rPr>
          <w:sz w:val="24"/>
          <w:szCs w:val="24"/>
          <w:u w:val="single"/>
        </w:rPr>
        <w:t xml:space="preserve"> </w:t>
      </w:r>
      <w:r w:rsidRPr="00AF4EA6">
        <w:rPr>
          <w:sz w:val="24"/>
          <w:szCs w:val="24"/>
          <w:u w:val="single"/>
        </w:rPr>
        <w:t xml:space="preserve">г. </w:t>
      </w:r>
      <w:r>
        <w:rPr>
          <w:sz w:val="24"/>
          <w:szCs w:val="24"/>
          <w:u w:val="single"/>
        </w:rPr>
        <w:t>Верхний</w:t>
      </w:r>
    </w:p>
    <w:p w:rsidR="005D0199" w:rsidRDefault="005D0199" w:rsidP="005D0199">
      <w:pPr>
        <w:pBdr>
          <w:bottom w:val="single" w:sz="12" w:space="1" w:color="auto"/>
        </w:pBdr>
        <w:ind w:right="-142"/>
        <w:jc w:val="both"/>
        <w:rPr>
          <w:sz w:val="24"/>
          <w:szCs w:val="24"/>
        </w:rPr>
      </w:pPr>
    </w:p>
    <w:p w:rsidR="005D0199" w:rsidRPr="006F30C6" w:rsidRDefault="005D0199" w:rsidP="005D0199">
      <w:pPr>
        <w:pBdr>
          <w:bottom w:val="single" w:sz="12" w:space="1" w:color="auto"/>
        </w:pBdr>
        <w:ind w:right="-142"/>
        <w:jc w:val="both"/>
        <w:rPr>
          <w:sz w:val="24"/>
          <w:szCs w:val="24"/>
        </w:rPr>
      </w:pPr>
      <w:r w:rsidRPr="006F30C6">
        <w:rPr>
          <w:sz w:val="24"/>
          <w:szCs w:val="24"/>
        </w:rPr>
        <w:t xml:space="preserve">Управление </w:t>
      </w:r>
      <w:proofErr w:type="spellStart"/>
      <w:r w:rsidRPr="006F30C6">
        <w:rPr>
          <w:sz w:val="24"/>
          <w:szCs w:val="24"/>
        </w:rPr>
        <w:t>Роспотребнадзора</w:t>
      </w:r>
      <w:proofErr w:type="spellEnd"/>
      <w:r w:rsidRPr="006F30C6">
        <w:rPr>
          <w:sz w:val="24"/>
          <w:szCs w:val="24"/>
        </w:rPr>
        <w:t xml:space="preserve"> по </w:t>
      </w:r>
      <w:r>
        <w:rPr>
          <w:sz w:val="24"/>
          <w:szCs w:val="24"/>
        </w:rPr>
        <w:t xml:space="preserve">Х </w:t>
      </w:r>
      <w:r w:rsidRPr="006F30C6">
        <w:rPr>
          <w:sz w:val="24"/>
          <w:szCs w:val="24"/>
        </w:rPr>
        <w:t>области, отдел надзора за условиями воспитания и обучения, г.</w:t>
      </w:r>
      <w:r>
        <w:rPr>
          <w:sz w:val="24"/>
          <w:szCs w:val="24"/>
        </w:rPr>
        <w:t xml:space="preserve"> Верхний</w:t>
      </w:r>
      <w:r w:rsidRPr="006F30C6">
        <w:rPr>
          <w:sz w:val="24"/>
          <w:szCs w:val="24"/>
        </w:rPr>
        <w:t>, ул.</w:t>
      </w:r>
      <w:r>
        <w:rPr>
          <w:sz w:val="24"/>
          <w:szCs w:val="24"/>
        </w:rPr>
        <w:t xml:space="preserve"> Красная</w:t>
      </w:r>
      <w:r w:rsidRPr="006F30C6">
        <w:rPr>
          <w:sz w:val="24"/>
          <w:szCs w:val="24"/>
        </w:rPr>
        <w:t>,</w:t>
      </w:r>
      <w:r>
        <w:rPr>
          <w:sz w:val="24"/>
          <w:szCs w:val="24"/>
        </w:rPr>
        <w:t xml:space="preserve"> 7</w:t>
      </w:r>
    </w:p>
    <w:p w:rsidR="005D0199" w:rsidRPr="000533F2" w:rsidRDefault="005D0199" w:rsidP="005D0199">
      <w:pPr>
        <w:pStyle w:val="21"/>
        <w:jc w:val="center"/>
        <w:rPr>
          <w:sz w:val="18"/>
        </w:rPr>
      </w:pPr>
      <w:r w:rsidRPr="000533F2">
        <w:rPr>
          <w:sz w:val="18"/>
        </w:rPr>
        <w:t xml:space="preserve"> (место составления протокола)</w:t>
      </w:r>
    </w:p>
    <w:p w:rsidR="005D0199" w:rsidRPr="006F30C6" w:rsidRDefault="005D0199" w:rsidP="005D0199">
      <w:pPr>
        <w:pStyle w:val="21"/>
        <w:rPr>
          <w:szCs w:val="24"/>
          <w:u w:val="single"/>
        </w:rPr>
      </w:pPr>
      <w:r w:rsidRPr="006F30C6">
        <w:rPr>
          <w:szCs w:val="24"/>
        </w:rPr>
        <w:t xml:space="preserve">Мною, </w:t>
      </w:r>
      <w:r>
        <w:rPr>
          <w:szCs w:val="24"/>
          <w:u w:val="single"/>
        </w:rPr>
        <w:t>ведущи</w:t>
      </w:r>
      <w:r w:rsidRPr="007D021C">
        <w:rPr>
          <w:szCs w:val="24"/>
          <w:u w:val="single"/>
        </w:rPr>
        <w:t>м специалистом</w:t>
      </w:r>
      <w:r w:rsidRPr="006F30C6">
        <w:rPr>
          <w:szCs w:val="24"/>
          <w:u w:val="single"/>
        </w:rPr>
        <w:t>-экспертом отдела надзора по гигиене детей и подростков</w:t>
      </w:r>
    </w:p>
    <w:p w:rsidR="005D0199" w:rsidRPr="000533F2" w:rsidRDefault="005D0199" w:rsidP="005D0199">
      <w:pPr>
        <w:pStyle w:val="21"/>
        <w:jc w:val="center"/>
        <w:rPr>
          <w:sz w:val="18"/>
        </w:rPr>
      </w:pPr>
      <w:r w:rsidRPr="000533F2">
        <w:rPr>
          <w:sz w:val="18"/>
        </w:rPr>
        <w:t xml:space="preserve"> (должность </w:t>
      </w:r>
      <w:proofErr w:type="gramStart"/>
      <w:r w:rsidRPr="000533F2">
        <w:rPr>
          <w:sz w:val="18"/>
        </w:rPr>
        <w:t>лица,  составившего</w:t>
      </w:r>
      <w:proofErr w:type="gramEnd"/>
      <w:r w:rsidRPr="000533F2">
        <w:rPr>
          <w:sz w:val="18"/>
        </w:rPr>
        <w:t xml:space="preserve"> протокол; наименование отдела)</w:t>
      </w:r>
    </w:p>
    <w:p w:rsidR="005D0199" w:rsidRPr="006F30C6" w:rsidRDefault="005D0199" w:rsidP="005D0199">
      <w:pPr>
        <w:pStyle w:val="21"/>
        <w:rPr>
          <w:szCs w:val="24"/>
        </w:rPr>
      </w:pPr>
      <w:r w:rsidRPr="006F30C6">
        <w:rPr>
          <w:szCs w:val="24"/>
        </w:rPr>
        <w:t>Управления Федеральной службы по надзору в сфере защиты прав потребителей и благополучия ч</w:t>
      </w:r>
      <w:r w:rsidRPr="006F30C6">
        <w:rPr>
          <w:szCs w:val="24"/>
        </w:rPr>
        <w:t>е</w:t>
      </w:r>
      <w:r w:rsidRPr="006F30C6">
        <w:rPr>
          <w:szCs w:val="24"/>
        </w:rPr>
        <w:t xml:space="preserve">ловека по </w:t>
      </w:r>
      <w:r>
        <w:rPr>
          <w:szCs w:val="24"/>
        </w:rPr>
        <w:t xml:space="preserve">Х </w:t>
      </w:r>
      <w:proofErr w:type="spellStart"/>
      <w:r w:rsidRPr="006F30C6">
        <w:rPr>
          <w:szCs w:val="24"/>
        </w:rPr>
        <w:t>области__</w:t>
      </w:r>
      <w:proofErr w:type="gramStart"/>
      <w:r w:rsidRPr="00840D1E">
        <w:rPr>
          <w:szCs w:val="24"/>
          <w:u w:val="single"/>
        </w:rPr>
        <w:t>Е</w:t>
      </w:r>
      <w:r>
        <w:rPr>
          <w:szCs w:val="24"/>
          <w:u w:val="single"/>
        </w:rPr>
        <w:t>всеевой</w:t>
      </w:r>
      <w:proofErr w:type="spellEnd"/>
      <w:r w:rsidRPr="00840D1E">
        <w:rPr>
          <w:szCs w:val="24"/>
          <w:u w:val="single"/>
        </w:rPr>
        <w:t xml:space="preserve">  Юлией</w:t>
      </w:r>
      <w:proofErr w:type="gramEnd"/>
      <w:r w:rsidRPr="00840D1E">
        <w:rPr>
          <w:szCs w:val="24"/>
          <w:u w:val="single"/>
        </w:rPr>
        <w:t xml:space="preserve"> Ф</w:t>
      </w:r>
      <w:r>
        <w:rPr>
          <w:szCs w:val="24"/>
          <w:u w:val="single"/>
        </w:rPr>
        <w:t>едоровной</w:t>
      </w:r>
      <w:r>
        <w:rPr>
          <w:szCs w:val="24"/>
        </w:rPr>
        <w:t>_________</w:t>
      </w:r>
    </w:p>
    <w:p w:rsidR="005D0199" w:rsidRPr="000533F2" w:rsidRDefault="005D0199" w:rsidP="005D0199">
      <w:pPr>
        <w:jc w:val="center"/>
        <w:rPr>
          <w:sz w:val="18"/>
        </w:rPr>
      </w:pPr>
      <w:r w:rsidRPr="000533F2">
        <w:rPr>
          <w:sz w:val="18"/>
        </w:rPr>
        <w:t xml:space="preserve"> (фамилия, имя, отчество должностного </w:t>
      </w:r>
      <w:proofErr w:type="gramStart"/>
      <w:r w:rsidRPr="000533F2">
        <w:rPr>
          <w:sz w:val="18"/>
        </w:rPr>
        <w:t>лица,  составившего</w:t>
      </w:r>
      <w:proofErr w:type="gramEnd"/>
      <w:r w:rsidRPr="000533F2">
        <w:rPr>
          <w:sz w:val="18"/>
        </w:rPr>
        <w:t xml:space="preserve"> протокол)</w:t>
      </w:r>
    </w:p>
    <w:p w:rsidR="005D0199" w:rsidRPr="006F30C6" w:rsidRDefault="005D0199" w:rsidP="005D0199">
      <w:pPr>
        <w:autoSpaceDE w:val="0"/>
        <w:autoSpaceDN w:val="0"/>
        <w:adjustRightInd w:val="0"/>
        <w:jc w:val="both"/>
        <w:rPr>
          <w:snapToGrid w:val="0"/>
          <w:sz w:val="24"/>
          <w:szCs w:val="24"/>
          <w:u w:val="single"/>
        </w:rPr>
      </w:pPr>
      <w:r w:rsidRPr="006F30C6">
        <w:rPr>
          <w:sz w:val="24"/>
          <w:szCs w:val="24"/>
        </w:rPr>
        <w:t xml:space="preserve">при осуществлении </w:t>
      </w:r>
      <w:r w:rsidRPr="006F30C6">
        <w:rPr>
          <w:sz w:val="24"/>
          <w:szCs w:val="24"/>
          <w:u w:val="single"/>
        </w:rPr>
        <w:t>плановой</w:t>
      </w:r>
      <w:r w:rsidRPr="006F30C6">
        <w:rPr>
          <w:sz w:val="24"/>
          <w:szCs w:val="24"/>
        </w:rPr>
        <w:t xml:space="preserve"> </w:t>
      </w:r>
      <w:r w:rsidRPr="00F04452">
        <w:rPr>
          <w:sz w:val="24"/>
          <w:szCs w:val="24"/>
        </w:rPr>
        <w:t xml:space="preserve">/ внеплановой проверки (нужное </w:t>
      </w:r>
      <w:proofErr w:type="gramStart"/>
      <w:r w:rsidRPr="00F04452">
        <w:rPr>
          <w:sz w:val="24"/>
          <w:szCs w:val="24"/>
        </w:rPr>
        <w:t>подчеркнуть)_</w:t>
      </w:r>
      <w:proofErr w:type="gramEnd"/>
      <w:r w:rsidRPr="00F04452">
        <w:rPr>
          <w:sz w:val="24"/>
          <w:szCs w:val="24"/>
          <w:u w:val="single"/>
        </w:rPr>
        <w:t xml:space="preserve"> муниципального общ</w:t>
      </w:r>
      <w:r w:rsidRPr="00F04452">
        <w:rPr>
          <w:sz w:val="24"/>
          <w:szCs w:val="24"/>
          <w:u w:val="single"/>
        </w:rPr>
        <w:t>е</w:t>
      </w:r>
      <w:r w:rsidRPr="00F04452">
        <w:rPr>
          <w:sz w:val="24"/>
          <w:szCs w:val="24"/>
          <w:u w:val="single"/>
        </w:rPr>
        <w:t>образовательного бюджетного учреждения «Средняя общеобразовательная школа  » (МОБУ «СОШ»)</w:t>
      </w:r>
      <w:r w:rsidRPr="006F30C6">
        <w:rPr>
          <w:sz w:val="24"/>
          <w:szCs w:val="24"/>
        </w:rPr>
        <w:t xml:space="preserve"> по адресу</w:t>
      </w:r>
      <w:r w:rsidRPr="00E169D9">
        <w:rPr>
          <w:sz w:val="24"/>
          <w:szCs w:val="24"/>
          <w:u w:val="single"/>
        </w:rPr>
        <w:t xml:space="preserve">: г. </w:t>
      </w:r>
      <w:proofErr w:type="spellStart"/>
      <w:r>
        <w:rPr>
          <w:sz w:val="24"/>
          <w:szCs w:val="24"/>
          <w:u w:val="single"/>
        </w:rPr>
        <w:t>Верхний</w:t>
      </w:r>
      <w:r w:rsidRPr="00E169D9">
        <w:rPr>
          <w:sz w:val="24"/>
          <w:szCs w:val="24"/>
          <w:u w:val="single"/>
        </w:rPr>
        <w:t>г</w:t>
      </w:r>
      <w:proofErr w:type="spellEnd"/>
      <w:r w:rsidRPr="00E169D9">
        <w:rPr>
          <w:sz w:val="24"/>
          <w:szCs w:val="24"/>
          <w:u w:val="single"/>
        </w:rPr>
        <w:t xml:space="preserve">, ул. </w:t>
      </w:r>
      <w:r>
        <w:rPr>
          <w:sz w:val="24"/>
          <w:szCs w:val="24"/>
          <w:u w:val="single"/>
        </w:rPr>
        <w:t>Львовская</w:t>
      </w:r>
      <w:r w:rsidRPr="00E169D9">
        <w:rPr>
          <w:sz w:val="22"/>
          <w:szCs w:val="22"/>
          <w:u w:val="single"/>
        </w:rPr>
        <w:t xml:space="preserve">, д. </w:t>
      </w:r>
      <w:r>
        <w:rPr>
          <w:sz w:val="22"/>
          <w:szCs w:val="22"/>
          <w:u w:val="single"/>
        </w:rPr>
        <w:t>3</w:t>
      </w:r>
      <w:r w:rsidRPr="001E638A">
        <w:rPr>
          <w:sz w:val="22"/>
          <w:szCs w:val="22"/>
        </w:rPr>
        <w:t xml:space="preserve"> </w:t>
      </w:r>
    </w:p>
    <w:p w:rsidR="005D0199" w:rsidRPr="003F2B67" w:rsidRDefault="005D0199" w:rsidP="005D0199">
      <w:pPr>
        <w:autoSpaceDE w:val="0"/>
        <w:autoSpaceDN w:val="0"/>
        <w:adjustRightInd w:val="0"/>
        <w:jc w:val="center"/>
        <w:rPr>
          <w:sz w:val="18"/>
        </w:rPr>
      </w:pPr>
      <w:r w:rsidRPr="003F2B67">
        <w:rPr>
          <w:sz w:val="18"/>
        </w:rPr>
        <w:t>(наименование и местонахождение проверяемого объекта)</w:t>
      </w:r>
    </w:p>
    <w:p w:rsidR="005D0199" w:rsidRPr="006F30C6" w:rsidRDefault="005D0199" w:rsidP="005D0199">
      <w:pPr>
        <w:pStyle w:val="a4"/>
        <w:rPr>
          <w:szCs w:val="24"/>
        </w:rPr>
      </w:pPr>
      <w:r w:rsidRPr="006F30C6">
        <w:rPr>
          <w:szCs w:val="24"/>
        </w:rPr>
        <w:t xml:space="preserve">на основании акта </w:t>
      </w:r>
      <w:r w:rsidRPr="00AF4EA6">
        <w:rPr>
          <w:szCs w:val="24"/>
        </w:rPr>
        <w:t xml:space="preserve">проверки от </w:t>
      </w:r>
      <w:r w:rsidRPr="00934497">
        <w:rPr>
          <w:szCs w:val="24"/>
          <w:u w:val="single"/>
        </w:rPr>
        <w:t>1</w:t>
      </w:r>
      <w:r>
        <w:rPr>
          <w:szCs w:val="24"/>
          <w:u w:val="single"/>
        </w:rPr>
        <w:t>2.12</w:t>
      </w:r>
      <w:r w:rsidRPr="00AF4EA6">
        <w:rPr>
          <w:szCs w:val="24"/>
          <w:u w:val="single"/>
        </w:rPr>
        <w:t>.201</w:t>
      </w:r>
      <w:r>
        <w:rPr>
          <w:szCs w:val="24"/>
          <w:u w:val="single"/>
        </w:rPr>
        <w:t>4</w:t>
      </w:r>
      <w:r w:rsidRPr="00AF4EA6">
        <w:rPr>
          <w:szCs w:val="24"/>
          <w:u w:val="single"/>
        </w:rPr>
        <w:t>г</w:t>
      </w:r>
      <w:r w:rsidRPr="006F30C6">
        <w:rPr>
          <w:szCs w:val="24"/>
          <w:u w:val="single"/>
        </w:rPr>
        <w:t>.</w:t>
      </w:r>
      <w:r w:rsidRPr="006F30C6">
        <w:rPr>
          <w:szCs w:val="24"/>
        </w:rPr>
        <w:t xml:space="preserve"> составлен протокол о возбуждении дела об администр</w:t>
      </w:r>
      <w:r w:rsidRPr="006F30C6">
        <w:rPr>
          <w:szCs w:val="24"/>
        </w:rPr>
        <w:t>а</w:t>
      </w:r>
      <w:r w:rsidRPr="006F30C6">
        <w:rPr>
          <w:szCs w:val="24"/>
        </w:rPr>
        <w:t>тивном правонарушении в отношении (1,2,</w:t>
      </w:r>
      <w:r w:rsidRPr="006F30C6">
        <w:rPr>
          <w:szCs w:val="24"/>
          <w:u w:val="single"/>
        </w:rPr>
        <w:t>3</w:t>
      </w:r>
      <w:r w:rsidRPr="006F30C6">
        <w:rPr>
          <w:szCs w:val="24"/>
        </w:rPr>
        <w:t>,4 - ну</w:t>
      </w:r>
      <w:r w:rsidRPr="006F30C6">
        <w:rPr>
          <w:szCs w:val="24"/>
        </w:rPr>
        <w:t>ж</w:t>
      </w:r>
      <w:r w:rsidRPr="006F30C6">
        <w:rPr>
          <w:szCs w:val="24"/>
        </w:rPr>
        <w:t>ное заполнить):</w:t>
      </w:r>
    </w:p>
    <w:p w:rsidR="005D0199" w:rsidRDefault="005D0199" w:rsidP="005D0199">
      <w:pPr>
        <w:pStyle w:val="2"/>
        <w:jc w:val="center"/>
        <w:rPr>
          <w:b w:val="0"/>
          <w:szCs w:val="24"/>
        </w:rPr>
      </w:pPr>
    </w:p>
    <w:p w:rsidR="005D0199" w:rsidRPr="006F30C6" w:rsidRDefault="005D0199" w:rsidP="005D0199">
      <w:pPr>
        <w:pStyle w:val="2"/>
        <w:jc w:val="center"/>
        <w:rPr>
          <w:b w:val="0"/>
          <w:szCs w:val="24"/>
        </w:rPr>
      </w:pPr>
      <w:r w:rsidRPr="006F30C6">
        <w:rPr>
          <w:b w:val="0"/>
          <w:szCs w:val="24"/>
        </w:rPr>
        <w:t>3. Должностного лица (4. Гражданина)</w:t>
      </w:r>
    </w:p>
    <w:p w:rsidR="005D0199" w:rsidRPr="006F30C6" w:rsidRDefault="005D0199" w:rsidP="005D0199">
      <w:pPr>
        <w:pStyle w:val="4"/>
        <w:rPr>
          <w:szCs w:val="24"/>
        </w:rPr>
      </w:pPr>
      <w:r w:rsidRPr="006F30C6">
        <w:rPr>
          <w:szCs w:val="24"/>
        </w:rPr>
        <w:t xml:space="preserve">Ф.И.О. </w:t>
      </w:r>
      <w:r w:rsidRPr="00B527B8">
        <w:rPr>
          <w:szCs w:val="24"/>
          <w:u w:val="single"/>
        </w:rPr>
        <w:t>Лобан</w:t>
      </w:r>
      <w:r>
        <w:rPr>
          <w:szCs w:val="24"/>
          <w:u w:val="single"/>
        </w:rPr>
        <w:t>ов Николай</w:t>
      </w:r>
      <w:r w:rsidRPr="00B527B8">
        <w:rPr>
          <w:szCs w:val="24"/>
          <w:u w:val="single"/>
        </w:rPr>
        <w:t xml:space="preserve"> Николаев</w:t>
      </w:r>
      <w:r>
        <w:rPr>
          <w:szCs w:val="24"/>
          <w:u w:val="single"/>
        </w:rPr>
        <w:t>ич</w:t>
      </w:r>
    </w:p>
    <w:p w:rsidR="005D0199" w:rsidRPr="006F30C6" w:rsidRDefault="005D0199" w:rsidP="005D0199">
      <w:pPr>
        <w:pStyle w:val="4"/>
        <w:rPr>
          <w:szCs w:val="24"/>
        </w:rPr>
      </w:pPr>
      <w:r w:rsidRPr="006F30C6">
        <w:rPr>
          <w:szCs w:val="24"/>
        </w:rPr>
        <w:t>Наименование должности (</w:t>
      </w:r>
      <w:proofErr w:type="gramStart"/>
      <w:r w:rsidRPr="006F30C6">
        <w:rPr>
          <w:szCs w:val="24"/>
        </w:rPr>
        <w:t xml:space="preserve">профессия)  </w:t>
      </w:r>
      <w:r w:rsidRPr="006F30C6">
        <w:rPr>
          <w:szCs w:val="24"/>
          <w:u w:val="single"/>
        </w:rPr>
        <w:t>директор</w:t>
      </w:r>
      <w:proofErr w:type="gramEnd"/>
      <w:r w:rsidRPr="006F30C6">
        <w:rPr>
          <w:szCs w:val="24"/>
          <w:u w:val="single"/>
        </w:rPr>
        <w:t xml:space="preserve"> МО</w:t>
      </w:r>
      <w:r>
        <w:rPr>
          <w:szCs w:val="24"/>
          <w:u w:val="single"/>
        </w:rPr>
        <w:t>Б</w:t>
      </w:r>
      <w:r w:rsidRPr="006F30C6">
        <w:rPr>
          <w:szCs w:val="24"/>
          <w:u w:val="single"/>
        </w:rPr>
        <w:t>У «</w:t>
      </w:r>
      <w:r>
        <w:rPr>
          <w:szCs w:val="24"/>
          <w:u w:val="single"/>
        </w:rPr>
        <w:t>СОШ</w:t>
      </w:r>
      <w:r w:rsidRPr="006F30C6">
        <w:rPr>
          <w:szCs w:val="24"/>
          <w:u w:val="single"/>
        </w:rPr>
        <w:t>»</w:t>
      </w:r>
    </w:p>
    <w:p w:rsidR="005D0199" w:rsidRPr="00061E8A" w:rsidRDefault="005D0199" w:rsidP="005D0199">
      <w:pPr>
        <w:jc w:val="both"/>
        <w:rPr>
          <w:sz w:val="24"/>
          <w:szCs w:val="24"/>
        </w:rPr>
      </w:pPr>
      <w:r w:rsidRPr="006F30C6">
        <w:rPr>
          <w:sz w:val="24"/>
          <w:szCs w:val="24"/>
        </w:rPr>
        <w:t xml:space="preserve">Дата и место </w:t>
      </w:r>
      <w:r w:rsidRPr="00061E8A">
        <w:rPr>
          <w:sz w:val="24"/>
          <w:szCs w:val="24"/>
        </w:rPr>
        <w:t xml:space="preserve">рождения </w:t>
      </w:r>
      <w:r>
        <w:rPr>
          <w:sz w:val="24"/>
          <w:szCs w:val="24"/>
          <w:u w:val="single"/>
        </w:rPr>
        <w:t>0</w:t>
      </w:r>
      <w:r w:rsidRPr="00061E8A">
        <w:rPr>
          <w:sz w:val="24"/>
          <w:szCs w:val="24"/>
          <w:u w:val="single"/>
        </w:rPr>
        <w:t>3.0</w:t>
      </w:r>
      <w:r>
        <w:rPr>
          <w:sz w:val="24"/>
          <w:szCs w:val="24"/>
          <w:u w:val="single"/>
        </w:rPr>
        <w:t>8</w:t>
      </w:r>
      <w:r w:rsidRPr="00061E8A">
        <w:rPr>
          <w:sz w:val="24"/>
          <w:szCs w:val="24"/>
          <w:u w:val="single"/>
        </w:rPr>
        <w:t>.19</w:t>
      </w:r>
      <w:r>
        <w:rPr>
          <w:sz w:val="24"/>
          <w:szCs w:val="24"/>
          <w:u w:val="single"/>
        </w:rPr>
        <w:t>51</w:t>
      </w:r>
      <w:r w:rsidRPr="00061E8A">
        <w:rPr>
          <w:sz w:val="24"/>
          <w:szCs w:val="24"/>
          <w:u w:val="single"/>
        </w:rPr>
        <w:t xml:space="preserve"> </w:t>
      </w:r>
      <w:proofErr w:type="spellStart"/>
      <w:r w:rsidRPr="00061E8A">
        <w:rPr>
          <w:sz w:val="24"/>
          <w:szCs w:val="24"/>
          <w:u w:val="single"/>
        </w:rPr>
        <w:t>г.р</w:t>
      </w:r>
      <w:proofErr w:type="spellEnd"/>
      <w:proofErr w:type="gramStart"/>
      <w:r w:rsidRPr="00061E8A">
        <w:rPr>
          <w:sz w:val="24"/>
          <w:szCs w:val="24"/>
          <w:u w:val="single"/>
        </w:rPr>
        <w:t xml:space="preserve">, </w:t>
      </w:r>
      <w:r>
        <w:rPr>
          <w:sz w:val="24"/>
          <w:szCs w:val="24"/>
          <w:u w:val="single"/>
        </w:rPr>
        <w:t xml:space="preserve"> </w:t>
      </w:r>
      <w:proofErr w:type="spellStart"/>
      <w:r>
        <w:rPr>
          <w:sz w:val="24"/>
          <w:szCs w:val="24"/>
          <w:u w:val="single"/>
        </w:rPr>
        <w:t>г</w:t>
      </w:r>
      <w:r w:rsidRPr="00061E8A">
        <w:rPr>
          <w:sz w:val="24"/>
          <w:szCs w:val="24"/>
          <w:u w:val="single"/>
        </w:rPr>
        <w:t>.</w:t>
      </w:r>
      <w:r>
        <w:rPr>
          <w:sz w:val="24"/>
          <w:szCs w:val="24"/>
          <w:u w:val="single"/>
        </w:rPr>
        <w:t>Верхний</w:t>
      </w:r>
      <w:proofErr w:type="spellEnd"/>
      <w:proofErr w:type="gramEnd"/>
      <w:r w:rsidRPr="00061E8A">
        <w:rPr>
          <w:sz w:val="24"/>
          <w:szCs w:val="24"/>
          <w:u w:val="single"/>
        </w:rPr>
        <w:t xml:space="preserve">              </w:t>
      </w:r>
    </w:p>
    <w:p w:rsidR="005D0199" w:rsidRPr="00061E8A" w:rsidRDefault="005D0199" w:rsidP="005D0199">
      <w:pPr>
        <w:jc w:val="both"/>
        <w:rPr>
          <w:sz w:val="24"/>
          <w:szCs w:val="24"/>
        </w:rPr>
      </w:pPr>
      <w:r w:rsidRPr="00061E8A">
        <w:rPr>
          <w:sz w:val="24"/>
          <w:szCs w:val="24"/>
        </w:rPr>
        <w:t xml:space="preserve">Место регистрации (прописки) </w:t>
      </w:r>
      <w:proofErr w:type="spellStart"/>
      <w:r w:rsidRPr="00061E8A">
        <w:rPr>
          <w:sz w:val="24"/>
          <w:szCs w:val="24"/>
          <w:u w:val="single"/>
        </w:rPr>
        <w:t>г.</w:t>
      </w:r>
      <w:r>
        <w:rPr>
          <w:sz w:val="24"/>
          <w:szCs w:val="24"/>
          <w:u w:val="single"/>
        </w:rPr>
        <w:t>Верхний</w:t>
      </w:r>
      <w:proofErr w:type="spellEnd"/>
      <w:r w:rsidRPr="00061E8A">
        <w:rPr>
          <w:sz w:val="24"/>
          <w:szCs w:val="24"/>
          <w:u w:val="single"/>
        </w:rPr>
        <w:t xml:space="preserve">, ул. </w:t>
      </w:r>
      <w:r>
        <w:rPr>
          <w:sz w:val="24"/>
          <w:szCs w:val="24"/>
          <w:u w:val="single"/>
        </w:rPr>
        <w:t>Коровина</w:t>
      </w:r>
      <w:r w:rsidRPr="00061E8A">
        <w:rPr>
          <w:sz w:val="24"/>
          <w:szCs w:val="24"/>
          <w:u w:val="single"/>
        </w:rPr>
        <w:t xml:space="preserve">, д. </w:t>
      </w:r>
      <w:r>
        <w:rPr>
          <w:sz w:val="24"/>
          <w:szCs w:val="24"/>
          <w:u w:val="single"/>
        </w:rPr>
        <w:t>15</w:t>
      </w:r>
      <w:r w:rsidRPr="00061E8A">
        <w:rPr>
          <w:sz w:val="24"/>
          <w:szCs w:val="24"/>
          <w:u w:val="single"/>
        </w:rPr>
        <w:t xml:space="preserve">, кв. </w:t>
      </w:r>
      <w:r>
        <w:rPr>
          <w:sz w:val="24"/>
          <w:szCs w:val="24"/>
          <w:u w:val="single"/>
        </w:rPr>
        <w:t>40</w:t>
      </w:r>
    </w:p>
    <w:p w:rsidR="005D0199" w:rsidRPr="00061E8A" w:rsidRDefault="005D0199" w:rsidP="005D0199">
      <w:pPr>
        <w:jc w:val="both"/>
        <w:rPr>
          <w:sz w:val="24"/>
          <w:szCs w:val="24"/>
        </w:rPr>
      </w:pPr>
      <w:r w:rsidRPr="00061E8A">
        <w:rPr>
          <w:szCs w:val="24"/>
        </w:rPr>
        <w:t xml:space="preserve">Место, где должностное лицо постоянно или преимущественно проживает, домашний телефон </w:t>
      </w:r>
      <w:r w:rsidRPr="00061E8A">
        <w:rPr>
          <w:sz w:val="24"/>
          <w:szCs w:val="24"/>
          <w:u w:val="single"/>
        </w:rPr>
        <w:t>г.</w:t>
      </w:r>
      <w:r>
        <w:rPr>
          <w:sz w:val="24"/>
          <w:szCs w:val="24"/>
          <w:u w:val="single"/>
        </w:rPr>
        <w:t xml:space="preserve"> Верхний</w:t>
      </w:r>
      <w:r w:rsidRPr="00061E8A">
        <w:rPr>
          <w:sz w:val="24"/>
          <w:szCs w:val="24"/>
          <w:u w:val="single"/>
        </w:rPr>
        <w:t xml:space="preserve">, ул. </w:t>
      </w:r>
      <w:r>
        <w:rPr>
          <w:sz w:val="24"/>
          <w:szCs w:val="24"/>
          <w:u w:val="single"/>
        </w:rPr>
        <w:t>Кор</w:t>
      </w:r>
      <w:r>
        <w:rPr>
          <w:sz w:val="24"/>
          <w:szCs w:val="24"/>
          <w:u w:val="single"/>
        </w:rPr>
        <w:t>о</w:t>
      </w:r>
      <w:r>
        <w:rPr>
          <w:sz w:val="24"/>
          <w:szCs w:val="24"/>
          <w:u w:val="single"/>
        </w:rPr>
        <w:t>вина</w:t>
      </w:r>
      <w:r w:rsidRPr="00061E8A">
        <w:rPr>
          <w:sz w:val="24"/>
          <w:szCs w:val="24"/>
          <w:u w:val="single"/>
        </w:rPr>
        <w:t xml:space="preserve">, д. </w:t>
      </w:r>
      <w:r>
        <w:rPr>
          <w:sz w:val="24"/>
          <w:szCs w:val="24"/>
          <w:u w:val="single"/>
        </w:rPr>
        <w:t>15</w:t>
      </w:r>
      <w:r w:rsidRPr="00061E8A">
        <w:rPr>
          <w:sz w:val="24"/>
          <w:szCs w:val="24"/>
          <w:u w:val="single"/>
        </w:rPr>
        <w:t xml:space="preserve">, кв. </w:t>
      </w:r>
      <w:r>
        <w:rPr>
          <w:sz w:val="24"/>
          <w:szCs w:val="24"/>
          <w:u w:val="single"/>
        </w:rPr>
        <w:t>40</w:t>
      </w:r>
    </w:p>
    <w:p w:rsidR="005D0199" w:rsidRPr="00061E8A" w:rsidRDefault="005D0199" w:rsidP="005D0199">
      <w:pPr>
        <w:pStyle w:val="a4"/>
        <w:rPr>
          <w:szCs w:val="24"/>
        </w:rPr>
      </w:pPr>
      <w:r w:rsidRPr="00061E8A">
        <w:rPr>
          <w:szCs w:val="24"/>
        </w:rPr>
        <w:t xml:space="preserve">Документ, удостоверяющий личность: наименование </w:t>
      </w:r>
      <w:r w:rsidRPr="00061E8A">
        <w:rPr>
          <w:szCs w:val="24"/>
          <w:u w:val="single"/>
        </w:rPr>
        <w:t>паспорт</w:t>
      </w:r>
      <w:r w:rsidRPr="00061E8A">
        <w:rPr>
          <w:szCs w:val="24"/>
        </w:rPr>
        <w:t xml:space="preserve"> серия </w:t>
      </w:r>
      <w:r w:rsidRPr="00061E8A">
        <w:rPr>
          <w:szCs w:val="24"/>
          <w:u w:val="single"/>
        </w:rPr>
        <w:t>530</w:t>
      </w:r>
      <w:r>
        <w:rPr>
          <w:szCs w:val="24"/>
          <w:u w:val="single"/>
        </w:rPr>
        <w:t>0</w:t>
      </w:r>
      <w:r w:rsidRPr="00061E8A">
        <w:rPr>
          <w:szCs w:val="24"/>
        </w:rPr>
        <w:t xml:space="preserve"> номер </w:t>
      </w:r>
      <w:r>
        <w:rPr>
          <w:szCs w:val="24"/>
        </w:rPr>
        <w:t>3</w:t>
      </w:r>
      <w:r>
        <w:rPr>
          <w:szCs w:val="24"/>
          <w:u w:val="single"/>
        </w:rPr>
        <w:t>88</w:t>
      </w:r>
      <w:r w:rsidRPr="005E4CB3">
        <w:rPr>
          <w:szCs w:val="24"/>
          <w:u w:val="single"/>
        </w:rPr>
        <w:t>345,</w:t>
      </w:r>
      <w:r w:rsidRPr="00061E8A">
        <w:rPr>
          <w:szCs w:val="24"/>
        </w:rPr>
        <w:t xml:space="preserve"> дата выдачи </w:t>
      </w:r>
      <w:r w:rsidRPr="00506D44">
        <w:rPr>
          <w:szCs w:val="24"/>
          <w:u w:val="single"/>
        </w:rPr>
        <w:t>22.08.</w:t>
      </w:r>
      <w:r w:rsidRPr="00061E8A">
        <w:rPr>
          <w:szCs w:val="24"/>
          <w:u w:val="single"/>
        </w:rPr>
        <w:t>200</w:t>
      </w:r>
      <w:r>
        <w:rPr>
          <w:szCs w:val="24"/>
          <w:u w:val="single"/>
        </w:rPr>
        <w:t>6</w:t>
      </w:r>
      <w:r w:rsidRPr="00061E8A">
        <w:rPr>
          <w:szCs w:val="24"/>
        </w:rPr>
        <w:t xml:space="preserve"> орган, его </w:t>
      </w:r>
      <w:proofErr w:type="gramStart"/>
      <w:r w:rsidRPr="00061E8A">
        <w:rPr>
          <w:szCs w:val="24"/>
        </w:rPr>
        <w:t xml:space="preserve">выдавший </w:t>
      </w:r>
      <w:r w:rsidRPr="00061E8A">
        <w:rPr>
          <w:szCs w:val="24"/>
          <w:u w:val="single"/>
        </w:rPr>
        <w:t xml:space="preserve"> ОВД</w:t>
      </w:r>
      <w:proofErr w:type="gramEnd"/>
      <w:r>
        <w:rPr>
          <w:szCs w:val="24"/>
          <w:u w:val="single"/>
        </w:rPr>
        <w:t xml:space="preserve"> </w:t>
      </w:r>
      <w:r w:rsidRPr="00061E8A">
        <w:rPr>
          <w:szCs w:val="24"/>
          <w:u w:val="single"/>
        </w:rPr>
        <w:t xml:space="preserve">г. </w:t>
      </w:r>
      <w:r>
        <w:rPr>
          <w:szCs w:val="24"/>
          <w:u w:val="single"/>
        </w:rPr>
        <w:t>Верхний</w:t>
      </w:r>
    </w:p>
    <w:p w:rsidR="005D0199" w:rsidRDefault="005D0199" w:rsidP="005D0199">
      <w:pPr>
        <w:pStyle w:val="4"/>
        <w:rPr>
          <w:szCs w:val="24"/>
        </w:rPr>
      </w:pPr>
      <w:r w:rsidRPr="00061E8A">
        <w:rPr>
          <w:szCs w:val="24"/>
        </w:rPr>
        <w:t xml:space="preserve">Работодатель </w:t>
      </w:r>
      <w:r w:rsidRPr="00061E8A">
        <w:rPr>
          <w:szCs w:val="24"/>
          <w:u w:val="single"/>
        </w:rPr>
        <w:t>Управление</w:t>
      </w:r>
      <w:r w:rsidRPr="006F30C6">
        <w:rPr>
          <w:szCs w:val="24"/>
          <w:u w:val="single"/>
        </w:rPr>
        <w:t xml:space="preserve"> образования администрации г. </w:t>
      </w:r>
      <w:r>
        <w:rPr>
          <w:szCs w:val="24"/>
          <w:u w:val="single"/>
        </w:rPr>
        <w:t>Верхний</w:t>
      </w:r>
    </w:p>
    <w:p w:rsidR="005D0199" w:rsidRPr="00BC092E" w:rsidRDefault="005D0199" w:rsidP="005D0199">
      <w:pPr>
        <w:rPr>
          <w:sz w:val="18"/>
        </w:rPr>
      </w:pPr>
      <w:r w:rsidRPr="00BC092E">
        <w:rPr>
          <w:sz w:val="18"/>
        </w:rPr>
        <w:t xml:space="preserve">                                               (наименование юридического лица или Ф.И.О. индивидуального предпринимателя)</w:t>
      </w:r>
    </w:p>
    <w:p w:rsidR="005D0199" w:rsidRPr="006F30C6" w:rsidRDefault="005D0199" w:rsidP="005D0199">
      <w:pPr>
        <w:rPr>
          <w:sz w:val="24"/>
          <w:szCs w:val="24"/>
        </w:rPr>
      </w:pPr>
      <w:r w:rsidRPr="006F30C6">
        <w:rPr>
          <w:sz w:val="24"/>
          <w:szCs w:val="24"/>
        </w:rPr>
        <w:t>Юридический адре</w:t>
      </w:r>
      <w:r>
        <w:rPr>
          <w:sz w:val="24"/>
          <w:szCs w:val="24"/>
        </w:rPr>
        <w:t>с</w:t>
      </w:r>
      <w:r w:rsidRPr="006F30C6">
        <w:rPr>
          <w:sz w:val="24"/>
          <w:szCs w:val="24"/>
          <w:u w:val="single"/>
        </w:rPr>
        <w:t xml:space="preserve">      </w:t>
      </w:r>
      <w:r w:rsidRPr="002456D1">
        <w:rPr>
          <w:sz w:val="24"/>
          <w:szCs w:val="24"/>
          <w:u w:val="single"/>
        </w:rPr>
        <w:t xml:space="preserve">г. </w:t>
      </w:r>
      <w:proofErr w:type="gramStart"/>
      <w:r>
        <w:rPr>
          <w:sz w:val="24"/>
          <w:szCs w:val="24"/>
          <w:u w:val="single"/>
        </w:rPr>
        <w:t xml:space="preserve">Верхний </w:t>
      </w:r>
      <w:r w:rsidRPr="002456D1">
        <w:rPr>
          <w:sz w:val="24"/>
          <w:szCs w:val="24"/>
          <w:u w:val="single"/>
        </w:rPr>
        <w:t>,</w:t>
      </w:r>
      <w:proofErr w:type="gramEnd"/>
      <w:r w:rsidRPr="002456D1">
        <w:rPr>
          <w:sz w:val="24"/>
          <w:szCs w:val="24"/>
          <w:u w:val="single"/>
        </w:rPr>
        <w:t xml:space="preserve"> ул. </w:t>
      </w:r>
      <w:r>
        <w:rPr>
          <w:sz w:val="24"/>
          <w:szCs w:val="24"/>
          <w:u w:val="single"/>
        </w:rPr>
        <w:t>Кирова</w:t>
      </w:r>
      <w:r w:rsidRPr="002456D1">
        <w:rPr>
          <w:sz w:val="24"/>
          <w:szCs w:val="24"/>
          <w:u w:val="single"/>
        </w:rPr>
        <w:t xml:space="preserve">, </w:t>
      </w:r>
      <w:r>
        <w:rPr>
          <w:sz w:val="24"/>
          <w:szCs w:val="24"/>
          <w:u w:val="single"/>
        </w:rPr>
        <w:t>4</w:t>
      </w:r>
      <w:r w:rsidRPr="002456D1">
        <w:rPr>
          <w:sz w:val="24"/>
          <w:szCs w:val="24"/>
        </w:rPr>
        <w:t>_______________</w:t>
      </w:r>
      <w:r w:rsidRPr="006F30C6">
        <w:rPr>
          <w:sz w:val="24"/>
          <w:szCs w:val="24"/>
          <w:u w:val="single"/>
        </w:rPr>
        <w:t xml:space="preserve">                                            </w:t>
      </w:r>
      <w:r>
        <w:rPr>
          <w:sz w:val="24"/>
          <w:szCs w:val="24"/>
        </w:rPr>
        <w:t>_________________________</w:t>
      </w:r>
      <w:r w:rsidRPr="006F30C6">
        <w:rPr>
          <w:sz w:val="24"/>
          <w:szCs w:val="24"/>
        </w:rPr>
        <w:t>тел</w:t>
      </w:r>
      <w:r w:rsidRPr="006F30C6">
        <w:rPr>
          <w:sz w:val="24"/>
          <w:szCs w:val="24"/>
        </w:rPr>
        <w:t>е</w:t>
      </w:r>
      <w:r w:rsidRPr="006F30C6">
        <w:rPr>
          <w:sz w:val="24"/>
          <w:szCs w:val="24"/>
        </w:rPr>
        <w:t>фон__________</w:t>
      </w:r>
    </w:p>
    <w:p w:rsidR="005D0199" w:rsidRPr="00BF1AC8" w:rsidRDefault="005D0199" w:rsidP="005D0199">
      <w:pPr>
        <w:jc w:val="center"/>
        <w:rPr>
          <w:sz w:val="18"/>
        </w:rPr>
      </w:pPr>
      <w:r w:rsidRPr="00BF1AC8">
        <w:rPr>
          <w:sz w:val="18"/>
        </w:rPr>
        <w:t>(заполняется в сл</w:t>
      </w:r>
      <w:r w:rsidRPr="00BF1AC8">
        <w:rPr>
          <w:sz w:val="18"/>
        </w:rPr>
        <w:t>у</w:t>
      </w:r>
      <w:r w:rsidRPr="00BF1AC8">
        <w:rPr>
          <w:sz w:val="18"/>
        </w:rPr>
        <w:t>чае, если работодатель является юридическим лицом)</w:t>
      </w:r>
    </w:p>
    <w:p w:rsidR="005D0199" w:rsidRPr="006F30C6" w:rsidRDefault="005D0199" w:rsidP="005D0199">
      <w:pPr>
        <w:jc w:val="both"/>
        <w:rPr>
          <w:sz w:val="24"/>
          <w:szCs w:val="24"/>
        </w:rPr>
      </w:pPr>
      <w:r w:rsidRPr="006F30C6">
        <w:rPr>
          <w:sz w:val="24"/>
          <w:szCs w:val="24"/>
        </w:rPr>
        <w:t xml:space="preserve">Свидетельство о </w:t>
      </w:r>
      <w:proofErr w:type="spellStart"/>
      <w:r w:rsidRPr="006F30C6">
        <w:rPr>
          <w:sz w:val="24"/>
          <w:szCs w:val="24"/>
        </w:rPr>
        <w:t>гос.регистрации</w:t>
      </w:r>
      <w:proofErr w:type="spellEnd"/>
      <w:r w:rsidRPr="006F30C6">
        <w:rPr>
          <w:sz w:val="24"/>
          <w:szCs w:val="24"/>
        </w:rPr>
        <w:t>: серия ____________ №___________ дата выдачи ____________</w:t>
      </w:r>
    </w:p>
    <w:p w:rsidR="005D0199" w:rsidRPr="006F30C6" w:rsidRDefault="005D0199" w:rsidP="005D0199">
      <w:pPr>
        <w:jc w:val="both"/>
        <w:rPr>
          <w:sz w:val="24"/>
          <w:szCs w:val="24"/>
        </w:rPr>
      </w:pPr>
      <w:r w:rsidRPr="006F30C6">
        <w:rPr>
          <w:sz w:val="24"/>
          <w:szCs w:val="24"/>
        </w:rPr>
        <w:t>орган, его выда</w:t>
      </w:r>
      <w:r w:rsidRPr="006F30C6">
        <w:rPr>
          <w:sz w:val="24"/>
          <w:szCs w:val="24"/>
        </w:rPr>
        <w:t>в</w:t>
      </w:r>
      <w:r w:rsidRPr="006F30C6">
        <w:rPr>
          <w:sz w:val="24"/>
          <w:szCs w:val="24"/>
        </w:rPr>
        <w:t>ший_________________________________________________________________</w:t>
      </w:r>
    </w:p>
    <w:p w:rsidR="005D0199" w:rsidRDefault="005D0199" w:rsidP="005D0199">
      <w:pPr>
        <w:jc w:val="center"/>
        <w:rPr>
          <w:b/>
          <w:sz w:val="24"/>
          <w:szCs w:val="24"/>
        </w:rPr>
      </w:pPr>
    </w:p>
    <w:p w:rsidR="005D0199" w:rsidRPr="006F30C6" w:rsidRDefault="005D0199" w:rsidP="005D0199">
      <w:pPr>
        <w:widowControl w:val="0"/>
        <w:jc w:val="center"/>
        <w:rPr>
          <w:b/>
          <w:sz w:val="24"/>
          <w:szCs w:val="24"/>
        </w:rPr>
      </w:pPr>
      <w:r w:rsidRPr="006F30C6">
        <w:rPr>
          <w:b/>
          <w:sz w:val="24"/>
          <w:szCs w:val="24"/>
        </w:rPr>
        <w:t>Событие административного правонарушения:</w:t>
      </w:r>
    </w:p>
    <w:p w:rsidR="005D0199" w:rsidRPr="00D8441E" w:rsidRDefault="005D0199" w:rsidP="005D0199">
      <w:pPr>
        <w:autoSpaceDE w:val="0"/>
        <w:autoSpaceDN w:val="0"/>
        <w:adjustRightInd w:val="0"/>
        <w:jc w:val="both"/>
        <w:rPr>
          <w:snapToGrid w:val="0"/>
          <w:sz w:val="24"/>
          <w:szCs w:val="24"/>
        </w:rPr>
      </w:pPr>
      <w:r w:rsidRPr="00D8441E">
        <w:rPr>
          <w:sz w:val="24"/>
          <w:szCs w:val="24"/>
        </w:rPr>
        <w:t>Административное правонарушение совершено «</w:t>
      </w:r>
      <w:r>
        <w:rPr>
          <w:sz w:val="24"/>
          <w:szCs w:val="24"/>
        </w:rPr>
        <w:t>2</w:t>
      </w:r>
      <w:r w:rsidRPr="00D8441E">
        <w:rPr>
          <w:sz w:val="24"/>
          <w:szCs w:val="24"/>
        </w:rPr>
        <w:t>7»</w:t>
      </w:r>
      <w:r>
        <w:rPr>
          <w:sz w:val="24"/>
          <w:szCs w:val="24"/>
        </w:rPr>
        <w:t xml:space="preserve"> нояб</w:t>
      </w:r>
      <w:r w:rsidRPr="00D8441E">
        <w:rPr>
          <w:sz w:val="24"/>
          <w:szCs w:val="24"/>
        </w:rPr>
        <w:t>ря 2014г, время совершения 11час.00 мин. при проведении плановой проверки соблюдения муниципальным общеобразовательным бю</w:t>
      </w:r>
      <w:r w:rsidRPr="00D8441E">
        <w:rPr>
          <w:sz w:val="24"/>
          <w:szCs w:val="24"/>
        </w:rPr>
        <w:t>д</w:t>
      </w:r>
      <w:r w:rsidRPr="00D8441E">
        <w:rPr>
          <w:sz w:val="24"/>
          <w:szCs w:val="24"/>
        </w:rPr>
        <w:t>жетным учреждением «Сре</w:t>
      </w:r>
      <w:r>
        <w:rPr>
          <w:sz w:val="24"/>
          <w:szCs w:val="24"/>
        </w:rPr>
        <w:t>дняя общеобразовательная школа</w:t>
      </w:r>
      <w:r w:rsidRPr="00D8441E">
        <w:rPr>
          <w:sz w:val="24"/>
          <w:szCs w:val="24"/>
        </w:rPr>
        <w:t xml:space="preserve">» по адресу: </w:t>
      </w:r>
      <w:proofErr w:type="spellStart"/>
      <w:r w:rsidRPr="00D8441E">
        <w:rPr>
          <w:sz w:val="24"/>
          <w:szCs w:val="24"/>
        </w:rPr>
        <w:t>г.</w:t>
      </w:r>
      <w:r>
        <w:rPr>
          <w:sz w:val="24"/>
          <w:szCs w:val="24"/>
        </w:rPr>
        <w:t>Верхний</w:t>
      </w:r>
      <w:proofErr w:type="spellEnd"/>
      <w:r w:rsidRPr="00D8441E">
        <w:rPr>
          <w:sz w:val="24"/>
          <w:szCs w:val="24"/>
        </w:rPr>
        <w:t xml:space="preserve">, ул. </w:t>
      </w:r>
      <w:r>
        <w:rPr>
          <w:sz w:val="24"/>
          <w:szCs w:val="24"/>
        </w:rPr>
        <w:t>Львовская</w:t>
      </w:r>
      <w:r w:rsidRPr="00D8441E">
        <w:rPr>
          <w:sz w:val="22"/>
          <w:szCs w:val="22"/>
        </w:rPr>
        <w:t>, д.</w:t>
      </w:r>
      <w:r>
        <w:rPr>
          <w:sz w:val="22"/>
          <w:szCs w:val="22"/>
        </w:rPr>
        <w:t>3</w:t>
      </w:r>
      <w:r w:rsidRPr="00D8441E">
        <w:rPr>
          <w:sz w:val="22"/>
          <w:szCs w:val="22"/>
        </w:rPr>
        <w:t xml:space="preserve"> </w:t>
      </w:r>
      <w:r w:rsidRPr="00D8441E">
        <w:rPr>
          <w:sz w:val="24"/>
          <w:szCs w:val="24"/>
        </w:rPr>
        <w:t>обяз</w:t>
      </w:r>
      <w:r w:rsidRPr="00D8441E">
        <w:rPr>
          <w:sz w:val="24"/>
          <w:szCs w:val="24"/>
        </w:rPr>
        <w:t>а</w:t>
      </w:r>
      <w:r w:rsidRPr="00D8441E">
        <w:rPr>
          <w:sz w:val="24"/>
          <w:szCs w:val="24"/>
        </w:rPr>
        <w:t xml:space="preserve">тельных требований санитарного законодательства при осуществлении им своей деятельности в г. </w:t>
      </w:r>
      <w:r>
        <w:rPr>
          <w:sz w:val="24"/>
          <w:szCs w:val="24"/>
        </w:rPr>
        <w:t>Вер</w:t>
      </w:r>
      <w:r>
        <w:rPr>
          <w:sz w:val="24"/>
          <w:szCs w:val="24"/>
        </w:rPr>
        <w:t>х</w:t>
      </w:r>
      <w:r>
        <w:rPr>
          <w:sz w:val="24"/>
          <w:szCs w:val="24"/>
        </w:rPr>
        <w:t xml:space="preserve">ний, </w:t>
      </w:r>
      <w:r w:rsidRPr="00D8441E">
        <w:rPr>
          <w:sz w:val="24"/>
          <w:szCs w:val="24"/>
        </w:rPr>
        <w:t xml:space="preserve">ул. </w:t>
      </w:r>
      <w:r>
        <w:rPr>
          <w:sz w:val="24"/>
          <w:szCs w:val="24"/>
        </w:rPr>
        <w:t>Львовская</w:t>
      </w:r>
      <w:r>
        <w:rPr>
          <w:sz w:val="22"/>
          <w:szCs w:val="22"/>
        </w:rPr>
        <w:t xml:space="preserve">, д.3, </w:t>
      </w:r>
      <w:r w:rsidRPr="00D8441E">
        <w:rPr>
          <w:sz w:val="24"/>
          <w:szCs w:val="24"/>
        </w:rPr>
        <w:t xml:space="preserve">телефон </w:t>
      </w:r>
      <w:r>
        <w:rPr>
          <w:sz w:val="24"/>
          <w:szCs w:val="24"/>
        </w:rPr>
        <w:t>36</w:t>
      </w:r>
      <w:r w:rsidRPr="00D8441E">
        <w:rPr>
          <w:sz w:val="24"/>
          <w:szCs w:val="24"/>
        </w:rPr>
        <w:t>-</w:t>
      </w:r>
      <w:r>
        <w:rPr>
          <w:sz w:val="24"/>
          <w:szCs w:val="24"/>
        </w:rPr>
        <w:t>35</w:t>
      </w:r>
      <w:r w:rsidRPr="00D8441E">
        <w:rPr>
          <w:sz w:val="24"/>
          <w:szCs w:val="24"/>
        </w:rPr>
        <w:t>-</w:t>
      </w:r>
      <w:r>
        <w:rPr>
          <w:sz w:val="24"/>
          <w:szCs w:val="24"/>
        </w:rPr>
        <w:t>30</w:t>
      </w:r>
      <w:r w:rsidRPr="00D8441E">
        <w:rPr>
          <w:sz w:val="24"/>
          <w:szCs w:val="24"/>
        </w:rPr>
        <w:t xml:space="preserve">, </w:t>
      </w:r>
      <w:r w:rsidRPr="00D8441E">
        <w:rPr>
          <w:sz w:val="24"/>
          <w:szCs w:val="24"/>
        </w:rPr>
        <w:lastRenderedPageBreak/>
        <w:t xml:space="preserve">ведущим специалистом-экспертом отдела надзора по гигиене детей и подростков Управления </w:t>
      </w:r>
      <w:proofErr w:type="spellStart"/>
      <w:r w:rsidRPr="00D8441E">
        <w:rPr>
          <w:sz w:val="24"/>
          <w:szCs w:val="24"/>
        </w:rPr>
        <w:t>Роспотребнадзора</w:t>
      </w:r>
      <w:proofErr w:type="spellEnd"/>
      <w:r w:rsidRPr="00D8441E">
        <w:rPr>
          <w:sz w:val="24"/>
          <w:szCs w:val="24"/>
        </w:rPr>
        <w:t xml:space="preserve"> по </w:t>
      </w:r>
      <w:r>
        <w:rPr>
          <w:sz w:val="24"/>
          <w:szCs w:val="24"/>
        </w:rPr>
        <w:t xml:space="preserve">Х </w:t>
      </w:r>
      <w:r w:rsidRPr="00D8441E">
        <w:rPr>
          <w:sz w:val="24"/>
          <w:szCs w:val="24"/>
        </w:rPr>
        <w:t>области Е</w:t>
      </w:r>
      <w:r>
        <w:rPr>
          <w:sz w:val="24"/>
          <w:szCs w:val="24"/>
        </w:rPr>
        <w:t>всее</w:t>
      </w:r>
      <w:r w:rsidRPr="00D8441E">
        <w:rPr>
          <w:sz w:val="24"/>
          <w:szCs w:val="24"/>
        </w:rPr>
        <w:t>вой Юлией Ф</w:t>
      </w:r>
      <w:r>
        <w:rPr>
          <w:sz w:val="24"/>
          <w:szCs w:val="24"/>
        </w:rPr>
        <w:t>едоро</w:t>
      </w:r>
      <w:r>
        <w:rPr>
          <w:sz w:val="24"/>
          <w:szCs w:val="24"/>
        </w:rPr>
        <w:t>в</w:t>
      </w:r>
      <w:r>
        <w:rPr>
          <w:sz w:val="24"/>
          <w:szCs w:val="24"/>
        </w:rPr>
        <w:t>ной</w:t>
      </w:r>
      <w:r w:rsidRPr="00D8441E">
        <w:rPr>
          <w:sz w:val="24"/>
          <w:szCs w:val="24"/>
        </w:rPr>
        <w:t xml:space="preserve"> выявлены нарушения, допущенные директором МОБУ «Средняя общеобразовательная школа  » </w:t>
      </w:r>
      <w:r>
        <w:rPr>
          <w:sz w:val="24"/>
          <w:szCs w:val="24"/>
        </w:rPr>
        <w:t>Лобановым Николаем Николаевичем</w:t>
      </w:r>
      <w:r w:rsidRPr="00D8441E">
        <w:rPr>
          <w:sz w:val="24"/>
          <w:szCs w:val="24"/>
        </w:rPr>
        <w:t>, а име</w:t>
      </w:r>
      <w:r w:rsidRPr="00D8441E">
        <w:rPr>
          <w:sz w:val="24"/>
          <w:szCs w:val="24"/>
        </w:rPr>
        <w:t>н</w:t>
      </w:r>
      <w:r w:rsidRPr="00D8441E">
        <w:rPr>
          <w:sz w:val="24"/>
          <w:szCs w:val="24"/>
        </w:rPr>
        <w:t>но:</w:t>
      </w:r>
    </w:p>
    <w:p w:rsidR="005D0199" w:rsidRDefault="005D0199" w:rsidP="005D0199">
      <w:pPr>
        <w:jc w:val="center"/>
      </w:pPr>
      <w:r w:rsidRPr="00BC2E23">
        <w:t>место совершения (обнаружения) административного правонарушения</w:t>
      </w:r>
    </w:p>
    <w:p w:rsidR="005D0199" w:rsidRPr="00BC2E23" w:rsidRDefault="005D0199" w:rsidP="005D0199">
      <w:pPr>
        <w:jc w:val="center"/>
        <w:rPr>
          <w:u w:val="single"/>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415"/>
        <w:gridCol w:w="6430"/>
      </w:tblGrid>
      <w:tr w:rsidR="005D0199" w:rsidRPr="00BC2E23" w:rsidTr="00997F0A">
        <w:tblPrEx>
          <w:tblCellMar>
            <w:top w:w="0" w:type="dxa"/>
            <w:bottom w:w="0" w:type="dxa"/>
          </w:tblCellMar>
        </w:tblPrEx>
        <w:tc>
          <w:tcPr>
            <w:tcW w:w="966" w:type="dxa"/>
          </w:tcPr>
          <w:p w:rsidR="005D0199" w:rsidRPr="00B215FF" w:rsidRDefault="005D0199" w:rsidP="005D0199">
            <w:pPr>
              <w:pStyle w:val="a4"/>
              <w:jc w:val="center"/>
              <w:rPr>
                <w:sz w:val="22"/>
                <w:szCs w:val="22"/>
              </w:rPr>
            </w:pPr>
            <w:r w:rsidRPr="00B215FF">
              <w:rPr>
                <w:sz w:val="22"/>
                <w:szCs w:val="22"/>
              </w:rPr>
              <w:t>Ст</w:t>
            </w:r>
            <w:r w:rsidRPr="00B215FF">
              <w:rPr>
                <w:sz w:val="22"/>
                <w:szCs w:val="22"/>
              </w:rPr>
              <w:t>а</w:t>
            </w:r>
            <w:r w:rsidRPr="00B215FF">
              <w:rPr>
                <w:sz w:val="22"/>
                <w:szCs w:val="22"/>
              </w:rPr>
              <w:t xml:space="preserve">тья </w:t>
            </w:r>
            <w:proofErr w:type="gramStart"/>
            <w:r w:rsidRPr="00B215FF">
              <w:rPr>
                <w:sz w:val="22"/>
                <w:szCs w:val="22"/>
              </w:rPr>
              <w:t>К</w:t>
            </w:r>
            <w:r w:rsidRPr="00B215FF">
              <w:rPr>
                <w:sz w:val="22"/>
                <w:szCs w:val="22"/>
              </w:rPr>
              <w:t>о</w:t>
            </w:r>
            <w:r w:rsidRPr="00B215FF">
              <w:rPr>
                <w:sz w:val="22"/>
                <w:szCs w:val="22"/>
              </w:rPr>
              <w:t>АП  РФ</w:t>
            </w:r>
            <w:proofErr w:type="gramEnd"/>
          </w:p>
        </w:tc>
        <w:tc>
          <w:tcPr>
            <w:tcW w:w="2415" w:type="dxa"/>
          </w:tcPr>
          <w:p w:rsidR="005D0199" w:rsidRPr="00B215FF" w:rsidRDefault="005D0199" w:rsidP="005D0199">
            <w:pPr>
              <w:pStyle w:val="a4"/>
              <w:jc w:val="center"/>
              <w:rPr>
                <w:sz w:val="22"/>
                <w:szCs w:val="22"/>
              </w:rPr>
            </w:pPr>
            <w:r w:rsidRPr="00B215FF">
              <w:rPr>
                <w:sz w:val="22"/>
                <w:szCs w:val="22"/>
              </w:rPr>
              <w:t>Пункт, нарушенного нормативного док</w:t>
            </w:r>
            <w:r w:rsidRPr="00B215FF">
              <w:rPr>
                <w:sz w:val="22"/>
                <w:szCs w:val="22"/>
              </w:rPr>
              <w:t>у</w:t>
            </w:r>
            <w:r w:rsidRPr="00B215FF">
              <w:rPr>
                <w:sz w:val="22"/>
                <w:szCs w:val="22"/>
              </w:rPr>
              <w:t>мента</w:t>
            </w:r>
          </w:p>
        </w:tc>
        <w:tc>
          <w:tcPr>
            <w:tcW w:w="6430" w:type="dxa"/>
          </w:tcPr>
          <w:p w:rsidR="005D0199" w:rsidRPr="00B215FF" w:rsidRDefault="005D0199" w:rsidP="005D0199">
            <w:pPr>
              <w:pStyle w:val="a4"/>
              <w:jc w:val="center"/>
              <w:rPr>
                <w:sz w:val="22"/>
                <w:szCs w:val="22"/>
              </w:rPr>
            </w:pPr>
            <w:r w:rsidRPr="00B215FF">
              <w:rPr>
                <w:sz w:val="22"/>
                <w:szCs w:val="22"/>
              </w:rPr>
              <w:t>Событие административного правонарушения</w:t>
            </w:r>
          </w:p>
        </w:tc>
      </w:tr>
      <w:tr w:rsidR="005D0199" w:rsidRPr="00BC2E23" w:rsidTr="00997F0A">
        <w:tblPrEx>
          <w:tblCellMar>
            <w:top w:w="0" w:type="dxa"/>
            <w:bottom w:w="0" w:type="dxa"/>
          </w:tblCellMar>
        </w:tblPrEx>
        <w:tc>
          <w:tcPr>
            <w:tcW w:w="966" w:type="dxa"/>
          </w:tcPr>
          <w:p w:rsidR="005D0199" w:rsidRPr="00B215FF" w:rsidRDefault="005D0199" w:rsidP="005D0199">
            <w:pPr>
              <w:pStyle w:val="a4"/>
              <w:ind w:right="-108"/>
              <w:rPr>
                <w:sz w:val="22"/>
                <w:szCs w:val="22"/>
              </w:rPr>
            </w:pPr>
            <w:r w:rsidRPr="00B215FF">
              <w:rPr>
                <w:sz w:val="22"/>
                <w:szCs w:val="22"/>
              </w:rPr>
              <w:t>Ст.6.</w:t>
            </w:r>
            <w:r>
              <w:rPr>
                <w:sz w:val="22"/>
                <w:szCs w:val="22"/>
              </w:rPr>
              <w:t>7ч.1</w:t>
            </w:r>
          </w:p>
        </w:tc>
        <w:tc>
          <w:tcPr>
            <w:tcW w:w="8845" w:type="dxa"/>
            <w:gridSpan w:val="2"/>
          </w:tcPr>
          <w:p w:rsidR="005D0199" w:rsidRPr="00B215FF" w:rsidRDefault="005D0199" w:rsidP="005D0199">
            <w:pPr>
              <w:rPr>
                <w:sz w:val="22"/>
                <w:szCs w:val="22"/>
              </w:rPr>
            </w:pPr>
          </w:p>
        </w:tc>
      </w:tr>
      <w:tr w:rsidR="005D0199" w:rsidRPr="00907AFC" w:rsidTr="00997F0A">
        <w:tblPrEx>
          <w:tblCellMar>
            <w:top w:w="0" w:type="dxa"/>
            <w:bottom w:w="0" w:type="dxa"/>
          </w:tblCellMar>
        </w:tblPrEx>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pStyle w:val="a4"/>
              <w:rPr>
                <w:sz w:val="22"/>
                <w:szCs w:val="22"/>
              </w:rPr>
            </w:pPr>
            <w:r w:rsidRPr="00ED5BB7">
              <w:rPr>
                <w:sz w:val="22"/>
                <w:szCs w:val="22"/>
              </w:rPr>
              <w:t>п.4.28, 4.29</w:t>
            </w:r>
          </w:p>
          <w:p w:rsidR="005D0199" w:rsidRPr="00ED5BB7" w:rsidRDefault="005D0199" w:rsidP="005D0199">
            <w:pPr>
              <w:pStyle w:val="a4"/>
              <w:rPr>
                <w:sz w:val="22"/>
                <w:szCs w:val="22"/>
              </w:rPr>
            </w:pPr>
            <w:r w:rsidRPr="00ED5BB7">
              <w:rPr>
                <w:sz w:val="22"/>
                <w:szCs w:val="22"/>
              </w:rPr>
              <w:t xml:space="preserve"> СанПиН 2.4.2.2821-10.</w:t>
            </w:r>
          </w:p>
          <w:p w:rsidR="005D0199" w:rsidRPr="00357629" w:rsidRDefault="005D0199" w:rsidP="005D0199">
            <w:pPr>
              <w:pStyle w:val="a4"/>
              <w:rPr>
                <w:sz w:val="22"/>
                <w:szCs w:val="22"/>
                <w:highlight w:val="yellow"/>
              </w:rPr>
            </w:pPr>
          </w:p>
        </w:tc>
        <w:tc>
          <w:tcPr>
            <w:tcW w:w="6430" w:type="dxa"/>
          </w:tcPr>
          <w:p w:rsidR="005D0199" w:rsidRPr="00ED5BB7" w:rsidRDefault="005D0199" w:rsidP="005D0199">
            <w:pPr>
              <w:pStyle w:val="a4"/>
              <w:rPr>
                <w:sz w:val="22"/>
                <w:szCs w:val="22"/>
              </w:rPr>
            </w:pPr>
            <w:r>
              <w:rPr>
                <w:sz w:val="22"/>
                <w:szCs w:val="22"/>
              </w:rPr>
              <w:t>Помещения</w:t>
            </w:r>
            <w:r w:rsidRPr="00ED5BB7">
              <w:rPr>
                <w:sz w:val="22"/>
                <w:szCs w:val="22"/>
              </w:rPr>
              <w:t xml:space="preserve"> не приведены в соответствие в части внутренней о</w:t>
            </w:r>
            <w:r w:rsidRPr="00ED5BB7">
              <w:rPr>
                <w:sz w:val="22"/>
                <w:szCs w:val="22"/>
              </w:rPr>
              <w:t>т</w:t>
            </w:r>
            <w:r w:rsidRPr="00ED5BB7">
              <w:rPr>
                <w:sz w:val="22"/>
                <w:szCs w:val="22"/>
              </w:rPr>
              <w:t>делки</w:t>
            </w:r>
            <w:r>
              <w:rPr>
                <w:sz w:val="22"/>
                <w:szCs w:val="22"/>
              </w:rPr>
              <w:t>:</w:t>
            </w:r>
          </w:p>
          <w:p w:rsidR="005D0199" w:rsidRPr="002C492A" w:rsidRDefault="005D0199" w:rsidP="005D0199">
            <w:pPr>
              <w:widowControl w:val="0"/>
              <w:jc w:val="both"/>
              <w:rPr>
                <w:color w:val="000000"/>
                <w:sz w:val="22"/>
                <w:szCs w:val="22"/>
              </w:rPr>
            </w:pPr>
            <w:r>
              <w:rPr>
                <w:sz w:val="22"/>
                <w:szCs w:val="22"/>
              </w:rPr>
              <w:t>в</w:t>
            </w:r>
            <w:r w:rsidRPr="00AD05A0">
              <w:rPr>
                <w:sz w:val="22"/>
                <w:szCs w:val="22"/>
              </w:rPr>
              <w:t xml:space="preserve"> кабинетах  географии №40, начальных классов №15, </w:t>
            </w:r>
            <w:r>
              <w:rPr>
                <w:sz w:val="22"/>
                <w:szCs w:val="22"/>
              </w:rPr>
              <w:t xml:space="preserve">в </w:t>
            </w:r>
            <w:r w:rsidRPr="00AD05A0">
              <w:rPr>
                <w:sz w:val="22"/>
                <w:szCs w:val="22"/>
              </w:rPr>
              <w:t>игровой комн</w:t>
            </w:r>
            <w:r w:rsidRPr="00AD05A0">
              <w:rPr>
                <w:sz w:val="22"/>
                <w:szCs w:val="22"/>
              </w:rPr>
              <w:t>а</w:t>
            </w:r>
            <w:r w:rsidRPr="00AD05A0">
              <w:rPr>
                <w:sz w:val="22"/>
                <w:szCs w:val="22"/>
              </w:rPr>
              <w:t>те имеются дефекты линолеума (расходятся швы, дефекты в виде отве</w:t>
            </w:r>
            <w:r w:rsidRPr="00AD05A0">
              <w:rPr>
                <w:sz w:val="22"/>
                <w:szCs w:val="22"/>
              </w:rPr>
              <w:t>р</w:t>
            </w:r>
            <w:r w:rsidRPr="00AD05A0">
              <w:rPr>
                <w:sz w:val="22"/>
                <w:szCs w:val="22"/>
              </w:rPr>
              <w:t xml:space="preserve">стий),  </w:t>
            </w:r>
            <w:r>
              <w:rPr>
                <w:sz w:val="22"/>
                <w:szCs w:val="22"/>
              </w:rPr>
              <w:t>в</w:t>
            </w:r>
            <w:r w:rsidRPr="002C492A">
              <w:rPr>
                <w:sz w:val="22"/>
                <w:szCs w:val="22"/>
              </w:rPr>
              <w:t xml:space="preserve"> </w:t>
            </w:r>
            <w:proofErr w:type="spellStart"/>
            <w:r w:rsidRPr="002C492A">
              <w:rPr>
                <w:sz w:val="22"/>
                <w:szCs w:val="22"/>
              </w:rPr>
              <w:t>доготовочном</w:t>
            </w:r>
            <w:proofErr w:type="spellEnd"/>
            <w:r w:rsidRPr="002C492A">
              <w:rPr>
                <w:sz w:val="22"/>
                <w:szCs w:val="22"/>
              </w:rPr>
              <w:t xml:space="preserve"> цехе и складском помещении выявлены множественные д</w:t>
            </w:r>
            <w:r w:rsidRPr="002C492A">
              <w:rPr>
                <w:sz w:val="22"/>
                <w:szCs w:val="22"/>
              </w:rPr>
              <w:t>е</w:t>
            </w:r>
            <w:r w:rsidRPr="002C492A">
              <w:rPr>
                <w:sz w:val="22"/>
                <w:szCs w:val="22"/>
              </w:rPr>
              <w:t>фекты внутренней отделки стен в виде трещин, отслоившейся краски, учас</w:t>
            </w:r>
            <w:r w:rsidRPr="002C492A">
              <w:rPr>
                <w:sz w:val="22"/>
                <w:szCs w:val="22"/>
              </w:rPr>
              <w:t>т</w:t>
            </w:r>
            <w:r w:rsidRPr="002C492A">
              <w:rPr>
                <w:sz w:val="22"/>
                <w:szCs w:val="22"/>
              </w:rPr>
              <w:t>ков с признаками п</w:t>
            </w:r>
            <w:r w:rsidRPr="002C492A">
              <w:rPr>
                <w:sz w:val="22"/>
                <w:szCs w:val="22"/>
              </w:rPr>
              <w:t>о</w:t>
            </w:r>
            <w:r w:rsidRPr="002C492A">
              <w:rPr>
                <w:sz w:val="22"/>
                <w:szCs w:val="22"/>
              </w:rPr>
              <w:t xml:space="preserve">ражения грибком, плиточное покрытие в цехе готовой продукции и </w:t>
            </w:r>
            <w:proofErr w:type="spellStart"/>
            <w:r w:rsidRPr="002C492A">
              <w:rPr>
                <w:sz w:val="22"/>
                <w:szCs w:val="22"/>
              </w:rPr>
              <w:t>догот</w:t>
            </w:r>
            <w:r w:rsidRPr="002C492A">
              <w:rPr>
                <w:sz w:val="22"/>
                <w:szCs w:val="22"/>
              </w:rPr>
              <w:t>о</w:t>
            </w:r>
            <w:r w:rsidRPr="002C492A">
              <w:rPr>
                <w:sz w:val="22"/>
                <w:szCs w:val="22"/>
              </w:rPr>
              <w:t>вочном</w:t>
            </w:r>
            <w:proofErr w:type="spellEnd"/>
            <w:r w:rsidRPr="002C492A">
              <w:rPr>
                <w:sz w:val="22"/>
                <w:szCs w:val="22"/>
              </w:rPr>
              <w:t xml:space="preserve"> цехе с механическими повреждениями в виде сколов, трещин, выявленные дефекты внутренней отделки затрудняют пр</w:t>
            </w:r>
            <w:r w:rsidRPr="002C492A">
              <w:rPr>
                <w:sz w:val="22"/>
                <w:szCs w:val="22"/>
              </w:rPr>
              <w:t>о</w:t>
            </w:r>
            <w:r w:rsidRPr="002C492A">
              <w:rPr>
                <w:sz w:val="22"/>
                <w:szCs w:val="22"/>
              </w:rPr>
              <w:t>ведение уборки влажным способом с применением дезинфицирующих средств, н</w:t>
            </w:r>
            <w:r w:rsidRPr="002C492A">
              <w:rPr>
                <w:sz w:val="22"/>
                <w:szCs w:val="22"/>
              </w:rPr>
              <w:t>а</w:t>
            </w:r>
            <w:r w:rsidRPr="002C492A">
              <w:rPr>
                <w:sz w:val="22"/>
                <w:szCs w:val="22"/>
              </w:rPr>
              <w:t xml:space="preserve">рушены </w:t>
            </w:r>
            <w:proofErr w:type="spellStart"/>
            <w:r w:rsidRPr="002C492A">
              <w:rPr>
                <w:sz w:val="22"/>
                <w:szCs w:val="22"/>
              </w:rPr>
              <w:t>п.п</w:t>
            </w:r>
            <w:proofErr w:type="spellEnd"/>
            <w:r w:rsidRPr="002C492A">
              <w:rPr>
                <w:sz w:val="22"/>
                <w:szCs w:val="22"/>
              </w:rPr>
              <w:t xml:space="preserve">. 4.28, 4.29 СанПиН 2.4.2.2821-10. </w:t>
            </w:r>
          </w:p>
          <w:p w:rsidR="005D0199" w:rsidRPr="009C69A1" w:rsidRDefault="005D0199" w:rsidP="005D0199">
            <w:pPr>
              <w:jc w:val="both"/>
              <w:rPr>
                <w:sz w:val="22"/>
                <w:szCs w:val="22"/>
              </w:rPr>
            </w:pPr>
          </w:p>
        </w:tc>
      </w:tr>
      <w:tr w:rsidR="005D0199" w:rsidRPr="00907AFC" w:rsidTr="00997F0A">
        <w:tblPrEx>
          <w:tblCellMar>
            <w:top w:w="0" w:type="dxa"/>
            <w:bottom w:w="0" w:type="dxa"/>
          </w:tblCellMar>
        </w:tblPrEx>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pStyle w:val="a4"/>
              <w:rPr>
                <w:sz w:val="22"/>
                <w:szCs w:val="22"/>
              </w:rPr>
            </w:pPr>
            <w:r w:rsidRPr="00AC1685">
              <w:rPr>
                <w:sz w:val="22"/>
                <w:szCs w:val="22"/>
              </w:rPr>
              <w:t>п.5.3</w:t>
            </w:r>
          </w:p>
          <w:p w:rsidR="005D0199" w:rsidRPr="00F924C4" w:rsidRDefault="005D0199" w:rsidP="005D0199">
            <w:pPr>
              <w:pStyle w:val="a4"/>
              <w:rPr>
                <w:color w:val="000000"/>
                <w:sz w:val="22"/>
                <w:szCs w:val="22"/>
              </w:rPr>
            </w:pPr>
            <w:r w:rsidRPr="00AC1685">
              <w:rPr>
                <w:sz w:val="22"/>
                <w:szCs w:val="22"/>
              </w:rPr>
              <w:t xml:space="preserve"> СанПиН 2.4.2.2821-10</w:t>
            </w:r>
          </w:p>
        </w:tc>
        <w:tc>
          <w:tcPr>
            <w:tcW w:w="6430" w:type="dxa"/>
          </w:tcPr>
          <w:p w:rsidR="005D0199" w:rsidRPr="00E5009F" w:rsidRDefault="005D0199" w:rsidP="005D0199">
            <w:pPr>
              <w:widowControl w:val="0"/>
              <w:tabs>
                <w:tab w:val="left" w:pos="1440"/>
              </w:tabs>
              <w:jc w:val="both"/>
              <w:rPr>
                <w:color w:val="000000"/>
                <w:sz w:val="22"/>
                <w:szCs w:val="22"/>
              </w:rPr>
            </w:pPr>
            <w:r w:rsidRPr="004F56AC">
              <w:rPr>
                <w:sz w:val="22"/>
                <w:szCs w:val="22"/>
              </w:rPr>
              <w:t xml:space="preserve">При оценке правильности рассаживания учащихся было установлено, что мебель не подбирается по росту учащихся, что подтверждается протоколом измерений мебели №198 от 18.11.2014г. Согласно </w:t>
            </w:r>
            <w:proofErr w:type="gramStart"/>
            <w:r w:rsidRPr="004F56AC">
              <w:rPr>
                <w:sz w:val="22"/>
                <w:szCs w:val="22"/>
              </w:rPr>
              <w:t>протоколу</w:t>
            </w:r>
            <w:proofErr w:type="gramEnd"/>
            <w:r w:rsidRPr="00AC1685">
              <w:rPr>
                <w:sz w:val="22"/>
                <w:szCs w:val="22"/>
              </w:rPr>
              <w:t xml:space="preserve"> проведены в</w:t>
            </w:r>
            <w:r w:rsidRPr="00AC1685">
              <w:rPr>
                <w:sz w:val="22"/>
                <w:szCs w:val="22"/>
              </w:rPr>
              <w:t>ы</w:t>
            </w:r>
            <w:r w:rsidRPr="00AC1685">
              <w:rPr>
                <w:sz w:val="22"/>
                <w:szCs w:val="22"/>
              </w:rPr>
              <w:t>борочно замеры мебели в кабинетах для зан</w:t>
            </w:r>
            <w:r w:rsidRPr="00AC1685">
              <w:rPr>
                <w:sz w:val="22"/>
                <w:szCs w:val="22"/>
              </w:rPr>
              <w:t>я</w:t>
            </w:r>
            <w:r w:rsidRPr="00AC1685">
              <w:rPr>
                <w:sz w:val="22"/>
                <w:szCs w:val="22"/>
              </w:rPr>
              <w:t>тий 1 «в» (</w:t>
            </w:r>
            <w:proofErr w:type="spellStart"/>
            <w:r w:rsidRPr="00AC1685">
              <w:rPr>
                <w:sz w:val="22"/>
                <w:szCs w:val="22"/>
              </w:rPr>
              <w:t>каб</w:t>
            </w:r>
            <w:proofErr w:type="spellEnd"/>
            <w:r w:rsidRPr="00AC1685">
              <w:rPr>
                <w:sz w:val="22"/>
                <w:szCs w:val="22"/>
              </w:rPr>
              <w:t>. 15), 4 «а» (</w:t>
            </w:r>
            <w:proofErr w:type="spellStart"/>
            <w:r w:rsidRPr="00AC1685">
              <w:rPr>
                <w:sz w:val="22"/>
                <w:szCs w:val="22"/>
              </w:rPr>
              <w:t>каб</w:t>
            </w:r>
            <w:proofErr w:type="spellEnd"/>
            <w:r w:rsidRPr="00AC1685">
              <w:rPr>
                <w:sz w:val="22"/>
                <w:szCs w:val="22"/>
              </w:rPr>
              <w:t xml:space="preserve"> </w:t>
            </w:r>
            <w:r>
              <w:rPr>
                <w:sz w:val="22"/>
                <w:szCs w:val="22"/>
              </w:rPr>
              <w:t>16</w:t>
            </w:r>
            <w:r w:rsidRPr="00AC1685">
              <w:rPr>
                <w:sz w:val="22"/>
                <w:szCs w:val="22"/>
              </w:rPr>
              <w:t>), 7</w:t>
            </w:r>
            <w:r>
              <w:rPr>
                <w:sz w:val="22"/>
                <w:szCs w:val="22"/>
              </w:rPr>
              <w:t>б (каб.28), 9а</w:t>
            </w:r>
            <w:r w:rsidRPr="00AC1685">
              <w:rPr>
                <w:sz w:val="22"/>
                <w:szCs w:val="22"/>
              </w:rPr>
              <w:t xml:space="preserve"> (каб.</w:t>
            </w:r>
            <w:r>
              <w:rPr>
                <w:sz w:val="22"/>
                <w:szCs w:val="22"/>
              </w:rPr>
              <w:t>29</w:t>
            </w:r>
            <w:r w:rsidRPr="00AC1685">
              <w:rPr>
                <w:sz w:val="22"/>
                <w:szCs w:val="22"/>
              </w:rPr>
              <w:t xml:space="preserve">) классов, установлено, что мебель не подобрана </w:t>
            </w:r>
            <w:r>
              <w:rPr>
                <w:sz w:val="22"/>
                <w:szCs w:val="22"/>
              </w:rPr>
              <w:t xml:space="preserve">у 21 </w:t>
            </w:r>
            <w:r w:rsidRPr="00AC1685">
              <w:rPr>
                <w:sz w:val="22"/>
                <w:szCs w:val="22"/>
              </w:rPr>
              <w:t>учащ</w:t>
            </w:r>
            <w:r>
              <w:rPr>
                <w:sz w:val="22"/>
                <w:szCs w:val="22"/>
              </w:rPr>
              <w:t>егося из 40 (50</w:t>
            </w:r>
            <w:r w:rsidRPr="00AC1685">
              <w:rPr>
                <w:sz w:val="22"/>
                <w:szCs w:val="22"/>
              </w:rPr>
              <w:t xml:space="preserve">%). Например, учащиеся 1«в» класса </w:t>
            </w:r>
            <w:proofErr w:type="spellStart"/>
            <w:r>
              <w:rPr>
                <w:sz w:val="22"/>
                <w:szCs w:val="22"/>
              </w:rPr>
              <w:t>Анпенков</w:t>
            </w:r>
            <w:proofErr w:type="spellEnd"/>
            <w:r w:rsidRPr="00AC1685">
              <w:rPr>
                <w:sz w:val="22"/>
                <w:szCs w:val="22"/>
              </w:rPr>
              <w:t xml:space="preserve"> </w:t>
            </w:r>
            <w:r>
              <w:rPr>
                <w:sz w:val="22"/>
                <w:szCs w:val="22"/>
              </w:rPr>
              <w:t>С</w:t>
            </w:r>
            <w:r w:rsidRPr="00AC1685">
              <w:rPr>
                <w:sz w:val="22"/>
                <w:szCs w:val="22"/>
              </w:rPr>
              <w:t>.(рост 1</w:t>
            </w:r>
            <w:r>
              <w:rPr>
                <w:sz w:val="22"/>
                <w:szCs w:val="22"/>
              </w:rPr>
              <w:t>24</w:t>
            </w:r>
            <w:r w:rsidRPr="00AC1685">
              <w:rPr>
                <w:sz w:val="22"/>
                <w:szCs w:val="22"/>
              </w:rPr>
              <w:t xml:space="preserve">см), </w:t>
            </w:r>
            <w:proofErr w:type="spellStart"/>
            <w:r>
              <w:rPr>
                <w:sz w:val="22"/>
                <w:szCs w:val="22"/>
              </w:rPr>
              <w:t>Бабакова</w:t>
            </w:r>
            <w:proofErr w:type="spellEnd"/>
            <w:r w:rsidRPr="00AC1685">
              <w:rPr>
                <w:sz w:val="22"/>
                <w:szCs w:val="22"/>
              </w:rPr>
              <w:t xml:space="preserve"> </w:t>
            </w:r>
            <w:r>
              <w:rPr>
                <w:sz w:val="22"/>
                <w:szCs w:val="22"/>
              </w:rPr>
              <w:t>П</w:t>
            </w:r>
            <w:r w:rsidRPr="00AC1685">
              <w:rPr>
                <w:sz w:val="22"/>
                <w:szCs w:val="22"/>
              </w:rPr>
              <w:t>. (рост 1</w:t>
            </w:r>
            <w:r>
              <w:rPr>
                <w:sz w:val="22"/>
                <w:szCs w:val="22"/>
              </w:rPr>
              <w:t>26</w:t>
            </w:r>
            <w:r w:rsidRPr="00AC1685">
              <w:rPr>
                <w:sz w:val="22"/>
                <w:szCs w:val="22"/>
              </w:rPr>
              <w:t xml:space="preserve">см), </w:t>
            </w:r>
            <w:r>
              <w:rPr>
                <w:sz w:val="22"/>
                <w:szCs w:val="22"/>
              </w:rPr>
              <w:t>Быкова Н</w:t>
            </w:r>
            <w:r w:rsidRPr="00AC1685">
              <w:rPr>
                <w:sz w:val="22"/>
                <w:szCs w:val="22"/>
              </w:rPr>
              <w:t>. (рост 1</w:t>
            </w:r>
            <w:r>
              <w:rPr>
                <w:sz w:val="22"/>
                <w:szCs w:val="22"/>
              </w:rPr>
              <w:t>28</w:t>
            </w:r>
            <w:r w:rsidRPr="00AC1685">
              <w:rPr>
                <w:sz w:val="22"/>
                <w:szCs w:val="22"/>
              </w:rPr>
              <w:t xml:space="preserve">см), </w:t>
            </w:r>
            <w:proofErr w:type="spellStart"/>
            <w:r>
              <w:rPr>
                <w:sz w:val="22"/>
                <w:szCs w:val="22"/>
              </w:rPr>
              <w:t>Жаданова</w:t>
            </w:r>
            <w:proofErr w:type="spellEnd"/>
            <w:r>
              <w:rPr>
                <w:sz w:val="22"/>
                <w:szCs w:val="22"/>
              </w:rPr>
              <w:t xml:space="preserve"> Д. (рост 123см), </w:t>
            </w:r>
            <w:proofErr w:type="spellStart"/>
            <w:r>
              <w:rPr>
                <w:sz w:val="22"/>
                <w:szCs w:val="22"/>
              </w:rPr>
              <w:t>Кенджаева</w:t>
            </w:r>
            <w:proofErr w:type="spellEnd"/>
            <w:r>
              <w:rPr>
                <w:sz w:val="22"/>
                <w:szCs w:val="22"/>
              </w:rPr>
              <w:t xml:space="preserve"> У. (рост 127см), Павлов Д. (рост 125см),  </w:t>
            </w:r>
            <w:r w:rsidRPr="00AC1685">
              <w:rPr>
                <w:sz w:val="22"/>
                <w:szCs w:val="22"/>
              </w:rPr>
              <w:t>сидят за учебными столами высотой 64см, стульями - 38см (4 группа мебели), дол</w:t>
            </w:r>
            <w:r w:rsidRPr="00AC1685">
              <w:rPr>
                <w:sz w:val="22"/>
                <w:szCs w:val="22"/>
              </w:rPr>
              <w:t>ж</w:t>
            </w:r>
            <w:r w:rsidRPr="00AC1685">
              <w:rPr>
                <w:sz w:val="22"/>
                <w:szCs w:val="22"/>
              </w:rPr>
              <w:t>ный размер мебели - 5</w:t>
            </w:r>
            <w:r>
              <w:rPr>
                <w:sz w:val="22"/>
                <w:szCs w:val="22"/>
              </w:rPr>
              <w:t>2</w:t>
            </w:r>
            <w:r w:rsidRPr="00AC1685">
              <w:rPr>
                <w:sz w:val="22"/>
                <w:szCs w:val="22"/>
              </w:rPr>
              <w:t>см высота стола и 3</w:t>
            </w:r>
            <w:r>
              <w:rPr>
                <w:sz w:val="22"/>
                <w:szCs w:val="22"/>
              </w:rPr>
              <w:t>0</w:t>
            </w:r>
            <w:r w:rsidRPr="00AC1685">
              <w:rPr>
                <w:sz w:val="22"/>
                <w:szCs w:val="22"/>
              </w:rPr>
              <w:t>см высота стула (</w:t>
            </w:r>
            <w:r>
              <w:rPr>
                <w:sz w:val="22"/>
                <w:szCs w:val="22"/>
              </w:rPr>
              <w:t>2</w:t>
            </w:r>
            <w:r w:rsidRPr="00AC1685">
              <w:rPr>
                <w:sz w:val="22"/>
                <w:szCs w:val="22"/>
              </w:rPr>
              <w:t xml:space="preserve"> группа);</w:t>
            </w:r>
            <w:r>
              <w:rPr>
                <w:sz w:val="22"/>
                <w:szCs w:val="22"/>
              </w:rPr>
              <w:t xml:space="preserve"> Г</w:t>
            </w:r>
            <w:r>
              <w:rPr>
                <w:sz w:val="22"/>
                <w:szCs w:val="22"/>
              </w:rPr>
              <w:t>у</w:t>
            </w:r>
            <w:r>
              <w:rPr>
                <w:sz w:val="22"/>
                <w:szCs w:val="22"/>
              </w:rPr>
              <w:t>рьянов Д</w:t>
            </w:r>
            <w:r w:rsidRPr="00AC1685">
              <w:rPr>
                <w:sz w:val="22"/>
                <w:szCs w:val="22"/>
              </w:rPr>
              <w:t>. (рост 13</w:t>
            </w:r>
            <w:r>
              <w:rPr>
                <w:sz w:val="22"/>
                <w:szCs w:val="22"/>
              </w:rPr>
              <w:t>0</w:t>
            </w:r>
            <w:r w:rsidRPr="00AC1685">
              <w:rPr>
                <w:sz w:val="22"/>
                <w:szCs w:val="22"/>
              </w:rPr>
              <w:t>см)</w:t>
            </w:r>
            <w:r>
              <w:rPr>
                <w:sz w:val="22"/>
                <w:szCs w:val="22"/>
              </w:rPr>
              <w:t xml:space="preserve">, </w:t>
            </w:r>
            <w:proofErr w:type="spellStart"/>
            <w:r>
              <w:rPr>
                <w:sz w:val="22"/>
                <w:szCs w:val="22"/>
              </w:rPr>
              <w:t>Двугрошев</w:t>
            </w:r>
            <w:proofErr w:type="spellEnd"/>
            <w:r>
              <w:rPr>
                <w:sz w:val="22"/>
                <w:szCs w:val="22"/>
              </w:rPr>
              <w:t xml:space="preserve"> С. (рост 131см), </w:t>
            </w:r>
            <w:proofErr w:type="spellStart"/>
            <w:r>
              <w:rPr>
                <w:sz w:val="22"/>
                <w:szCs w:val="22"/>
              </w:rPr>
              <w:t>Прасалов</w:t>
            </w:r>
            <w:proofErr w:type="spellEnd"/>
            <w:r>
              <w:rPr>
                <w:sz w:val="22"/>
                <w:szCs w:val="22"/>
              </w:rPr>
              <w:t xml:space="preserve"> В. (рост 133см), Разин М. (135см)</w:t>
            </w:r>
            <w:r w:rsidRPr="00AC1685">
              <w:rPr>
                <w:sz w:val="22"/>
                <w:szCs w:val="22"/>
              </w:rPr>
              <w:t xml:space="preserve"> сидят за учебными столами высотой 64см, стуль</w:t>
            </w:r>
            <w:r w:rsidRPr="00AC1685">
              <w:rPr>
                <w:sz w:val="22"/>
                <w:szCs w:val="22"/>
              </w:rPr>
              <w:t>я</w:t>
            </w:r>
            <w:r w:rsidRPr="00AC1685">
              <w:rPr>
                <w:sz w:val="22"/>
                <w:szCs w:val="22"/>
              </w:rPr>
              <w:t>ми - 38см (4 группа меб</w:t>
            </w:r>
            <w:r w:rsidRPr="00AC1685">
              <w:rPr>
                <w:sz w:val="22"/>
                <w:szCs w:val="22"/>
              </w:rPr>
              <w:t>е</w:t>
            </w:r>
            <w:r w:rsidRPr="00AC1685">
              <w:rPr>
                <w:sz w:val="22"/>
                <w:szCs w:val="22"/>
              </w:rPr>
              <w:t xml:space="preserve">ли), должный размер мебели - 58см высота стола и 34см высота стула (3 группа); учащиеся 4а класса </w:t>
            </w:r>
            <w:r>
              <w:rPr>
                <w:sz w:val="22"/>
                <w:szCs w:val="22"/>
              </w:rPr>
              <w:t xml:space="preserve">Колупаева </w:t>
            </w:r>
            <w:r w:rsidRPr="00AC1685">
              <w:rPr>
                <w:sz w:val="22"/>
                <w:szCs w:val="22"/>
              </w:rPr>
              <w:t>А. (рост – 1</w:t>
            </w:r>
            <w:r>
              <w:rPr>
                <w:sz w:val="22"/>
                <w:szCs w:val="22"/>
              </w:rPr>
              <w:t>36</w:t>
            </w:r>
            <w:r w:rsidRPr="00AC1685">
              <w:rPr>
                <w:sz w:val="22"/>
                <w:szCs w:val="22"/>
              </w:rPr>
              <w:t xml:space="preserve">см), </w:t>
            </w:r>
            <w:r>
              <w:rPr>
                <w:sz w:val="22"/>
                <w:szCs w:val="22"/>
              </w:rPr>
              <w:t>Кривопалов Т</w:t>
            </w:r>
            <w:r w:rsidRPr="00AC1685">
              <w:rPr>
                <w:sz w:val="22"/>
                <w:szCs w:val="22"/>
              </w:rPr>
              <w:t>. (рост – 1</w:t>
            </w:r>
            <w:r>
              <w:rPr>
                <w:sz w:val="22"/>
                <w:szCs w:val="22"/>
              </w:rPr>
              <w:t>37</w:t>
            </w:r>
            <w:r w:rsidRPr="00AC1685">
              <w:rPr>
                <w:sz w:val="22"/>
                <w:szCs w:val="22"/>
              </w:rPr>
              <w:t xml:space="preserve">см), </w:t>
            </w:r>
            <w:r>
              <w:rPr>
                <w:sz w:val="22"/>
                <w:szCs w:val="22"/>
              </w:rPr>
              <w:t xml:space="preserve">Крупеник </w:t>
            </w:r>
            <w:r w:rsidRPr="00AC1685">
              <w:rPr>
                <w:sz w:val="22"/>
                <w:szCs w:val="22"/>
              </w:rPr>
              <w:t>С. (рост 1</w:t>
            </w:r>
            <w:r>
              <w:rPr>
                <w:sz w:val="22"/>
                <w:szCs w:val="22"/>
              </w:rPr>
              <w:t>4</w:t>
            </w:r>
            <w:r w:rsidRPr="00AC1685">
              <w:rPr>
                <w:sz w:val="22"/>
                <w:szCs w:val="22"/>
              </w:rPr>
              <w:t>2см)</w:t>
            </w:r>
            <w:r>
              <w:rPr>
                <w:sz w:val="22"/>
                <w:szCs w:val="22"/>
              </w:rPr>
              <w:t xml:space="preserve">, </w:t>
            </w:r>
            <w:proofErr w:type="spellStart"/>
            <w:r>
              <w:rPr>
                <w:sz w:val="22"/>
                <w:szCs w:val="22"/>
              </w:rPr>
              <w:t>Маннанова</w:t>
            </w:r>
            <w:proofErr w:type="spellEnd"/>
            <w:r>
              <w:rPr>
                <w:sz w:val="22"/>
                <w:szCs w:val="22"/>
              </w:rPr>
              <w:t xml:space="preserve"> Э. (рост 141см), Марченко К. (рост </w:t>
            </w:r>
            <w:r w:rsidRPr="00AE58A6">
              <w:rPr>
                <w:sz w:val="22"/>
                <w:szCs w:val="22"/>
              </w:rPr>
              <w:t>–</w:t>
            </w:r>
            <w:r>
              <w:rPr>
                <w:sz w:val="22"/>
                <w:szCs w:val="22"/>
              </w:rPr>
              <w:t xml:space="preserve"> 137см), Насырова Л. (рост </w:t>
            </w:r>
            <w:r w:rsidRPr="00AE58A6">
              <w:rPr>
                <w:sz w:val="22"/>
                <w:szCs w:val="22"/>
              </w:rPr>
              <w:t>–</w:t>
            </w:r>
            <w:r>
              <w:rPr>
                <w:sz w:val="22"/>
                <w:szCs w:val="22"/>
              </w:rPr>
              <w:t xml:space="preserve"> 138см), </w:t>
            </w:r>
            <w:proofErr w:type="spellStart"/>
            <w:r>
              <w:rPr>
                <w:sz w:val="22"/>
                <w:szCs w:val="22"/>
              </w:rPr>
              <w:t>Нуманжанов</w:t>
            </w:r>
            <w:proofErr w:type="spellEnd"/>
            <w:r>
              <w:rPr>
                <w:sz w:val="22"/>
                <w:szCs w:val="22"/>
              </w:rPr>
              <w:t xml:space="preserve"> Ж. (рост 140см), </w:t>
            </w:r>
            <w:proofErr w:type="spellStart"/>
            <w:r>
              <w:rPr>
                <w:sz w:val="22"/>
                <w:szCs w:val="22"/>
              </w:rPr>
              <w:t>Тенихин</w:t>
            </w:r>
            <w:proofErr w:type="spellEnd"/>
            <w:r>
              <w:rPr>
                <w:sz w:val="22"/>
                <w:szCs w:val="22"/>
              </w:rPr>
              <w:t xml:space="preserve"> Н. (рост 139см), </w:t>
            </w:r>
            <w:proofErr w:type="spellStart"/>
            <w:r>
              <w:rPr>
                <w:sz w:val="22"/>
                <w:szCs w:val="22"/>
              </w:rPr>
              <w:t>Ширазов</w:t>
            </w:r>
            <w:proofErr w:type="spellEnd"/>
            <w:r>
              <w:rPr>
                <w:sz w:val="22"/>
                <w:szCs w:val="22"/>
              </w:rPr>
              <w:t xml:space="preserve"> М. (рост 138см)</w:t>
            </w:r>
            <w:r w:rsidRPr="00AC1685">
              <w:rPr>
                <w:sz w:val="22"/>
                <w:szCs w:val="22"/>
              </w:rPr>
              <w:t xml:space="preserve"> сидят за учебным столом высотой </w:t>
            </w:r>
            <w:r>
              <w:rPr>
                <w:sz w:val="22"/>
                <w:szCs w:val="22"/>
              </w:rPr>
              <w:t>64</w:t>
            </w:r>
            <w:r w:rsidRPr="00AC1685">
              <w:rPr>
                <w:sz w:val="22"/>
                <w:szCs w:val="22"/>
              </w:rPr>
              <w:t xml:space="preserve">см, стулом </w:t>
            </w:r>
            <w:r>
              <w:rPr>
                <w:sz w:val="22"/>
                <w:szCs w:val="22"/>
              </w:rPr>
              <w:t>38</w:t>
            </w:r>
            <w:r w:rsidRPr="00AC1685">
              <w:rPr>
                <w:sz w:val="22"/>
                <w:szCs w:val="22"/>
              </w:rPr>
              <w:t>см (</w:t>
            </w:r>
            <w:r>
              <w:rPr>
                <w:sz w:val="22"/>
                <w:szCs w:val="22"/>
              </w:rPr>
              <w:t>4</w:t>
            </w:r>
            <w:r w:rsidRPr="00AC1685">
              <w:rPr>
                <w:sz w:val="22"/>
                <w:szCs w:val="22"/>
              </w:rPr>
              <w:t xml:space="preserve"> группа меб</w:t>
            </w:r>
            <w:r w:rsidRPr="00AC1685">
              <w:rPr>
                <w:sz w:val="22"/>
                <w:szCs w:val="22"/>
              </w:rPr>
              <w:t>е</w:t>
            </w:r>
            <w:r w:rsidRPr="00AC1685">
              <w:rPr>
                <w:sz w:val="22"/>
                <w:szCs w:val="22"/>
              </w:rPr>
              <w:t xml:space="preserve">ли), должный размер мебели - </w:t>
            </w:r>
            <w:r>
              <w:rPr>
                <w:sz w:val="22"/>
                <w:szCs w:val="22"/>
              </w:rPr>
              <w:t>58</w:t>
            </w:r>
            <w:r w:rsidRPr="00AC1685">
              <w:rPr>
                <w:sz w:val="22"/>
                <w:szCs w:val="22"/>
              </w:rPr>
              <w:t>см высота стола и 3</w:t>
            </w:r>
            <w:r>
              <w:rPr>
                <w:sz w:val="22"/>
                <w:szCs w:val="22"/>
              </w:rPr>
              <w:t>4</w:t>
            </w:r>
            <w:r w:rsidRPr="00AC1685">
              <w:rPr>
                <w:sz w:val="22"/>
                <w:szCs w:val="22"/>
              </w:rPr>
              <w:t>см высота стула (</w:t>
            </w:r>
            <w:r>
              <w:rPr>
                <w:sz w:val="22"/>
                <w:szCs w:val="22"/>
              </w:rPr>
              <w:t>3 группа мебели) и др.</w:t>
            </w:r>
            <w:r w:rsidRPr="00AC1685">
              <w:rPr>
                <w:sz w:val="22"/>
                <w:szCs w:val="22"/>
              </w:rPr>
              <w:t xml:space="preserve"> – нарушение п.5.3 СанПиН 2.4.2.2821-10. Измерения проводились </w:t>
            </w:r>
            <w:r w:rsidRPr="00AC1685">
              <w:rPr>
                <w:snapToGrid w:val="0"/>
                <w:sz w:val="22"/>
                <w:szCs w:val="22"/>
              </w:rPr>
              <w:t>1</w:t>
            </w:r>
            <w:r>
              <w:rPr>
                <w:snapToGrid w:val="0"/>
                <w:sz w:val="22"/>
                <w:szCs w:val="22"/>
              </w:rPr>
              <w:t>8</w:t>
            </w:r>
            <w:r w:rsidRPr="00AC1685">
              <w:rPr>
                <w:snapToGrid w:val="0"/>
                <w:sz w:val="22"/>
                <w:szCs w:val="22"/>
              </w:rPr>
              <w:t>.11.201</w:t>
            </w:r>
            <w:r>
              <w:rPr>
                <w:snapToGrid w:val="0"/>
                <w:sz w:val="22"/>
                <w:szCs w:val="22"/>
              </w:rPr>
              <w:t>4</w:t>
            </w:r>
            <w:r w:rsidRPr="00AC1685">
              <w:rPr>
                <w:snapToGrid w:val="0"/>
                <w:sz w:val="22"/>
                <w:szCs w:val="22"/>
              </w:rPr>
              <w:t xml:space="preserve">г. </w:t>
            </w:r>
            <w:r w:rsidRPr="00AC1685">
              <w:rPr>
                <w:sz w:val="22"/>
                <w:szCs w:val="22"/>
              </w:rPr>
              <w:t xml:space="preserve">в присутствии зам. директора </w:t>
            </w:r>
            <w:r>
              <w:rPr>
                <w:sz w:val="22"/>
                <w:szCs w:val="22"/>
              </w:rPr>
              <w:t xml:space="preserve">по </w:t>
            </w:r>
            <w:r w:rsidRPr="00AC1685">
              <w:rPr>
                <w:sz w:val="22"/>
                <w:szCs w:val="22"/>
              </w:rPr>
              <w:t>АХ</w:t>
            </w:r>
            <w:r>
              <w:rPr>
                <w:sz w:val="22"/>
                <w:szCs w:val="22"/>
              </w:rPr>
              <w:t>Р</w:t>
            </w:r>
            <w:r w:rsidRPr="00AC1685">
              <w:rPr>
                <w:sz w:val="22"/>
                <w:szCs w:val="22"/>
              </w:rPr>
              <w:t xml:space="preserve"> </w:t>
            </w:r>
            <w:r>
              <w:rPr>
                <w:sz w:val="22"/>
                <w:szCs w:val="22"/>
              </w:rPr>
              <w:t>Игловой Т.А</w:t>
            </w:r>
            <w:r w:rsidRPr="00AC1685">
              <w:rPr>
                <w:snapToGrid w:val="0"/>
                <w:sz w:val="22"/>
                <w:szCs w:val="22"/>
              </w:rPr>
              <w:t xml:space="preserve">. помощником врача по </w:t>
            </w:r>
            <w:proofErr w:type="spellStart"/>
            <w:r w:rsidRPr="00AC1685">
              <w:rPr>
                <w:snapToGrid w:val="0"/>
                <w:sz w:val="22"/>
                <w:szCs w:val="22"/>
              </w:rPr>
              <w:t>ГДиП</w:t>
            </w:r>
            <w:proofErr w:type="spellEnd"/>
            <w:r w:rsidRPr="00AC1685">
              <w:rPr>
                <w:snapToGrid w:val="0"/>
                <w:sz w:val="22"/>
                <w:szCs w:val="22"/>
              </w:rPr>
              <w:t xml:space="preserve"> ФБУЗ «Центр гигиены и эпидемиологии</w:t>
            </w:r>
            <w:r w:rsidRPr="006D65A3">
              <w:rPr>
                <w:snapToGrid w:val="0"/>
                <w:sz w:val="22"/>
                <w:szCs w:val="22"/>
              </w:rPr>
              <w:t xml:space="preserve"> в </w:t>
            </w:r>
            <w:r>
              <w:rPr>
                <w:snapToGrid w:val="0"/>
                <w:sz w:val="22"/>
                <w:szCs w:val="22"/>
              </w:rPr>
              <w:t xml:space="preserve">Х </w:t>
            </w:r>
            <w:r w:rsidRPr="006D65A3">
              <w:rPr>
                <w:snapToGrid w:val="0"/>
                <w:sz w:val="22"/>
                <w:szCs w:val="22"/>
              </w:rPr>
              <w:t>об</w:t>
            </w:r>
            <w:r>
              <w:rPr>
                <w:snapToGrid w:val="0"/>
                <w:sz w:val="22"/>
                <w:szCs w:val="22"/>
              </w:rPr>
              <w:t xml:space="preserve">ласти» </w:t>
            </w:r>
            <w:proofErr w:type="spellStart"/>
            <w:r>
              <w:rPr>
                <w:snapToGrid w:val="0"/>
                <w:sz w:val="22"/>
                <w:szCs w:val="22"/>
              </w:rPr>
              <w:t>Винокуровой</w:t>
            </w:r>
            <w:proofErr w:type="spellEnd"/>
            <w:r>
              <w:rPr>
                <w:snapToGrid w:val="0"/>
                <w:sz w:val="22"/>
                <w:szCs w:val="22"/>
              </w:rPr>
              <w:t xml:space="preserve"> К.Г., средство измерения: лазерный дальномер </w:t>
            </w:r>
            <w:r>
              <w:rPr>
                <w:snapToGrid w:val="0"/>
                <w:sz w:val="22"/>
                <w:szCs w:val="22"/>
                <w:lang w:val="en-US"/>
              </w:rPr>
              <w:t>Leica</w:t>
            </w:r>
            <w:r w:rsidRPr="00FE5BBF">
              <w:rPr>
                <w:snapToGrid w:val="0"/>
                <w:sz w:val="22"/>
                <w:szCs w:val="22"/>
              </w:rPr>
              <w:t xml:space="preserve"> </w:t>
            </w:r>
            <w:proofErr w:type="spellStart"/>
            <w:r>
              <w:rPr>
                <w:snapToGrid w:val="0"/>
                <w:sz w:val="22"/>
                <w:szCs w:val="22"/>
                <w:lang w:val="en-US"/>
              </w:rPr>
              <w:t>Disto</w:t>
            </w:r>
            <w:proofErr w:type="spellEnd"/>
            <w:r w:rsidRPr="00FE5BBF">
              <w:rPr>
                <w:snapToGrid w:val="0"/>
                <w:sz w:val="22"/>
                <w:szCs w:val="22"/>
              </w:rPr>
              <w:t xml:space="preserve"> </w:t>
            </w:r>
            <w:r>
              <w:rPr>
                <w:snapToGrid w:val="0"/>
                <w:sz w:val="22"/>
                <w:szCs w:val="22"/>
                <w:lang w:val="en-US"/>
              </w:rPr>
              <w:t>D</w:t>
            </w:r>
            <w:r w:rsidRPr="00FE5BBF">
              <w:rPr>
                <w:snapToGrid w:val="0"/>
                <w:sz w:val="22"/>
                <w:szCs w:val="22"/>
              </w:rPr>
              <w:t>2</w:t>
            </w:r>
            <w:r w:rsidRPr="006D65A3">
              <w:rPr>
                <w:sz w:val="22"/>
                <w:szCs w:val="22"/>
              </w:rPr>
              <w:t xml:space="preserve"> сведения о государстве</w:t>
            </w:r>
            <w:r w:rsidRPr="006D65A3">
              <w:rPr>
                <w:sz w:val="22"/>
                <w:szCs w:val="22"/>
              </w:rPr>
              <w:t>н</w:t>
            </w:r>
            <w:r w:rsidRPr="006D65A3">
              <w:rPr>
                <w:sz w:val="22"/>
                <w:szCs w:val="22"/>
              </w:rPr>
              <w:t>ной поверке № 4/</w:t>
            </w:r>
            <w:r w:rsidRPr="00C81AC0">
              <w:rPr>
                <w:sz w:val="22"/>
                <w:szCs w:val="22"/>
              </w:rPr>
              <w:t>2724</w:t>
            </w:r>
            <w:r w:rsidRPr="006D65A3">
              <w:rPr>
                <w:sz w:val="22"/>
                <w:szCs w:val="22"/>
              </w:rPr>
              <w:t xml:space="preserve"> </w:t>
            </w:r>
            <w:r>
              <w:rPr>
                <w:sz w:val="22"/>
                <w:szCs w:val="22"/>
              </w:rPr>
              <w:t>д</w:t>
            </w:r>
            <w:r w:rsidRPr="006D65A3">
              <w:rPr>
                <w:sz w:val="22"/>
                <w:szCs w:val="22"/>
              </w:rPr>
              <w:t xml:space="preserve">о </w:t>
            </w:r>
            <w:r w:rsidRPr="00C81AC0">
              <w:rPr>
                <w:sz w:val="22"/>
                <w:szCs w:val="22"/>
              </w:rPr>
              <w:t>11</w:t>
            </w:r>
            <w:r w:rsidRPr="006D65A3">
              <w:rPr>
                <w:sz w:val="22"/>
                <w:szCs w:val="22"/>
              </w:rPr>
              <w:t>.0</w:t>
            </w:r>
            <w:r w:rsidRPr="00C81AC0">
              <w:rPr>
                <w:sz w:val="22"/>
                <w:szCs w:val="22"/>
              </w:rPr>
              <w:t>8</w:t>
            </w:r>
            <w:r w:rsidRPr="006D65A3">
              <w:rPr>
                <w:sz w:val="22"/>
                <w:szCs w:val="22"/>
              </w:rPr>
              <w:t>.1</w:t>
            </w:r>
            <w:r>
              <w:rPr>
                <w:sz w:val="22"/>
                <w:szCs w:val="22"/>
              </w:rPr>
              <w:t>4г</w:t>
            </w:r>
          </w:p>
        </w:tc>
      </w:tr>
      <w:tr w:rsidR="005D0199" w:rsidRPr="00907AFC" w:rsidTr="00997F0A">
        <w:tblPrEx>
          <w:tblCellMar>
            <w:top w:w="0" w:type="dxa"/>
            <w:bottom w:w="0" w:type="dxa"/>
          </w:tblCellMar>
        </w:tblPrEx>
        <w:tc>
          <w:tcPr>
            <w:tcW w:w="966" w:type="dxa"/>
          </w:tcPr>
          <w:p w:rsidR="005D0199" w:rsidRPr="00456678" w:rsidRDefault="005D0199" w:rsidP="005D0199">
            <w:pPr>
              <w:pStyle w:val="a4"/>
              <w:rPr>
                <w:b/>
                <w:sz w:val="22"/>
                <w:szCs w:val="22"/>
                <w:highlight w:val="yellow"/>
              </w:rPr>
            </w:pPr>
          </w:p>
        </w:tc>
        <w:tc>
          <w:tcPr>
            <w:tcW w:w="2415" w:type="dxa"/>
          </w:tcPr>
          <w:p w:rsidR="005D0199" w:rsidRPr="001924B1" w:rsidRDefault="005D0199" w:rsidP="005D0199">
            <w:pPr>
              <w:pStyle w:val="a4"/>
              <w:rPr>
                <w:color w:val="000000"/>
                <w:sz w:val="22"/>
                <w:szCs w:val="22"/>
              </w:rPr>
            </w:pPr>
            <w:r w:rsidRPr="001924B1">
              <w:rPr>
                <w:color w:val="000000"/>
                <w:sz w:val="22"/>
                <w:szCs w:val="22"/>
              </w:rPr>
              <w:t>п.4.27, п.8.1</w:t>
            </w:r>
          </w:p>
          <w:p w:rsidR="005D0199" w:rsidRDefault="005D0199" w:rsidP="005D0199">
            <w:pPr>
              <w:pStyle w:val="a4"/>
              <w:rPr>
                <w:color w:val="000000"/>
                <w:sz w:val="22"/>
                <w:szCs w:val="22"/>
              </w:rPr>
            </w:pPr>
            <w:r>
              <w:rPr>
                <w:color w:val="000000"/>
                <w:sz w:val="22"/>
                <w:szCs w:val="22"/>
              </w:rPr>
              <w:t>СанПиН 2.4.2.2821–10</w:t>
            </w:r>
          </w:p>
          <w:p w:rsidR="005D0199" w:rsidRPr="00456678" w:rsidRDefault="005D0199" w:rsidP="005D0199">
            <w:pPr>
              <w:pStyle w:val="a4"/>
              <w:rPr>
                <w:szCs w:val="24"/>
                <w:highlight w:val="yellow"/>
              </w:rPr>
            </w:pPr>
            <w:r>
              <w:rPr>
                <w:color w:val="000000"/>
                <w:sz w:val="22"/>
                <w:szCs w:val="22"/>
              </w:rPr>
              <w:t xml:space="preserve">п. 3.3 </w:t>
            </w:r>
            <w:r w:rsidRPr="00CA029D">
              <w:rPr>
                <w:sz w:val="22"/>
                <w:szCs w:val="22"/>
              </w:rPr>
              <w:t>СП 2.3.6.1079-01</w:t>
            </w:r>
          </w:p>
        </w:tc>
        <w:tc>
          <w:tcPr>
            <w:tcW w:w="6430" w:type="dxa"/>
          </w:tcPr>
          <w:p w:rsidR="005D0199" w:rsidRDefault="005D0199" w:rsidP="005D0199">
            <w:pPr>
              <w:pStyle w:val="a4"/>
              <w:rPr>
                <w:color w:val="000000"/>
                <w:sz w:val="22"/>
                <w:szCs w:val="22"/>
              </w:rPr>
            </w:pPr>
            <w:r w:rsidRPr="00623FA7">
              <w:rPr>
                <w:snapToGrid w:val="0"/>
                <w:color w:val="000000"/>
                <w:sz w:val="22"/>
                <w:szCs w:val="22"/>
              </w:rPr>
              <w:t xml:space="preserve">В </w:t>
            </w:r>
            <w:r w:rsidRPr="00B30323">
              <w:rPr>
                <w:snapToGrid w:val="0"/>
                <w:color w:val="000000"/>
                <w:sz w:val="22"/>
                <w:szCs w:val="22"/>
              </w:rPr>
              <w:t xml:space="preserve">кабинете </w:t>
            </w:r>
            <w:r>
              <w:rPr>
                <w:snapToGrid w:val="0"/>
                <w:color w:val="000000"/>
                <w:sz w:val="22"/>
                <w:szCs w:val="22"/>
              </w:rPr>
              <w:t xml:space="preserve">биологии не оборудована </w:t>
            </w:r>
            <w:r w:rsidRPr="00623FA7">
              <w:rPr>
                <w:snapToGrid w:val="0"/>
                <w:color w:val="000000"/>
                <w:sz w:val="22"/>
                <w:szCs w:val="22"/>
              </w:rPr>
              <w:t>раковин</w:t>
            </w:r>
            <w:r>
              <w:rPr>
                <w:snapToGrid w:val="0"/>
                <w:color w:val="000000"/>
                <w:sz w:val="22"/>
                <w:szCs w:val="22"/>
              </w:rPr>
              <w:t>а</w:t>
            </w:r>
            <w:r w:rsidRPr="00623FA7">
              <w:rPr>
                <w:snapToGrid w:val="0"/>
                <w:color w:val="000000"/>
                <w:sz w:val="22"/>
                <w:szCs w:val="22"/>
              </w:rPr>
              <w:t xml:space="preserve"> с подводкой водоснабж</w:t>
            </w:r>
            <w:r w:rsidRPr="00623FA7">
              <w:rPr>
                <w:snapToGrid w:val="0"/>
                <w:color w:val="000000"/>
                <w:sz w:val="22"/>
                <w:szCs w:val="22"/>
              </w:rPr>
              <w:t>е</w:t>
            </w:r>
            <w:r w:rsidRPr="00623FA7">
              <w:rPr>
                <w:snapToGrid w:val="0"/>
                <w:color w:val="000000"/>
                <w:sz w:val="22"/>
                <w:szCs w:val="22"/>
              </w:rPr>
              <w:t xml:space="preserve">ния и канализации - </w:t>
            </w:r>
            <w:r w:rsidRPr="00623FA7">
              <w:rPr>
                <w:color w:val="000000"/>
                <w:sz w:val="22"/>
                <w:szCs w:val="22"/>
              </w:rPr>
              <w:t xml:space="preserve">нарушен п.4.27 СанПиН 2.4.2.2821–10. </w:t>
            </w:r>
            <w:r>
              <w:rPr>
                <w:color w:val="000000"/>
                <w:sz w:val="22"/>
                <w:szCs w:val="22"/>
              </w:rPr>
              <w:t>Не оборудована</w:t>
            </w:r>
            <w:r w:rsidRPr="000526F2">
              <w:rPr>
                <w:snapToGrid w:val="0"/>
                <w:color w:val="000000"/>
                <w:sz w:val="22"/>
                <w:szCs w:val="22"/>
              </w:rPr>
              <w:t xml:space="preserve"> по</w:t>
            </w:r>
            <w:r w:rsidRPr="000526F2">
              <w:rPr>
                <w:snapToGrid w:val="0"/>
                <w:color w:val="000000"/>
                <w:sz w:val="22"/>
                <w:szCs w:val="22"/>
              </w:rPr>
              <w:t>д</w:t>
            </w:r>
            <w:r w:rsidRPr="000526F2">
              <w:rPr>
                <w:snapToGrid w:val="0"/>
                <w:color w:val="000000"/>
                <w:sz w:val="22"/>
                <w:szCs w:val="22"/>
              </w:rPr>
              <w:t>водк</w:t>
            </w:r>
            <w:r>
              <w:rPr>
                <w:snapToGrid w:val="0"/>
                <w:color w:val="000000"/>
                <w:sz w:val="22"/>
                <w:szCs w:val="22"/>
              </w:rPr>
              <w:t>а</w:t>
            </w:r>
            <w:r w:rsidRPr="000526F2">
              <w:rPr>
                <w:snapToGrid w:val="0"/>
                <w:color w:val="000000"/>
                <w:sz w:val="22"/>
                <w:szCs w:val="22"/>
              </w:rPr>
              <w:t xml:space="preserve"> горячего водоснабжения </w:t>
            </w:r>
            <w:r>
              <w:rPr>
                <w:snapToGrid w:val="0"/>
                <w:color w:val="000000"/>
                <w:sz w:val="22"/>
                <w:szCs w:val="22"/>
              </w:rPr>
              <w:t xml:space="preserve">к 2 раковинам перед обеденным залом, </w:t>
            </w:r>
            <w:r w:rsidRPr="000526F2">
              <w:rPr>
                <w:color w:val="000000"/>
                <w:sz w:val="22"/>
                <w:szCs w:val="22"/>
              </w:rPr>
              <w:t>нар</w:t>
            </w:r>
            <w:r w:rsidRPr="000526F2">
              <w:rPr>
                <w:color w:val="000000"/>
                <w:sz w:val="22"/>
                <w:szCs w:val="22"/>
              </w:rPr>
              <w:t>у</w:t>
            </w:r>
            <w:r w:rsidRPr="000526F2">
              <w:rPr>
                <w:color w:val="000000"/>
                <w:sz w:val="22"/>
                <w:szCs w:val="22"/>
              </w:rPr>
              <w:t>шен п.</w:t>
            </w:r>
            <w:r>
              <w:rPr>
                <w:color w:val="000000"/>
                <w:sz w:val="22"/>
                <w:szCs w:val="22"/>
              </w:rPr>
              <w:t>8</w:t>
            </w:r>
            <w:r w:rsidRPr="000526F2">
              <w:rPr>
                <w:color w:val="000000"/>
                <w:sz w:val="22"/>
                <w:szCs w:val="22"/>
              </w:rPr>
              <w:t>.</w:t>
            </w:r>
            <w:r>
              <w:rPr>
                <w:color w:val="000000"/>
                <w:sz w:val="22"/>
                <w:szCs w:val="22"/>
              </w:rPr>
              <w:t>1</w:t>
            </w:r>
            <w:r w:rsidRPr="000526F2">
              <w:rPr>
                <w:color w:val="000000"/>
                <w:sz w:val="22"/>
                <w:szCs w:val="22"/>
              </w:rPr>
              <w:t xml:space="preserve"> Са</w:t>
            </w:r>
            <w:r w:rsidRPr="000526F2">
              <w:rPr>
                <w:color w:val="000000"/>
                <w:sz w:val="22"/>
                <w:szCs w:val="22"/>
              </w:rPr>
              <w:t>н</w:t>
            </w:r>
            <w:r w:rsidRPr="000526F2">
              <w:rPr>
                <w:color w:val="000000"/>
                <w:sz w:val="22"/>
                <w:szCs w:val="22"/>
              </w:rPr>
              <w:t>ПиН 2.4.2.2821–10</w:t>
            </w:r>
            <w:r>
              <w:rPr>
                <w:color w:val="000000"/>
                <w:sz w:val="22"/>
                <w:szCs w:val="22"/>
              </w:rPr>
              <w:t xml:space="preserve">, п. 3.3 </w:t>
            </w:r>
            <w:r w:rsidRPr="00CA029D">
              <w:rPr>
                <w:sz w:val="22"/>
                <w:szCs w:val="22"/>
              </w:rPr>
              <w:t>СП 2.3.6.1079-01</w:t>
            </w:r>
            <w:r>
              <w:rPr>
                <w:sz w:val="22"/>
                <w:szCs w:val="22"/>
              </w:rPr>
              <w:t>.</w:t>
            </w:r>
          </w:p>
          <w:p w:rsidR="005D0199" w:rsidRPr="00AC40D7" w:rsidRDefault="005D0199" w:rsidP="005D0199">
            <w:pPr>
              <w:pStyle w:val="a4"/>
              <w:rPr>
                <w:color w:val="000000"/>
                <w:sz w:val="22"/>
                <w:szCs w:val="22"/>
              </w:rPr>
            </w:pPr>
          </w:p>
        </w:tc>
      </w:tr>
      <w:tr w:rsidR="005D0199" w:rsidRPr="00907AFC" w:rsidTr="00997F0A">
        <w:tblPrEx>
          <w:tblCellMar>
            <w:top w:w="0" w:type="dxa"/>
            <w:bottom w:w="0" w:type="dxa"/>
          </w:tblCellMar>
        </w:tblPrEx>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widowControl w:val="0"/>
              <w:tabs>
                <w:tab w:val="left" w:pos="1440"/>
              </w:tabs>
              <w:jc w:val="both"/>
              <w:rPr>
                <w:sz w:val="22"/>
                <w:szCs w:val="22"/>
              </w:rPr>
            </w:pPr>
            <w:r w:rsidRPr="008D21F0">
              <w:rPr>
                <w:sz w:val="22"/>
                <w:szCs w:val="22"/>
              </w:rPr>
              <w:t xml:space="preserve">п. </w:t>
            </w:r>
            <w:r>
              <w:rPr>
                <w:sz w:val="22"/>
                <w:szCs w:val="22"/>
              </w:rPr>
              <w:t xml:space="preserve">10.5, п. </w:t>
            </w:r>
            <w:r w:rsidRPr="008D21F0">
              <w:rPr>
                <w:sz w:val="22"/>
                <w:szCs w:val="22"/>
              </w:rPr>
              <w:t xml:space="preserve">10.6 </w:t>
            </w:r>
          </w:p>
          <w:p w:rsidR="005D0199" w:rsidRDefault="005D0199" w:rsidP="005D0199">
            <w:pPr>
              <w:widowControl w:val="0"/>
              <w:tabs>
                <w:tab w:val="left" w:pos="1440"/>
              </w:tabs>
              <w:jc w:val="both"/>
              <w:rPr>
                <w:sz w:val="22"/>
                <w:szCs w:val="22"/>
              </w:rPr>
            </w:pPr>
            <w:r w:rsidRPr="008D21F0">
              <w:rPr>
                <w:sz w:val="22"/>
                <w:szCs w:val="22"/>
              </w:rPr>
              <w:t>СанПиН 2.4.2.2821–10.</w:t>
            </w:r>
          </w:p>
        </w:tc>
        <w:tc>
          <w:tcPr>
            <w:tcW w:w="6430" w:type="dxa"/>
          </w:tcPr>
          <w:p w:rsidR="005D0199" w:rsidRPr="0039550A" w:rsidRDefault="005D0199" w:rsidP="005D0199">
            <w:pPr>
              <w:widowControl w:val="0"/>
              <w:tabs>
                <w:tab w:val="left" w:pos="1440"/>
              </w:tabs>
              <w:jc w:val="both"/>
              <w:rPr>
                <w:sz w:val="22"/>
                <w:szCs w:val="22"/>
              </w:rPr>
            </w:pPr>
            <w:r>
              <w:rPr>
                <w:sz w:val="22"/>
                <w:szCs w:val="22"/>
              </w:rPr>
              <w:t>Не соблюдаются санитарные требования при  организации учебного проце</w:t>
            </w:r>
            <w:r>
              <w:rPr>
                <w:sz w:val="22"/>
                <w:szCs w:val="22"/>
              </w:rPr>
              <w:t>с</w:t>
            </w:r>
            <w:r>
              <w:rPr>
                <w:sz w:val="22"/>
                <w:szCs w:val="22"/>
              </w:rPr>
              <w:t xml:space="preserve">са: </w:t>
            </w:r>
            <w:r w:rsidRPr="008D21F0">
              <w:rPr>
                <w:sz w:val="22"/>
                <w:szCs w:val="22"/>
              </w:rPr>
              <w:t xml:space="preserve">В расписании занятий для учащихся 1–х классов объем максимальной допустимой нагрузки в течение дня составляет: 4 урока и 1 день 5 уроков за счет урока литературного чтения в 1 а и 1б классах и окружающего мира в 1в классе (при норме не более 4 уроков в день и 1 день в неделю не более 5 уроков за счет урока физической культуры), нарушен п. 10.6 СанПиН 2.4.2.2821–10. </w:t>
            </w:r>
            <w:r w:rsidRPr="0039550A">
              <w:rPr>
                <w:sz w:val="22"/>
                <w:szCs w:val="22"/>
              </w:rPr>
              <w:t xml:space="preserve">Максимально допустимая недельная нагрузка не соблюдается для учащихся следующих классов: 4б – 27 академических часов (при норме 26ч); </w:t>
            </w:r>
            <w:r>
              <w:rPr>
                <w:sz w:val="22"/>
                <w:szCs w:val="22"/>
              </w:rPr>
              <w:t xml:space="preserve">в </w:t>
            </w:r>
            <w:r w:rsidRPr="0039550A">
              <w:rPr>
                <w:sz w:val="22"/>
                <w:szCs w:val="22"/>
              </w:rPr>
              <w:t>11 класс</w:t>
            </w:r>
            <w:r>
              <w:rPr>
                <w:sz w:val="22"/>
                <w:szCs w:val="22"/>
              </w:rPr>
              <w:t>е</w:t>
            </w:r>
            <w:r w:rsidRPr="0039550A">
              <w:rPr>
                <w:sz w:val="22"/>
                <w:szCs w:val="22"/>
              </w:rPr>
              <w:t xml:space="preserve"> – 38 акад</w:t>
            </w:r>
            <w:r>
              <w:rPr>
                <w:sz w:val="22"/>
                <w:szCs w:val="22"/>
              </w:rPr>
              <w:t xml:space="preserve">емических </w:t>
            </w:r>
            <w:r w:rsidRPr="0039550A">
              <w:rPr>
                <w:sz w:val="22"/>
                <w:szCs w:val="22"/>
              </w:rPr>
              <w:t>ч</w:t>
            </w:r>
            <w:r>
              <w:rPr>
                <w:sz w:val="22"/>
                <w:szCs w:val="22"/>
              </w:rPr>
              <w:t>асов</w:t>
            </w:r>
            <w:r w:rsidRPr="0039550A">
              <w:rPr>
                <w:sz w:val="22"/>
                <w:szCs w:val="22"/>
              </w:rPr>
              <w:t xml:space="preserve"> (при норме 37ч), наруше</w:t>
            </w:r>
            <w:r>
              <w:rPr>
                <w:sz w:val="22"/>
                <w:szCs w:val="22"/>
              </w:rPr>
              <w:t>н п. 10.5 СанПиН 2.4.2.2821–10.</w:t>
            </w:r>
          </w:p>
          <w:p w:rsidR="005D0199" w:rsidRPr="009E52AD" w:rsidRDefault="005D0199" w:rsidP="005D0199">
            <w:pPr>
              <w:widowControl w:val="0"/>
              <w:tabs>
                <w:tab w:val="left" w:pos="1440"/>
              </w:tabs>
              <w:jc w:val="both"/>
              <w:rPr>
                <w:sz w:val="22"/>
                <w:szCs w:val="22"/>
              </w:rPr>
            </w:pPr>
          </w:p>
        </w:tc>
      </w:tr>
      <w:tr w:rsidR="005D0199" w:rsidRPr="00907AFC" w:rsidTr="00997F0A">
        <w:tblPrEx>
          <w:tblCellMar>
            <w:top w:w="0" w:type="dxa"/>
            <w:bottom w:w="0" w:type="dxa"/>
          </w:tblCellMar>
        </w:tblPrEx>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widowControl w:val="0"/>
              <w:tabs>
                <w:tab w:val="left" w:pos="1440"/>
              </w:tabs>
              <w:jc w:val="both"/>
              <w:rPr>
                <w:sz w:val="22"/>
                <w:szCs w:val="22"/>
              </w:rPr>
            </w:pPr>
            <w:r>
              <w:rPr>
                <w:sz w:val="22"/>
                <w:szCs w:val="22"/>
              </w:rPr>
              <w:t>п.5.8</w:t>
            </w:r>
          </w:p>
          <w:p w:rsidR="005D0199" w:rsidRDefault="005D0199" w:rsidP="005D0199">
            <w:pPr>
              <w:widowControl w:val="0"/>
              <w:tabs>
                <w:tab w:val="left" w:pos="1440"/>
              </w:tabs>
              <w:jc w:val="both"/>
              <w:rPr>
                <w:sz w:val="22"/>
                <w:szCs w:val="22"/>
              </w:rPr>
            </w:pPr>
            <w:r w:rsidRPr="009E52AD">
              <w:rPr>
                <w:sz w:val="22"/>
                <w:szCs w:val="22"/>
              </w:rPr>
              <w:t xml:space="preserve"> СанПиН 2.4.5.2409-08</w:t>
            </w:r>
            <w:r>
              <w:rPr>
                <w:sz w:val="22"/>
                <w:szCs w:val="22"/>
              </w:rPr>
              <w:t>.</w:t>
            </w:r>
          </w:p>
          <w:p w:rsidR="005D0199" w:rsidRDefault="005D0199" w:rsidP="005D0199">
            <w:pPr>
              <w:pStyle w:val="a4"/>
              <w:rPr>
                <w:sz w:val="22"/>
                <w:szCs w:val="22"/>
              </w:rPr>
            </w:pPr>
          </w:p>
        </w:tc>
        <w:tc>
          <w:tcPr>
            <w:tcW w:w="6430" w:type="dxa"/>
          </w:tcPr>
          <w:p w:rsidR="005D0199" w:rsidRDefault="005D0199" w:rsidP="005D0199">
            <w:pPr>
              <w:widowControl w:val="0"/>
              <w:tabs>
                <w:tab w:val="left" w:pos="1440"/>
              </w:tabs>
              <w:jc w:val="both"/>
              <w:rPr>
                <w:sz w:val="22"/>
                <w:szCs w:val="22"/>
              </w:rPr>
            </w:pPr>
            <w:r w:rsidRPr="009E52AD">
              <w:rPr>
                <w:sz w:val="22"/>
                <w:szCs w:val="22"/>
              </w:rPr>
              <w:t>В моечно</w:t>
            </w:r>
            <w:r>
              <w:rPr>
                <w:sz w:val="22"/>
                <w:szCs w:val="22"/>
              </w:rPr>
              <w:t>м отделении</w:t>
            </w:r>
            <w:r w:rsidRPr="009E52AD">
              <w:rPr>
                <w:sz w:val="22"/>
                <w:szCs w:val="22"/>
              </w:rPr>
              <w:t xml:space="preserve"> установлена бытовая ванна для</w:t>
            </w:r>
            <w:r>
              <w:rPr>
                <w:sz w:val="22"/>
                <w:szCs w:val="22"/>
              </w:rPr>
              <w:t xml:space="preserve"> мытья </w:t>
            </w:r>
            <w:r w:rsidRPr="009E52AD">
              <w:rPr>
                <w:sz w:val="22"/>
                <w:szCs w:val="22"/>
              </w:rPr>
              <w:t>кухонной пос</w:t>
            </w:r>
            <w:r w:rsidRPr="009E52AD">
              <w:rPr>
                <w:sz w:val="22"/>
                <w:szCs w:val="22"/>
              </w:rPr>
              <w:t>у</w:t>
            </w:r>
            <w:r w:rsidRPr="009E52AD">
              <w:rPr>
                <w:sz w:val="22"/>
                <w:szCs w:val="22"/>
              </w:rPr>
              <w:t>ды,</w:t>
            </w:r>
            <w:r>
              <w:rPr>
                <w:sz w:val="22"/>
                <w:szCs w:val="22"/>
              </w:rPr>
              <w:t xml:space="preserve"> не предусмотрена двухсекционная ванна (не созданы условия для с</w:t>
            </w:r>
            <w:r>
              <w:rPr>
                <w:sz w:val="22"/>
                <w:szCs w:val="22"/>
              </w:rPr>
              <w:t>о</w:t>
            </w:r>
            <w:r>
              <w:rPr>
                <w:sz w:val="22"/>
                <w:szCs w:val="22"/>
              </w:rPr>
              <w:t xml:space="preserve">блюдения правил мытья кухонной посуды), нарушен </w:t>
            </w:r>
            <w:proofErr w:type="gramStart"/>
            <w:r>
              <w:rPr>
                <w:sz w:val="22"/>
                <w:szCs w:val="22"/>
              </w:rPr>
              <w:t xml:space="preserve">п.5.8 </w:t>
            </w:r>
            <w:r w:rsidRPr="009E52AD">
              <w:rPr>
                <w:sz w:val="22"/>
                <w:szCs w:val="22"/>
              </w:rPr>
              <w:t xml:space="preserve"> СанПиН</w:t>
            </w:r>
            <w:proofErr w:type="gramEnd"/>
            <w:r w:rsidRPr="009E52AD">
              <w:rPr>
                <w:sz w:val="22"/>
                <w:szCs w:val="22"/>
              </w:rPr>
              <w:t xml:space="preserve"> 2.4.5.2409-08</w:t>
            </w:r>
            <w:r>
              <w:rPr>
                <w:sz w:val="22"/>
                <w:szCs w:val="22"/>
              </w:rPr>
              <w:t>.</w:t>
            </w:r>
          </w:p>
          <w:p w:rsidR="005D0199" w:rsidRDefault="005D0199" w:rsidP="005D0199">
            <w:pPr>
              <w:jc w:val="both"/>
              <w:rPr>
                <w:sz w:val="22"/>
                <w:szCs w:val="22"/>
              </w:rPr>
            </w:pPr>
          </w:p>
        </w:tc>
      </w:tr>
      <w:tr w:rsidR="005D0199" w:rsidRPr="00907AFC" w:rsidTr="00997F0A">
        <w:tblPrEx>
          <w:tblCellMar>
            <w:top w:w="0" w:type="dxa"/>
            <w:bottom w:w="0" w:type="dxa"/>
          </w:tblCellMar>
        </w:tblPrEx>
        <w:tc>
          <w:tcPr>
            <w:tcW w:w="966" w:type="dxa"/>
          </w:tcPr>
          <w:p w:rsidR="005D0199" w:rsidRPr="00456678" w:rsidRDefault="005D0199" w:rsidP="005D0199">
            <w:pPr>
              <w:pStyle w:val="a4"/>
              <w:rPr>
                <w:b/>
                <w:sz w:val="22"/>
                <w:szCs w:val="22"/>
                <w:highlight w:val="yellow"/>
              </w:rPr>
            </w:pPr>
          </w:p>
        </w:tc>
        <w:tc>
          <w:tcPr>
            <w:tcW w:w="2415" w:type="dxa"/>
          </w:tcPr>
          <w:p w:rsidR="005D0199" w:rsidRPr="00456678" w:rsidRDefault="005D0199" w:rsidP="005D0199">
            <w:pPr>
              <w:pStyle w:val="a4"/>
              <w:rPr>
                <w:szCs w:val="24"/>
                <w:highlight w:val="yellow"/>
              </w:rPr>
            </w:pPr>
          </w:p>
        </w:tc>
        <w:tc>
          <w:tcPr>
            <w:tcW w:w="6430" w:type="dxa"/>
          </w:tcPr>
          <w:p w:rsidR="005D0199" w:rsidRPr="00A22103" w:rsidRDefault="005D0199" w:rsidP="005D0199">
            <w:pPr>
              <w:jc w:val="both"/>
              <w:rPr>
                <w:sz w:val="22"/>
                <w:szCs w:val="22"/>
              </w:rPr>
            </w:pPr>
            <w:r w:rsidRPr="00A20B88">
              <w:rPr>
                <w:sz w:val="22"/>
                <w:szCs w:val="22"/>
              </w:rPr>
              <w:t>Вина директора МО</w:t>
            </w:r>
            <w:r>
              <w:rPr>
                <w:sz w:val="22"/>
                <w:szCs w:val="22"/>
              </w:rPr>
              <w:t>Б</w:t>
            </w:r>
            <w:r w:rsidRPr="00A20B88">
              <w:rPr>
                <w:sz w:val="22"/>
                <w:szCs w:val="22"/>
              </w:rPr>
              <w:t>У «СОШ» выражается в том, что, осуществляя админ</w:t>
            </w:r>
            <w:r w:rsidRPr="00A20B88">
              <w:rPr>
                <w:sz w:val="22"/>
                <w:szCs w:val="22"/>
              </w:rPr>
              <w:t>и</w:t>
            </w:r>
            <w:r w:rsidRPr="00A20B88">
              <w:rPr>
                <w:sz w:val="22"/>
                <w:szCs w:val="22"/>
              </w:rPr>
              <w:t>стративно-хозяйственную деятельность, являясь ответственным л</w:t>
            </w:r>
            <w:r w:rsidRPr="00A20B88">
              <w:rPr>
                <w:sz w:val="22"/>
                <w:szCs w:val="22"/>
              </w:rPr>
              <w:t>и</w:t>
            </w:r>
            <w:r w:rsidRPr="00A20B88">
              <w:rPr>
                <w:sz w:val="22"/>
                <w:szCs w:val="22"/>
              </w:rPr>
              <w:t>цом за организацию и полноту выполнения настоящих санитарных правил,</w:t>
            </w:r>
            <w:r>
              <w:rPr>
                <w:sz w:val="22"/>
                <w:szCs w:val="22"/>
              </w:rPr>
              <w:t xml:space="preserve"> Лобанов Н.Н.</w:t>
            </w:r>
            <w:r w:rsidRPr="00A20B88">
              <w:rPr>
                <w:sz w:val="22"/>
                <w:szCs w:val="22"/>
              </w:rPr>
              <w:t>, не обеспечил выполнение устано</w:t>
            </w:r>
            <w:r w:rsidRPr="00A20B88">
              <w:rPr>
                <w:sz w:val="22"/>
                <w:szCs w:val="22"/>
              </w:rPr>
              <w:t>в</w:t>
            </w:r>
            <w:r w:rsidRPr="00A20B88">
              <w:rPr>
                <w:sz w:val="22"/>
                <w:szCs w:val="22"/>
              </w:rPr>
              <w:t>ленных требований.</w:t>
            </w:r>
          </w:p>
        </w:tc>
      </w:tr>
    </w:tbl>
    <w:p w:rsidR="005D0199" w:rsidRPr="006F30C6" w:rsidRDefault="005D0199" w:rsidP="005D0199">
      <w:pPr>
        <w:pStyle w:val="4"/>
        <w:rPr>
          <w:snapToGrid w:val="0"/>
          <w:szCs w:val="24"/>
          <w:u w:val="single"/>
        </w:rPr>
      </w:pPr>
      <w:r w:rsidRPr="006F30C6">
        <w:rPr>
          <w:szCs w:val="24"/>
        </w:rPr>
        <w:t xml:space="preserve">Таким образом, </w:t>
      </w:r>
      <w:r w:rsidRPr="00EA5A15">
        <w:rPr>
          <w:szCs w:val="24"/>
          <w:u w:val="single"/>
        </w:rPr>
        <w:t>Лобан</w:t>
      </w:r>
      <w:r>
        <w:rPr>
          <w:szCs w:val="24"/>
          <w:u w:val="single"/>
        </w:rPr>
        <w:t>ов</w:t>
      </w:r>
      <w:r w:rsidRPr="00EA5A15">
        <w:rPr>
          <w:szCs w:val="24"/>
          <w:u w:val="single"/>
        </w:rPr>
        <w:t xml:space="preserve"> Н</w:t>
      </w:r>
      <w:r>
        <w:rPr>
          <w:szCs w:val="24"/>
          <w:u w:val="single"/>
        </w:rPr>
        <w:t>иколай</w:t>
      </w:r>
      <w:r w:rsidRPr="00EA5A15">
        <w:rPr>
          <w:szCs w:val="24"/>
          <w:u w:val="single"/>
        </w:rPr>
        <w:t xml:space="preserve"> Николаев</w:t>
      </w:r>
      <w:r>
        <w:rPr>
          <w:szCs w:val="24"/>
          <w:u w:val="single"/>
        </w:rPr>
        <w:t>ич</w:t>
      </w:r>
      <w:r w:rsidRPr="003E1253">
        <w:rPr>
          <w:sz w:val="22"/>
          <w:szCs w:val="22"/>
        </w:rPr>
        <w:t xml:space="preserve"> </w:t>
      </w:r>
    </w:p>
    <w:p w:rsidR="005D0199" w:rsidRPr="0035141E" w:rsidRDefault="005D0199" w:rsidP="005D0199">
      <w:pPr>
        <w:pStyle w:val="a6"/>
        <w:rPr>
          <w:sz w:val="18"/>
          <w:szCs w:val="18"/>
        </w:rPr>
      </w:pPr>
      <w:r w:rsidRPr="0035141E">
        <w:rPr>
          <w:sz w:val="18"/>
          <w:szCs w:val="18"/>
        </w:rPr>
        <w:t xml:space="preserve">              (</w:t>
      </w:r>
      <w:proofErr w:type="spellStart"/>
      <w:r w:rsidRPr="0035141E">
        <w:rPr>
          <w:sz w:val="18"/>
          <w:szCs w:val="18"/>
        </w:rPr>
        <w:t>ф.и.о.</w:t>
      </w:r>
      <w:proofErr w:type="spellEnd"/>
      <w:r w:rsidRPr="0035141E">
        <w:rPr>
          <w:sz w:val="18"/>
          <w:szCs w:val="18"/>
        </w:rPr>
        <w:t xml:space="preserve">  индивидуального предпринимателя, должностного лица, </w:t>
      </w:r>
      <w:proofErr w:type="gramStart"/>
      <w:r w:rsidRPr="0035141E">
        <w:rPr>
          <w:sz w:val="18"/>
          <w:szCs w:val="18"/>
        </w:rPr>
        <w:t>гражданина  или</w:t>
      </w:r>
      <w:proofErr w:type="gramEnd"/>
      <w:r w:rsidRPr="0035141E">
        <w:rPr>
          <w:sz w:val="18"/>
          <w:szCs w:val="18"/>
        </w:rPr>
        <w:t xml:space="preserve"> наименование юридического лица)</w:t>
      </w:r>
    </w:p>
    <w:p w:rsidR="005D0199" w:rsidRPr="006F30C6" w:rsidRDefault="005D0199" w:rsidP="005D0199">
      <w:pPr>
        <w:pStyle w:val="a6"/>
        <w:rPr>
          <w:szCs w:val="24"/>
        </w:rPr>
      </w:pPr>
      <w:r w:rsidRPr="006F30C6">
        <w:rPr>
          <w:szCs w:val="24"/>
        </w:rPr>
        <w:t>совершил(а)</w:t>
      </w:r>
      <w:r w:rsidRPr="006F30C6">
        <w:rPr>
          <w:szCs w:val="24"/>
          <w:u w:val="single"/>
        </w:rPr>
        <w:t>_административное правонарушение</w:t>
      </w:r>
      <w:r w:rsidRPr="006F30C6">
        <w:rPr>
          <w:szCs w:val="24"/>
        </w:rPr>
        <w:t>, ответственность за которое предусмотрена ст.__</w:t>
      </w:r>
      <w:r w:rsidRPr="006F30C6">
        <w:rPr>
          <w:szCs w:val="24"/>
          <w:u w:val="single"/>
        </w:rPr>
        <w:t>6.</w:t>
      </w:r>
      <w:r>
        <w:rPr>
          <w:szCs w:val="24"/>
          <w:u w:val="single"/>
        </w:rPr>
        <w:t>7ч.1</w:t>
      </w:r>
      <w:r w:rsidRPr="006F30C6">
        <w:rPr>
          <w:szCs w:val="24"/>
        </w:rPr>
        <w:t>__ Кодекса Российской Федерации об административных правонарушениях. Учитывая и</w:t>
      </w:r>
      <w:r w:rsidRPr="006F30C6">
        <w:rPr>
          <w:szCs w:val="24"/>
        </w:rPr>
        <w:t>з</w:t>
      </w:r>
      <w:r w:rsidRPr="006F30C6">
        <w:rPr>
          <w:szCs w:val="24"/>
        </w:rPr>
        <w:t>ложенное и на основании ст. 28.2 КоАП РФ, в присутствии лица, в отношении которого ведется пр</w:t>
      </w:r>
      <w:r w:rsidRPr="006F30C6">
        <w:rPr>
          <w:szCs w:val="24"/>
        </w:rPr>
        <w:t>о</w:t>
      </w:r>
      <w:r w:rsidRPr="006F30C6">
        <w:rPr>
          <w:szCs w:val="24"/>
        </w:rPr>
        <w:t xml:space="preserve">изводство по делу об </w:t>
      </w:r>
      <w:r w:rsidRPr="006F30C6">
        <w:rPr>
          <w:szCs w:val="24"/>
          <w:u w:val="single"/>
        </w:rPr>
        <w:t xml:space="preserve">административном правонарушении (законного представителя юридического </w:t>
      </w:r>
      <w:proofErr w:type="gramStart"/>
      <w:r w:rsidRPr="006F30C6">
        <w:rPr>
          <w:szCs w:val="24"/>
          <w:u w:val="single"/>
        </w:rPr>
        <w:t>л</w:t>
      </w:r>
      <w:r w:rsidRPr="006F30C6">
        <w:rPr>
          <w:szCs w:val="24"/>
          <w:u w:val="single"/>
        </w:rPr>
        <w:t>и</w:t>
      </w:r>
      <w:r w:rsidRPr="006F30C6">
        <w:rPr>
          <w:szCs w:val="24"/>
          <w:u w:val="single"/>
        </w:rPr>
        <w:t>ца)_</w:t>
      </w:r>
      <w:proofErr w:type="gramEnd"/>
      <w:r w:rsidRPr="00EA5A15">
        <w:rPr>
          <w:szCs w:val="24"/>
        </w:rPr>
        <w:t xml:space="preserve"> </w:t>
      </w:r>
      <w:r w:rsidRPr="00EA5A15">
        <w:rPr>
          <w:szCs w:val="24"/>
          <w:u w:val="single"/>
        </w:rPr>
        <w:t>Лобан</w:t>
      </w:r>
      <w:r>
        <w:rPr>
          <w:szCs w:val="24"/>
          <w:u w:val="single"/>
        </w:rPr>
        <w:t>ов</w:t>
      </w:r>
      <w:r w:rsidRPr="00EA5A15">
        <w:rPr>
          <w:szCs w:val="24"/>
          <w:u w:val="single"/>
        </w:rPr>
        <w:t xml:space="preserve"> Н</w:t>
      </w:r>
      <w:r>
        <w:rPr>
          <w:szCs w:val="24"/>
          <w:u w:val="single"/>
        </w:rPr>
        <w:t>иколай</w:t>
      </w:r>
      <w:r w:rsidRPr="00EA5A15">
        <w:rPr>
          <w:szCs w:val="24"/>
          <w:u w:val="single"/>
        </w:rPr>
        <w:t xml:space="preserve"> Николаев</w:t>
      </w:r>
      <w:r>
        <w:rPr>
          <w:szCs w:val="24"/>
          <w:u w:val="single"/>
        </w:rPr>
        <w:t>ич</w:t>
      </w:r>
      <w:r w:rsidRPr="003E1253">
        <w:rPr>
          <w:sz w:val="22"/>
          <w:szCs w:val="22"/>
        </w:rPr>
        <w:t xml:space="preserve"> </w:t>
      </w:r>
      <w:r>
        <w:rPr>
          <w:snapToGrid w:val="0"/>
          <w:szCs w:val="24"/>
          <w:u w:val="single"/>
        </w:rPr>
        <w:t xml:space="preserve"> </w:t>
      </w:r>
    </w:p>
    <w:p w:rsidR="005D0199" w:rsidRPr="00244996" w:rsidRDefault="005D0199" w:rsidP="005D0199">
      <w:pPr>
        <w:pStyle w:val="a6"/>
        <w:jc w:val="center"/>
        <w:rPr>
          <w:sz w:val="18"/>
          <w:szCs w:val="18"/>
        </w:rPr>
      </w:pPr>
      <w:r w:rsidRPr="00244996">
        <w:rPr>
          <w:sz w:val="18"/>
          <w:szCs w:val="18"/>
        </w:rPr>
        <w:t>(ф. и. о. индивидуального предпринимателя, должностного лица, гражданина или представителя юридического лица)</w:t>
      </w:r>
    </w:p>
    <w:p w:rsidR="005D0199" w:rsidRPr="005B1D5D" w:rsidRDefault="005D0199" w:rsidP="005D0199">
      <w:pPr>
        <w:pStyle w:val="a6"/>
        <w:rPr>
          <w:szCs w:val="24"/>
        </w:rPr>
      </w:pPr>
      <w:r w:rsidRPr="006F30C6">
        <w:t>которому разъяснены права и обязанности, предусмотренные статьями Кодекса об администрати</w:t>
      </w:r>
      <w:r w:rsidRPr="006F30C6">
        <w:t>в</w:t>
      </w:r>
      <w:r w:rsidRPr="006F30C6">
        <w:t>ных правонарушениях: лицо, в отношении которого ведется производство по делу об администр</w:t>
      </w:r>
      <w:r w:rsidRPr="006F30C6">
        <w:t>а</w:t>
      </w:r>
      <w:r w:rsidRPr="006F30C6">
        <w:t>тивном правонарушении, вправе знакомиться с материалами дела, давать объяснения, представлять доказ</w:t>
      </w:r>
      <w:r w:rsidRPr="006F30C6">
        <w:t>а</w:t>
      </w:r>
      <w:r w:rsidRPr="006F30C6">
        <w:t>тельства, заявлять ход</w:t>
      </w:r>
      <w:r w:rsidRPr="006F30C6">
        <w:t>а</w:t>
      </w:r>
      <w:r w:rsidRPr="006F30C6">
        <w:t>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w:t>
      </w:r>
      <w:r w:rsidRPr="006F30C6">
        <w:t>о</w:t>
      </w:r>
      <w:r w:rsidRPr="006F30C6">
        <w:t>ром ведется производство, обжаловать постановление по делу, представлять объяснения и замечания по содерж</w:t>
      </w:r>
      <w:r w:rsidRPr="006F30C6">
        <w:t>а</w:t>
      </w:r>
      <w:r w:rsidRPr="006F30C6">
        <w:t xml:space="preserve">нию протокола, участвовать в рассмотрении дела об административном правонарушении, а также пользоваться иными процессуальными правами в соответствии с Кодексом об административных правонарушениях РФ.  </w:t>
      </w:r>
    </w:p>
    <w:p w:rsidR="005D0199" w:rsidRPr="006F30C6" w:rsidRDefault="005D0199" w:rsidP="005D0199">
      <w:pPr>
        <w:rPr>
          <w:sz w:val="24"/>
          <w:szCs w:val="24"/>
        </w:rPr>
      </w:pPr>
      <w:r w:rsidRPr="006F30C6">
        <w:rPr>
          <w:sz w:val="24"/>
          <w:szCs w:val="24"/>
        </w:rPr>
        <w:t xml:space="preserve">Со ст.51 Конституции РФ, с правами, предусмотренными КоАП РФ ознакомлен (а)___ ___________; </w:t>
      </w:r>
    </w:p>
    <w:p w:rsidR="005D0199" w:rsidRPr="002E15B2" w:rsidRDefault="005D0199" w:rsidP="005D0199">
      <w:r w:rsidRPr="002E15B2">
        <w:t xml:space="preserve">                                                                                                                                               </w:t>
      </w:r>
      <w:r>
        <w:t xml:space="preserve">                 </w:t>
      </w:r>
      <w:r w:rsidRPr="002E15B2">
        <w:t xml:space="preserve">         (по</w:t>
      </w:r>
      <w:r w:rsidRPr="002E15B2">
        <w:t>д</w:t>
      </w:r>
      <w:r w:rsidRPr="002E15B2">
        <w:t>пись)</w:t>
      </w:r>
    </w:p>
    <w:p w:rsidR="005D0199" w:rsidRPr="006F30C6" w:rsidRDefault="005D0199" w:rsidP="005D0199">
      <w:pPr>
        <w:pStyle w:val="a6"/>
        <w:widowControl w:val="0"/>
        <w:rPr>
          <w:szCs w:val="24"/>
        </w:rPr>
      </w:pPr>
      <w:r w:rsidRPr="006F30C6">
        <w:rPr>
          <w:szCs w:val="24"/>
        </w:rPr>
        <w:t>защитник и представитель, допущенные к участию в производстве по делу об администрати</w:t>
      </w:r>
      <w:r w:rsidRPr="006F30C6">
        <w:rPr>
          <w:szCs w:val="24"/>
        </w:rPr>
        <w:t>в</w:t>
      </w:r>
      <w:r w:rsidRPr="006F30C6">
        <w:rPr>
          <w:szCs w:val="24"/>
        </w:rPr>
        <w:t>ном пр</w:t>
      </w:r>
      <w:r w:rsidRPr="006F30C6">
        <w:rPr>
          <w:szCs w:val="24"/>
        </w:rPr>
        <w:t>а</w:t>
      </w:r>
      <w:r w:rsidRPr="006F30C6">
        <w:rPr>
          <w:szCs w:val="24"/>
        </w:rPr>
        <w:t xml:space="preserve">вонарушении, а также законные </w:t>
      </w:r>
      <w:proofErr w:type="gramStart"/>
      <w:r w:rsidRPr="006F30C6">
        <w:rPr>
          <w:szCs w:val="24"/>
        </w:rPr>
        <w:t>представители  юридического</w:t>
      </w:r>
      <w:proofErr w:type="gramEnd"/>
      <w:r w:rsidRPr="006F30C6">
        <w:rPr>
          <w:szCs w:val="24"/>
        </w:rPr>
        <w:t xml:space="preserve"> лица, в праве знакомиться со всеми материалами дела, представлять доказательства, заявлять ходатайства и отводы, участв</w:t>
      </w:r>
      <w:r w:rsidRPr="006F30C6">
        <w:rPr>
          <w:szCs w:val="24"/>
        </w:rPr>
        <w:t>о</w:t>
      </w:r>
      <w:r w:rsidRPr="006F30C6">
        <w:rPr>
          <w:szCs w:val="24"/>
        </w:rPr>
        <w:t>вать в рассмотрении дела, обжаловать применение мер обеспечения производства по делу, пост</w:t>
      </w:r>
      <w:r w:rsidRPr="006F30C6">
        <w:rPr>
          <w:szCs w:val="24"/>
        </w:rPr>
        <w:t>а</w:t>
      </w:r>
      <w:r w:rsidRPr="006F30C6">
        <w:rPr>
          <w:szCs w:val="24"/>
        </w:rPr>
        <w:t>новления по делу, пользоваться иными процессуальными правами в соответствии с Кодексом об администр</w:t>
      </w:r>
      <w:r w:rsidRPr="006F30C6">
        <w:rPr>
          <w:szCs w:val="24"/>
        </w:rPr>
        <w:t>а</w:t>
      </w:r>
      <w:r w:rsidRPr="006F30C6">
        <w:rPr>
          <w:szCs w:val="24"/>
        </w:rPr>
        <w:t>тивных правонарушениях РФ.</w:t>
      </w:r>
    </w:p>
    <w:p w:rsidR="005D0199" w:rsidRPr="006F30C6" w:rsidRDefault="005D0199" w:rsidP="005D0199">
      <w:pPr>
        <w:widowControl w:val="0"/>
        <w:ind w:firstLine="709"/>
        <w:rPr>
          <w:sz w:val="24"/>
          <w:szCs w:val="24"/>
        </w:rPr>
      </w:pPr>
      <w:r w:rsidRPr="006F30C6">
        <w:rPr>
          <w:sz w:val="24"/>
          <w:szCs w:val="24"/>
        </w:rPr>
        <w:t>с правами, предусмотренными КоАП РФ ознако</w:t>
      </w:r>
      <w:r w:rsidRPr="006F30C6">
        <w:rPr>
          <w:sz w:val="24"/>
          <w:szCs w:val="24"/>
        </w:rPr>
        <w:t>м</w:t>
      </w:r>
      <w:r w:rsidRPr="006F30C6">
        <w:rPr>
          <w:sz w:val="24"/>
          <w:szCs w:val="24"/>
        </w:rPr>
        <w:t>лен(а)___ ____________________________</w:t>
      </w:r>
    </w:p>
    <w:p w:rsidR="005D0199" w:rsidRDefault="005D0199" w:rsidP="005D0199">
      <w:pPr>
        <w:widowControl w:val="0"/>
        <w:ind w:firstLine="709"/>
        <w:rPr>
          <w:sz w:val="18"/>
        </w:rPr>
      </w:pPr>
      <w:r>
        <w:t xml:space="preserve">                                                                                                                 </w:t>
      </w:r>
      <w:r>
        <w:rPr>
          <w:sz w:val="18"/>
        </w:rPr>
        <w:t xml:space="preserve">    (подпись)</w:t>
      </w:r>
    </w:p>
    <w:p w:rsidR="005D0199" w:rsidRPr="006F30C6" w:rsidRDefault="005D0199" w:rsidP="005D0199">
      <w:pPr>
        <w:pStyle w:val="a4"/>
        <w:rPr>
          <w:szCs w:val="24"/>
        </w:rPr>
      </w:pPr>
      <w:r w:rsidRPr="006F30C6">
        <w:rPr>
          <w:szCs w:val="24"/>
        </w:rPr>
        <w:t>составлен настоящий протокол об административном правонарушении.</w:t>
      </w:r>
    </w:p>
    <w:p w:rsidR="005D0199" w:rsidRPr="00BC2E23" w:rsidRDefault="005D0199" w:rsidP="005D0199">
      <w:pPr>
        <w:jc w:val="center"/>
        <w:rPr>
          <w:sz w:val="22"/>
          <w:szCs w:val="22"/>
        </w:rPr>
      </w:pPr>
      <w:r w:rsidRPr="00BC2E23">
        <w:rPr>
          <w:b/>
          <w:sz w:val="22"/>
          <w:szCs w:val="22"/>
        </w:rPr>
        <w:t>ОБЪЯСНЕНИЯ:</w:t>
      </w:r>
    </w:p>
    <w:p w:rsidR="005D0199" w:rsidRPr="00BC2E23" w:rsidRDefault="005D0199" w:rsidP="005D0199">
      <w:pPr>
        <w:pStyle w:val="a6"/>
        <w:jc w:val="center"/>
        <w:rPr>
          <w:szCs w:val="24"/>
        </w:rPr>
      </w:pPr>
      <w:r w:rsidRPr="00BC2E23">
        <w:rPr>
          <w:szCs w:val="24"/>
        </w:rPr>
        <w:t>______________________________________________________________________________________</w:t>
      </w:r>
    </w:p>
    <w:p w:rsidR="005D0199" w:rsidRDefault="005D0199" w:rsidP="005D0199">
      <w:pPr>
        <w:pStyle w:val="a6"/>
        <w:jc w:val="center"/>
      </w:pPr>
      <w:r>
        <w:rPr>
          <w:sz w:val="18"/>
        </w:rPr>
        <w:t xml:space="preserve">(физического лица или законного представителя юридического лица, в отношении которых возбуждено дело) </w:t>
      </w:r>
    </w:p>
    <w:p w:rsidR="005D0199" w:rsidRDefault="005D0199" w:rsidP="005D0199">
      <w:pPr>
        <w:pStyle w:val="a6"/>
        <w:jc w:val="center"/>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199" w:rsidRPr="00FA7EB0" w:rsidRDefault="005D0199" w:rsidP="005D0199">
      <w:pPr>
        <w:pStyle w:val="a6"/>
      </w:pPr>
      <w:r w:rsidRPr="006F30C6">
        <w:rPr>
          <w:b/>
          <w:szCs w:val="24"/>
        </w:rPr>
        <w:t>Обстоятельства, смягчающие административную ответстве</w:t>
      </w:r>
      <w:r w:rsidRPr="006F30C6">
        <w:rPr>
          <w:b/>
          <w:szCs w:val="24"/>
        </w:rPr>
        <w:t>н</w:t>
      </w:r>
      <w:r w:rsidRPr="006F30C6">
        <w:rPr>
          <w:b/>
          <w:szCs w:val="24"/>
        </w:rPr>
        <w:t>ность</w:t>
      </w:r>
      <w:r w:rsidRPr="006F30C6">
        <w:rPr>
          <w:szCs w:val="24"/>
        </w:rPr>
        <w:t xml:space="preserve">_________________ </w:t>
      </w:r>
    </w:p>
    <w:p w:rsidR="005D0199" w:rsidRDefault="005D0199" w:rsidP="005D0199">
      <w:pPr>
        <w:jc w:val="center"/>
        <w:rPr>
          <w:sz w:val="18"/>
        </w:rPr>
      </w:pPr>
      <w:r>
        <w:rPr>
          <w:sz w:val="18"/>
        </w:rPr>
        <w:t xml:space="preserve"> (раскаяние лица; предотвращение лицом, совершившим административное правонарушение, вредных последствий </w:t>
      </w:r>
    </w:p>
    <w:p w:rsidR="005D0199" w:rsidRDefault="005D0199" w:rsidP="005D0199">
      <w:pPr>
        <w:jc w:val="center"/>
        <w:rPr>
          <w:sz w:val="18"/>
        </w:rPr>
      </w:pPr>
      <w:r>
        <w:rPr>
          <w:sz w:val="18"/>
        </w:rPr>
        <w:t>_____________________________________________________________________________</w:t>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p>
    <w:p w:rsidR="005D0199" w:rsidRDefault="005D0199" w:rsidP="005D0199">
      <w:pPr>
        <w:pBdr>
          <w:bottom w:val="single" w:sz="12" w:space="1" w:color="auto"/>
        </w:pBdr>
        <w:jc w:val="center"/>
        <w:rPr>
          <w:sz w:val="18"/>
        </w:rPr>
      </w:pPr>
      <w:r>
        <w:rPr>
          <w:sz w:val="18"/>
        </w:rPr>
        <w:t>административного правонарушения; совершение правонарушения при стечении тяжелых личных и семейных обстоятельств,</w:t>
      </w:r>
    </w:p>
    <w:p w:rsidR="005D0199" w:rsidRDefault="005D0199" w:rsidP="005D0199">
      <w:pPr>
        <w:jc w:val="center"/>
        <w:rPr>
          <w:sz w:val="18"/>
        </w:rPr>
      </w:pPr>
      <w:r>
        <w:rPr>
          <w:sz w:val="18"/>
        </w:rPr>
        <w:t>совершение правонарушения беременной женщиной или женщиной, имеющей малолетнего ребенка)</w:t>
      </w:r>
    </w:p>
    <w:p w:rsidR="005D0199" w:rsidRPr="006F30C6" w:rsidRDefault="005D0199" w:rsidP="005D0199">
      <w:pPr>
        <w:rPr>
          <w:sz w:val="24"/>
          <w:szCs w:val="24"/>
        </w:rPr>
      </w:pPr>
      <w:r w:rsidRPr="006F30C6">
        <w:rPr>
          <w:b/>
          <w:sz w:val="24"/>
          <w:szCs w:val="24"/>
        </w:rPr>
        <w:t xml:space="preserve">Обстоятельства, отягчающие административную </w:t>
      </w:r>
      <w:proofErr w:type="gramStart"/>
      <w:r w:rsidRPr="006F30C6">
        <w:rPr>
          <w:b/>
          <w:sz w:val="24"/>
          <w:szCs w:val="24"/>
        </w:rPr>
        <w:t>ответственность</w:t>
      </w:r>
      <w:r w:rsidRPr="006F30C6">
        <w:rPr>
          <w:sz w:val="24"/>
          <w:szCs w:val="24"/>
        </w:rPr>
        <w:t xml:space="preserve"> </w:t>
      </w:r>
      <w:r w:rsidRPr="005D0199">
        <w:rPr>
          <w:sz w:val="24"/>
          <w:szCs w:val="24"/>
        </w:rPr>
        <w:t xml:space="preserve"> </w:t>
      </w:r>
      <w:r w:rsidRPr="006F30C6">
        <w:rPr>
          <w:sz w:val="24"/>
          <w:szCs w:val="24"/>
        </w:rPr>
        <w:t>_</w:t>
      </w:r>
      <w:proofErr w:type="gramEnd"/>
      <w:r w:rsidRPr="006F30C6">
        <w:rPr>
          <w:sz w:val="24"/>
          <w:szCs w:val="24"/>
        </w:rPr>
        <w:t>_______________________</w:t>
      </w:r>
    </w:p>
    <w:p w:rsidR="005D0199" w:rsidRPr="00244996" w:rsidRDefault="005D0199" w:rsidP="005D0199">
      <w:pPr>
        <w:ind w:left="202"/>
        <w:rPr>
          <w:sz w:val="18"/>
        </w:rPr>
      </w:pPr>
      <w:r>
        <w:t xml:space="preserve"> </w:t>
      </w:r>
      <w:proofErr w:type="gramStart"/>
      <w:r>
        <w:t>( повторное</w:t>
      </w:r>
      <w:proofErr w:type="gramEnd"/>
      <w:r>
        <w:t xml:space="preserve"> совершение административного правонарушения в течение года со дня исполнения постановления; пр</w:t>
      </w:r>
      <w:r>
        <w:t>о</w:t>
      </w:r>
      <w:r>
        <w:t>должение противоправного поведения)</w:t>
      </w:r>
    </w:p>
    <w:p w:rsidR="005D0199" w:rsidRPr="006F30C6" w:rsidRDefault="005D0199" w:rsidP="005D0199">
      <w:pPr>
        <w:pStyle w:val="a6"/>
        <w:rPr>
          <w:b/>
          <w:szCs w:val="24"/>
        </w:rPr>
      </w:pPr>
      <w:r w:rsidRPr="006F30C6">
        <w:rPr>
          <w:b/>
          <w:szCs w:val="24"/>
        </w:rPr>
        <w:t>Иные сведения, необходимые для разрешения дела:</w:t>
      </w:r>
    </w:p>
    <w:p w:rsidR="005D0199" w:rsidRPr="006F30C6" w:rsidRDefault="005D0199" w:rsidP="005D0199">
      <w:pPr>
        <w:pStyle w:val="a6"/>
        <w:numPr>
          <w:ilvl w:val="0"/>
          <w:numId w:val="41"/>
        </w:numPr>
        <w:spacing w:after="0"/>
        <w:jc w:val="both"/>
        <w:rPr>
          <w:szCs w:val="24"/>
        </w:rPr>
      </w:pPr>
      <w:r w:rsidRPr="006F30C6">
        <w:rPr>
          <w:szCs w:val="24"/>
        </w:rPr>
        <w:t>Семейное положение: ________________________________________________________</w:t>
      </w:r>
    </w:p>
    <w:p w:rsidR="005D0199" w:rsidRPr="006F30C6" w:rsidRDefault="005D0199" w:rsidP="005D0199">
      <w:pPr>
        <w:pStyle w:val="a6"/>
        <w:numPr>
          <w:ilvl w:val="0"/>
          <w:numId w:val="41"/>
        </w:numPr>
        <w:spacing w:after="0"/>
        <w:jc w:val="both"/>
        <w:rPr>
          <w:szCs w:val="24"/>
        </w:rPr>
      </w:pPr>
      <w:proofErr w:type="spellStart"/>
      <w:r w:rsidRPr="006F30C6">
        <w:rPr>
          <w:szCs w:val="24"/>
        </w:rPr>
        <w:t>Зар.плата</w:t>
      </w:r>
      <w:proofErr w:type="spellEnd"/>
      <w:r w:rsidRPr="006F30C6">
        <w:rPr>
          <w:szCs w:val="24"/>
        </w:rPr>
        <w:t xml:space="preserve"> (иной доход) в </w:t>
      </w:r>
      <w:proofErr w:type="gramStart"/>
      <w:r w:rsidRPr="006F30C6">
        <w:rPr>
          <w:szCs w:val="24"/>
        </w:rPr>
        <w:t>м</w:t>
      </w:r>
      <w:r w:rsidRPr="006F30C6">
        <w:rPr>
          <w:szCs w:val="24"/>
        </w:rPr>
        <w:t>е</w:t>
      </w:r>
      <w:r w:rsidRPr="006F30C6">
        <w:rPr>
          <w:szCs w:val="24"/>
        </w:rPr>
        <w:t>сяц:_</w:t>
      </w:r>
      <w:proofErr w:type="gramEnd"/>
      <w:r w:rsidRPr="006F30C6">
        <w:rPr>
          <w:szCs w:val="24"/>
        </w:rPr>
        <w:t>______ ____________________________________________</w:t>
      </w:r>
    </w:p>
    <w:p w:rsidR="005D0199" w:rsidRPr="006F30C6" w:rsidRDefault="005D0199" w:rsidP="005D0199">
      <w:pPr>
        <w:pStyle w:val="a6"/>
        <w:rPr>
          <w:b/>
          <w:szCs w:val="24"/>
        </w:rPr>
      </w:pPr>
      <w:r w:rsidRPr="006F30C6">
        <w:rPr>
          <w:szCs w:val="24"/>
        </w:rPr>
        <w:t>3.____________________________________________________________________________________</w:t>
      </w:r>
      <w:r w:rsidRPr="006F30C6">
        <w:rPr>
          <w:b/>
          <w:szCs w:val="24"/>
        </w:rPr>
        <w:t>_</w:t>
      </w:r>
    </w:p>
    <w:p w:rsidR="005D0199" w:rsidRPr="006F30C6" w:rsidRDefault="005D0199" w:rsidP="005D0199">
      <w:pPr>
        <w:pStyle w:val="a6"/>
        <w:rPr>
          <w:szCs w:val="24"/>
        </w:rPr>
      </w:pPr>
      <w:r w:rsidRPr="006F30C6">
        <w:rPr>
          <w:szCs w:val="24"/>
        </w:rPr>
        <w:t xml:space="preserve">Протокол мною прочитан, записано правильно, дополнений и </w:t>
      </w:r>
      <w:proofErr w:type="gramStart"/>
      <w:r w:rsidRPr="006F30C6">
        <w:rPr>
          <w:szCs w:val="24"/>
        </w:rPr>
        <w:t>замечаний  не</w:t>
      </w:r>
      <w:proofErr w:type="gramEnd"/>
      <w:r w:rsidRPr="006F30C6">
        <w:rPr>
          <w:szCs w:val="24"/>
        </w:rPr>
        <w:t xml:space="preserve"> поступило / поступило  </w:t>
      </w:r>
      <w:r w:rsidRPr="006F30C6">
        <w:t>(нужное подчер</w:t>
      </w:r>
      <w:r w:rsidRPr="006F30C6">
        <w:t>к</w:t>
      </w:r>
      <w:r w:rsidRPr="006F30C6">
        <w:t>нуть)</w:t>
      </w:r>
      <w:r>
        <w:t xml:space="preserve">, </w:t>
      </w:r>
      <w:r w:rsidRPr="006F30C6">
        <w:rPr>
          <w:szCs w:val="24"/>
        </w:rPr>
        <w:t>____________________________________________________________________</w:t>
      </w:r>
    </w:p>
    <w:p w:rsidR="005D0199" w:rsidRDefault="005D0199" w:rsidP="005D0199">
      <w:pPr>
        <w:pStyle w:val="a6"/>
        <w:jc w:val="center"/>
        <w:rPr>
          <w:sz w:val="18"/>
        </w:rPr>
      </w:pPr>
      <w:r>
        <w:rPr>
          <w:sz w:val="18"/>
        </w:rPr>
        <w:t>(если имеются, то какие именно)</w:t>
      </w:r>
    </w:p>
    <w:p w:rsidR="005D0199" w:rsidRPr="006F30C6" w:rsidRDefault="005D0199" w:rsidP="005D0199">
      <w:pPr>
        <w:pStyle w:val="4"/>
        <w:rPr>
          <w:szCs w:val="24"/>
        </w:rPr>
      </w:pPr>
      <w:r w:rsidRPr="006F30C6">
        <w:rPr>
          <w:szCs w:val="24"/>
        </w:rPr>
        <w:t xml:space="preserve">Лицо, в отношении которого </w:t>
      </w:r>
      <w:proofErr w:type="gramStart"/>
      <w:r w:rsidRPr="006F30C6">
        <w:rPr>
          <w:szCs w:val="24"/>
        </w:rPr>
        <w:t>ведется  производство</w:t>
      </w:r>
      <w:proofErr w:type="gramEnd"/>
      <w:r w:rsidRPr="006F30C6">
        <w:rPr>
          <w:szCs w:val="24"/>
        </w:rPr>
        <w:t xml:space="preserve"> по делу </w:t>
      </w:r>
    </w:p>
    <w:p w:rsidR="005D0199" w:rsidRPr="006F30C6" w:rsidRDefault="005D0199" w:rsidP="005D0199">
      <w:pPr>
        <w:pStyle w:val="4"/>
        <w:rPr>
          <w:szCs w:val="24"/>
        </w:rPr>
      </w:pPr>
      <w:r w:rsidRPr="006F30C6">
        <w:rPr>
          <w:szCs w:val="24"/>
        </w:rPr>
        <w:t>об административном правонарушении</w:t>
      </w:r>
    </w:p>
    <w:p w:rsidR="005D0199" w:rsidRPr="006F30C6" w:rsidRDefault="005D0199" w:rsidP="005D0199">
      <w:pPr>
        <w:pStyle w:val="a6"/>
        <w:rPr>
          <w:szCs w:val="24"/>
          <w:u w:val="single"/>
        </w:rPr>
      </w:pPr>
      <w:r w:rsidRPr="006F30C6">
        <w:rPr>
          <w:szCs w:val="24"/>
        </w:rPr>
        <w:t xml:space="preserve">(его законный </w:t>
      </w:r>
      <w:proofErr w:type="gramStart"/>
      <w:r w:rsidRPr="006F30C6">
        <w:rPr>
          <w:szCs w:val="24"/>
        </w:rPr>
        <w:t xml:space="preserve">представитель)   </w:t>
      </w:r>
      <w:proofErr w:type="gramEnd"/>
      <w:r w:rsidRPr="006F30C6">
        <w:rPr>
          <w:szCs w:val="24"/>
        </w:rPr>
        <w:t xml:space="preserve">          _______________           </w:t>
      </w:r>
      <w:r w:rsidRPr="006F30C6">
        <w:rPr>
          <w:szCs w:val="24"/>
        </w:rPr>
        <w:tab/>
      </w:r>
      <w:r w:rsidRPr="00A50BF9">
        <w:rPr>
          <w:szCs w:val="24"/>
          <w:u w:val="single"/>
        </w:rPr>
        <w:t xml:space="preserve">    </w:t>
      </w:r>
      <w:r>
        <w:rPr>
          <w:szCs w:val="24"/>
          <w:u w:val="single"/>
        </w:rPr>
        <w:t>Лобанов Николай Николаевич</w:t>
      </w:r>
      <w:r w:rsidRPr="006F30C6">
        <w:rPr>
          <w:szCs w:val="24"/>
          <w:u w:val="single"/>
        </w:rPr>
        <w:t xml:space="preserve">  </w:t>
      </w:r>
    </w:p>
    <w:p w:rsidR="005D0199" w:rsidRDefault="005D0199" w:rsidP="005D0199">
      <w:pPr>
        <w:pStyle w:val="a6"/>
        <w:rPr>
          <w:sz w:val="18"/>
        </w:rPr>
      </w:pPr>
      <w:r>
        <w:rPr>
          <w:sz w:val="18"/>
        </w:rPr>
        <w:t xml:space="preserve">                                                                                                    </w:t>
      </w:r>
      <w:proofErr w:type="gramStart"/>
      <w:r>
        <w:rPr>
          <w:sz w:val="18"/>
        </w:rPr>
        <w:t>( подпись</w:t>
      </w:r>
      <w:proofErr w:type="gramEnd"/>
      <w:r>
        <w:rPr>
          <w:sz w:val="18"/>
        </w:rPr>
        <w:t>)                                              (инициалы и ф</w:t>
      </w:r>
      <w:r>
        <w:rPr>
          <w:sz w:val="18"/>
        </w:rPr>
        <w:t>а</w:t>
      </w:r>
      <w:r>
        <w:rPr>
          <w:sz w:val="18"/>
        </w:rPr>
        <w:t>милия)</w:t>
      </w:r>
    </w:p>
    <w:p w:rsidR="005D0199" w:rsidRDefault="005D0199" w:rsidP="005D0199">
      <w:pPr>
        <w:jc w:val="both"/>
        <w:rPr>
          <w:sz w:val="24"/>
        </w:rPr>
      </w:pPr>
      <w:r>
        <w:rPr>
          <w:sz w:val="24"/>
        </w:rPr>
        <w:t>______________________________________________________________________________________</w:t>
      </w:r>
    </w:p>
    <w:p w:rsidR="005D0199" w:rsidRDefault="005D0199" w:rsidP="005D0199">
      <w:pPr>
        <w:jc w:val="center"/>
        <w:rPr>
          <w:sz w:val="18"/>
        </w:rPr>
      </w:pPr>
      <w:r>
        <w:rPr>
          <w:sz w:val="18"/>
        </w:rPr>
        <w:t>(запись об отказе от подписания протокола)</w:t>
      </w:r>
    </w:p>
    <w:p w:rsidR="005D0199" w:rsidRDefault="005D0199" w:rsidP="005D0199">
      <w:pPr>
        <w:pStyle w:val="1"/>
        <w:jc w:val="left"/>
        <w:rPr>
          <w:b w:val="0"/>
          <w:sz w:val="22"/>
          <w:szCs w:val="22"/>
          <w:u w:val="single"/>
        </w:rPr>
      </w:pPr>
    </w:p>
    <w:p w:rsidR="005D0199" w:rsidRPr="006F30C6" w:rsidRDefault="005D0199" w:rsidP="005D0199">
      <w:pPr>
        <w:pStyle w:val="1"/>
        <w:jc w:val="left"/>
        <w:rPr>
          <w:b w:val="0"/>
          <w:szCs w:val="24"/>
          <w:u w:val="single"/>
        </w:rPr>
      </w:pPr>
      <w:r>
        <w:rPr>
          <w:b w:val="0"/>
          <w:szCs w:val="24"/>
          <w:u w:val="single"/>
        </w:rPr>
        <w:t>Ведущий с</w:t>
      </w:r>
      <w:r w:rsidRPr="006F30C6">
        <w:rPr>
          <w:b w:val="0"/>
          <w:szCs w:val="24"/>
          <w:u w:val="single"/>
        </w:rPr>
        <w:t xml:space="preserve">пециалист-эксперт отдела надзора по гигиене детей и подростков </w:t>
      </w:r>
    </w:p>
    <w:p w:rsidR="005D0199" w:rsidRPr="006F30C6" w:rsidRDefault="005D0199" w:rsidP="005D0199">
      <w:pPr>
        <w:pStyle w:val="1"/>
        <w:jc w:val="left"/>
        <w:rPr>
          <w:b w:val="0"/>
          <w:szCs w:val="24"/>
          <w:u w:val="single"/>
        </w:rPr>
      </w:pPr>
      <w:proofErr w:type="gramStart"/>
      <w:r w:rsidRPr="006F30C6">
        <w:rPr>
          <w:b w:val="0"/>
          <w:szCs w:val="24"/>
          <w:u w:val="single"/>
        </w:rPr>
        <w:t xml:space="preserve">Управления  </w:t>
      </w:r>
      <w:proofErr w:type="spellStart"/>
      <w:r w:rsidRPr="006F30C6">
        <w:rPr>
          <w:b w:val="0"/>
          <w:szCs w:val="24"/>
          <w:u w:val="single"/>
        </w:rPr>
        <w:t>Роспотребнадзора</w:t>
      </w:r>
      <w:proofErr w:type="spellEnd"/>
      <w:proofErr w:type="gramEnd"/>
      <w:r w:rsidRPr="006F30C6">
        <w:rPr>
          <w:b w:val="0"/>
          <w:szCs w:val="24"/>
          <w:u w:val="single"/>
        </w:rPr>
        <w:t xml:space="preserve"> по Оренбургской области</w:t>
      </w:r>
    </w:p>
    <w:p w:rsidR="005D0199" w:rsidRPr="006F30C6" w:rsidRDefault="005D0199" w:rsidP="005D0199">
      <w:pPr>
        <w:rPr>
          <w:sz w:val="24"/>
          <w:szCs w:val="24"/>
        </w:rPr>
      </w:pPr>
      <w:r w:rsidRPr="006F30C6">
        <w:rPr>
          <w:sz w:val="16"/>
          <w:szCs w:val="16"/>
        </w:rPr>
        <w:t xml:space="preserve">(должность лица, составившего протокол и наименование </w:t>
      </w:r>
      <w:proofErr w:type="gramStart"/>
      <w:r w:rsidRPr="006F30C6">
        <w:rPr>
          <w:sz w:val="16"/>
          <w:szCs w:val="16"/>
        </w:rPr>
        <w:t>отдела)</w:t>
      </w:r>
      <w:r w:rsidRPr="006F30C6">
        <w:rPr>
          <w:b/>
          <w:sz w:val="24"/>
          <w:szCs w:val="24"/>
        </w:rPr>
        <w:t xml:space="preserve">   </w:t>
      </w:r>
      <w:proofErr w:type="gramEnd"/>
      <w:r w:rsidRPr="006F30C6">
        <w:rPr>
          <w:b/>
          <w:sz w:val="24"/>
          <w:szCs w:val="24"/>
        </w:rPr>
        <w:t xml:space="preserve"> </w:t>
      </w:r>
      <w:r>
        <w:rPr>
          <w:b/>
          <w:sz w:val="24"/>
          <w:szCs w:val="24"/>
        </w:rPr>
        <w:t xml:space="preserve">       </w:t>
      </w:r>
      <w:r w:rsidRPr="006F30C6">
        <w:rPr>
          <w:b/>
          <w:sz w:val="24"/>
          <w:szCs w:val="24"/>
        </w:rPr>
        <w:t xml:space="preserve">  </w:t>
      </w:r>
      <w:r w:rsidRPr="006F30C6">
        <w:rPr>
          <w:sz w:val="24"/>
          <w:szCs w:val="24"/>
        </w:rPr>
        <w:t xml:space="preserve">________          </w:t>
      </w:r>
      <w:r w:rsidRPr="006F30C6">
        <w:rPr>
          <w:sz w:val="24"/>
          <w:szCs w:val="24"/>
          <w:u w:val="single"/>
        </w:rPr>
        <w:t xml:space="preserve">       </w:t>
      </w:r>
      <w:r>
        <w:rPr>
          <w:sz w:val="24"/>
          <w:szCs w:val="24"/>
          <w:u w:val="single"/>
        </w:rPr>
        <w:t>Евсеева Юлия</w:t>
      </w:r>
      <w:r w:rsidRPr="006F30C6">
        <w:rPr>
          <w:sz w:val="24"/>
          <w:szCs w:val="24"/>
          <w:u w:val="single"/>
        </w:rPr>
        <w:t xml:space="preserve"> </w:t>
      </w:r>
      <w:r>
        <w:rPr>
          <w:sz w:val="24"/>
          <w:szCs w:val="24"/>
          <w:u w:val="single"/>
        </w:rPr>
        <w:t>Федоровна</w:t>
      </w:r>
      <w:r w:rsidRPr="006F30C6">
        <w:rPr>
          <w:b/>
          <w:sz w:val="24"/>
          <w:szCs w:val="24"/>
          <w:u w:val="single"/>
        </w:rPr>
        <w:t xml:space="preserve"> </w:t>
      </w:r>
    </w:p>
    <w:p w:rsidR="005D0199" w:rsidRPr="00A2290E" w:rsidRDefault="005D0199" w:rsidP="005D0199">
      <w:pPr>
        <w:jc w:val="both"/>
        <w:rPr>
          <w:sz w:val="18"/>
        </w:rPr>
      </w:pPr>
      <w:r w:rsidRPr="00A2290E">
        <w:rPr>
          <w:sz w:val="18"/>
        </w:rPr>
        <w:t xml:space="preserve">                                                                                 </w:t>
      </w:r>
      <w:r>
        <w:rPr>
          <w:sz w:val="18"/>
        </w:rPr>
        <w:t xml:space="preserve">                                     </w:t>
      </w:r>
      <w:r w:rsidRPr="00A2290E">
        <w:rPr>
          <w:sz w:val="18"/>
        </w:rPr>
        <w:t xml:space="preserve"> </w:t>
      </w:r>
      <w:r>
        <w:rPr>
          <w:sz w:val="18"/>
        </w:rPr>
        <w:t xml:space="preserve">    (</w:t>
      </w:r>
      <w:proofErr w:type="gramStart"/>
      <w:r>
        <w:rPr>
          <w:sz w:val="18"/>
        </w:rPr>
        <w:t xml:space="preserve">подпись)   </w:t>
      </w:r>
      <w:proofErr w:type="gramEnd"/>
      <w:r>
        <w:rPr>
          <w:sz w:val="18"/>
        </w:rPr>
        <w:t xml:space="preserve">    </w:t>
      </w:r>
      <w:r w:rsidRPr="00A2290E">
        <w:rPr>
          <w:sz w:val="18"/>
        </w:rPr>
        <w:t xml:space="preserve">            (инициалы и фамилия)</w:t>
      </w:r>
    </w:p>
    <w:p w:rsidR="005D0199" w:rsidRPr="007436EA" w:rsidRDefault="005D0199" w:rsidP="005D0199">
      <w:pPr>
        <w:pStyle w:val="35"/>
        <w:rPr>
          <w:b/>
        </w:rPr>
      </w:pPr>
      <w:r>
        <w:t xml:space="preserve">В соответствии с ч. 6 ст.28.2. КоАП РФ копия протокола </w:t>
      </w:r>
      <w:proofErr w:type="gramStart"/>
      <w:r>
        <w:t>вручается  физическому</w:t>
      </w:r>
      <w:proofErr w:type="gramEnd"/>
      <w:r>
        <w:t xml:space="preserve"> лицу или законному представителю юрид</w:t>
      </w:r>
      <w:r>
        <w:t>и</w:t>
      </w:r>
      <w:r>
        <w:t xml:space="preserve">ческого лица, в отношении которых возбуждено дело об административном </w:t>
      </w:r>
      <w:r w:rsidRPr="007436EA">
        <w:t>правонарушении под расписку.</w:t>
      </w:r>
    </w:p>
    <w:p w:rsidR="005D0199" w:rsidRPr="007436EA" w:rsidRDefault="005D0199" w:rsidP="005D0199">
      <w:pPr>
        <w:pStyle w:val="5"/>
        <w:jc w:val="both"/>
        <w:rPr>
          <w:b/>
        </w:rPr>
      </w:pPr>
    </w:p>
    <w:p w:rsidR="005D0199" w:rsidRPr="007436EA" w:rsidRDefault="005D0199" w:rsidP="005D0199">
      <w:pPr>
        <w:pStyle w:val="5"/>
        <w:jc w:val="both"/>
        <w:rPr>
          <w:b/>
          <w:sz w:val="22"/>
          <w:szCs w:val="22"/>
        </w:rPr>
      </w:pPr>
      <w:r w:rsidRPr="007436EA">
        <w:rPr>
          <w:b/>
          <w:sz w:val="22"/>
          <w:szCs w:val="22"/>
        </w:rPr>
        <w:t>РАСПИСКА В ПОЛУЧЕНИИ КОПИИ ПРОТОКОЛА</w:t>
      </w:r>
    </w:p>
    <w:p w:rsidR="005D0199" w:rsidRPr="002532D9" w:rsidRDefault="005D0199" w:rsidP="005D0199">
      <w:pPr>
        <w:jc w:val="both"/>
        <w:rPr>
          <w:sz w:val="22"/>
          <w:szCs w:val="22"/>
        </w:rPr>
      </w:pPr>
      <w:r w:rsidRPr="007436EA">
        <w:rPr>
          <w:sz w:val="22"/>
          <w:szCs w:val="22"/>
        </w:rPr>
        <w:t xml:space="preserve">Копия протокола об административном правонарушении </w:t>
      </w:r>
      <w:r w:rsidRPr="002532D9">
        <w:rPr>
          <w:sz w:val="22"/>
          <w:szCs w:val="22"/>
          <w:u w:val="single"/>
        </w:rPr>
        <w:t>№_</w:t>
      </w:r>
      <w:r>
        <w:rPr>
          <w:sz w:val="22"/>
          <w:szCs w:val="22"/>
          <w:u w:val="single"/>
        </w:rPr>
        <w:t>07–</w:t>
      </w:r>
      <w:r w:rsidRPr="002532D9">
        <w:rPr>
          <w:sz w:val="22"/>
          <w:szCs w:val="22"/>
          <w:u w:val="single"/>
        </w:rPr>
        <w:t>1</w:t>
      </w:r>
      <w:r>
        <w:rPr>
          <w:sz w:val="22"/>
          <w:szCs w:val="22"/>
          <w:u w:val="single"/>
        </w:rPr>
        <w:t>78</w:t>
      </w:r>
      <w:r w:rsidRPr="002532D9">
        <w:rPr>
          <w:sz w:val="22"/>
          <w:szCs w:val="22"/>
          <w:u w:val="single"/>
        </w:rPr>
        <w:t>–П от 1</w:t>
      </w:r>
      <w:r>
        <w:rPr>
          <w:sz w:val="22"/>
          <w:szCs w:val="22"/>
          <w:u w:val="single"/>
        </w:rPr>
        <w:t>2</w:t>
      </w:r>
      <w:r w:rsidRPr="002532D9">
        <w:rPr>
          <w:sz w:val="22"/>
          <w:szCs w:val="22"/>
          <w:u w:val="single"/>
        </w:rPr>
        <w:t>.</w:t>
      </w:r>
      <w:r>
        <w:rPr>
          <w:sz w:val="22"/>
          <w:szCs w:val="22"/>
          <w:u w:val="single"/>
        </w:rPr>
        <w:t>12</w:t>
      </w:r>
      <w:r w:rsidRPr="002532D9">
        <w:rPr>
          <w:sz w:val="22"/>
          <w:szCs w:val="22"/>
          <w:u w:val="single"/>
        </w:rPr>
        <w:t>.14г</w:t>
      </w:r>
      <w:r w:rsidRPr="007436EA">
        <w:rPr>
          <w:sz w:val="22"/>
          <w:szCs w:val="22"/>
          <w:u w:val="single"/>
        </w:rPr>
        <w:t>._</w:t>
      </w:r>
      <w:r w:rsidRPr="007436EA">
        <w:rPr>
          <w:sz w:val="22"/>
          <w:szCs w:val="22"/>
        </w:rPr>
        <w:t>мною получена</w:t>
      </w:r>
      <w:r w:rsidRPr="007436EA">
        <w:rPr>
          <w:sz w:val="24"/>
        </w:rPr>
        <w:t xml:space="preserve"> </w:t>
      </w:r>
      <w:r w:rsidRPr="007436EA">
        <w:rPr>
          <w:sz w:val="24"/>
          <w:u w:val="single"/>
        </w:rPr>
        <w:t>«</w:t>
      </w:r>
      <w:proofErr w:type="gramStart"/>
      <w:r w:rsidRPr="002532D9">
        <w:rPr>
          <w:sz w:val="22"/>
          <w:szCs w:val="22"/>
          <w:u w:val="single"/>
        </w:rPr>
        <w:t>1</w:t>
      </w:r>
      <w:r>
        <w:rPr>
          <w:sz w:val="22"/>
          <w:szCs w:val="22"/>
          <w:u w:val="single"/>
        </w:rPr>
        <w:t>2</w:t>
      </w:r>
      <w:r w:rsidRPr="002532D9">
        <w:rPr>
          <w:sz w:val="22"/>
          <w:szCs w:val="22"/>
          <w:u w:val="single"/>
        </w:rPr>
        <w:t>»</w:t>
      </w:r>
      <w:r>
        <w:rPr>
          <w:sz w:val="22"/>
          <w:szCs w:val="22"/>
          <w:u w:val="single"/>
        </w:rPr>
        <w:t>декабря</w:t>
      </w:r>
      <w:proofErr w:type="gramEnd"/>
      <w:r>
        <w:rPr>
          <w:sz w:val="22"/>
          <w:szCs w:val="22"/>
          <w:u w:val="single"/>
        </w:rPr>
        <w:t xml:space="preserve"> </w:t>
      </w:r>
      <w:r w:rsidRPr="002532D9">
        <w:rPr>
          <w:sz w:val="22"/>
          <w:szCs w:val="22"/>
          <w:u w:val="single"/>
        </w:rPr>
        <w:t>2014</w:t>
      </w:r>
      <w:r w:rsidRPr="002532D9">
        <w:rPr>
          <w:sz w:val="22"/>
          <w:szCs w:val="22"/>
        </w:rPr>
        <w:t xml:space="preserve">_г. </w:t>
      </w:r>
    </w:p>
    <w:p w:rsidR="005D0199" w:rsidRPr="006F30C6" w:rsidRDefault="005D0199" w:rsidP="005D0199">
      <w:pPr>
        <w:pStyle w:val="a6"/>
        <w:rPr>
          <w:szCs w:val="24"/>
          <w:u w:val="single"/>
        </w:rPr>
      </w:pPr>
      <w:r w:rsidRPr="007436EA">
        <w:t xml:space="preserve">       </w:t>
      </w:r>
      <w:r w:rsidRPr="007436EA">
        <w:rPr>
          <w:szCs w:val="24"/>
        </w:rPr>
        <w:t>________________________</w:t>
      </w:r>
      <w:r w:rsidRPr="007436EA">
        <w:rPr>
          <w:szCs w:val="24"/>
        </w:rPr>
        <w:tab/>
      </w:r>
      <w:r w:rsidRPr="007436EA">
        <w:rPr>
          <w:szCs w:val="24"/>
        </w:rPr>
        <w:tab/>
        <w:t xml:space="preserve">                               </w:t>
      </w:r>
      <w:r w:rsidRPr="007436EA">
        <w:rPr>
          <w:szCs w:val="24"/>
        </w:rPr>
        <w:tab/>
      </w:r>
      <w:r w:rsidRPr="006F30C6">
        <w:rPr>
          <w:szCs w:val="24"/>
          <w:u w:val="single"/>
        </w:rPr>
        <w:t xml:space="preserve"> </w:t>
      </w:r>
      <w:r>
        <w:rPr>
          <w:szCs w:val="24"/>
          <w:u w:val="single"/>
        </w:rPr>
        <w:t>Лобанов Николай Николаевич</w:t>
      </w:r>
      <w:r w:rsidRPr="006F30C6">
        <w:rPr>
          <w:szCs w:val="24"/>
          <w:u w:val="single"/>
        </w:rPr>
        <w:t xml:space="preserve">  </w:t>
      </w:r>
    </w:p>
    <w:p w:rsidR="005D0199" w:rsidRPr="00244996" w:rsidRDefault="005D0199" w:rsidP="005D0199">
      <w:pPr>
        <w:pStyle w:val="a6"/>
        <w:ind w:left="708"/>
      </w:pPr>
      <w:r>
        <w:t xml:space="preserve">            </w:t>
      </w:r>
      <w:r w:rsidRPr="00244996">
        <w:t xml:space="preserve"> (подпись)</w:t>
      </w:r>
      <w:r w:rsidRPr="00244996">
        <w:tab/>
      </w:r>
      <w:r w:rsidRPr="00244996">
        <w:tab/>
        <w:t xml:space="preserve">                      </w:t>
      </w:r>
      <w:r>
        <w:t xml:space="preserve">                             </w:t>
      </w:r>
      <w:r>
        <w:tab/>
      </w:r>
      <w:r>
        <w:tab/>
      </w:r>
      <w:r w:rsidRPr="00244996">
        <w:t xml:space="preserve"> (инициалы и фамилия)</w:t>
      </w:r>
    </w:p>
    <w:p w:rsidR="00954389" w:rsidRDefault="00954389" w:rsidP="00FC33C2">
      <w:pPr>
        <w:ind w:firstLine="709"/>
        <w:jc w:val="both"/>
        <w:rPr>
          <w:b/>
          <w:color w:val="000000"/>
          <w:sz w:val="24"/>
          <w:szCs w:val="24"/>
        </w:rPr>
      </w:pPr>
    </w:p>
    <w:p w:rsidR="00205E6D" w:rsidRPr="00D26263" w:rsidRDefault="00205E6D" w:rsidP="00D26263">
      <w:pPr>
        <w:widowControl w:val="0"/>
        <w:autoSpaceDE w:val="0"/>
        <w:autoSpaceDN w:val="0"/>
        <w:adjustRightInd w:val="0"/>
        <w:ind w:left="360" w:hanging="360"/>
        <w:jc w:val="center"/>
        <w:rPr>
          <w:rFonts w:eastAsia="Calibri"/>
          <w:b/>
          <w:i/>
          <w:sz w:val="28"/>
          <w:szCs w:val="28"/>
        </w:rPr>
      </w:pPr>
    </w:p>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205E6D">
      <w:pPr>
        <w:pStyle w:val="1"/>
        <w:ind w:firstLine="709"/>
        <w:rPr>
          <w:rFonts w:ascii="Times New Roman" w:hAnsi="Times New Roman"/>
          <w:sz w:val="24"/>
          <w:szCs w:val="24"/>
        </w:rPr>
      </w:pPr>
      <w:r w:rsidRPr="001838EC">
        <w:rPr>
          <w:rFonts w:ascii="Times New Roman" w:hAnsi="Times New Roman"/>
          <w:sz w:val="24"/>
          <w:szCs w:val="28"/>
        </w:rPr>
        <w:t xml:space="preserve">Пример решения типовой задачи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Выписка из акта проверки учреждения начального профессионального образования по организации производственной практики учащихся от 17 марта 2016 года: </w:t>
      </w:r>
    </w:p>
    <w:p w:rsidR="00D169D7" w:rsidRDefault="005D0199" w:rsidP="005D0199">
      <w:pPr>
        <w:ind w:firstLine="709"/>
        <w:jc w:val="both"/>
        <w:rPr>
          <w:rFonts w:eastAsiaTheme="minorHAnsi"/>
          <w:color w:val="000000"/>
          <w:sz w:val="23"/>
          <w:szCs w:val="23"/>
          <w:lang w:eastAsia="en-US"/>
        </w:rPr>
      </w:pPr>
      <w:r w:rsidRPr="005D0199">
        <w:rPr>
          <w:rFonts w:eastAsiaTheme="minorHAnsi"/>
          <w:color w:val="000000"/>
          <w:sz w:val="23"/>
          <w:szCs w:val="23"/>
          <w:lang w:eastAsia="en-US"/>
        </w:rPr>
        <w:lastRenderedPageBreak/>
        <w:t xml:space="preserve">Производственная практика учащихся 16–17 лет учреждения начального профессионального образования по профессии химик-аппаратчик широкого профиля организована в цехе по производству </w:t>
      </w:r>
      <w:proofErr w:type="spellStart"/>
      <w:r w:rsidRPr="005D0199">
        <w:rPr>
          <w:rFonts w:eastAsiaTheme="minorHAnsi"/>
          <w:color w:val="000000"/>
          <w:sz w:val="23"/>
          <w:szCs w:val="23"/>
          <w:lang w:eastAsia="en-US"/>
        </w:rPr>
        <w:t>диметилтерефталата</w:t>
      </w:r>
      <w:proofErr w:type="spellEnd"/>
      <w:r w:rsidRPr="005D0199">
        <w:rPr>
          <w:rFonts w:eastAsiaTheme="minorHAnsi"/>
          <w:color w:val="000000"/>
          <w:sz w:val="23"/>
          <w:szCs w:val="23"/>
          <w:lang w:eastAsia="en-US"/>
        </w:rPr>
        <w:t xml:space="preserve"> предприятия «Азот» с продолжительностью рабочего дня 8 часов (при норме не более 7 часов) в первую смену (с 8:00 до 15:00). Подростки обеспечены спецодеждой-халатами. Характеристика основных производственных вредностей в цехе представлена в таблице.</w:t>
      </w:r>
    </w:p>
    <w:p w:rsidR="005D0199" w:rsidRDefault="005D0199" w:rsidP="005D0199">
      <w:pPr>
        <w:ind w:firstLine="709"/>
        <w:jc w:val="both"/>
        <w:rPr>
          <w:spacing w:val="38"/>
          <w:sz w:val="24"/>
          <w:szCs w:val="24"/>
        </w:rPr>
      </w:pPr>
      <w:r w:rsidRPr="005D0199">
        <w:rPr>
          <w:noProof/>
          <w:spacing w:val="38"/>
          <w:sz w:val="24"/>
          <w:szCs w:val="24"/>
        </w:rPr>
        <w:drawing>
          <wp:inline distT="0" distB="0" distL="0" distR="0">
            <wp:extent cx="5939790" cy="2166461"/>
            <wp:effectExtent l="0" t="0" r="381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166461"/>
                    </a:xfrm>
                    <a:prstGeom prst="rect">
                      <a:avLst/>
                    </a:prstGeom>
                    <a:noFill/>
                    <a:ln>
                      <a:noFill/>
                    </a:ln>
                  </pic:spPr>
                </pic:pic>
              </a:graphicData>
            </a:graphic>
          </wp:inline>
        </w:drawing>
      </w:r>
    </w:p>
    <w:p w:rsidR="005D0199" w:rsidRPr="005D0199" w:rsidRDefault="005D0199" w:rsidP="005D0199">
      <w:pPr>
        <w:autoSpaceDE w:val="0"/>
        <w:autoSpaceDN w:val="0"/>
        <w:adjustRightInd w:val="0"/>
        <w:rPr>
          <w:rFonts w:eastAsiaTheme="minorHAnsi"/>
          <w:color w:val="000000"/>
          <w:sz w:val="23"/>
          <w:szCs w:val="23"/>
          <w:lang w:eastAsia="en-US"/>
        </w:rPr>
      </w:pPr>
      <w:proofErr w:type="spellStart"/>
      <w:r w:rsidRPr="005D0199">
        <w:rPr>
          <w:rFonts w:eastAsiaTheme="minorHAnsi"/>
          <w:color w:val="000000"/>
          <w:sz w:val="23"/>
          <w:szCs w:val="23"/>
          <w:lang w:eastAsia="en-US"/>
        </w:rPr>
        <w:t>Выкопировка</w:t>
      </w:r>
      <w:proofErr w:type="spellEnd"/>
      <w:r w:rsidRPr="005D0199">
        <w:rPr>
          <w:rFonts w:eastAsiaTheme="minorHAnsi"/>
          <w:color w:val="000000"/>
          <w:sz w:val="23"/>
          <w:szCs w:val="23"/>
          <w:lang w:eastAsia="en-US"/>
        </w:rPr>
        <w:t xml:space="preserve"> из санитарных правил «Санитарно-эпидемиологические требования к безопасности труда работников, не достигших 18 лет»: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Противопоказанными для трудоустройства лиц моложе 18 лет являются условия труда, характеризующиеся: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 присутствием химических веществ 3–4 класса опасности в концентрациях, превышающих предельно-допустимые концентрации (ПДК) для воздуха рабочей зоны;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 присутствием химических веществ 1–2 класса опасности в концентрациях, превышающих ПДК для атмосферного воздуха </w:t>
      </w:r>
      <w:proofErr w:type="spellStart"/>
      <w:r w:rsidRPr="005D0199">
        <w:rPr>
          <w:rFonts w:eastAsiaTheme="minorHAnsi"/>
          <w:color w:val="000000"/>
          <w:sz w:val="23"/>
          <w:szCs w:val="23"/>
          <w:lang w:eastAsia="en-US"/>
        </w:rPr>
        <w:t>населѐнных</w:t>
      </w:r>
      <w:proofErr w:type="spellEnd"/>
      <w:r w:rsidRPr="005D0199">
        <w:rPr>
          <w:rFonts w:eastAsiaTheme="minorHAnsi"/>
          <w:color w:val="000000"/>
          <w:sz w:val="23"/>
          <w:szCs w:val="23"/>
          <w:lang w:eastAsia="en-US"/>
        </w:rPr>
        <w:t xml:space="preserve"> мест; </w:t>
      </w:r>
    </w:p>
    <w:p w:rsidR="005D0199" w:rsidRDefault="005D0199" w:rsidP="005D0199">
      <w:pPr>
        <w:ind w:firstLine="709"/>
        <w:jc w:val="both"/>
        <w:rPr>
          <w:spacing w:val="38"/>
          <w:sz w:val="24"/>
          <w:szCs w:val="24"/>
        </w:rPr>
      </w:pPr>
      <w:r w:rsidRPr="005D0199">
        <w:rPr>
          <w:rFonts w:eastAsiaTheme="minorHAnsi"/>
          <w:color w:val="000000"/>
          <w:sz w:val="23"/>
          <w:szCs w:val="23"/>
          <w:lang w:eastAsia="en-US"/>
        </w:rPr>
        <w:t xml:space="preserve">Длительность работы подростков в условиях производственного шума, превышающего нормируемый уровень 70 </w:t>
      </w:r>
      <w:proofErr w:type="spellStart"/>
      <w:r w:rsidRPr="005D0199">
        <w:rPr>
          <w:rFonts w:eastAsiaTheme="minorHAnsi"/>
          <w:color w:val="000000"/>
          <w:sz w:val="23"/>
          <w:szCs w:val="23"/>
          <w:lang w:eastAsia="en-US"/>
        </w:rPr>
        <w:t>дБА</w:t>
      </w:r>
      <w:proofErr w:type="spellEnd"/>
      <w:r w:rsidRPr="005D0199">
        <w:rPr>
          <w:rFonts w:eastAsiaTheme="minorHAnsi"/>
          <w:color w:val="000000"/>
          <w:sz w:val="23"/>
          <w:szCs w:val="23"/>
          <w:lang w:eastAsia="en-US"/>
        </w:rPr>
        <w:t>.</w:t>
      </w:r>
      <w:r w:rsidR="00997F0A">
        <w:rPr>
          <w:rFonts w:eastAsiaTheme="minorHAnsi"/>
          <w:color w:val="000000"/>
          <w:sz w:val="23"/>
          <w:szCs w:val="23"/>
          <w:lang w:eastAsia="en-US"/>
        </w:rPr>
        <w:t xml:space="preserve"> </w:t>
      </w:r>
      <w:r w:rsidRPr="005D0199">
        <w:rPr>
          <w:noProof/>
          <w:spacing w:val="38"/>
          <w:sz w:val="24"/>
          <w:szCs w:val="24"/>
        </w:rPr>
        <w:lastRenderedPageBreak/>
        <w:drawing>
          <wp:inline distT="0" distB="0" distL="0" distR="0">
            <wp:extent cx="5939790" cy="981596"/>
            <wp:effectExtent l="0" t="0" r="381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981596"/>
                    </a:xfrm>
                    <a:prstGeom prst="rect">
                      <a:avLst/>
                    </a:prstGeom>
                    <a:noFill/>
                    <a:ln>
                      <a:noFill/>
                    </a:ln>
                  </pic:spPr>
                </pic:pic>
              </a:graphicData>
            </a:graphic>
          </wp:inline>
        </w:drawing>
      </w:r>
      <w:r w:rsidRPr="005D0199">
        <w:rPr>
          <w:noProof/>
          <w:spacing w:val="38"/>
          <w:sz w:val="24"/>
          <w:szCs w:val="24"/>
        </w:rPr>
        <w:drawing>
          <wp:inline distT="0" distB="0" distL="0" distR="0">
            <wp:extent cx="5939790" cy="4850809"/>
            <wp:effectExtent l="0" t="0" r="381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850809"/>
                    </a:xfrm>
                    <a:prstGeom prst="rect">
                      <a:avLst/>
                    </a:prstGeom>
                    <a:noFill/>
                    <a:ln>
                      <a:noFill/>
                    </a:ln>
                  </pic:spPr>
                </pic:pic>
              </a:graphicData>
            </a:graphic>
          </wp:inline>
        </w:drawing>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b/>
          <w:bCs/>
          <w:color w:val="000000"/>
          <w:sz w:val="23"/>
          <w:szCs w:val="23"/>
          <w:lang w:eastAsia="en-US"/>
        </w:rPr>
        <w:t xml:space="preserve">Вопросы: </w:t>
      </w:r>
    </w:p>
    <w:p w:rsidR="005D0199" w:rsidRDefault="005D0199" w:rsidP="005D0199">
      <w:pPr>
        <w:pStyle w:val="Default"/>
        <w:rPr>
          <w:sz w:val="23"/>
          <w:szCs w:val="23"/>
        </w:rPr>
      </w:pPr>
      <w:r>
        <w:rPr>
          <w:sz w:val="23"/>
          <w:szCs w:val="23"/>
        </w:rPr>
        <w:t>1.</w:t>
      </w:r>
      <w:r w:rsidRPr="005D0199">
        <w:rPr>
          <w:sz w:val="23"/>
          <w:szCs w:val="23"/>
        </w:rPr>
        <w:t xml:space="preserve">Укажите законодательные и нормативные документы, необходимые для анализа и оценки представленных материалов. </w:t>
      </w:r>
    </w:p>
    <w:p w:rsidR="005D0199" w:rsidRPr="005D0199" w:rsidRDefault="005D0199" w:rsidP="005D0199">
      <w:pPr>
        <w:pStyle w:val="Default"/>
        <w:rPr>
          <w:sz w:val="23"/>
          <w:szCs w:val="23"/>
        </w:rPr>
      </w:pPr>
      <w:r w:rsidRPr="005D0199">
        <w:rPr>
          <w:sz w:val="23"/>
          <w:szCs w:val="23"/>
        </w:rPr>
        <w:t xml:space="preserve">2. Укажите на основании какого документа и с учётом чего нормируется продолжительность рабочей смены для работников, не достигших 18 лет.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3. Установите нарушения санитарного законодательства при прохождении производственной практики, составьте предписания по устранению выявленных нарушений.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4. Перечислите основные причины более высокой чувствительности организма подростков к действию химических веществ. </w:t>
      </w:r>
    </w:p>
    <w:p w:rsidR="005D0199" w:rsidRPr="005D0199" w:rsidRDefault="005D0199" w:rsidP="005D0199">
      <w:pPr>
        <w:jc w:val="both"/>
        <w:rPr>
          <w:rFonts w:eastAsiaTheme="minorHAnsi"/>
          <w:color w:val="000000"/>
          <w:sz w:val="23"/>
          <w:szCs w:val="23"/>
          <w:lang w:eastAsia="en-US"/>
        </w:rPr>
      </w:pPr>
      <w:r w:rsidRPr="005D0199">
        <w:rPr>
          <w:rFonts w:eastAsiaTheme="minorHAnsi"/>
          <w:color w:val="000000"/>
          <w:sz w:val="23"/>
          <w:szCs w:val="23"/>
          <w:lang w:eastAsia="en-US"/>
        </w:rPr>
        <w:t>5. Укажите особенности действия шума на организм подростков.</w:t>
      </w:r>
    </w:p>
    <w:p w:rsidR="005D0199" w:rsidRPr="005D0199" w:rsidRDefault="005D0199" w:rsidP="005D0199">
      <w:pPr>
        <w:pStyle w:val="aa"/>
        <w:ind w:left="1069"/>
        <w:jc w:val="both"/>
        <w:rPr>
          <w:spacing w:val="38"/>
        </w:rPr>
      </w:pPr>
    </w:p>
    <w:p w:rsidR="00D169D7" w:rsidRPr="00D169D7" w:rsidRDefault="00D169D7" w:rsidP="00D169D7">
      <w:pPr>
        <w:ind w:firstLine="709"/>
        <w:jc w:val="both"/>
        <w:rPr>
          <w:b/>
          <w:sz w:val="24"/>
          <w:szCs w:val="24"/>
        </w:rPr>
      </w:pPr>
      <w:r w:rsidRPr="00D169D7">
        <w:rPr>
          <w:b/>
          <w:sz w:val="24"/>
          <w:szCs w:val="24"/>
        </w:rPr>
        <w:t>Эталон ответа:</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1. Законодательными документами являются ФЗ «О санитарно-эпидемиологическом благополучии населения РФ», «Трудовой кодекс Российской Федерации», нормативными документами санитарные правила и нормы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(СанПиН по учреждениям профессионального образования), «Санитарно-эпидемиологические требования к безопасности труда работников, не достигших 18 лет» (СанПиН по труду не достигших 18 лет), государственные нормативы «Предельно-допустимые концентрации веществ в воздухе рабочей зоны».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lastRenderedPageBreak/>
        <w:t xml:space="preserve">2. Продолжительность рабочей смены для работников, не достигших 18 лет, нормируется в соответствии с Трудовым кодексом Российской Федерации, предусматривается сокращение рабочей смены в зависимости от возраста работающих и совмещения ими работы с учебой.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3. Запретить прохождение производственной практики в цехе по производству </w:t>
      </w:r>
      <w:proofErr w:type="spellStart"/>
      <w:r w:rsidRPr="005D0199">
        <w:rPr>
          <w:rFonts w:eastAsiaTheme="minorHAnsi"/>
          <w:color w:val="000000"/>
          <w:sz w:val="23"/>
          <w:szCs w:val="23"/>
          <w:lang w:eastAsia="en-US"/>
        </w:rPr>
        <w:t>диметилтерефталата</w:t>
      </w:r>
      <w:proofErr w:type="spellEnd"/>
      <w:r w:rsidRPr="005D0199">
        <w:rPr>
          <w:rFonts w:eastAsiaTheme="minorHAnsi"/>
          <w:color w:val="000000"/>
          <w:sz w:val="23"/>
          <w:szCs w:val="23"/>
          <w:lang w:eastAsia="en-US"/>
        </w:rPr>
        <w:t xml:space="preserve">, пока учащиеся не будут обеспечены средствами индивидуальной защиты кожи и глаз.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Срок немедленно и постоянно. Отв. Директор учреждения начального профессионального образования.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При обеспечении учащихся средствами индивидуальной защиты кожи глаз и органа слуха разрешить прохождение практики учащимися в цехе с продолжительностью смены 7 часов.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color w:val="000000"/>
          <w:sz w:val="23"/>
          <w:szCs w:val="23"/>
          <w:lang w:eastAsia="en-US"/>
        </w:rPr>
        <w:t xml:space="preserve">Срок: постоянно. Отв. Директор учреждения начального профессионального образования. </w:t>
      </w:r>
      <w:r w:rsidRPr="005D0199">
        <w:rPr>
          <w:rFonts w:eastAsiaTheme="minorHAnsi"/>
          <w:sz w:val="23"/>
          <w:szCs w:val="23"/>
          <w:lang w:eastAsia="en-US"/>
        </w:rPr>
        <w:t xml:space="preserve">При отсутствии средств индивидуальной защиты органа слуха ограничить продолжительность смены 4,5 часами с обеспечением перерывов каждые 45 минут с отдыхом в нешумном помещении.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Срок: постоянно. Отв. Директор учреждения начального профессионального образования.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4. Основными причинами более высокой чувствительности организма подростков к действию химических веществ являются: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незавершенность процессов роста и развития, преобладание анаболических процессов;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снижение порога возбудимости центральной нервной системы, повышенная вегетативная реактивность;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несовершенство процессов обезвреживания и выведения </w:t>
      </w:r>
      <w:proofErr w:type="spellStart"/>
      <w:r w:rsidRPr="005D0199">
        <w:rPr>
          <w:rFonts w:eastAsiaTheme="minorHAnsi"/>
          <w:sz w:val="23"/>
          <w:szCs w:val="23"/>
          <w:lang w:eastAsia="en-US"/>
        </w:rPr>
        <w:t>ксенобиотиков</w:t>
      </w:r>
      <w:proofErr w:type="spellEnd"/>
      <w:r w:rsidRPr="005D0199">
        <w:rPr>
          <w:rFonts w:eastAsiaTheme="minorHAnsi"/>
          <w:sz w:val="23"/>
          <w:szCs w:val="23"/>
          <w:lang w:eastAsia="en-US"/>
        </w:rPr>
        <w:t xml:space="preserve">;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большая скорость кровотока и легочной вентиляции;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большая проницаемость кожи, слизистых, гематоэнцефалического барьера. </w:t>
      </w:r>
    </w:p>
    <w:p w:rsidR="005D0199" w:rsidRDefault="005D0199" w:rsidP="005D0199">
      <w:pPr>
        <w:ind w:firstLine="709"/>
        <w:jc w:val="both"/>
        <w:rPr>
          <w:rFonts w:eastAsiaTheme="minorHAnsi"/>
          <w:sz w:val="23"/>
          <w:szCs w:val="23"/>
          <w:lang w:eastAsia="en-US"/>
        </w:rPr>
      </w:pPr>
      <w:r w:rsidRPr="005D0199">
        <w:rPr>
          <w:rFonts w:eastAsiaTheme="minorHAnsi"/>
          <w:sz w:val="23"/>
          <w:szCs w:val="23"/>
          <w:lang w:eastAsia="en-US"/>
        </w:rPr>
        <w:t xml:space="preserve">5. Подростки более чувствительны к воздействию шума всех параметров, у них быстрее и сильнее снижается слуховая чувствительность и замедляется время ее восстановления, быстрее развивается необратимая </w:t>
      </w:r>
      <w:proofErr w:type="spellStart"/>
      <w:r w:rsidRPr="005D0199">
        <w:rPr>
          <w:rFonts w:eastAsiaTheme="minorHAnsi"/>
          <w:sz w:val="23"/>
          <w:szCs w:val="23"/>
          <w:lang w:eastAsia="en-US"/>
        </w:rPr>
        <w:t>нейросенсорная</w:t>
      </w:r>
      <w:proofErr w:type="spellEnd"/>
      <w:r w:rsidRPr="005D0199">
        <w:rPr>
          <w:rFonts w:eastAsiaTheme="minorHAnsi"/>
          <w:sz w:val="23"/>
          <w:szCs w:val="23"/>
          <w:lang w:eastAsia="en-US"/>
        </w:rPr>
        <w:t xml:space="preserve"> тугоухость. Более выраженные изменения при действии шума отмечаются со стороны сердечно-сосудистой и вегетативной нервной системы. Воздействие шума также вызывает у подростков замедление темпов развития центральной нервной системы и снижение уровня ее функционального состояния. </w:t>
      </w:r>
    </w:p>
    <w:p w:rsidR="005D0199" w:rsidRDefault="005D0199" w:rsidP="005D0199">
      <w:pPr>
        <w:ind w:firstLine="709"/>
        <w:jc w:val="both"/>
        <w:rPr>
          <w:rFonts w:eastAsiaTheme="minorHAnsi"/>
          <w:sz w:val="23"/>
          <w:szCs w:val="23"/>
          <w:lang w:eastAsia="en-US"/>
        </w:rPr>
      </w:pPr>
    </w:p>
    <w:p w:rsidR="00997F0A" w:rsidRDefault="00205E6D" w:rsidP="00997F0A">
      <w:pPr>
        <w:ind w:firstLine="709"/>
        <w:jc w:val="both"/>
        <w:rPr>
          <w:b/>
          <w:sz w:val="24"/>
          <w:szCs w:val="24"/>
        </w:rPr>
      </w:pPr>
      <w:r w:rsidRPr="0086266A">
        <w:rPr>
          <w:b/>
          <w:color w:val="000000"/>
          <w:sz w:val="24"/>
          <w:szCs w:val="24"/>
          <w:u w:val="single"/>
        </w:rPr>
        <w:t>Тема №</w:t>
      </w:r>
      <w:r w:rsidR="00997F0A">
        <w:rPr>
          <w:b/>
          <w:color w:val="000000"/>
          <w:sz w:val="24"/>
          <w:szCs w:val="24"/>
          <w:u w:val="single"/>
        </w:rPr>
        <w:t>5</w:t>
      </w:r>
      <w:r w:rsidR="00997F0A" w:rsidRPr="00997F0A">
        <w:rPr>
          <w:b/>
          <w:sz w:val="24"/>
          <w:szCs w:val="24"/>
        </w:rPr>
        <w:t xml:space="preserve"> </w:t>
      </w:r>
      <w:r w:rsidR="00997F0A" w:rsidRPr="0081619B">
        <w:rPr>
          <w:b/>
          <w:sz w:val="24"/>
          <w:szCs w:val="24"/>
        </w:rPr>
        <w:t>Госсанэпиднадзор за предметами детского обихода. Одежда, обувь для детей и подростков</w:t>
      </w:r>
    </w:p>
    <w:p w:rsidR="00FB29DF" w:rsidRPr="00A164C4" w:rsidRDefault="00997F0A" w:rsidP="00FC33C2">
      <w:pPr>
        <w:ind w:firstLine="709"/>
        <w:jc w:val="both"/>
        <w:rPr>
          <w:b/>
          <w:sz w:val="24"/>
          <w:szCs w:val="24"/>
        </w:rPr>
      </w:pPr>
      <w:r>
        <w:rPr>
          <w:b/>
          <w:color w:val="000000"/>
          <w:sz w:val="24"/>
          <w:szCs w:val="24"/>
        </w:rPr>
        <w:t xml:space="preserve"> </w:t>
      </w:r>
    </w:p>
    <w:p w:rsidR="00205E6D" w:rsidRDefault="00FB29DF" w:rsidP="00205E6D">
      <w:pPr>
        <w:pStyle w:val="aa"/>
        <w:autoSpaceDE w:val="0"/>
        <w:autoSpaceDN w:val="0"/>
        <w:adjustRightInd w:val="0"/>
        <w:jc w:val="center"/>
        <w:rPr>
          <w:b/>
          <w:i/>
          <w:color w:val="000000"/>
          <w:sz w:val="28"/>
          <w:szCs w:val="28"/>
        </w:rPr>
      </w:pPr>
      <w:r>
        <w:rPr>
          <w:b/>
          <w:i/>
          <w:color w:val="000000"/>
          <w:sz w:val="28"/>
          <w:szCs w:val="28"/>
        </w:rPr>
        <w:t>Работа с документами</w:t>
      </w:r>
    </w:p>
    <w:p w:rsidR="00997F0A" w:rsidRPr="00B92499" w:rsidRDefault="00997F0A" w:rsidP="00997F0A">
      <w:pPr>
        <w:ind w:right="-23"/>
        <w:jc w:val="center"/>
        <w:rPr>
          <w:b/>
          <w:bCs/>
          <w:sz w:val="22"/>
          <w:szCs w:val="22"/>
        </w:rPr>
      </w:pPr>
      <w:r w:rsidRPr="0050131B">
        <w:rPr>
          <w:b/>
          <w:bCs/>
          <w:sz w:val="22"/>
          <w:szCs w:val="22"/>
        </w:rPr>
        <w:t>Федеральная служба по надзору в сфере защиты прав потребителей и благополучия человека</w:t>
      </w:r>
    </w:p>
    <w:p w:rsidR="00997F0A" w:rsidRPr="00B92499" w:rsidRDefault="00997F0A" w:rsidP="00997F0A">
      <w:pPr>
        <w:ind w:right="-23"/>
        <w:jc w:val="center"/>
        <w:rPr>
          <w:b/>
          <w:bCs/>
          <w:sz w:val="22"/>
          <w:szCs w:val="22"/>
        </w:rPr>
      </w:pPr>
      <w:r>
        <w:rPr>
          <w:b/>
          <w:bCs/>
          <w:sz w:val="22"/>
          <w:szCs w:val="22"/>
        </w:rPr>
        <w:t>Управление Федеральной службы по надзору в сфере защиты прав потребителей и благополучия человека по Оренбургской области Юго-Восточный территориальный отдел</w:t>
      </w:r>
    </w:p>
    <w:p w:rsidR="00997F0A" w:rsidRPr="00B92499" w:rsidRDefault="00997F0A" w:rsidP="00997F0A">
      <w:pPr>
        <w:ind w:right="-23"/>
        <w:jc w:val="center"/>
        <w:rPr>
          <w:sz w:val="22"/>
          <w:szCs w:val="22"/>
        </w:rPr>
      </w:pPr>
      <w:r>
        <w:rPr>
          <w:sz w:val="22"/>
          <w:szCs w:val="22"/>
        </w:rPr>
        <w:t xml:space="preserve">462402, Оренбургская область, город Орск, переулок </w:t>
      </w:r>
      <w:proofErr w:type="spellStart"/>
      <w:r>
        <w:rPr>
          <w:sz w:val="22"/>
          <w:szCs w:val="22"/>
        </w:rPr>
        <w:t>Нежинский</w:t>
      </w:r>
      <w:proofErr w:type="spellEnd"/>
      <w:r>
        <w:rPr>
          <w:sz w:val="22"/>
          <w:szCs w:val="22"/>
        </w:rPr>
        <w:t>, дом За</w:t>
      </w:r>
    </w:p>
    <w:p w:rsidR="00997F0A" w:rsidRPr="0075379B" w:rsidRDefault="00997F0A" w:rsidP="00997F0A">
      <w:pPr>
        <w:ind w:right="-23"/>
        <w:jc w:val="center"/>
        <w:rPr>
          <w:sz w:val="22"/>
          <w:szCs w:val="22"/>
          <w:lang w:val="en-US"/>
        </w:rPr>
      </w:pPr>
      <w:r w:rsidRPr="0050131B">
        <w:rPr>
          <w:sz w:val="22"/>
          <w:szCs w:val="22"/>
        </w:rPr>
        <w:t>Тел</w:t>
      </w:r>
      <w:r w:rsidRPr="0075379B">
        <w:rPr>
          <w:sz w:val="22"/>
          <w:szCs w:val="22"/>
          <w:lang w:val="en-US"/>
        </w:rPr>
        <w:t>.: (3532)33-36-69, E-mail: gsen@email.orgus.ru</w:t>
      </w:r>
    </w:p>
    <w:p w:rsidR="00997F0A" w:rsidRPr="00B92499" w:rsidRDefault="00997F0A" w:rsidP="00997F0A">
      <w:pPr>
        <w:ind w:right="-23"/>
        <w:jc w:val="center"/>
        <w:rPr>
          <w:sz w:val="22"/>
          <w:szCs w:val="22"/>
        </w:rPr>
      </w:pPr>
      <w:r w:rsidRPr="0050131B">
        <w:rPr>
          <w:sz w:val="22"/>
          <w:szCs w:val="22"/>
        </w:rPr>
        <w:t xml:space="preserve">ОКПО </w:t>
      </w:r>
      <w:r>
        <w:rPr>
          <w:sz w:val="22"/>
          <w:szCs w:val="22"/>
        </w:rPr>
        <w:t>76135607</w:t>
      </w:r>
      <w:r w:rsidRPr="0050131B">
        <w:rPr>
          <w:sz w:val="22"/>
          <w:szCs w:val="22"/>
        </w:rPr>
        <w:t xml:space="preserve">, ИНН/КПП </w:t>
      </w:r>
      <w:r>
        <w:rPr>
          <w:sz w:val="22"/>
          <w:szCs w:val="22"/>
        </w:rPr>
        <w:t>5610086110</w:t>
      </w:r>
      <w:r w:rsidRPr="0050131B">
        <w:rPr>
          <w:sz w:val="22"/>
          <w:szCs w:val="22"/>
        </w:rPr>
        <w:t>/</w:t>
      </w:r>
      <w:r>
        <w:rPr>
          <w:sz w:val="22"/>
          <w:szCs w:val="22"/>
        </w:rPr>
        <w:t>561001001</w:t>
      </w:r>
    </w:p>
    <w:p w:rsidR="00997F0A" w:rsidRPr="0050131B" w:rsidRDefault="00997F0A" w:rsidP="00997F0A">
      <w:pPr>
        <w:ind w:right="-23"/>
        <w:jc w:val="center"/>
        <w:rPr>
          <w:b/>
          <w:bCs/>
          <w:sz w:val="22"/>
          <w:szCs w:val="22"/>
        </w:rPr>
      </w:pPr>
    </w:p>
    <w:p w:rsidR="00997F0A" w:rsidRPr="004C65D3" w:rsidRDefault="00997F0A" w:rsidP="00997F0A">
      <w:pPr>
        <w:ind w:right="-23"/>
        <w:jc w:val="center"/>
        <w:rPr>
          <w:b/>
          <w:bCs/>
        </w:rPr>
      </w:pPr>
      <w:r w:rsidRPr="00354D6A">
        <w:rPr>
          <w:b/>
          <w:bCs/>
          <w:spacing w:val="30"/>
        </w:rPr>
        <w:t>ПОСТАНОВЛЕНИЕ</w:t>
      </w:r>
      <w:r w:rsidRPr="00354D6A">
        <w:rPr>
          <w:b/>
          <w:bCs/>
          <w:spacing w:val="30"/>
        </w:rPr>
        <w:br/>
      </w:r>
      <w:r w:rsidRPr="00354D6A">
        <w:rPr>
          <w:b/>
          <w:bCs/>
        </w:rPr>
        <w:t>по делу об административном правонарушении</w:t>
      </w:r>
      <w:r>
        <w:rPr>
          <w:b/>
          <w:bCs/>
        </w:rPr>
        <w:t xml:space="preserve"> </w:t>
      </w:r>
      <w:r w:rsidRPr="004C65D3">
        <w:rPr>
          <w:b/>
          <w:bCs/>
        </w:rPr>
        <w:t xml:space="preserve">№ </w:t>
      </w:r>
      <w:r>
        <w:rPr>
          <w:b/>
          <w:bCs/>
        </w:rPr>
        <w:t>_____________</w:t>
      </w:r>
    </w:p>
    <w:p w:rsidR="00997F0A" w:rsidRPr="00A37B75" w:rsidRDefault="00997F0A" w:rsidP="00997F0A">
      <w:pPr>
        <w:jc w:val="center"/>
        <w:rPr>
          <w:b/>
          <w:bCs/>
        </w:rPr>
      </w:pPr>
    </w:p>
    <w:tbl>
      <w:tblPr>
        <w:tblW w:w="0" w:type="auto"/>
        <w:tblLook w:val="04A0" w:firstRow="1" w:lastRow="0" w:firstColumn="1" w:lastColumn="0" w:noHBand="0" w:noVBand="1"/>
      </w:tblPr>
      <w:tblGrid>
        <w:gridCol w:w="4616"/>
        <w:gridCol w:w="4738"/>
      </w:tblGrid>
      <w:tr w:rsidR="00997F0A" w:rsidRPr="00A37B75" w:rsidTr="003C57BD">
        <w:tc>
          <w:tcPr>
            <w:tcW w:w="4785" w:type="dxa"/>
          </w:tcPr>
          <w:p w:rsidR="00997F0A" w:rsidRPr="00A37B75" w:rsidRDefault="00997F0A" w:rsidP="003C57BD">
            <w:pPr>
              <w:rPr>
                <w:b/>
                <w:bCs/>
                <w:lang w:val="en-US"/>
              </w:rPr>
            </w:pPr>
            <w:r>
              <w:rPr>
                <w:b/>
                <w:bCs/>
              </w:rPr>
              <w:t>20.04.2017</w:t>
            </w:r>
          </w:p>
        </w:tc>
        <w:tc>
          <w:tcPr>
            <w:tcW w:w="4923" w:type="dxa"/>
          </w:tcPr>
          <w:p w:rsidR="00997F0A" w:rsidRPr="004C65D3" w:rsidRDefault="00997F0A" w:rsidP="003C57BD">
            <w:pPr>
              <w:jc w:val="right"/>
              <w:rPr>
                <w:b/>
                <w:bCs/>
              </w:rPr>
            </w:pPr>
            <w:proofErr w:type="spellStart"/>
            <w:r>
              <w:rPr>
                <w:b/>
                <w:bCs/>
              </w:rPr>
              <w:t>г.Оренбург</w:t>
            </w:r>
            <w:proofErr w:type="spellEnd"/>
          </w:p>
        </w:tc>
      </w:tr>
    </w:tbl>
    <w:p w:rsidR="00997F0A" w:rsidRDefault="00997F0A" w:rsidP="00997F0A">
      <w:pPr>
        <w:tabs>
          <w:tab w:val="left" w:pos="2475"/>
        </w:tabs>
        <w:spacing w:line="360" w:lineRule="auto"/>
        <w:ind w:right="-23" w:firstLine="720"/>
        <w:jc w:val="both"/>
      </w:pPr>
      <w:r>
        <w:t xml:space="preserve">Заместитель руководителя Управления </w:t>
      </w:r>
      <w:proofErr w:type="spellStart"/>
      <w:r>
        <w:t>Роспотребнадзора</w:t>
      </w:r>
      <w:proofErr w:type="spellEnd"/>
      <w:r>
        <w:t xml:space="preserve"> по Оренбургской области ___________________________</w:t>
      </w:r>
      <w:r w:rsidRPr="00A37B75">
        <w:t xml:space="preserve">, рассмотрев материалы дела </w:t>
      </w:r>
      <w:r>
        <w:t xml:space="preserve">(протокол об административном правонарушении </w:t>
      </w:r>
      <w:r>
        <w:rPr>
          <w:b/>
        </w:rPr>
        <w:t>№189-Н от 05.04.2017</w:t>
      </w:r>
      <w:r>
        <w:t xml:space="preserve"> и другие материалы дела) </w:t>
      </w:r>
      <w:r w:rsidRPr="00A37B75">
        <w:t xml:space="preserve">об административном правонарушении в </w:t>
      </w:r>
      <w:proofErr w:type="gramStart"/>
      <w:r w:rsidRPr="00A37B75">
        <w:t xml:space="preserve">отношении </w:t>
      </w:r>
      <w:r>
        <w:t xml:space="preserve"> </w:t>
      </w:r>
      <w:r>
        <w:rPr>
          <w:b/>
        </w:rPr>
        <w:t>должностного</w:t>
      </w:r>
      <w:proofErr w:type="gramEnd"/>
      <w:r>
        <w:rPr>
          <w:b/>
        </w:rPr>
        <w:t xml:space="preserve"> лица</w:t>
      </w:r>
      <w:r w:rsidRPr="00E32ED8">
        <w:rPr>
          <w:b/>
        </w:rPr>
        <w:t xml:space="preserve"> </w:t>
      </w:r>
      <w:proofErr w:type="spellStart"/>
      <w:r>
        <w:rPr>
          <w:b/>
        </w:rPr>
        <w:t>Дюгаевой</w:t>
      </w:r>
      <w:proofErr w:type="spellEnd"/>
      <w:r>
        <w:rPr>
          <w:b/>
        </w:rPr>
        <w:t xml:space="preserve"> Ксении Сергеевны</w:t>
      </w:r>
      <w:r w:rsidRPr="00A37B75">
        <w:t xml:space="preserve"> по </w:t>
      </w:r>
      <w:r>
        <w:rPr>
          <w:b/>
        </w:rPr>
        <w:t>ч.1 ст.6.7 КоАП РФ</w:t>
      </w:r>
    </w:p>
    <w:p w:rsidR="00997F0A" w:rsidRPr="00A37B75" w:rsidRDefault="00997F0A" w:rsidP="00997F0A">
      <w:pPr>
        <w:ind w:right="-23" w:firstLine="720"/>
        <w:jc w:val="both"/>
      </w:pPr>
      <w:r w:rsidRPr="00A37B75">
        <w:t>Сведения о лице, совершившем административное правонарушение:</w:t>
      </w:r>
    </w:p>
    <w:p w:rsidR="00997F0A" w:rsidRDefault="00997F0A" w:rsidP="00997F0A">
      <w:pPr>
        <w:ind w:right="-23"/>
        <w:jc w:val="both"/>
      </w:pPr>
      <w:r>
        <w:t xml:space="preserve">Документ, удостоверяющий личность: паспорт    _ серия   </w:t>
      </w:r>
      <w:proofErr w:type="gramStart"/>
      <w:r>
        <w:t>53  05</w:t>
      </w:r>
      <w:proofErr w:type="gramEnd"/>
      <w:r>
        <w:t xml:space="preserve">, номер 306177 дата выдачи 07.04.2006г._орган, его выдавший ОВД </w:t>
      </w:r>
      <w:proofErr w:type="spellStart"/>
      <w:r>
        <w:t>г.Новотроицка</w:t>
      </w:r>
      <w:proofErr w:type="spellEnd"/>
      <w:r>
        <w:t xml:space="preserve"> Оренбургской области</w:t>
      </w:r>
    </w:p>
    <w:p w:rsidR="00997F0A" w:rsidRDefault="00997F0A" w:rsidP="00997F0A">
      <w:pPr>
        <w:ind w:right="-23"/>
        <w:jc w:val="both"/>
      </w:pPr>
    </w:p>
    <w:p w:rsidR="00997F0A" w:rsidRDefault="00997F0A" w:rsidP="00997F0A">
      <w:pPr>
        <w:ind w:right="-23"/>
        <w:jc w:val="both"/>
      </w:pPr>
      <w:r>
        <w:t xml:space="preserve">Дата рождения: 15.03.1986г. </w:t>
      </w:r>
      <w:proofErr w:type="spellStart"/>
      <w:r>
        <w:t>г.Новотроицк</w:t>
      </w:r>
      <w:proofErr w:type="spellEnd"/>
      <w:r>
        <w:t xml:space="preserve"> Оренбургской области</w:t>
      </w:r>
    </w:p>
    <w:p w:rsidR="00997F0A" w:rsidRDefault="00997F0A" w:rsidP="00997F0A">
      <w:pPr>
        <w:ind w:right="-23"/>
        <w:jc w:val="both"/>
      </w:pPr>
      <w:r>
        <w:t xml:space="preserve">Гражданство: Российская </w:t>
      </w:r>
      <w:proofErr w:type="spellStart"/>
      <w:r>
        <w:t>Федерпция</w:t>
      </w:r>
      <w:proofErr w:type="spellEnd"/>
    </w:p>
    <w:p w:rsidR="00997F0A" w:rsidRDefault="00997F0A" w:rsidP="00997F0A">
      <w:pPr>
        <w:ind w:right="-23"/>
        <w:jc w:val="both"/>
      </w:pPr>
      <w:r>
        <w:lastRenderedPageBreak/>
        <w:t xml:space="preserve">Место работы: заместитель директора по хозяйственной части в муниципальном общеобразовательном автономном учреждении "Средняя общеобразовательная школа № 13 </w:t>
      </w:r>
      <w:proofErr w:type="spellStart"/>
      <w:r>
        <w:t>г.Новотроицка</w:t>
      </w:r>
      <w:proofErr w:type="spellEnd"/>
      <w:r>
        <w:t xml:space="preserve"> Оренбургской области</w:t>
      </w:r>
      <w:proofErr w:type="gramStart"/>
      <w:r>
        <w:t>"  (</w:t>
      </w:r>
      <w:proofErr w:type="gramEnd"/>
      <w:r>
        <w:t>МОАУ "СОШ № 13 г. Новотроицка")</w:t>
      </w:r>
    </w:p>
    <w:p w:rsidR="00997F0A" w:rsidRDefault="00997F0A" w:rsidP="00997F0A">
      <w:pPr>
        <w:ind w:right="-23"/>
        <w:jc w:val="both"/>
      </w:pPr>
      <w:r>
        <w:t>Подвергался ранее административной ответственности: нет</w:t>
      </w:r>
    </w:p>
    <w:p w:rsidR="00997F0A" w:rsidRPr="00A37B75" w:rsidRDefault="00997F0A" w:rsidP="00997F0A">
      <w:pPr>
        <w:ind w:right="-23"/>
        <w:jc w:val="both"/>
      </w:pPr>
      <w:r>
        <w:t xml:space="preserve">Адрес: </w:t>
      </w:r>
      <w:proofErr w:type="gramStart"/>
      <w:r>
        <w:t>Оренбургская  область</w:t>
      </w:r>
      <w:proofErr w:type="gramEnd"/>
      <w:r>
        <w:t xml:space="preserve">, </w:t>
      </w:r>
      <w:proofErr w:type="spellStart"/>
      <w:r>
        <w:t>г.Новотроицк</w:t>
      </w:r>
      <w:proofErr w:type="spellEnd"/>
      <w:r>
        <w:t>, пр. Комсомольский д.2  кв.80,   тел. 8(3537)63-03-82___</w:t>
      </w:r>
    </w:p>
    <w:p w:rsidR="00997F0A" w:rsidRDefault="00997F0A" w:rsidP="00997F0A">
      <w:pPr>
        <w:tabs>
          <w:tab w:val="left" w:pos="2475"/>
        </w:tabs>
        <w:ind w:right="-23"/>
        <w:jc w:val="both"/>
        <w:rPr>
          <w:b/>
        </w:rPr>
      </w:pPr>
      <w:r w:rsidRPr="00D20586">
        <w:t>с участием (в отсутствие)</w:t>
      </w:r>
      <w:r>
        <w:t xml:space="preserve"> </w:t>
      </w:r>
      <w:proofErr w:type="spellStart"/>
      <w:r>
        <w:rPr>
          <w:b/>
        </w:rPr>
        <w:t>Дюгаевой</w:t>
      </w:r>
      <w:proofErr w:type="spellEnd"/>
      <w:r>
        <w:rPr>
          <w:b/>
        </w:rPr>
        <w:t xml:space="preserve"> Ксении Сергеевны</w:t>
      </w:r>
    </w:p>
    <w:p w:rsidR="00997F0A" w:rsidRPr="005E34E2" w:rsidRDefault="00997F0A" w:rsidP="00997F0A">
      <w:pPr>
        <w:tabs>
          <w:tab w:val="left" w:pos="2475"/>
        </w:tabs>
        <w:ind w:right="-23"/>
        <w:jc w:val="both"/>
        <w:rPr>
          <w:b/>
          <w:vertAlign w:val="superscript"/>
        </w:rPr>
      </w:pPr>
      <w:r w:rsidRPr="00D20586">
        <w:t>которому (</w:t>
      </w:r>
      <w:r>
        <w:t>ой</w:t>
      </w:r>
      <w:r w:rsidRPr="00D20586">
        <w:t>) разъяснены права и обязанности, предусмотренные ст. 24.2, 2</w:t>
      </w:r>
      <w:r>
        <w:t xml:space="preserve">5.1 КоАП РФ, ст. 51 Конституции </w:t>
      </w:r>
      <w:r w:rsidRPr="00D20586">
        <w:t>РФ</w:t>
      </w:r>
      <w:r>
        <w:t xml:space="preserve">,                                                                                                                               </w:t>
      </w:r>
    </w:p>
    <w:p w:rsidR="00997F0A" w:rsidRPr="00A37B75" w:rsidRDefault="00997F0A" w:rsidP="00997F0A">
      <w:pPr>
        <w:tabs>
          <w:tab w:val="left" w:pos="2475"/>
        </w:tabs>
        <w:ind w:right="-23" w:firstLine="720"/>
        <w:jc w:val="center"/>
        <w:rPr>
          <w:b/>
        </w:rPr>
      </w:pPr>
      <w:r w:rsidRPr="00A37B75">
        <w:rPr>
          <w:b/>
        </w:rPr>
        <w:t>УСТАНОВИЛ:</w:t>
      </w:r>
    </w:p>
    <w:p w:rsidR="00997F0A" w:rsidRDefault="00997F0A" w:rsidP="00997F0A">
      <w:pPr>
        <w:tabs>
          <w:tab w:val="left" w:pos="2475"/>
        </w:tabs>
        <w:ind w:right="-23" w:firstLine="720"/>
        <w:jc w:val="both"/>
        <w:rPr>
          <w:b/>
        </w:rPr>
      </w:pPr>
      <w:r>
        <w:rPr>
          <w:b/>
        </w:rPr>
        <w:t xml:space="preserve">      14.03.2017г. в 16.00ч. ведущим специалистом-экспертом Юго-Восточного территориального отдела Ломакиной Валентиной Николаевной, на основании </w:t>
      </w:r>
      <w:proofErr w:type="gramStart"/>
      <w:r>
        <w:rPr>
          <w:b/>
        </w:rPr>
        <w:t>распоряжения  от</w:t>
      </w:r>
      <w:proofErr w:type="gramEnd"/>
      <w:r>
        <w:rPr>
          <w:b/>
        </w:rPr>
        <w:t xml:space="preserve">  14.02.2017г.   № 21-59-П проведена плановая выездная </w:t>
      </w:r>
      <w:proofErr w:type="gramStart"/>
      <w:r>
        <w:rPr>
          <w:b/>
        </w:rPr>
        <w:t>проверка  в</w:t>
      </w:r>
      <w:proofErr w:type="gramEnd"/>
      <w:r>
        <w:rPr>
          <w:b/>
        </w:rPr>
        <w:t xml:space="preserve"> отношении  МОАУ "СОШ № 13 г. Новотроицка". При </w:t>
      </w:r>
      <w:proofErr w:type="gramStart"/>
      <w:r>
        <w:rPr>
          <w:b/>
        </w:rPr>
        <w:t>обследовании  выявлены</w:t>
      </w:r>
      <w:proofErr w:type="gramEnd"/>
      <w:r>
        <w:rPr>
          <w:b/>
        </w:rPr>
        <w:t xml:space="preserve"> нарушения  санитарно-эпидемиологических требований  к условиям  воспитания и обучения,  а именно:     </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1. В </w:t>
      </w:r>
      <w:proofErr w:type="gramStart"/>
      <w:r>
        <w:rPr>
          <w:b/>
        </w:rPr>
        <w:t>кабинетах  информатики</w:t>
      </w:r>
      <w:proofErr w:type="gramEnd"/>
      <w:r>
        <w:rPr>
          <w:b/>
        </w:rPr>
        <w:t xml:space="preserve"> и технологии для мальчиков  не проведена своевременная замена перегоревших люминесцентных ламп,   что является нарушением  требований ст. 28 п.1 ФЗ № 52,  п.7.2.9.  СанПиН 2.4.2.2821-</w:t>
      </w:r>
      <w:proofErr w:type="gramStart"/>
      <w:r>
        <w:rPr>
          <w:b/>
        </w:rPr>
        <w:t>10,  согласно</w:t>
      </w:r>
      <w:proofErr w:type="gramEnd"/>
      <w:r>
        <w:rPr>
          <w:b/>
        </w:rPr>
        <w:t xml:space="preserve"> которому "Необходимо проводить чистку осветительной арматуры светильников по мере загрязнения, но не реже 2 раз в год и своевременно заменять перегоревшие лампы. </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2 Ученические доски оборудованы софитами и лотками для задержания меловой пыли. Вместе с тем, в кабинете </w:t>
      </w:r>
      <w:proofErr w:type="gramStart"/>
      <w:r>
        <w:rPr>
          <w:b/>
        </w:rPr>
        <w:t>информатики  классная</w:t>
      </w:r>
      <w:proofErr w:type="gramEnd"/>
      <w:r>
        <w:rPr>
          <w:b/>
        </w:rPr>
        <w:t xml:space="preserve">  доска  не оборудована лотком  для задержания меловой пыли и  хранения мела и  тряпок, что является нарушением требований ст. 28 п.1 ФЗ №52,  п. 5.7.   СанПиН 2.4.2.2821-</w:t>
      </w:r>
      <w:proofErr w:type="gramStart"/>
      <w:r>
        <w:rPr>
          <w:b/>
        </w:rPr>
        <w:t>10,  согласно</w:t>
      </w:r>
      <w:proofErr w:type="gramEnd"/>
      <w:r>
        <w:rPr>
          <w:b/>
        </w:rPr>
        <w:t xml:space="preserve"> которому "Классные доски должны иметь лотки для задержания меловой пыли, хранения мела, тряпки, держателя для чертежных принадлежностей".</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3. В санитарных </w:t>
      </w:r>
      <w:proofErr w:type="gramStart"/>
      <w:r>
        <w:rPr>
          <w:b/>
        </w:rPr>
        <w:t>узлах  начального</w:t>
      </w:r>
      <w:proofErr w:type="gramEnd"/>
      <w:r>
        <w:rPr>
          <w:b/>
        </w:rPr>
        <w:t xml:space="preserve"> блока отдельные унитазы не оборудованы сидениями, в туалетных  для  старшеклассников  не установлены педальные ведра,  что является нарушением требований ст.28 п.1  Федерального  Закона  № 52-ФЗ,  п. 4.25. СанПиН 2.4.2.2821-10, согласно которому "В санитарных узлах устанавливают педальные ведра, держатели для туалетной бумаги; рядом с умывальными раковинами размещают </w:t>
      </w:r>
      <w:proofErr w:type="spellStart"/>
      <w:r>
        <w:rPr>
          <w:b/>
        </w:rPr>
        <w:t>электрополотенце</w:t>
      </w:r>
      <w:proofErr w:type="spellEnd"/>
      <w:r>
        <w:rPr>
          <w:b/>
        </w:rPr>
        <w:t xml:space="preserve"> или приспособление для бумажного полотенца. Санитарно-техническое оборудование должно </w:t>
      </w:r>
      <w:proofErr w:type="gramStart"/>
      <w:r>
        <w:rPr>
          <w:b/>
        </w:rPr>
        <w:t>быть  исправным</w:t>
      </w:r>
      <w:proofErr w:type="gramEnd"/>
      <w:r>
        <w:rPr>
          <w:b/>
        </w:rPr>
        <w:t xml:space="preserve">,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дезинфицирующими средствами".  </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4. Уборка учебных и вспомогательных помещений </w:t>
      </w:r>
      <w:proofErr w:type="gramStart"/>
      <w:r>
        <w:rPr>
          <w:b/>
        </w:rPr>
        <w:t>проводится  2</w:t>
      </w:r>
      <w:proofErr w:type="gramEnd"/>
      <w:r>
        <w:rPr>
          <w:b/>
        </w:rPr>
        <w:t xml:space="preserve"> раза в день.  Представлены графики проведения уборок.   Вместе с тем,  влажная уборка в рекреациях  и туалетных  2-го этажа  проводится   некачественно:  на стенах паутина, осветительная арматура светильников  пыльная, своевременно не очищается от пыли, что  является нарушением  требований ст. 28 п.1 ФЗ № 52,   п. 12.3, п. 7.2.9  СанПиН 2.4.2.2821-10,  согласно которому "...Все помещения общеобразовательного учреждения подлежат ежедневной влажной уборке с применением моющих средств",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5. После окончания уборки не </w:t>
      </w:r>
      <w:proofErr w:type="gramStart"/>
      <w:r>
        <w:rPr>
          <w:b/>
        </w:rPr>
        <w:t>проводится  обработка</w:t>
      </w:r>
      <w:proofErr w:type="gramEnd"/>
      <w:r>
        <w:rPr>
          <w:b/>
        </w:rPr>
        <w:t xml:space="preserve"> уборочного инвентаря с использованием моющих и дезинфицирующих средств в соответствии с инструкцией, что является нарушением требований ст. 28 п.1 ФЗ №52,  п. 12.12.   СанПиН 2.4.2.2821-</w:t>
      </w:r>
      <w:proofErr w:type="gramStart"/>
      <w:r>
        <w:rPr>
          <w:b/>
        </w:rPr>
        <w:t>10,  согласно</w:t>
      </w:r>
      <w:proofErr w:type="gramEnd"/>
      <w:r>
        <w:rPr>
          <w:b/>
        </w:rPr>
        <w:t xml:space="preserve"> которому "По окончании уборки весь уборочный инвентарь промывают с использованием моющих средств, ополаскивают проточной водой и просушивают. </w:t>
      </w:r>
      <w:proofErr w:type="gramStart"/>
      <w:r>
        <w:rPr>
          <w:b/>
        </w:rPr>
        <w:t>Хранят  уборочный</w:t>
      </w:r>
      <w:proofErr w:type="gramEnd"/>
      <w:r>
        <w:rPr>
          <w:b/>
        </w:rPr>
        <w:t xml:space="preserve"> инвентарь в отведенном для этих целей месте".</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            Таким образом, в соответствии с   должностной инструкцией заместителя директора по административно-хозяйственной работе основными направлениями деятельности являются:</w:t>
      </w:r>
    </w:p>
    <w:p w:rsidR="00997F0A" w:rsidRDefault="00997F0A" w:rsidP="00997F0A">
      <w:pPr>
        <w:tabs>
          <w:tab w:val="left" w:pos="2475"/>
        </w:tabs>
        <w:ind w:right="-23" w:firstLine="720"/>
        <w:jc w:val="both"/>
        <w:rPr>
          <w:b/>
        </w:rPr>
      </w:pPr>
      <w:r>
        <w:rPr>
          <w:b/>
        </w:rPr>
        <w:t>- организация хозяйственной деятельности школы (п.2.1);</w:t>
      </w:r>
    </w:p>
    <w:p w:rsidR="00997F0A" w:rsidRDefault="00997F0A" w:rsidP="00997F0A">
      <w:pPr>
        <w:tabs>
          <w:tab w:val="left" w:pos="2475"/>
        </w:tabs>
        <w:ind w:right="-23" w:firstLine="720"/>
        <w:jc w:val="both"/>
        <w:rPr>
          <w:b/>
        </w:rPr>
      </w:pPr>
      <w:r>
        <w:rPr>
          <w:b/>
        </w:rPr>
        <w:t>-руководство непосредственно подчиненными сотрудниками(2.2);</w:t>
      </w:r>
    </w:p>
    <w:p w:rsidR="00997F0A" w:rsidRDefault="00997F0A" w:rsidP="00997F0A">
      <w:pPr>
        <w:tabs>
          <w:tab w:val="left" w:pos="2475"/>
        </w:tabs>
        <w:ind w:right="-23" w:firstLine="720"/>
        <w:jc w:val="both"/>
        <w:rPr>
          <w:b/>
        </w:rPr>
      </w:pPr>
      <w:r>
        <w:rPr>
          <w:b/>
        </w:rPr>
        <w:t xml:space="preserve">-осуществление контроля за хозяйственным </w:t>
      </w:r>
      <w:proofErr w:type="gramStart"/>
      <w:r>
        <w:rPr>
          <w:b/>
        </w:rPr>
        <w:t>обслуживанием  и</w:t>
      </w:r>
      <w:proofErr w:type="gramEnd"/>
      <w:r>
        <w:rPr>
          <w:b/>
        </w:rPr>
        <w:t xml:space="preserve"> надлежащим состояние школы  (п.2.3).</w:t>
      </w:r>
    </w:p>
    <w:p w:rsidR="00997F0A" w:rsidRDefault="00997F0A" w:rsidP="00997F0A">
      <w:pPr>
        <w:tabs>
          <w:tab w:val="left" w:pos="2475"/>
        </w:tabs>
        <w:ind w:right="-23" w:firstLine="720"/>
        <w:jc w:val="both"/>
        <w:rPr>
          <w:b/>
        </w:rPr>
      </w:pPr>
      <w:r>
        <w:rPr>
          <w:b/>
        </w:rPr>
        <w:t>Заместитель директора (ХЧ) выполняет следующие обязанности:</w:t>
      </w:r>
    </w:p>
    <w:p w:rsidR="00997F0A" w:rsidRDefault="00997F0A" w:rsidP="00997F0A">
      <w:pPr>
        <w:tabs>
          <w:tab w:val="left" w:pos="2475"/>
        </w:tabs>
        <w:ind w:right="-23" w:firstLine="720"/>
        <w:jc w:val="both"/>
        <w:rPr>
          <w:b/>
        </w:rPr>
      </w:pPr>
      <w:r>
        <w:rPr>
          <w:b/>
        </w:rPr>
        <w:t xml:space="preserve">- </w:t>
      </w:r>
      <w:proofErr w:type="gramStart"/>
      <w:r>
        <w:rPr>
          <w:b/>
        </w:rPr>
        <w:t>анализирует  своевременность</w:t>
      </w:r>
      <w:proofErr w:type="gramEnd"/>
      <w:r>
        <w:rPr>
          <w:b/>
        </w:rPr>
        <w:t xml:space="preserve">, правильность и эффективность  использования оборудования, технических средств, мебели; состояние материально-технической базы школы; </w:t>
      </w:r>
    </w:p>
    <w:p w:rsidR="00997F0A" w:rsidRDefault="00997F0A" w:rsidP="00997F0A">
      <w:pPr>
        <w:tabs>
          <w:tab w:val="left" w:pos="2475"/>
        </w:tabs>
        <w:ind w:right="-23" w:firstLine="720"/>
        <w:jc w:val="both"/>
        <w:rPr>
          <w:b/>
        </w:rPr>
      </w:pPr>
      <w:r>
        <w:rPr>
          <w:b/>
        </w:rPr>
        <w:t>-</w:t>
      </w:r>
      <w:proofErr w:type="gramStart"/>
      <w:r>
        <w:rPr>
          <w:b/>
        </w:rPr>
        <w:t>осуществляет  по</w:t>
      </w:r>
      <w:proofErr w:type="gramEnd"/>
      <w:r>
        <w:rPr>
          <w:b/>
        </w:rPr>
        <w:t xml:space="preserve"> подготовке помещений к проведению экзаменов и др. мероприятий, работы по благоустройству, озеленению и уборке территории, мероприятия по оснащению учебных кабинетов и др. помещений школы современным оборудованием, техническими средствами обучения; </w:t>
      </w:r>
    </w:p>
    <w:p w:rsidR="00997F0A" w:rsidRDefault="00997F0A" w:rsidP="00997F0A">
      <w:pPr>
        <w:tabs>
          <w:tab w:val="left" w:pos="2475"/>
        </w:tabs>
        <w:ind w:right="-23" w:firstLine="720"/>
        <w:jc w:val="both"/>
        <w:rPr>
          <w:b/>
        </w:rPr>
      </w:pPr>
      <w:r>
        <w:rPr>
          <w:b/>
        </w:rPr>
        <w:t xml:space="preserve">- осуществляет контроль за хозяйственным обслуживанием и </w:t>
      </w:r>
      <w:proofErr w:type="gramStart"/>
      <w:r>
        <w:rPr>
          <w:b/>
        </w:rPr>
        <w:t>надлежащим  состоянием</w:t>
      </w:r>
      <w:proofErr w:type="gramEnd"/>
      <w:r>
        <w:rPr>
          <w:b/>
        </w:rPr>
        <w:t xml:space="preserve"> школы.</w:t>
      </w:r>
    </w:p>
    <w:p w:rsidR="00997F0A" w:rsidRDefault="00997F0A" w:rsidP="00997F0A">
      <w:pPr>
        <w:tabs>
          <w:tab w:val="left" w:pos="2475"/>
        </w:tabs>
        <w:ind w:right="-23" w:firstLine="720"/>
        <w:jc w:val="both"/>
        <w:rPr>
          <w:b/>
        </w:rPr>
      </w:pPr>
      <w:r>
        <w:rPr>
          <w:b/>
        </w:rPr>
        <w:lastRenderedPageBreak/>
        <w:t xml:space="preserve">       Документы, подтверждающие, что у </w:t>
      </w:r>
      <w:proofErr w:type="spellStart"/>
      <w:r>
        <w:rPr>
          <w:b/>
        </w:rPr>
        <w:t>Дюгаевой</w:t>
      </w:r>
      <w:proofErr w:type="spellEnd"/>
      <w:r>
        <w:rPr>
          <w:b/>
        </w:rPr>
        <w:t xml:space="preserve"> К.С. отсутствовала возможность исполнения требований </w:t>
      </w:r>
      <w:proofErr w:type="gramStart"/>
      <w:r>
        <w:rPr>
          <w:b/>
        </w:rPr>
        <w:t>действующего  законодательства</w:t>
      </w:r>
      <w:proofErr w:type="gramEnd"/>
      <w:r>
        <w:rPr>
          <w:b/>
        </w:rPr>
        <w:t xml:space="preserve"> в материалы дела не предоставлены.</w:t>
      </w:r>
    </w:p>
    <w:p w:rsidR="00997F0A" w:rsidRDefault="00997F0A" w:rsidP="00997F0A">
      <w:pPr>
        <w:tabs>
          <w:tab w:val="left" w:pos="2475"/>
        </w:tabs>
        <w:ind w:right="-23" w:firstLine="720"/>
        <w:jc w:val="both"/>
        <w:rPr>
          <w:b/>
        </w:rPr>
      </w:pPr>
      <w:r>
        <w:rPr>
          <w:b/>
        </w:rPr>
        <w:t xml:space="preserve">       В связи с вышеизложенным, можно прийти к выводу о доказанности факта совершения административного правонарушения </w:t>
      </w:r>
      <w:proofErr w:type="spellStart"/>
      <w:r>
        <w:rPr>
          <w:b/>
        </w:rPr>
        <w:t>Дюгаевой</w:t>
      </w:r>
      <w:proofErr w:type="spellEnd"/>
      <w:r>
        <w:rPr>
          <w:b/>
        </w:rPr>
        <w:t xml:space="preserve"> К.С.</w:t>
      </w:r>
      <w:proofErr w:type="gramStart"/>
      <w:r>
        <w:rPr>
          <w:b/>
        </w:rPr>
        <w:t>,  ответственность</w:t>
      </w:r>
      <w:proofErr w:type="gramEnd"/>
      <w:r>
        <w:rPr>
          <w:b/>
        </w:rPr>
        <w:t xml:space="preserve"> за которое предусмотрена ч.1 ст. 6.7 .КоАП РФ, и о доказанности её вины в совершении данного административного правонарушения.</w:t>
      </w:r>
    </w:p>
    <w:p w:rsidR="00997F0A" w:rsidRDefault="00997F0A" w:rsidP="00997F0A">
      <w:pPr>
        <w:tabs>
          <w:tab w:val="left" w:pos="2475"/>
        </w:tabs>
        <w:ind w:right="-23" w:firstLine="720"/>
        <w:jc w:val="both"/>
        <w:rPr>
          <w:b/>
        </w:rPr>
      </w:pPr>
      <w:r>
        <w:rPr>
          <w:b/>
        </w:rPr>
        <w:t xml:space="preserve"> что является нарушением ст. 28 п.1 Федеральный закон от 30 марта 1999 г. №52-ФЗ "О санитарно-эпидемиологическом благополучии населения" "Федеральный закон от 30.03.99 г. N 52 "О санитарно-эпидемиологическом благополучии населения</w:t>
      </w:r>
      <w:proofErr w:type="gramStart"/>
      <w:r>
        <w:rPr>
          <w:b/>
        </w:rPr>
        <w:t>"  (</w:t>
      </w:r>
      <w:proofErr w:type="gramEnd"/>
      <w:r>
        <w:rPr>
          <w:b/>
        </w:rPr>
        <w:t xml:space="preserve">c изменениями от 30.12.2001г.  N196-ФЗ, от </w:t>
      </w:r>
      <w:proofErr w:type="gramStart"/>
      <w:r>
        <w:rPr>
          <w:b/>
        </w:rPr>
        <w:t>10.12.2003  N</w:t>
      </w:r>
      <w:proofErr w:type="gramEnd"/>
      <w:r>
        <w:rPr>
          <w:b/>
        </w:rPr>
        <w:t>15-ФЗ, от 30.06.2003г. N 86-ФЗ, от 22.08.2004т  N 122-ФЗ)"</w:t>
      </w:r>
    </w:p>
    <w:p w:rsidR="00997F0A" w:rsidRDefault="00997F0A" w:rsidP="00997F0A">
      <w:pPr>
        <w:tabs>
          <w:tab w:val="left" w:pos="2475"/>
        </w:tabs>
        <w:ind w:right="-23" w:firstLine="720"/>
        <w:jc w:val="both"/>
        <w:rPr>
          <w:b/>
        </w:rPr>
      </w:pPr>
      <w:r>
        <w:rPr>
          <w:b/>
        </w:rPr>
        <w:t xml:space="preserve"> что является нарушением п.7.2.9, п.5.7, п.4.25, п.12.3, п.7.2.9, п.12.12 СанПиН 2.4.2.1178-02 (заменен </w:t>
      </w:r>
      <w:proofErr w:type="spellStart"/>
      <w:r>
        <w:rPr>
          <w:b/>
        </w:rPr>
        <w:t>СанПин</w:t>
      </w:r>
      <w:proofErr w:type="spellEnd"/>
      <w:r>
        <w:rPr>
          <w:b/>
        </w:rPr>
        <w:t xml:space="preserve"> 2.4.2.2821-10) "Гигиенические требования к условиям обучения в общеобразовательных учреждениях</w:t>
      </w:r>
      <w:proofErr w:type="gramStart"/>
      <w:r>
        <w:rPr>
          <w:b/>
        </w:rPr>
        <w:t>",  СанПиН</w:t>
      </w:r>
      <w:proofErr w:type="gramEnd"/>
      <w:r>
        <w:rPr>
          <w:b/>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997F0A" w:rsidRPr="00A37B75" w:rsidRDefault="00997F0A" w:rsidP="00997F0A">
      <w:pPr>
        <w:tabs>
          <w:tab w:val="left" w:pos="2475"/>
        </w:tabs>
        <w:ind w:right="-23" w:firstLine="720"/>
        <w:jc w:val="both"/>
        <w:rPr>
          <w:b/>
        </w:rPr>
      </w:pPr>
      <w:r>
        <w:rPr>
          <w:b/>
        </w:rPr>
        <w:t>Ответственность за данное правонарушение предусмотрена ч.1 ст.6.7 КоАП РФ</w:t>
      </w:r>
    </w:p>
    <w:p w:rsidR="00997F0A" w:rsidRPr="009F4161" w:rsidRDefault="00997F0A" w:rsidP="00997F0A">
      <w:pPr>
        <w:ind w:firstLine="600"/>
        <w:jc w:val="both"/>
        <w:rPr>
          <w:sz w:val="22"/>
          <w:szCs w:val="22"/>
        </w:rPr>
      </w:pPr>
      <w:r w:rsidRPr="000F11F2">
        <w:rPr>
          <w:sz w:val="22"/>
          <w:szCs w:val="22"/>
        </w:rPr>
        <w:t xml:space="preserve">Факт совершения правонарушения и вина </w:t>
      </w:r>
      <w:proofErr w:type="spellStart"/>
      <w:r>
        <w:rPr>
          <w:b/>
          <w:sz w:val="22"/>
          <w:szCs w:val="22"/>
        </w:rPr>
        <w:t>Дюгаевой</w:t>
      </w:r>
      <w:proofErr w:type="spellEnd"/>
      <w:r>
        <w:rPr>
          <w:b/>
          <w:sz w:val="22"/>
          <w:szCs w:val="22"/>
        </w:rPr>
        <w:t xml:space="preserve"> Ксении Сергеевны</w:t>
      </w:r>
      <w:r w:rsidRPr="000F11F2">
        <w:rPr>
          <w:b/>
          <w:sz w:val="22"/>
          <w:szCs w:val="22"/>
        </w:rPr>
        <w:t xml:space="preserve"> </w:t>
      </w:r>
      <w:r w:rsidRPr="000F11F2">
        <w:rPr>
          <w:sz w:val="22"/>
          <w:szCs w:val="22"/>
        </w:rPr>
        <w:t xml:space="preserve">в </w:t>
      </w:r>
      <w:proofErr w:type="gramStart"/>
      <w:r w:rsidRPr="000F11F2">
        <w:rPr>
          <w:sz w:val="22"/>
          <w:szCs w:val="22"/>
        </w:rPr>
        <w:t>совершении  административного</w:t>
      </w:r>
      <w:proofErr w:type="gramEnd"/>
      <w:r w:rsidRPr="000F11F2">
        <w:rPr>
          <w:sz w:val="22"/>
          <w:szCs w:val="22"/>
        </w:rPr>
        <w:t xml:space="preserve"> правонарушения, предусмотренного </w:t>
      </w:r>
      <w:r>
        <w:rPr>
          <w:b/>
          <w:sz w:val="22"/>
          <w:szCs w:val="22"/>
        </w:rPr>
        <w:t>ч.1 ст.6.7 КоАП РФ</w:t>
      </w:r>
      <w:r w:rsidRPr="000F11F2">
        <w:rPr>
          <w:sz w:val="22"/>
          <w:szCs w:val="22"/>
        </w:rPr>
        <w:t xml:space="preserve">, выражается в том, что  </w:t>
      </w:r>
      <w:proofErr w:type="spellStart"/>
      <w:r>
        <w:rPr>
          <w:b/>
          <w:sz w:val="22"/>
          <w:szCs w:val="22"/>
        </w:rPr>
        <w:t>Дюгаева</w:t>
      </w:r>
      <w:proofErr w:type="spellEnd"/>
      <w:r>
        <w:rPr>
          <w:b/>
          <w:sz w:val="22"/>
          <w:szCs w:val="22"/>
        </w:rPr>
        <w:t xml:space="preserve"> Ксения Сергеевна</w:t>
      </w:r>
      <w:r w:rsidRPr="000F11F2">
        <w:rPr>
          <w:sz w:val="22"/>
          <w:szCs w:val="22"/>
        </w:rPr>
        <w:t xml:space="preserve">, являясь </w:t>
      </w:r>
      <w:r w:rsidRPr="000F11F2">
        <w:rPr>
          <w:b/>
          <w:sz w:val="22"/>
          <w:szCs w:val="22"/>
        </w:rPr>
        <w:t>&lt;</w:t>
      </w:r>
      <w:proofErr w:type="spellStart"/>
      <w:r w:rsidRPr="000F11F2">
        <w:rPr>
          <w:b/>
          <w:sz w:val="22"/>
          <w:szCs w:val="22"/>
        </w:rPr>
        <w:t>должностьлицаТворительный</w:t>
      </w:r>
      <w:proofErr w:type="spellEnd"/>
      <w:r w:rsidRPr="000F11F2">
        <w:rPr>
          <w:b/>
          <w:sz w:val="22"/>
          <w:szCs w:val="22"/>
        </w:rPr>
        <w:t>&gt;</w:t>
      </w:r>
      <w:r w:rsidRPr="000F11F2">
        <w:rPr>
          <w:sz w:val="22"/>
          <w:szCs w:val="22"/>
        </w:rPr>
        <w:t xml:space="preserve">, и осуществляя  организационно-распорядительные и административно-хозяйственные функции, не обеспечил выполнение требований  </w:t>
      </w:r>
      <w:proofErr w:type="spellStart"/>
      <w:r w:rsidRPr="000F11F2">
        <w:rPr>
          <w:sz w:val="22"/>
          <w:szCs w:val="22"/>
        </w:rPr>
        <w:t>пп</w:t>
      </w:r>
      <w:proofErr w:type="spellEnd"/>
      <w:r w:rsidRPr="000F11F2">
        <w:rPr>
          <w:sz w:val="22"/>
          <w:szCs w:val="22"/>
        </w:rPr>
        <w:t xml:space="preserve">.             санитарных правил СанПиН, </w:t>
      </w:r>
      <w:r w:rsidRPr="009F4161">
        <w:rPr>
          <w:sz w:val="22"/>
          <w:szCs w:val="22"/>
        </w:rPr>
        <w:t xml:space="preserve">что выразилось </w:t>
      </w:r>
    </w:p>
    <w:p w:rsidR="00997F0A" w:rsidRDefault="00997F0A" w:rsidP="00997F0A">
      <w:pPr>
        <w:tabs>
          <w:tab w:val="left" w:pos="2475"/>
        </w:tabs>
        <w:ind w:right="-23"/>
        <w:jc w:val="both"/>
        <w:rPr>
          <w:rFonts w:ascii="Arial" w:hAnsi="Arial" w:cs="Arial"/>
          <w:sz w:val="18"/>
          <w:szCs w:val="18"/>
        </w:rPr>
      </w:pPr>
    </w:p>
    <w:p w:rsidR="00997F0A" w:rsidRPr="000A01E2" w:rsidRDefault="00997F0A" w:rsidP="00997F0A">
      <w:pPr>
        <w:jc w:val="both"/>
        <w:rPr>
          <w:rFonts w:ascii="Verdana" w:hAnsi="Verdana"/>
          <w:sz w:val="16"/>
          <w:szCs w:val="16"/>
        </w:rPr>
      </w:pPr>
    </w:p>
    <w:p w:rsidR="00997F0A" w:rsidRDefault="00997F0A" w:rsidP="00997F0A">
      <w:pPr>
        <w:tabs>
          <w:tab w:val="left" w:pos="2475"/>
        </w:tabs>
        <w:ind w:right="-23" w:firstLine="840"/>
        <w:jc w:val="both"/>
      </w:pPr>
      <w:r>
        <w:t xml:space="preserve"> </w:t>
      </w:r>
    </w:p>
    <w:p w:rsidR="00997F0A" w:rsidRPr="000F11F2" w:rsidRDefault="00997F0A" w:rsidP="00997F0A">
      <w:pPr>
        <w:tabs>
          <w:tab w:val="left" w:pos="2475"/>
        </w:tabs>
        <w:ind w:right="-23" w:firstLine="720"/>
        <w:jc w:val="both"/>
        <w:rPr>
          <w:sz w:val="22"/>
          <w:szCs w:val="22"/>
        </w:rPr>
      </w:pPr>
      <w:r w:rsidRPr="000F11F2">
        <w:rPr>
          <w:sz w:val="22"/>
          <w:szCs w:val="22"/>
        </w:rPr>
        <w:t xml:space="preserve"> Таким образом, </w:t>
      </w:r>
      <w:proofErr w:type="spellStart"/>
      <w:r>
        <w:rPr>
          <w:b/>
          <w:sz w:val="22"/>
          <w:szCs w:val="22"/>
        </w:rPr>
        <w:t>Дюгаева</w:t>
      </w:r>
      <w:proofErr w:type="spellEnd"/>
      <w:r>
        <w:rPr>
          <w:b/>
          <w:sz w:val="22"/>
          <w:szCs w:val="22"/>
        </w:rPr>
        <w:t xml:space="preserve"> Ксения Сергеевна</w:t>
      </w:r>
      <w:r w:rsidRPr="000F11F2">
        <w:rPr>
          <w:sz w:val="22"/>
          <w:szCs w:val="22"/>
        </w:rPr>
        <w:t>, сознавая противоправный характер своих действий по, не</w:t>
      </w:r>
      <w:r>
        <w:rPr>
          <w:sz w:val="22"/>
          <w:szCs w:val="22"/>
        </w:rPr>
        <w:t xml:space="preserve"> </w:t>
      </w:r>
      <w:r w:rsidRPr="000F11F2">
        <w:rPr>
          <w:sz w:val="22"/>
          <w:szCs w:val="22"/>
        </w:rPr>
        <w:t xml:space="preserve">надлежаще исполнил(а) обязанности по </w:t>
      </w:r>
      <w:r>
        <w:rPr>
          <w:sz w:val="22"/>
          <w:szCs w:val="22"/>
        </w:rPr>
        <w:t xml:space="preserve">               </w:t>
      </w:r>
      <w:r w:rsidRPr="000F11F2">
        <w:rPr>
          <w:sz w:val="22"/>
          <w:szCs w:val="22"/>
        </w:rPr>
        <w:t xml:space="preserve">в соответствии с законодательством РФ, возложенные на него(ё) как на </w:t>
      </w:r>
      <w:r>
        <w:rPr>
          <w:sz w:val="22"/>
          <w:szCs w:val="22"/>
        </w:rPr>
        <w:t xml:space="preserve">          </w:t>
      </w:r>
      <w:proofErr w:type="gramStart"/>
      <w:r>
        <w:rPr>
          <w:sz w:val="22"/>
          <w:szCs w:val="22"/>
        </w:rPr>
        <w:t xml:space="preserve">  </w:t>
      </w:r>
      <w:r w:rsidRPr="000F11F2">
        <w:rPr>
          <w:sz w:val="22"/>
          <w:szCs w:val="22"/>
        </w:rPr>
        <w:t>,</w:t>
      </w:r>
      <w:proofErr w:type="gramEnd"/>
      <w:r w:rsidRPr="000F11F2">
        <w:rPr>
          <w:sz w:val="22"/>
          <w:szCs w:val="22"/>
        </w:rPr>
        <w:t xml:space="preserve"> что повлекло нарушение санитарно-эпидемиологических требований к </w:t>
      </w:r>
      <w:r>
        <w:rPr>
          <w:sz w:val="22"/>
          <w:szCs w:val="22"/>
        </w:rPr>
        <w:t xml:space="preserve"> </w:t>
      </w:r>
    </w:p>
    <w:p w:rsidR="00997F0A" w:rsidRPr="000F11F2" w:rsidRDefault="00997F0A" w:rsidP="00997F0A">
      <w:pPr>
        <w:tabs>
          <w:tab w:val="left" w:pos="2475"/>
        </w:tabs>
        <w:ind w:right="-23" w:firstLine="720"/>
        <w:jc w:val="both"/>
        <w:rPr>
          <w:sz w:val="22"/>
          <w:szCs w:val="22"/>
        </w:rPr>
      </w:pPr>
      <w:r w:rsidRPr="000F11F2">
        <w:rPr>
          <w:sz w:val="22"/>
          <w:szCs w:val="22"/>
        </w:rPr>
        <w:t xml:space="preserve">Вина </w:t>
      </w:r>
      <w:proofErr w:type="spellStart"/>
      <w:r>
        <w:rPr>
          <w:b/>
          <w:sz w:val="22"/>
          <w:szCs w:val="22"/>
        </w:rPr>
        <w:t>Дюгаевой</w:t>
      </w:r>
      <w:proofErr w:type="spellEnd"/>
      <w:r>
        <w:rPr>
          <w:b/>
          <w:sz w:val="22"/>
          <w:szCs w:val="22"/>
        </w:rPr>
        <w:t xml:space="preserve"> Ксении Сергеевны </w:t>
      </w:r>
      <w:r w:rsidRPr="000F11F2">
        <w:rPr>
          <w:sz w:val="22"/>
          <w:szCs w:val="22"/>
        </w:rPr>
        <w:t xml:space="preserve">в совершении административного правонарушения, предусмотренного </w:t>
      </w:r>
      <w:r>
        <w:rPr>
          <w:b/>
          <w:sz w:val="22"/>
          <w:szCs w:val="22"/>
        </w:rPr>
        <w:t>ч.1 ст.6.7 КоАП РФ</w:t>
      </w:r>
      <w:r w:rsidRPr="000F11F2">
        <w:rPr>
          <w:b/>
          <w:sz w:val="22"/>
          <w:szCs w:val="22"/>
        </w:rPr>
        <w:t xml:space="preserve"> </w:t>
      </w:r>
      <w:r w:rsidRPr="000F11F2">
        <w:rPr>
          <w:sz w:val="22"/>
          <w:szCs w:val="22"/>
        </w:rPr>
        <w:t xml:space="preserve">подтверждается материалами дела, в том числе протоколом об административном правонарушении, протоколом осмотра, протоколом изъятия, вещественными доказательствами, обнаруженными на месте совершения правонарушения, объяснениями </w:t>
      </w:r>
      <w:proofErr w:type="spellStart"/>
      <w:r>
        <w:rPr>
          <w:b/>
          <w:sz w:val="22"/>
          <w:szCs w:val="22"/>
        </w:rPr>
        <w:t>Дюгаевой</w:t>
      </w:r>
      <w:proofErr w:type="spellEnd"/>
      <w:r>
        <w:rPr>
          <w:b/>
          <w:sz w:val="22"/>
          <w:szCs w:val="22"/>
        </w:rPr>
        <w:t xml:space="preserve"> Ксении Сергеевны</w:t>
      </w:r>
      <w:r w:rsidRPr="000F11F2">
        <w:rPr>
          <w:b/>
          <w:sz w:val="22"/>
          <w:szCs w:val="22"/>
        </w:rPr>
        <w:t xml:space="preserve"> </w:t>
      </w:r>
      <w:r w:rsidRPr="000F11F2">
        <w:rPr>
          <w:sz w:val="22"/>
          <w:szCs w:val="22"/>
        </w:rPr>
        <w:t xml:space="preserve">и другими материалами дела. </w:t>
      </w:r>
    </w:p>
    <w:p w:rsidR="00997F0A" w:rsidRDefault="00997F0A" w:rsidP="00997F0A">
      <w:pPr>
        <w:tabs>
          <w:tab w:val="left" w:pos="2475"/>
        </w:tabs>
        <w:ind w:right="-23" w:firstLine="720"/>
        <w:jc w:val="both"/>
        <w:rPr>
          <w:b/>
          <w:sz w:val="22"/>
          <w:szCs w:val="22"/>
        </w:rPr>
      </w:pPr>
      <w:r>
        <w:rPr>
          <w:b/>
          <w:sz w:val="22"/>
          <w:szCs w:val="22"/>
        </w:rPr>
        <w:t>Смягчающие обстоятельства: раскаяние</w:t>
      </w:r>
    </w:p>
    <w:p w:rsidR="00997F0A" w:rsidRPr="000F11F2" w:rsidRDefault="00997F0A" w:rsidP="00997F0A">
      <w:pPr>
        <w:tabs>
          <w:tab w:val="left" w:pos="2475"/>
        </w:tabs>
        <w:ind w:right="-23" w:firstLine="720"/>
        <w:jc w:val="both"/>
        <w:rPr>
          <w:sz w:val="22"/>
          <w:szCs w:val="22"/>
        </w:rPr>
      </w:pPr>
      <w:r>
        <w:rPr>
          <w:b/>
          <w:sz w:val="22"/>
          <w:szCs w:val="22"/>
        </w:rPr>
        <w:t>Отягчающие обстоятельства: не установлены</w:t>
      </w:r>
    </w:p>
    <w:p w:rsidR="00997F0A" w:rsidRPr="000F11F2" w:rsidRDefault="00997F0A" w:rsidP="00997F0A">
      <w:pPr>
        <w:tabs>
          <w:tab w:val="left" w:pos="2475"/>
        </w:tabs>
        <w:ind w:right="-23" w:firstLine="720"/>
        <w:jc w:val="both"/>
        <w:rPr>
          <w:b/>
          <w:sz w:val="22"/>
          <w:szCs w:val="22"/>
        </w:rPr>
      </w:pPr>
      <w:r w:rsidRPr="000F11F2">
        <w:rPr>
          <w:sz w:val="22"/>
          <w:szCs w:val="22"/>
        </w:rPr>
        <w:t xml:space="preserve">При назначении административной ответственности во внимание приняты характер совершенного административного правонарушения, личность и материальное положение </w:t>
      </w:r>
      <w:proofErr w:type="spellStart"/>
      <w:r>
        <w:rPr>
          <w:b/>
          <w:sz w:val="22"/>
          <w:szCs w:val="22"/>
        </w:rPr>
        <w:t>Дюгаевой</w:t>
      </w:r>
      <w:proofErr w:type="spellEnd"/>
      <w:r>
        <w:rPr>
          <w:b/>
          <w:sz w:val="22"/>
          <w:szCs w:val="22"/>
        </w:rPr>
        <w:t xml:space="preserve"> Ксении Сергеевны</w:t>
      </w:r>
    </w:p>
    <w:p w:rsidR="00997F0A" w:rsidRPr="000F11F2" w:rsidRDefault="00997F0A" w:rsidP="00997F0A">
      <w:pPr>
        <w:tabs>
          <w:tab w:val="left" w:pos="2475"/>
        </w:tabs>
        <w:ind w:right="-23" w:firstLine="720"/>
        <w:jc w:val="both"/>
        <w:rPr>
          <w:sz w:val="22"/>
          <w:szCs w:val="22"/>
        </w:rPr>
      </w:pPr>
      <w:r w:rsidRPr="000F11F2">
        <w:rPr>
          <w:sz w:val="22"/>
          <w:szCs w:val="22"/>
        </w:rPr>
        <w:t>На основании изложенного и руководствуясь гл.29, ст.23.13, ст.23.49 и ч.2 ст.22.3 Кодекса Российской Федерации об административных правонарушениях, с учетом смягчающих и отягчающих обстоятельств, предусмотренных ст.4.2 и ст.4.3 Кодекса Российской Федерации об административных правонарушениях,</w:t>
      </w:r>
    </w:p>
    <w:p w:rsidR="00997F0A" w:rsidRPr="000F11F2" w:rsidRDefault="00997F0A" w:rsidP="00997F0A">
      <w:pPr>
        <w:tabs>
          <w:tab w:val="left" w:pos="2475"/>
        </w:tabs>
        <w:ind w:right="-23" w:firstLine="720"/>
        <w:jc w:val="center"/>
        <w:rPr>
          <w:b/>
          <w:sz w:val="22"/>
          <w:szCs w:val="22"/>
        </w:rPr>
      </w:pPr>
      <w:r w:rsidRPr="000F11F2">
        <w:rPr>
          <w:b/>
          <w:sz w:val="22"/>
          <w:szCs w:val="22"/>
        </w:rPr>
        <w:t>ПОСТАНОВИЛ:</w:t>
      </w:r>
    </w:p>
    <w:p w:rsidR="00997F0A" w:rsidRPr="000F11F2" w:rsidRDefault="00997F0A" w:rsidP="00997F0A">
      <w:pPr>
        <w:tabs>
          <w:tab w:val="left" w:pos="2475"/>
        </w:tabs>
        <w:ind w:right="-23"/>
        <w:jc w:val="both"/>
        <w:rPr>
          <w:sz w:val="22"/>
          <w:szCs w:val="22"/>
        </w:rPr>
      </w:pPr>
    </w:p>
    <w:p w:rsidR="00997F0A" w:rsidRPr="000F11F2" w:rsidRDefault="00997F0A" w:rsidP="00997F0A">
      <w:pPr>
        <w:numPr>
          <w:ilvl w:val="0"/>
          <w:numId w:val="43"/>
        </w:numPr>
        <w:tabs>
          <w:tab w:val="clear" w:pos="720"/>
          <w:tab w:val="num" w:pos="426"/>
        </w:tabs>
        <w:ind w:left="0" w:right="-23" w:firstLine="0"/>
        <w:jc w:val="both"/>
        <w:rPr>
          <w:sz w:val="22"/>
          <w:szCs w:val="22"/>
        </w:rPr>
      </w:pPr>
      <w:r w:rsidRPr="000F11F2">
        <w:rPr>
          <w:sz w:val="22"/>
          <w:szCs w:val="22"/>
        </w:rPr>
        <w:t xml:space="preserve">Признать </w:t>
      </w:r>
      <w:proofErr w:type="spellStart"/>
      <w:r>
        <w:rPr>
          <w:b/>
          <w:sz w:val="22"/>
          <w:szCs w:val="22"/>
        </w:rPr>
        <w:t>Дюгаеву</w:t>
      </w:r>
      <w:proofErr w:type="spellEnd"/>
      <w:r>
        <w:rPr>
          <w:b/>
          <w:sz w:val="22"/>
          <w:szCs w:val="22"/>
        </w:rPr>
        <w:t xml:space="preserve"> Ксению Сергеевну</w:t>
      </w:r>
      <w:r w:rsidRPr="000F11F2">
        <w:rPr>
          <w:sz w:val="22"/>
          <w:szCs w:val="22"/>
        </w:rPr>
        <w:t xml:space="preserve"> виновным(ой) в совершении административного правонарушения, ответственность за которое предусмотрена </w:t>
      </w:r>
      <w:r>
        <w:rPr>
          <w:b/>
          <w:sz w:val="22"/>
          <w:szCs w:val="22"/>
        </w:rPr>
        <w:t>ч.1 ст.6.7 КоАП РФ</w:t>
      </w:r>
      <w:r w:rsidRPr="000F11F2">
        <w:rPr>
          <w:sz w:val="22"/>
          <w:szCs w:val="22"/>
        </w:rPr>
        <w:t xml:space="preserve"> и назначить ему(ей) наказание в виде </w:t>
      </w:r>
    </w:p>
    <w:p w:rsidR="00997F0A" w:rsidRPr="000F11F2" w:rsidRDefault="00997F0A" w:rsidP="00997F0A">
      <w:pPr>
        <w:ind w:right="-23"/>
        <w:jc w:val="both"/>
        <w:rPr>
          <w:b/>
          <w:sz w:val="22"/>
          <w:szCs w:val="22"/>
        </w:rPr>
      </w:pPr>
      <w:r>
        <w:rPr>
          <w:b/>
          <w:sz w:val="22"/>
          <w:szCs w:val="22"/>
        </w:rPr>
        <w:t xml:space="preserve">штрафа в </w:t>
      </w:r>
      <w:proofErr w:type="gramStart"/>
      <w:r>
        <w:rPr>
          <w:b/>
          <w:sz w:val="22"/>
          <w:szCs w:val="22"/>
        </w:rPr>
        <w:t>размере  руб.</w:t>
      </w:r>
      <w:proofErr w:type="gramEnd"/>
      <w:r w:rsidRPr="000F11F2">
        <w:rPr>
          <w:b/>
          <w:sz w:val="22"/>
          <w:szCs w:val="22"/>
        </w:rPr>
        <w:t xml:space="preserve"> _______________________________________________________________</w:t>
      </w:r>
    </w:p>
    <w:tbl>
      <w:tblPr>
        <w:tblW w:w="9735" w:type="dxa"/>
        <w:tblInd w:w="93" w:type="dxa"/>
        <w:tblLook w:val="0000" w:firstRow="0" w:lastRow="0" w:firstColumn="0" w:lastColumn="0" w:noHBand="0" w:noVBand="0"/>
      </w:tblPr>
      <w:tblGrid>
        <w:gridCol w:w="9735"/>
      </w:tblGrid>
      <w:tr w:rsidR="00997F0A" w:rsidTr="003C57BD">
        <w:trPr>
          <w:trHeight w:val="510"/>
        </w:trPr>
        <w:tc>
          <w:tcPr>
            <w:tcW w:w="9735" w:type="dxa"/>
            <w:tcBorders>
              <w:top w:val="nil"/>
              <w:left w:val="nil"/>
              <w:right w:val="nil"/>
            </w:tcBorders>
            <w:shd w:val="clear" w:color="auto" w:fill="auto"/>
            <w:noWrap/>
          </w:tcPr>
          <w:p w:rsidR="00997F0A" w:rsidRPr="005A203A" w:rsidRDefault="00997F0A" w:rsidP="003C57BD">
            <w:pPr>
              <w:jc w:val="both"/>
              <w:rPr>
                <w:bCs/>
                <w:sz w:val="22"/>
                <w:szCs w:val="22"/>
              </w:rPr>
            </w:pPr>
            <w:r w:rsidRPr="005A203A">
              <w:rPr>
                <w:bCs/>
                <w:sz w:val="22"/>
                <w:szCs w:val="22"/>
              </w:rPr>
              <w:t xml:space="preserve">Вопрос </w:t>
            </w:r>
            <w:proofErr w:type="gramStart"/>
            <w:r w:rsidRPr="005A203A">
              <w:rPr>
                <w:bCs/>
                <w:sz w:val="22"/>
                <w:szCs w:val="22"/>
              </w:rPr>
              <w:t>о  документах</w:t>
            </w:r>
            <w:proofErr w:type="gramEnd"/>
            <w:r w:rsidRPr="005A203A">
              <w:rPr>
                <w:bCs/>
                <w:sz w:val="22"/>
                <w:szCs w:val="22"/>
              </w:rPr>
              <w:t xml:space="preserve">  решен следующим образом: представленные </w:t>
            </w:r>
            <w:r>
              <w:rPr>
                <w:bCs/>
                <w:sz w:val="22"/>
                <w:szCs w:val="22"/>
              </w:rPr>
              <w:t xml:space="preserve"> </w:t>
            </w:r>
            <w:r w:rsidRPr="005A203A">
              <w:rPr>
                <w:bCs/>
                <w:sz w:val="22"/>
                <w:szCs w:val="22"/>
              </w:rPr>
              <w:t>копии документов  приобщены к материалам дела.</w:t>
            </w:r>
          </w:p>
        </w:tc>
      </w:tr>
    </w:tbl>
    <w:p w:rsidR="00997F0A" w:rsidRPr="000F11F2" w:rsidRDefault="00997F0A" w:rsidP="00997F0A">
      <w:pPr>
        <w:ind w:right="-23" w:firstLine="720"/>
        <w:jc w:val="both"/>
        <w:rPr>
          <w:sz w:val="22"/>
          <w:szCs w:val="22"/>
        </w:rPr>
      </w:pPr>
      <w:r w:rsidRPr="000F11F2">
        <w:rPr>
          <w:sz w:val="22"/>
          <w:szCs w:val="22"/>
        </w:rPr>
        <w:t xml:space="preserve">Настоящее постановление по делу об административном правонарушении может быть обжаловано лицами, указанными в </w:t>
      </w:r>
      <w:proofErr w:type="spellStart"/>
      <w:r w:rsidRPr="000F11F2">
        <w:rPr>
          <w:sz w:val="22"/>
          <w:szCs w:val="22"/>
        </w:rPr>
        <w:t>ст.ст</w:t>
      </w:r>
      <w:proofErr w:type="spellEnd"/>
      <w:r w:rsidRPr="000F11F2">
        <w:rPr>
          <w:sz w:val="22"/>
          <w:szCs w:val="22"/>
        </w:rPr>
        <w:t>. 25.1</w:t>
      </w:r>
      <w:r w:rsidRPr="000F11F2">
        <w:rPr>
          <w:sz w:val="22"/>
          <w:szCs w:val="22"/>
        </w:rPr>
        <w:noBreakHyphen/>
        <w:t xml:space="preserve">25.5 Кодекса Российской Федерации </w:t>
      </w:r>
      <w:proofErr w:type="gramStart"/>
      <w:r w:rsidRPr="000F11F2">
        <w:rPr>
          <w:sz w:val="22"/>
          <w:szCs w:val="22"/>
        </w:rPr>
        <w:t>об административных правонарушений</w:t>
      </w:r>
      <w:proofErr w:type="gramEnd"/>
      <w:r w:rsidRPr="000F11F2">
        <w:rPr>
          <w:sz w:val="22"/>
          <w:szCs w:val="22"/>
        </w:rPr>
        <w:t>, в вышестоящий орган либо районный суд (для юридических лиц и индивидуальных предпринимателей – в арбитражный суд).</w:t>
      </w:r>
    </w:p>
    <w:p w:rsidR="00997F0A" w:rsidRPr="000F11F2" w:rsidRDefault="00997F0A" w:rsidP="00997F0A">
      <w:pPr>
        <w:ind w:right="-23"/>
        <w:jc w:val="both"/>
        <w:rPr>
          <w:sz w:val="22"/>
          <w:szCs w:val="22"/>
        </w:rPr>
      </w:pPr>
      <w:r w:rsidRPr="000F11F2">
        <w:rPr>
          <w:sz w:val="22"/>
          <w:szCs w:val="22"/>
        </w:rPr>
        <w:t>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w:t>
      </w:r>
    </w:p>
    <w:p w:rsidR="00997F0A" w:rsidRPr="000F11F2" w:rsidRDefault="00997F0A" w:rsidP="00997F0A">
      <w:pPr>
        <w:ind w:right="-23"/>
        <w:jc w:val="both"/>
        <w:rPr>
          <w:sz w:val="22"/>
          <w:szCs w:val="22"/>
        </w:rPr>
      </w:pPr>
      <w:r w:rsidRPr="000F11F2">
        <w:rPr>
          <w:sz w:val="22"/>
          <w:szCs w:val="22"/>
        </w:rPr>
        <w:t>По истечении этого срока не обжалованное и не опротестованное постановление по делу об административном правонарушении вступает в законную силу и обращается к исполнению.</w:t>
      </w:r>
    </w:p>
    <w:p w:rsidR="00997F0A" w:rsidRPr="000F11F2" w:rsidRDefault="00997F0A" w:rsidP="00997F0A">
      <w:pPr>
        <w:ind w:right="-23" w:firstLine="720"/>
        <w:jc w:val="both"/>
        <w:rPr>
          <w:sz w:val="22"/>
          <w:szCs w:val="22"/>
        </w:rPr>
      </w:pPr>
      <w:r w:rsidRPr="000F11F2">
        <w:rPr>
          <w:sz w:val="22"/>
          <w:szCs w:val="22"/>
        </w:rPr>
        <w:t>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997F0A" w:rsidRPr="006D102B" w:rsidRDefault="00997F0A" w:rsidP="00997F0A">
      <w:pPr>
        <w:ind w:right="-23"/>
        <w:jc w:val="both"/>
        <w:rPr>
          <w:b/>
          <w:sz w:val="22"/>
          <w:szCs w:val="22"/>
        </w:rPr>
      </w:pPr>
      <w:r w:rsidRPr="006D102B">
        <w:rPr>
          <w:b/>
          <w:sz w:val="22"/>
          <w:szCs w:val="22"/>
        </w:rPr>
        <w:lastRenderedPageBreak/>
        <w:t>Сумма административного штрафа вносится или перечисляется лицом, привлеченным к административной ответственности, в бюджет:</w:t>
      </w:r>
    </w:p>
    <w:p w:rsidR="00997F0A" w:rsidRPr="006D102B" w:rsidRDefault="00997F0A" w:rsidP="00997F0A">
      <w:pPr>
        <w:ind w:right="-23"/>
        <w:jc w:val="both"/>
        <w:rPr>
          <w:b/>
          <w:sz w:val="22"/>
          <w:szCs w:val="22"/>
        </w:rPr>
      </w:pPr>
      <w:r w:rsidRPr="006D102B">
        <w:rPr>
          <w:b/>
          <w:sz w:val="22"/>
          <w:szCs w:val="22"/>
        </w:rPr>
        <w:t>Получатель: ИНН5610086110, КПП</w:t>
      </w:r>
      <w:proofErr w:type="gramStart"/>
      <w:r w:rsidRPr="006D102B">
        <w:rPr>
          <w:b/>
          <w:sz w:val="22"/>
          <w:szCs w:val="22"/>
        </w:rPr>
        <w:t>561001001,Управление</w:t>
      </w:r>
      <w:proofErr w:type="gramEnd"/>
      <w:r w:rsidRPr="006D102B">
        <w:rPr>
          <w:b/>
          <w:sz w:val="22"/>
          <w:szCs w:val="22"/>
        </w:rPr>
        <w:t xml:space="preserve"> Федерального казначейства по Оренбургской области; (Управление </w:t>
      </w:r>
      <w:proofErr w:type="spellStart"/>
      <w:r w:rsidRPr="006D102B">
        <w:rPr>
          <w:b/>
          <w:sz w:val="22"/>
          <w:szCs w:val="22"/>
        </w:rPr>
        <w:t>Роспотребнадзора</w:t>
      </w:r>
      <w:proofErr w:type="spellEnd"/>
      <w:r w:rsidRPr="006D102B">
        <w:rPr>
          <w:b/>
          <w:sz w:val="22"/>
          <w:szCs w:val="22"/>
        </w:rPr>
        <w:t xml:space="preserve">  по Оренбургской области) Банк: ГРКЦ ГУ Банка России по Оренбургской области; БИК 045354001; </w:t>
      </w:r>
      <w:r>
        <w:t>ОКТМО 53701000</w:t>
      </w:r>
      <w:r w:rsidRPr="006D102B">
        <w:rPr>
          <w:b/>
          <w:sz w:val="22"/>
          <w:szCs w:val="22"/>
        </w:rPr>
        <w:t xml:space="preserve">; р/с 40101810200000010010; КБК 141 1 16 28000 01 </w:t>
      </w:r>
      <w:r>
        <w:rPr>
          <w:b/>
          <w:sz w:val="22"/>
          <w:szCs w:val="22"/>
        </w:rPr>
        <w:t>6</w:t>
      </w:r>
      <w:r w:rsidRPr="006D102B">
        <w:rPr>
          <w:b/>
          <w:sz w:val="22"/>
          <w:szCs w:val="22"/>
        </w:rPr>
        <w:t>000 140 наименование платежа: административные штрафы по постановлению №</w:t>
      </w:r>
      <w:r>
        <w:rPr>
          <w:b/>
          <w:bCs/>
          <w:sz w:val="22"/>
          <w:szCs w:val="22"/>
        </w:rPr>
        <w:t>_____________</w:t>
      </w:r>
      <w:r w:rsidRPr="006D102B">
        <w:rPr>
          <w:b/>
          <w:sz w:val="22"/>
          <w:szCs w:val="22"/>
        </w:rPr>
        <w:t xml:space="preserve"> от </w:t>
      </w:r>
      <w:r>
        <w:rPr>
          <w:b/>
          <w:bCs/>
          <w:sz w:val="22"/>
          <w:szCs w:val="22"/>
        </w:rPr>
        <w:t>20.04.2017</w:t>
      </w:r>
      <w:r w:rsidRPr="006D102B">
        <w:rPr>
          <w:b/>
          <w:sz w:val="22"/>
          <w:szCs w:val="22"/>
        </w:rPr>
        <w:t>. При оплате штрафа необходимо в обязательном порядке проверять правильность заполнения реквизитов для оплаты штрафа в точном соответствии с указанными в данном постановлении реквизитами.</w:t>
      </w:r>
    </w:p>
    <w:p w:rsidR="00997F0A" w:rsidRPr="000F11F2" w:rsidRDefault="00997F0A" w:rsidP="00997F0A">
      <w:pPr>
        <w:ind w:right="-23"/>
        <w:jc w:val="both"/>
        <w:rPr>
          <w:sz w:val="22"/>
          <w:szCs w:val="22"/>
        </w:rPr>
      </w:pPr>
      <w:r w:rsidRPr="000F11F2">
        <w:rPr>
          <w:sz w:val="22"/>
          <w:szCs w:val="22"/>
        </w:rP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997F0A" w:rsidRPr="000F11F2" w:rsidRDefault="00997F0A" w:rsidP="00997F0A">
      <w:pPr>
        <w:ind w:right="-23"/>
        <w:jc w:val="both"/>
        <w:rPr>
          <w:sz w:val="22"/>
          <w:szCs w:val="22"/>
        </w:rPr>
      </w:pPr>
      <w:r w:rsidRPr="006D102B">
        <w:rPr>
          <w:b/>
          <w:sz w:val="22"/>
          <w:szCs w:val="22"/>
        </w:rPr>
        <w:t>Неуплата административного штрафа в срок,</w:t>
      </w:r>
      <w:r w:rsidRPr="000F11F2">
        <w:rPr>
          <w:sz w:val="22"/>
          <w:szCs w:val="22"/>
        </w:rPr>
        <w:t xml:space="preserve"> предусмотренный Кодексом Российской Федерации об административном правонарушении, </w:t>
      </w:r>
      <w:r w:rsidRPr="006D102B">
        <w:rPr>
          <w:b/>
          <w:sz w:val="22"/>
          <w:szCs w:val="22"/>
        </w:rPr>
        <w:t xml:space="preserve">влечет наложение административного штрафа в двукратном размере </w:t>
      </w:r>
      <w:r w:rsidRPr="000F11F2">
        <w:rPr>
          <w:sz w:val="22"/>
          <w:szCs w:val="22"/>
        </w:rPr>
        <w:t xml:space="preserve">суммы неуплаченного административного штрафа либо </w:t>
      </w:r>
      <w:r w:rsidRPr="006D102B">
        <w:rPr>
          <w:b/>
          <w:sz w:val="22"/>
          <w:szCs w:val="22"/>
        </w:rPr>
        <w:t>административный арест на срок до пятнадцати суток</w:t>
      </w:r>
      <w:r w:rsidRPr="000F11F2">
        <w:rPr>
          <w:sz w:val="22"/>
          <w:szCs w:val="22"/>
        </w:rPr>
        <w:t xml:space="preserve"> (ч. 1 ст. 20.25 Кодекса Российской Федерации об административном правонарушении).</w:t>
      </w:r>
    </w:p>
    <w:p w:rsidR="00997F0A" w:rsidRPr="000F11F2" w:rsidRDefault="00997F0A" w:rsidP="00997F0A">
      <w:pPr>
        <w:ind w:right="-23" w:firstLine="720"/>
        <w:jc w:val="both"/>
        <w:rPr>
          <w:sz w:val="22"/>
          <w:szCs w:val="22"/>
        </w:rPr>
      </w:pPr>
      <w:r w:rsidRPr="000F11F2">
        <w:rPr>
          <w:sz w:val="22"/>
          <w:szCs w:val="22"/>
        </w:rPr>
        <w:t xml:space="preserve">Копию документа, подтверждающего оплату, предлагаем предъявить в </w:t>
      </w:r>
      <w:r>
        <w:rPr>
          <w:b/>
          <w:sz w:val="22"/>
          <w:szCs w:val="22"/>
        </w:rPr>
        <w:t>Управление Федеральной службы по надзору в сфере защиты прав потребителей и благополучия человека по Оренбургской области Юго-Восточный территориальный отдел</w:t>
      </w:r>
      <w:r w:rsidRPr="000F11F2">
        <w:rPr>
          <w:b/>
          <w:sz w:val="22"/>
          <w:szCs w:val="22"/>
        </w:rPr>
        <w:t xml:space="preserve">, </w:t>
      </w:r>
      <w:r>
        <w:rPr>
          <w:b/>
          <w:sz w:val="22"/>
          <w:szCs w:val="22"/>
        </w:rPr>
        <w:t xml:space="preserve">462402, Оренбургская область, город Орск, переулок </w:t>
      </w:r>
      <w:proofErr w:type="spellStart"/>
      <w:r>
        <w:rPr>
          <w:b/>
          <w:sz w:val="22"/>
          <w:szCs w:val="22"/>
        </w:rPr>
        <w:t>Нежинский</w:t>
      </w:r>
      <w:proofErr w:type="spellEnd"/>
      <w:r>
        <w:rPr>
          <w:b/>
          <w:sz w:val="22"/>
          <w:szCs w:val="22"/>
        </w:rPr>
        <w:t xml:space="preserve">, дом </w:t>
      </w:r>
      <w:proofErr w:type="gramStart"/>
      <w:r>
        <w:rPr>
          <w:b/>
          <w:sz w:val="22"/>
          <w:szCs w:val="22"/>
        </w:rPr>
        <w:t xml:space="preserve">За,  </w:t>
      </w:r>
      <w:proofErr w:type="spellStart"/>
      <w:r>
        <w:rPr>
          <w:b/>
          <w:sz w:val="22"/>
          <w:szCs w:val="22"/>
        </w:rPr>
        <w:t>каб</w:t>
      </w:r>
      <w:proofErr w:type="spellEnd"/>
      <w:proofErr w:type="gramEnd"/>
      <w:r>
        <w:rPr>
          <w:b/>
          <w:sz w:val="22"/>
          <w:szCs w:val="22"/>
        </w:rPr>
        <w:t>. 508, тел. 70-69-75.</w:t>
      </w:r>
    </w:p>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p>
    <w:tbl>
      <w:tblPr>
        <w:tblW w:w="0" w:type="auto"/>
        <w:tblInd w:w="108" w:type="dxa"/>
        <w:tblLook w:val="04A0" w:firstRow="1" w:lastRow="0" w:firstColumn="1" w:lastColumn="0" w:noHBand="0" w:noVBand="1"/>
      </w:tblPr>
      <w:tblGrid>
        <w:gridCol w:w="3789"/>
        <w:gridCol w:w="2372"/>
        <w:gridCol w:w="3085"/>
      </w:tblGrid>
      <w:tr w:rsidR="00997F0A" w:rsidRPr="000F11F2" w:rsidTr="003C57BD">
        <w:tc>
          <w:tcPr>
            <w:tcW w:w="3995" w:type="dxa"/>
            <w:vAlign w:val="bottom"/>
          </w:tcPr>
          <w:p w:rsidR="00997F0A" w:rsidRPr="000F11F2" w:rsidRDefault="00997F0A" w:rsidP="003C57BD">
            <w:pPr>
              <w:ind w:right="-23"/>
              <w:rPr>
                <w:sz w:val="22"/>
                <w:szCs w:val="22"/>
              </w:rPr>
            </w:pPr>
            <w:r>
              <w:rPr>
                <w:sz w:val="22"/>
                <w:szCs w:val="22"/>
              </w:rPr>
              <w:t>З</w:t>
            </w:r>
            <w:r w:rsidRPr="000F11F2">
              <w:rPr>
                <w:sz w:val="22"/>
                <w:szCs w:val="22"/>
              </w:rPr>
              <w:t xml:space="preserve">аместитель </w:t>
            </w:r>
            <w:r>
              <w:rPr>
                <w:sz w:val="22"/>
                <w:szCs w:val="22"/>
              </w:rPr>
              <w:t>р</w:t>
            </w:r>
            <w:r w:rsidRPr="000F11F2">
              <w:rPr>
                <w:sz w:val="22"/>
                <w:szCs w:val="22"/>
              </w:rPr>
              <w:t>уководителя</w:t>
            </w:r>
          </w:p>
        </w:tc>
        <w:tc>
          <w:tcPr>
            <w:tcW w:w="2512" w:type="dxa"/>
            <w:tcBorders>
              <w:bottom w:val="single" w:sz="4" w:space="0" w:color="auto"/>
            </w:tcBorders>
          </w:tcPr>
          <w:p w:rsidR="00997F0A" w:rsidRPr="000F11F2" w:rsidRDefault="00997F0A" w:rsidP="003C57BD">
            <w:pPr>
              <w:ind w:right="-23"/>
              <w:jc w:val="both"/>
              <w:rPr>
                <w:sz w:val="22"/>
                <w:szCs w:val="22"/>
              </w:rPr>
            </w:pPr>
          </w:p>
        </w:tc>
        <w:tc>
          <w:tcPr>
            <w:tcW w:w="3086" w:type="dxa"/>
            <w:vAlign w:val="bottom"/>
          </w:tcPr>
          <w:p w:rsidR="00997F0A" w:rsidRPr="000F11F2" w:rsidRDefault="00997F0A" w:rsidP="003C57BD">
            <w:pPr>
              <w:ind w:right="-23"/>
              <w:rPr>
                <w:sz w:val="22"/>
                <w:szCs w:val="22"/>
              </w:rPr>
            </w:pPr>
            <w:r>
              <w:rPr>
                <w:sz w:val="22"/>
                <w:szCs w:val="22"/>
              </w:rPr>
              <w:t>_________________________</w:t>
            </w:r>
            <w:r w:rsidRPr="000F11F2">
              <w:rPr>
                <w:sz w:val="22"/>
                <w:szCs w:val="22"/>
              </w:rPr>
              <w:t>_</w:t>
            </w:r>
          </w:p>
        </w:tc>
      </w:tr>
    </w:tbl>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r w:rsidRPr="000F11F2">
        <w:rPr>
          <w:sz w:val="22"/>
          <w:szCs w:val="22"/>
        </w:rPr>
        <w:t>Копию настоящего постановления получил:</w:t>
      </w:r>
    </w:p>
    <w:tbl>
      <w:tblPr>
        <w:tblW w:w="9639" w:type="dxa"/>
        <w:tblInd w:w="108" w:type="dxa"/>
        <w:tblLook w:val="04A0" w:firstRow="1" w:lastRow="0" w:firstColumn="1" w:lastColumn="0" w:noHBand="0" w:noVBand="1"/>
      </w:tblPr>
      <w:tblGrid>
        <w:gridCol w:w="3969"/>
        <w:gridCol w:w="2552"/>
        <w:gridCol w:w="3118"/>
      </w:tblGrid>
      <w:tr w:rsidR="00997F0A" w:rsidRPr="000F11F2" w:rsidTr="003C57BD">
        <w:tc>
          <w:tcPr>
            <w:tcW w:w="3969" w:type="dxa"/>
            <w:vAlign w:val="bottom"/>
          </w:tcPr>
          <w:p w:rsidR="00997F0A" w:rsidRPr="000F11F2" w:rsidRDefault="00997F0A" w:rsidP="003C57BD">
            <w:pPr>
              <w:ind w:right="-23"/>
              <w:rPr>
                <w:sz w:val="22"/>
                <w:szCs w:val="22"/>
              </w:rPr>
            </w:pPr>
            <w:r w:rsidRPr="000F11F2">
              <w:rPr>
                <w:sz w:val="22"/>
                <w:szCs w:val="22"/>
              </w:rPr>
              <w:t xml:space="preserve">«____»________________20 </w:t>
            </w:r>
            <w:r>
              <w:rPr>
                <w:sz w:val="22"/>
                <w:szCs w:val="22"/>
              </w:rPr>
              <w:t>12</w:t>
            </w:r>
            <w:r w:rsidRPr="000F11F2">
              <w:rPr>
                <w:sz w:val="22"/>
                <w:szCs w:val="22"/>
              </w:rPr>
              <w:t>г.</w:t>
            </w:r>
          </w:p>
        </w:tc>
        <w:tc>
          <w:tcPr>
            <w:tcW w:w="2552" w:type="dxa"/>
            <w:tcBorders>
              <w:bottom w:val="single" w:sz="4" w:space="0" w:color="auto"/>
            </w:tcBorders>
          </w:tcPr>
          <w:p w:rsidR="00997F0A" w:rsidRPr="000F11F2" w:rsidRDefault="00997F0A" w:rsidP="003C57BD">
            <w:pPr>
              <w:ind w:right="-23"/>
              <w:jc w:val="both"/>
              <w:rPr>
                <w:sz w:val="22"/>
                <w:szCs w:val="22"/>
              </w:rPr>
            </w:pPr>
          </w:p>
        </w:tc>
        <w:tc>
          <w:tcPr>
            <w:tcW w:w="3118" w:type="dxa"/>
            <w:vAlign w:val="bottom"/>
          </w:tcPr>
          <w:p w:rsidR="00997F0A" w:rsidRPr="000F11F2" w:rsidRDefault="00997F0A" w:rsidP="003C57BD">
            <w:pPr>
              <w:ind w:right="-23"/>
              <w:rPr>
                <w:sz w:val="22"/>
                <w:szCs w:val="22"/>
              </w:rPr>
            </w:pPr>
          </w:p>
        </w:tc>
      </w:tr>
    </w:tbl>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r w:rsidRPr="000F11F2">
        <w:rPr>
          <w:sz w:val="22"/>
          <w:szCs w:val="22"/>
        </w:rPr>
        <w:t>Отметка об отправлении постановления заказным письмом:</w:t>
      </w:r>
    </w:p>
    <w:p w:rsidR="00997F0A" w:rsidRDefault="00997F0A" w:rsidP="00997F0A">
      <w:pPr>
        <w:ind w:right="-23"/>
        <w:jc w:val="both"/>
        <w:rPr>
          <w:b/>
          <w:sz w:val="22"/>
          <w:szCs w:val="22"/>
        </w:rPr>
      </w:pPr>
      <w:r>
        <w:rPr>
          <w:b/>
          <w:sz w:val="22"/>
          <w:szCs w:val="22"/>
        </w:rPr>
        <w:t xml:space="preserve">Документ, удостоверяющий личность: паспорт    _ серия   </w:t>
      </w:r>
      <w:proofErr w:type="gramStart"/>
      <w:r>
        <w:rPr>
          <w:b/>
          <w:sz w:val="22"/>
          <w:szCs w:val="22"/>
        </w:rPr>
        <w:t>53  05</w:t>
      </w:r>
      <w:proofErr w:type="gramEnd"/>
      <w:r>
        <w:rPr>
          <w:b/>
          <w:sz w:val="22"/>
          <w:szCs w:val="22"/>
        </w:rPr>
        <w:t xml:space="preserve">, номер 306177 дата выдачи 07.04.2006г._орган, его выдавший ОВД </w:t>
      </w:r>
      <w:proofErr w:type="spellStart"/>
      <w:r>
        <w:rPr>
          <w:b/>
          <w:sz w:val="22"/>
          <w:szCs w:val="22"/>
        </w:rPr>
        <w:t>г.Новотроицка</w:t>
      </w:r>
      <w:proofErr w:type="spellEnd"/>
      <w:r>
        <w:rPr>
          <w:b/>
          <w:sz w:val="22"/>
          <w:szCs w:val="22"/>
        </w:rPr>
        <w:t xml:space="preserve"> Оренбургской области</w:t>
      </w:r>
    </w:p>
    <w:p w:rsidR="00997F0A" w:rsidRDefault="00997F0A" w:rsidP="00997F0A">
      <w:pPr>
        <w:ind w:right="-23"/>
        <w:jc w:val="both"/>
        <w:rPr>
          <w:b/>
          <w:sz w:val="22"/>
          <w:szCs w:val="22"/>
        </w:rPr>
      </w:pPr>
    </w:p>
    <w:p w:rsidR="00997F0A" w:rsidRDefault="00997F0A" w:rsidP="00997F0A">
      <w:pPr>
        <w:ind w:right="-23"/>
        <w:jc w:val="both"/>
        <w:rPr>
          <w:b/>
          <w:sz w:val="22"/>
          <w:szCs w:val="22"/>
        </w:rPr>
      </w:pPr>
      <w:r>
        <w:rPr>
          <w:b/>
          <w:sz w:val="22"/>
          <w:szCs w:val="22"/>
        </w:rPr>
        <w:t xml:space="preserve">Дата рождения: 15.03.1986г. </w:t>
      </w:r>
      <w:proofErr w:type="spellStart"/>
      <w:r>
        <w:rPr>
          <w:b/>
          <w:sz w:val="22"/>
          <w:szCs w:val="22"/>
        </w:rPr>
        <w:t>г.Новотроицк</w:t>
      </w:r>
      <w:proofErr w:type="spellEnd"/>
      <w:r>
        <w:rPr>
          <w:b/>
          <w:sz w:val="22"/>
          <w:szCs w:val="22"/>
        </w:rPr>
        <w:t xml:space="preserve"> Оренбургской области</w:t>
      </w:r>
    </w:p>
    <w:p w:rsidR="00997F0A" w:rsidRDefault="00997F0A" w:rsidP="00997F0A">
      <w:pPr>
        <w:ind w:right="-23"/>
        <w:jc w:val="both"/>
        <w:rPr>
          <w:b/>
          <w:sz w:val="22"/>
          <w:szCs w:val="22"/>
        </w:rPr>
      </w:pPr>
      <w:r>
        <w:rPr>
          <w:b/>
          <w:sz w:val="22"/>
          <w:szCs w:val="22"/>
        </w:rPr>
        <w:t xml:space="preserve">Гражданство: Российская </w:t>
      </w:r>
      <w:proofErr w:type="spellStart"/>
      <w:r>
        <w:rPr>
          <w:b/>
          <w:sz w:val="22"/>
          <w:szCs w:val="22"/>
        </w:rPr>
        <w:t>Федерпция</w:t>
      </w:r>
      <w:proofErr w:type="spellEnd"/>
    </w:p>
    <w:p w:rsidR="00997F0A" w:rsidRDefault="00997F0A" w:rsidP="00997F0A">
      <w:pPr>
        <w:ind w:right="-23"/>
        <w:jc w:val="both"/>
        <w:rPr>
          <w:b/>
          <w:sz w:val="22"/>
          <w:szCs w:val="22"/>
        </w:rPr>
      </w:pPr>
      <w:r>
        <w:rPr>
          <w:b/>
          <w:sz w:val="22"/>
          <w:szCs w:val="22"/>
        </w:rPr>
        <w:t xml:space="preserve">Место работы: заместитель директора по хозяйственной части в муниципальном общеобразовательном автономном учреждении "Средняя общеобразовательная школа № 13 </w:t>
      </w:r>
      <w:proofErr w:type="spellStart"/>
      <w:r>
        <w:rPr>
          <w:b/>
          <w:sz w:val="22"/>
          <w:szCs w:val="22"/>
        </w:rPr>
        <w:t>г.Новотроицка</w:t>
      </w:r>
      <w:proofErr w:type="spellEnd"/>
      <w:r>
        <w:rPr>
          <w:b/>
          <w:sz w:val="22"/>
          <w:szCs w:val="22"/>
        </w:rPr>
        <w:t xml:space="preserve"> Оренбургской области</w:t>
      </w:r>
      <w:proofErr w:type="gramStart"/>
      <w:r>
        <w:rPr>
          <w:b/>
          <w:sz w:val="22"/>
          <w:szCs w:val="22"/>
        </w:rPr>
        <w:t>"  (</w:t>
      </w:r>
      <w:proofErr w:type="gramEnd"/>
      <w:r>
        <w:rPr>
          <w:b/>
          <w:sz w:val="22"/>
          <w:szCs w:val="22"/>
        </w:rPr>
        <w:t>МОАУ "СОШ № 13 г. Новотроицка")</w:t>
      </w:r>
    </w:p>
    <w:p w:rsidR="00997F0A" w:rsidRDefault="00997F0A" w:rsidP="00997F0A">
      <w:pPr>
        <w:ind w:right="-23"/>
        <w:jc w:val="both"/>
        <w:rPr>
          <w:b/>
          <w:sz w:val="22"/>
          <w:szCs w:val="22"/>
        </w:rPr>
      </w:pPr>
      <w:r>
        <w:rPr>
          <w:b/>
          <w:sz w:val="22"/>
          <w:szCs w:val="22"/>
        </w:rPr>
        <w:t>Подвергался ранее административной ответственности: нет</w:t>
      </w:r>
    </w:p>
    <w:p w:rsidR="00997F0A" w:rsidRPr="000F11F2" w:rsidRDefault="00997F0A" w:rsidP="00997F0A">
      <w:pPr>
        <w:ind w:right="-23"/>
        <w:jc w:val="both"/>
        <w:rPr>
          <w:sz w:val="22"/>
          <w:szCs w:val="22"/>
        </w:rPr>
      </w:pPr>
      <w:r>
        <w:rPr>
          <w:b/>
          <w:sz w:val="22"/>
          <w:szCs w:val="22"/>
        </w:rPr>
        <w:t xml:space="preserve">Адрес: </w:t>
      </w:r>
      <w:proofErr w:type="gramStart"/>
      <w:r>
        <w:rPr>
          <w:b/>
          <w:sz w:val="22"/>
          <w:szCs w:val="22"/>
        </w:rPr>
        <w:t>Оренбургская  область</w:t>
      </w:r>
      <w:proofErr w:type="gramEnd"/>
      <w:r>
        <w:rPr>
          <w:b/>
          <w:sz w:val="22"/>
          <w:szCs w:val="22"/>
        </w:rPr>
        <w:t xml:space="preserve">, </w:t>
      </w:r>
      <w:proofErr w:type="spellStart"/>
      <w:r>
        <w:rPr>
          <w:b/>
          <w:sz w:val="22"/>
          <w:szCs w:val="22"/>
        </w:rPr>
        <w:t>г.Новотроицк</w:t>
      </w:r>
      <w:proofErr w:type="spellEnd"/>
      <w:r>
        <w:rPr>
          <w:b/>
          <w:sz w:val="22"/>
          <w:szCs w:val="22"/>
        </w:rPr>
        <w:t>, пр. Комсомольский д.2  кв.80,   тел. 8(3537)63-03-82___</w:t>
      </w:r>
    </w:p>
    <w:p w:rsidR="00997F0A" w:rsidRPr="000F11F2" w:rsidRDefault="00997F0A" w:rsidP="00997F0A">
      <w:pPr>
        <w:ind w:right="-23"/>
        <w:jc w:val="both"/>
        <w:rPr>
          <w:sz w:val="22"/>
          <w:szCs w:val="22"/>
        </w:rPr>
      </w:pPr>
      <w:r w:rsidRPr="000F11F2">
        <w:rPr>
          <w:sz w:val="22"/>
          <w:szCs w:val="22"/>
        </w:rPr>
        <w:t>Дата вступления постановления в законную силу: «___</w:t>
      </w:r>
      <w:proofErr w:type="gramStart"/>
      <w:r w:rsidRPr="000F11F2">
        <w:rPr>
          <w:sz w:val="22"/>
          <w:szCs w:val="22"/>
        </w:rPr>
        <w:t>_»_</w:t>
      </w:r>
      <w:proofErr w:type="gramEnd"/>
      <w:r w:rsidRPr="000F11F2">
        <w:rPr>
          <w:sz w:val="22"/>
          <w:szCs w:val="22"/>
        </w:rPr>
        <w:t>______________20</w:t>
      </w:r>
      <w:r>
        <w:rPr>
          <w:sz w:val="22"/>
          <w:szCs w:val="22"/>
        </w:rPr>
        <w:t>12</w:t>
      </w:r>
      <w:r w:rsidRPr="000F11F2">
        <w:rPr>
          <w:sz w:val="22"/>
          <w:szCs w:val="22"/>
        </w:rPr>
        <w:t>г.</w:t>
      </w:r>
    </w:p>
    <w:p w:rsidR="00FB29DF" w:rsidRDefault="00FB29DF" w:rsidP="00205E6D">
      <w:pPr>
        <w:pStyle w:val="aa"/>
        <w:autoSpaceDE w:val="0"/>
        <w:autoSpaceDN w:val="0"/>
        <w:adjustRightInd w:val="0"/>
        <w:jc w:val="center"/>
        <w:rPr>
          <w:b/>
          <w:i/>
          <w:color w:val="000000"/>
          <w:sz w:val="28"/>
          <w:szCs w:val="28"/>
        </w:rPr>
      </w:pPr>
    </w:p>
    <w:p w:rsidR="00997F0A" w:rsidRPr="00B92499" w:rsidRDefault="00997F0A" w:rsidP="00997F0A">
      <w:pPr>
        <w:widowControl w:val="0"/>
        <w:ind w:right="-23"/>
        <w:jc w:val="center"/>
        <w:rPr>
          <w:b/>
          <w:bCs/>
          <w:sz w:val="22"/>
          <w:szCs w:val="22"/>
        </w:rPr>
      </w:pPr>
      <w:r w:rsidRPr="0050131B">
        <w:rPr>
          <w:b/>
          <w:bCs/>
          <w:sz w:val="22"/>
          <w:szCs w:val="22"/>
        </w:rPr>
        <w:t>Федеральная служба по надзору в сфере защиты прав потребителей и благополучия человека</w:t>
      </w:r>
    </w:p>
    <w:p w:rsidR="00997F0A" w:rsidRDefault="00997F0A" w:rsidP="00997F0A">
      <w:pPr>
        <w:widowControl w:val="0"/>
        <w:ind w:right="-23"/>
        <w:jc w:val="center"/>
        <w:rPr>
          <w:b/>
          <w:bCs/>
          <w:sz w:val="22"/>
          <w:szCs w:val="22"/>
        </w:rPr>
      </w:pPr>
      <w:r>
        <w:rPr>
          <w:b/>
          <w:bCs/>
          <w:sz w:val="22"/>
          <w:szCs w:val="22"/>
        </w:rPr>
        <w:t xml:space="preserve">Управление Федеральной службы по надзору в сфере защиты прав потребителей и благополучия </w:t>
      </w:r>
    </w:p>
    <w:p w:rsidR="00997F0A" w:rsidRPr="00B92499" w:rsidRDefault="00997F0A" w:rsidP="00997F0A">
      <w:pPr>
        <w:widowControl w:val="0"/>
        <w:ind w:right="-23"/>
        <w:jc w:val="center"/>
        <w:rPr>
          <w:b/>
          <w:bCs/>
          <w:sz w:val="22"/>
          <w:szCs w:val="22"/>
        </w:rPr>
      </w:pPr>
      <w:r>
        <w:rPr>
          <w:b/>
          <w:bCs/>
          <w:sz w:val="22"/>
          <w:szCs w:val="22"/>
        </w:rPr>
        <w:t>чел</w:t>
      </w:r>
      <w:r>
        <w:rPr>
          <w:b/>
          <w:bCs/>
          <w:sz w:val="22"/>
          <w:szCs w:val="22"/>
        </w:rPr>
        <w:t>о</w:t>
      </w:r>
      <w:r>
        <w:rPr>
          <w:b/>
          <w:bCs/>
          <w:sz w:val="22"/>
          <w:szCs w:val="22"/>
        </w:rPr>
        <w:t>века по Х области</w:t>
      </w:r>
    </w:p>
    <w:p w:rsidR="00997F0A" w:rsidRPr="00B92499" w:rsidRDefault="00997F0A" w:rsidP="00997F0A">
      <w:pPr>
        <w:widowControl w:val="0"/>
        <w:ind w:right="-23"/>
        <w:jc w:val="center"/>
        <w:rPr>
          <w:sz w:val="22"/>
          <w:szCs w:val="22"/>
        </w:rPr>
      </w:pPr>
      <w:r>
        <w:rPr>
          <w:sz w:val="22"/>
          <w:szCs w:val="22"/>
        </w:rPr>
        <w:t xml:space="preserve"> 360021, Х область, город Верхний, улица Советская, дом 2</w:t>
      </w:r>
    </w:p>
    <w:p w:rsidR="00997F0A" w:rsidRPr="001163CF" w:rsidRDefault="00997F0A" w:rsidP="00997F0A">
      <w:pPr>
        <w:widowControl w:val="0"/>
        <w:ind w:right="-23"/>
        <w:jc w:val="center"/>
        <w:rPr>
          <w:sz w:val="22"/>
          <w:szCs w:val="22"/>
          <w:lang w:val="en-US"/>
        </w:rPr>
      </w:pPr>
      <w:r w:rsidRPr="0050131B">
        <w:rPr>
          <w:sz w:val="22"/>
          <w:szCs w:val="22"/>
        </w:rPr>
        <w:t>Тел</w:t>
      </w:r>
      <w:r>
        <w:rPr>
          <w:sz w:val="22"/>
          <w:szCs w:val="22"/>
          <w:lang w:val="en-US"/>
        </w:rPr>
        <w:t>.: (3</w:t>
      </w:r>
      <w:r w:rsidRPr="002E5512">
        <w:rPr>
          <w:sz w:val="22"/>
          <w:szCs w:val="22"/>
          <w:lang w:val="en-US"/>
        </w:rPr>
        <w:t>3</w:t>
      </w:r>
      <w:r w:rsidRPr="001163CF">
        <w:rPr>
          <w:sz w:val="22"/>
          <w:szCs w:val="22"/>
          <w:lang w:val="en-US"/>
        </w:rPr>
        <w:t>3</w:t>
      </w:r>
      <w:r w:rsidRPr="002E5512">
        <w:rPr>
          <w:sz w:val="22"/>
          <w:szCs w:val="22"/>
          <w:lang w:val="en-US"/>
        </w:rPr>
        <w:t>3</w:t>
      </w:r>
      <w:r w:rsidRPr="001163CF">
        <w:rPr>
          <w:sz w:val="22"/>
          <w:szCs w:val="22"/>
          <w:lang w:val="en-US"/>
        </w:rPr>
        <w:t>) 33-3</w:t>
      </w:r>
      <w:r w:rsidRPr="002E5512">
        <w:rPr>
          <w:sz w:val="22"/>
          <w:szCs w:val="22"/>
          <w:lang w:val="en-US"/>
        </w:rPr>
        <w:t>3</w:t>
      </w:r>
      <w:r w:rsidRPr="001163CF">
        <w:rPr>
          <w:sz w:val="22"/>
          <w:szCs w:val="22"/>
          <w:lang w:val="en-US"/>
        </w:rPr>
        <w:t>-</w:t>
      </w:r>
      <w:r w:rsidRPr="002E5512">
        <w:rPr>
          <w:sz w:val="22"/>
          <w:szCs w:val="22"/>
          <w:lang w:val="en-US"/>
        </w:rPr>
        <w:t>33</w:t>
      </w:r>
      <w:r w:rsidRPr="001163CF">
        <w:rPr>
          <w:sz w:val="22"/>
          <w:szCs w:val="22"/>
          <w:lang w:val="en-US"/>
        </w:rPr>
        <w:t>, E-mail: rpn@esoo.ru</w:t>
      </w:r>
    </w:p>
    <w:p w:rsidR="00997F0A" w:rsidRDefault="00997F0A" w:rsidP="00997F0A">
      <w:pPr>
        <w:widowControl w:val="0"/>
        <w:ind w:right="-23"/>
        <w:jc w:val="center"/>
        <w:rPr>
          <w:sz w:val="22"/>
          <w:szCs w:val="22"/>
        </w:rPr>
      </w:pPr>
      <w:r w:rsidRPr="0050131B">
        <w:rPr>
          <w:sz w:val="22"/>
          <w:szCs w:val="22"/>
        </w:rPr>
        <w:t xml:space="preserve">ОКПО </w:t>
      </w:r>
      <w:r>
        <w:rPr>
          <w:sz w:val="22"/>
          <w:szCs w:val="22"/>
        </w:rPr>
        <w:t>36135607</w:t>
      </w:r>
      <w:r w:rsidRPr="0050131B">
        <w:rPr>
          <w:sz w:val="22"/>
          <w:szCs w:val="22"/>
        </w:rPr>
        <w:t xml:space="preserve">, ИНН/КПП </w:t>
      </w:r>
      <w:r>
        <w:rPr>
          <w:sz w:val="22"/>
          <w:szCs w:val="22"/>
        </w:rPr>
        <w:t>3610086110</w:t>
      </w:r>
      <w:r w:rsidRPr="0050131B">
        <w:rPr>
          <w:sz w:val="22"/>
          <w:szCs w:val="22"/>
        </w:rPr>
        <w:t>/</w:t>
      </w:r>
      <w:r>
        <w:rPr>
          <w:sz w:val="22"/>
          <w:szCs w:val="22"/>
        </w:rPr>
        <w:t>361001001</w:t>
      </w:r>
    </w:p>
    <w:p w:rsidR="00997F0A" w:rsidRDefault="00997F0A" w:rsidP="00997F0A">
      <w:pPr>
        <w:widowControl w:val="0"/>
        <w:jc w:val="center"/>
        <w:rPr>
          <w:b/>
          <w:sz w:val="24"/>
          <w:szCs w:val="24"/>
        </w:rPr>
      </w:pPr>
    </w:p>
    <w:p w:rsidR="00997F0A" w:rsidRPr="003A69EA" w:rsidRDefault="00997F0A" w:rsidP="00997F0A">
      <w:pPr>
        <w:widowControl w:val="0"/>
        <w:jc w:val="center"/>
        <w:rPr>
          <w:b/>
          <w:sz w:val="24"/>
          <w:szCs w:val="24"/>
        </w:rPr>
      </w:pPr>
      <w:r w:rsidRPr="003A69EA">
        <w:rPr>
          <w:b/>
          <w:sz w:val="24"/>
          <w:szCs w:val="24"/>
        </w:rPr>
        <w:t xml:space="preserve">Предписание № </w:t>
      </w:r>
      <w:r w:rsidRPr="003A69EA">
        <w:rPr>
          <w:sz w:val="24"/>
          <w:szCs w:val="24"/>
          <w:u w:val="single"/>
        </w:rPr>
        <w:t>07-</w:t>
      </w:r>
      <w:r>
        <w:rPr>
          <w:sz w:val="24"/>
          <w:szCs w:val="24"/>
          <w:u w:val="single"/>
        </w:rPr>
        <w:t>09</w:t>
      </w:r>
      <w:r w:rsidRPr="003A69EA">
        <w:rPr>
          <w:sz w:val="24"/>
          <w:szCs w:val="24"/>
          <w:u w:val="single"/>
        </w:rPr>
        <w:t>-</w:t>
      </w:r>
      <w:r>
        <w:rPr>
          <w:sz w:val="24"/>
          <w:szCs w:val="24"/>
          <w:u w:val="single"/>
        </w:rPr>
        <w:t>П</w:t>
      </w:r>
    </w:p>
    <w:p w:rsidR="00997F0A" w:rsidRPr="00FB7683" w:rsidRDefault="00997F0A" w:rsidP="00997F0A">
      <w:pPr>
        <w:widowControl w:val="0"/>
        <w:jc w:val="both"/>
        <w:rPr>
          <w:sz w:val="24"/>
          <w:szCs w:val="24"/>
        </w:rPr>
      </w:pPr>
      <w:proofErr w:type="spellStart"/>
      <w:r w:rsidRPr="007C24CC">
        <w:rPr>
          <w:sz w:val="24"/>
          <w:szCs w:val="24"/>
          <w:u w:val="single"/>
        </w:rPr>
        <w:t>г.</w:t>
      </w:r>
      <w:r>
        <w:rPr>
          <w:sz w:val="24"/>
          <w:szCs w:val="24"/>
          <w:u w:val="single"/>
        </w:rPr>
        <w:t>Верхний</w:t>
      </w:r>
      <w:proofErr w:type="spellEnd"/>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t xml:space="preserve">                       </w:t>
      </w:r>
      <w:proofErr w:type="gramStart"/>
      <w:r w:rsidRPr="000B5CA9">
        <w:rPr>
          <w:sz w:val="24"/>
          <w:szCs w:val="24"/>
          <w:u w:val="single"/>
        </w:rPr>
        <w:tab/>
        <w:t>«</w:t>
      </w:r>
      <w:proofErr w:type="gramEnd"/>
      <w:r>
        <w:rPr>
          <w:sz w:val="24"/>
          <w:szCs w:val="24"/>
          <w:u w:val="single"/>
        </w:rPr>
        <w:t>09</w:t>
      </w:r>
      <w:r w:rsidRPr="00F17180">
        <w:rPr>
          <w:sz w:val="24"/>
          <w:szCs w:val="24"/>
          <w:u w:val="single"/>
        </w:rPr>
        <w:t>»</w:t>
      </w:r>
      <w:r>
        <w:rPr>
          <w:sz w:val="24"/>
          <w:szCs w:val="24"/>
          <w:u w:val="single"/>
        </w:rPr>
        <w:t xml:space="preserve"> марта</w:t>
      </w:r>
      <w:r w:rsidRPr="00B13799">
        <w:rPr>
          <w:sz w:val="24"/>
          <w:szCs w:val="24"/>
          <w:u w:val="single"/>
        </w:rPr>
        <w:t xml:space="preserve"> 201</w:t>
      </w:r>
      <w:r>
        <w:rPr>
          <w:sz w:val="24"/>
          <w:szCs w:val="24"/>
          <w:u w:val="single"/>
        </w:rPr>
        <w:t xml:space="preserve">5 </w:t>
      </w:r>
      <w:r w:rsidRPr="00B13799">
        <w:rPr>
          <w:sz w:val="24"/>
          <w:szCs w:val="24"/>
          <w:u w:val="single"/>
        </w:rPr>
        <w:t>г</w:t>
      </w:r>
      <w:r w:rsidRPr="00FB7683">
        <w:rPr>
          <w:sz w:val="24"/>
          <w:szCs w:val="24"/>
        </w:rPr>
        <w:t xml:space="preserve">. </w:t>
      </w:r>
    </w:p>
    <w:p w:rsidR="00997F0A" w:rsidRPr="00FB7683" w:rsidRDefault="00997F0A" w:rsidP="00997F0A">
      <w:pPr>
        <w:pStyle w:val="ConsPlusNormal"/>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Горунова</w:t>
      </w:r>
      <w:proofErr w:type="spellEnd"/>
      <w:r>
        <w:rPr>
          <w:rFonts w:ascii="Times New Roman" w:hAnsi="Times New Roman" w:cs="Times New Roman"/>
          <w:sz w:val="24"/>
          <w:szCs w:val="24"/>
          <w:u w:val="single"/>
        </w:rPr>
        <w:t xml:space="preserve"> Галина Викторовна</w:t>
      </w:r>
      <w:r w:rsidRPr="00FB7683">
        <w:rPr>
          <w:rFonts w:ascii="Times New Roman" w:hAnsi="Times New Roman" w:cs="Times New Roman"/>
          <w:sz w:val="24"/>
          <w:szCs w:val="24"/>
          <w:u w:val="single"/>
        </w:rPr>
        <w:t xml:space="preserve">, </w:t>
      </w:r>
      <w:r>
        <w:rPr>
          <w:rFonts w:ascii="Times New Roman" w:hAnsi="Times New Roman" w:cs="Times New Roman"/>
          <w:sz w:val="24"/>
          <w:szCs w:val="24"/>
          <w:u w:val="single"/>
        </w:rPr>
        <w:t>начальник</w:t>
      </w:r>
      <w:r w:rsidRPr="00FB7683">
        <w:rPr>
          <w:rFonts w:ascii="Times New Roman" w:hAnsi="Times New Roman" w:cs="Times New Roman"/>
          <w:sz w:val="24"/>
          <w:szCs w:val="24"/>
          <w:u w:val="single"/>
        </w:rPr>
        <w:t xml:space="preserve"> отдела надзора по гигиене детей и по</w:t>
      </w:r>
      <w:r w:rsidRPr="00FB7683">
        <w:rPr>
          <w:rFonts w:ascii="Times New Roman" w:hAnsi="Times New Roman" w:cs="Times New Roman"/>
          <w:sz w:val="24"/>
          <w:szCs w:val="24"/>
          <w:u w:val="single"/>
        </w:rPr>
        <w:t>д</w:t>
      </w:r>
      <w:r w:rsidRPr="00FB7683">
        <w:rPr>
          <w:rFonts w:ascii="Times New Roman" w:hAnsi="Times New Roman" w:cs="Times New Roman"/>
          <w:sz w:val="24"/>
          <w:szCs w:val="24"/>
          <w:u w:val="single"/>
        </w:rPr>
        <w:t>ростков</w:t>
      </w:r>
    </w:p>
    <w:p w:rsidR="00997F0A" w:rsidRPr="00FB7683" w:rsidRDefault="00997F0A" w:rsidP="00997F0A">
      <w:pPr>
        <w:pStyle w:val="ConsPlusNormal"/>
        <w:ind w:firstLine="540"/>
        <w:jc w:val="center"/>
        <w:rPr>
          <w:rFonts w:ascii="Times New Roman" w:hAnsi="Times New Roman" w:cs="Times New Roman"/>
          <w:sz w:val="14"/>
          <w:szCs w:val="14"/>
        </w:rPr>
      </w:pPr>
      <w:r w:rsidRPr="00FB7683">
        <w:rPr>
          <w:rFonts w:ascii="Times New Roman" w:hAnsi="Times New Roman" w:cs="Times New Roman"/>
          <w:sz w:val="14"/>
          <w:szCs w:val="14"/>
        </w:rPr>
        <w:t xml:space="preserve">(фамилия, имя, отчество (при наличии отчества) и должность должностного лица </w:t>
      </w:r>
      <w:proofErr w:type="spellStart"/>
      <w:r w:rsidRPr="00FB7683">
        <w:rPr>
          <w:rFonts w:ascii="Times New Roman" w:hAnsi="Times New Roman" w:cs="Times New Roman"/>
          <w:sz w:val="14"/>
          <w:szCs w:val="14"/>
        </w:rPr>
        <w:t>Роспотребнадзора</w:t>
      </w:r>
      <w:proofErr w:type="spellEnd"/>
      <w:r w:rsidRPr="00FB7683">
        <w:rPr>
          <w:rFonts w:ascii="Times New Roman" w:hAnsi="Times New Roman" w:cs="Times New Roman"/>
          <w:sz w:val="14"/>
          <w:szCs w:val="14"/>
        </w:rPr>
        <w:t>, выдавшего предписание)</w:t>
      </w:r>
    </w:p>
    <w:p w:rsidR="00997F0A" w:rsidRDefault="00997F0A" w:rsidP="00997F0A">
      <w:pPr>
        <w:pStyle w:val="ConsPlusNonformat"/>
        <w:widowControl/>
        <w:jc w:val="both"/>
        <w:rPr>
          <w:rFonts w:ascii="Times New Roman" w:hAnsi="Times New Roman" w:cs="Times New Roman"/>
          <w:sz w:val="22"/>
          <w:szCs w:val="22"/>
        </w:rPr>
      </w:pPr>
      <w:r w:rsidRPr="0009212F">
        <w:rPr>
          <w:rFonts w:ascii="Times New Roman" w:hAnsi="Times New Roman" w:cs="Times New Roman"/>
          <w:sz w:val="22"/>
          <w:szCs w:val="22"/>
        </w:rPr>
        <w:t>на основании акта проверки, проведенной в соответствии с распоряжением №07-</w:t>
      </w:r>
      <w:r>
        <w:rPr>
          <w:rFonts w:ascii="Times New Roman" w:hAnsi="Times New Roman" w:cs="Times New Roman"/>
          <w:sz w:val="22"/>
          <w:szCs w:val="22"/>
        </w:rPr>
        <w:t>09</w:t>
      </w:r>
      <w:r w:rsidRPr="0009212F">
        <w:rPr>
          <w:rFonts w:ascii="Times New Roman" w:hAnsi="Times New Roman" w:cs="Times New Roman"/>
          <w:sz w:val="22"/>
          <w:szCs w:val="22"/>
        </w:rPr>
        <w:t>-П от «</w:t>
      </w:r>
      <w:r>
        <w:rPr>
          <w:rFonts w:ascii="Times New Roman" w:hAnsi="Times New Roman" w:cs="Times New Roman"/>
          <w:sz w:val="22"/>
          <w:szCs w:val="22"/>
        </w:rPr>
        <w:t>09</w:t>
      </w:r>
      <w:r w:rsidRPr="0009212F">
        <w:rPr>
          <w:rFonts w:ascii="Times New Roman" w:hAnsi="Times New Roman" w:cs="Times New Roman"/>
          <w:sz w:val="22"/>
          <w:szCs w:val="22"/>
        </w:rPr>
        <w:t xml:space="preserve">» </w:t>
      </w:r>
      <w:r>
        <w:rPr>
          <w:rFonts w:ascii="Times New Roman" w:hAnsi="Times New Roman" w:cs="Times New Roman"/>
          <w:sz w:val="22"/>
          <w:szCs w:val="22"/>
        </w:rPr>
        <w:t>марта</w:t>
      </w:r>
      <w:r w:rsidRPr="0009212F">
        <w:rPr>
          <w:rFonts w:ascii="Times New Roman" w:hAnsi="Times New Roman" w:cs="Times New Roman"/>
          <w:sz w:val="22"/>
          <w:szCs w:val="22"/>
        </w:rPr>
        <w:t xml:space="preserve"> 201</w:t>
      </w:r>
      <w:r>
        <w:rPr>
          <w:rFonts w:ascii="Times New Roman" w:hAnsi="Times New Roman" w:cs="Times New Roman"/>
          <w:sz w:val="22"/>
          <w:szCs w:val="22"/>
        </w:rPr>
        <w:t>5</w:t>
      </w:r>
      <w:r w:rsidRPr="0009212F">
        <w:rPr>
          <w:rFonts w:ascii="Times New Roman" w:hAnsi="Times New Roman" w:cs="Times New Roman"/>
          <w:sz w:val="22"/>
          <w:szCs w:val="22"/>
        </w:rPr>
        <w:t xml:space="preserve">г года в отношении муниципального общеобразовательного бюджетного учреждения «Средняя </w:t>
      </w:r>
      <w:r w:rsidRPr="0009212F">
        <w:rPr>
          <w:rFonts w:ascii="Times New Roman" w:hAnsi="Times New Roman" w:cs="Times New Roman"/>
          <w:sz w:val="22"/>
          <w:szCs w:val="22"/>
        </w:rPr>
        <w:lastRenderedPageBreak/>
        <w:t>общеобразов</w:t>
      </w:r>
      <w:r w:rsidRPr="0009212F">
        <w:rPr>
          <w:rFonts w:ascii="Times New Roman" w:hAnsi="Times New Roman" w:cs="Times New Roman"/>
          <w:sz w:val="22"/>
          <w:szCs w:val="22"/>
        </w:rPr>
        <w:t>а</w:t>
      </w:r>
      <w:r w:rsidRPr="0009212F">
        <w:rPr>
          <w:rFonts w:ascii="Times New Roman" w:hAnsi="Times New Roman" w:cs="Times New Roman"/>
          <w:sz w:val="22"/>
          <w:szCs w:val="22"/>
        </w:rPr>
        <w:t xml:space="preserve">тельная школа» (МОБУ «СОШ №»), юридический адрес: </w:t>
      </w:r>
      <w:r>
        <w:rPr>
          <w:rFonts w:ascii="Times New Roman" w:hAnsi="Times New Roman" w:cs="Times New Roman"/>
          <w:sz w:val="22"/>
          <w:szCs w:val="22"/>
        </w:rPr>
        <w:t>3</w:t>
      </w:r>
      <w:r w:rsidRPr="0009212F">
        <w:rPr>
          <w:rFonts w:ascii="Times New Roman" w:hAnsi="Times New Roman" w:cs="Times New Roman"/>
          <w:sz w:val="22"/>
          <w:szCs w:val="22"/>
        </w:rPr>
        <w:t>6000</w:t>
      </w:r>
      <w:r>
        <w:rPr>
          <w:rFonts w:ascii="Times New Roman" w:hAnsi="Times New Roman" w:cs="Times New Roman"/>
          <w:sz w:val="22"/>
          <w:szCs w:val="22"/>
        </w:rPr>
        <w:t>0</w:t>
      </w:r>
      <w:r w:rsidRPr="0009212F">
        <w:rPr>
          <w:rFonts w:ascii="Times New Roman" w:hAnsi="Times New Roman" w:cs="Times New Roman"/>
          <w:sz w:val="22"/>
          <w:szCs w:val="22"/>
        </w:rPr>
        <w:t>, г.</w:t>
      </w:r>
      <w:r>
        <w:rPr>
          <w:rFonts w:ascii="Times New Roman" w:hAnsi="Times New Roman" w:cs="Times New Roman"/>
          <w:sz w:val="22"/>
          <w:szCs w:val="22"/>
        </w:rPr>
        <w:t xml:space="preserve"> Верхний</w:t>
      </w:r>
      <w:r w:rsidRPr="0009212F">
        <w:rPr>
          <w:rFonts w:ascii="Times New Roman" w:hAnsi="Times New Roman" w:cs="Times New Roman"/>
          <w:sz w:val="22"/>
          <w:szCs w:val="22"/>
        </w:rPr>
        <w:t>, ул. Льво</w:t>
      </w:r>
      <w:r w:rsidRPr="0009212F">
        <w:rPr>
          <w:rFonts w:ascii="Times New Roman" w:hAnsi="Times New Roman" w:cs="Times New Roman"/>
          <w:sz w:val="22"/>
          <w:szCs w:val="22"/>
        </w:rPr>
        <w:t>в</w:t>
      </w:r>
      <w:r>
        <w:rPr>
          <w:rFonts w:ascii="Times New Roman" w:hAnsi="Times New Roman" w:cs="Times New Roman"/>
          <w:sz w:val="22"/>
          <w:szCs w:val="22"/>
        </w:rPr>
        <w:t xml:space="preserve">ская, д. </w:t>
      </w:r>
      <w:r w:rsidRPr="0009212F">
        <w:rPr>
          <w:rFonts w:ascii="Times New Roman" w:hAnsi="Times New Roman" w:cs="Times New Roman"/>
          <w:sz w:val="22"/>
          <w:szCs w:val="22"/>
        </w:rPr>
        <w:t>3</w:t>
      </w:r>
    </w:p>
    <w:p w:rsidR="00997F0A" w:rsidRPr="0009212F" w:rsidRDefault="00997F0A" w:rsidP="00997F0A">
      <w:pPr>
        <w:pStyle w:val="ConsPlusNonformat"/>
        <w:widowControl/>
        <w:jc w:val="both"/>
        <w:rPr>
          <w:rFonts w:ascii="Times New Roman" w:hAnsi="Times New Roman" w:cs="Times New Roman"/>
          <w:sz w:val="22"/>
          <w:szCs w:val="22"/>
        </w:rPr>
      </w:pPr>
      <w:r w:rsidRPr="0009212F">
        <w:rPr>
          <w:rFonts w:ascii="Times New Roman" w:hAnsi="Times New Roman" w:cs="Times New Roman"/>
          <w:sz w:val="22"/>
          <w:szCs w:val="22"/>
        </w:rPr>
        <w:t xml:space="preserve"> </w:t>
      </w:r>
      <w:r w:rsidRPr="00491D94">
        <w:rPr>
          <w:rFonts w:ascii="Times New Roman" w:hAnsi="Times New Roman" w:cs="Times New Roman"/>
          <w:sz w:val="22"/>
          <w:szCs w:val="22"/>
        </w:rPr>
        <w:t xml:space="preserve">ИНН </w:t>
      </w:r>
      <w:r>
        <w:rPr>
          <w:rFonts w:ascii="Times New Roman" w:hAnsi="Times New Roman" w:cs="Times New Roman"/>
          <w:sz w:val="22"/>
          <w:szCs w:val="22"/>
        </w:rPr>
        <w:t>3</w:t>
      </w:r>
      <w:r w:rsidRPr="00491D94">
        <w:rPr>
          <w:rFonts w:ascii="Times New Roman" w:hAnsi="Times New Roman" w:cs="Times New Roman"/>
          <w:sz w:val="22"/>
          <w:szCs w:val="22"/>
        </w:rPr>
        <w:t>6110</w:t>
      </w:r>
      <w:r>
        <w:rPr>
          <w:rFonts w:ascii="Times New Roman" w:hAnsi="Times New Roman" w:cs="Times New Roman"/>
          <w:sz w:val="22"/>
          <w:szCs w:val="22"/>
        </w:rPr>
        <w:t>24564</w:t>
      </w:r>
      <w:r w:rsidRPr="00491D94">
        <w:rPr>
          <w:rFonts w:ascii="Times New Roman" w:hAnsi="Times New Roman" w:cs="Times New Roman"/>
          <w:sz w:val="22"/>
          <w:szCs w:val="22"/>
        </w:rPr>
        <w:t>, ОГРН 10</w:t>
      </w:r>
      <w:r>
        <w:rPr>
          <w:rFonts w:ascii="Times New Roman" w:hAnsi="Times New Roman" w:cs="Times New Roman"/>
          <w:sz w:val="22"/>
          <w:szCs w:val="22"/>
        </w:rPr>
        <w:t>000</w:t>
      </w:r>
      <w:r w:rsidRPr="00491D94">
        <w:rPr>
          <w:rFonts w:ascii="Times New Roman" w:hAnsi="Times New Roman" w:cs="Times New Roman"/>
          <w:sz w:val="22"/>
          <w:szCs w:val="22"/>
        </w:rPr>
        <w:t>60172</w:t>
      </w:r>
      <w:r>
        <w:rPr>
          <w:rFonts w:ascii="Times New Roman" w:hAnsi="Times New Roman" w:cs="Times New Roman"/>
          <w:sz w:val="22"/>
          <w:szCs w:val="22"/>
        </w:rPr>
        <w:t>1298</w:t>
      </w:r>
      <w:r w:rsidRPr="00491D94">
        <w:rPr>
          <w:rFonts w:ascii="Times New Roman" w:hAnsi="Times New Roman" w:cs="Times New Roman"/>
          <w:sz w:val="22"/>
          <w:szCs w:val="22"/>
        </w:rPr>
        <w:t xml:space="preserve"> </w:t>
      </w:r>
      <w:r w:rsidRPr="0009212F">
        <w:rPr>
          <w:rFonts w:ascii="Times New Roman" w:hAnsi="Times New Roman" w:cs="Times New Roman"/>
          <w:sz w:val="22"/>
          <w:szCs w:val="22"/>
        </w:rPr>
        <w:t xml:space="preserve">(инспекция Федеральной налоговой службы по г. </w:t>
      </w:r>
      <w:r>
        <w:rPr>
          <w:rFonts w:ascii="Times New Roman" w:hAnsi="Times New Roman" w:cs="Times New Roman"/>
          <w:sz w:val="22"/>
          <w:szCs w:val="22"/>
        </w:rPr>
        <w:t>Верхний</w:t>
      </w:r>
      <w:r w:rsidRPr="0009212F">
        <w:rPr>
          <w:rFonts w:ascii="Times New Roman" w:hAnsi="Times New Roman" w:cs="Times New Roman"/>
          <w:sz w:val="22"/>
          <w:szCs w:val="22"/>
        </w:rPr>
        <w:t>).</w:t>
      </w:r>
    </w:p>
    <w:p w:rsidR="00997F0A" w:rsidRPr="0004641C" w:rsidRDefault="00997F0A" w:rsidP="00997F0A">
      <w:pPr>
        <w:pStyle w:val="ConsPlusNormal"/>
        <w:ind w:firstLine="540"/>
        <w:jc w:val="center"/>
        <w:rPr>
          <w:rFonts w:ascii="Times New Roman" w:hAnsi="Times New Roman" w:cs="Times New Roman"/>
          <w:sz w:val="14"/>
          <w:szCs w:val="14"/>
        </w:rPr>
      </w:pPr>
      <w:r w:rsidRPr="0004641C">
        <w:rPr>
          <w:rFonts w:ascii="Times New Roman" w:hAnsi="Times New Roman" w:cs="Times New Roman"/>
          <w:sz w:val="14"/>
          <w:szCs w:val="14"/>
        </w:rPr>
        <w:t xml:space="preserve"> (сведения о лице, которому выдается</w:t>
      </w:r>
      <w:r>
        <w:rPr>
          <w:rFonts w:ascii="Times New Roman" w:hAnsi="Times New Roman" w:cs="Times New Roman"/>
          <w:sz w:val="14"/>
          <w:szCs w:val="14"/>
        </w:rPr>
        <w:t xml:space="preserve"> </w:t>
      </w:r>
      <w:r w:rsidRPr="0004641C">
        <w:rPr>
          <w:rFonts w:ascii="Times New Roman" w:hAnsi="Times New Roman" w:cs="Times New Roman"/>
          <w:sz w:val="14"/>
          <w:szCs w:val="14"/>
        </w:rPr>
        <w:t xml:space="preserve">предписание, в том числе наименование и место нахождения (адрес) юридического </w:t>
      </w:r>
      <w:proofErr w:type="gramStart"/>
      <w:r w:rsidRPr="0004641C">
        <w:rPr>
          <w:rFonts w:ascii="Times New Roman" w:hAnsi="Times New Roman" w:cs="Times New Roman"/>
          <w:sz w:val="14"/>
          <w:szCs w:val="14"/>
        </w:rPr>
        <w:t>лица,  фамилия</w:t>
      </w:r>
      <w:proofErr w:type="gramEnd"/>
      <w:r w:rsidRPr="0004641C">
        <w:rPr>
          <w:rFonts w:ascii="Times New Roman" w:hAnsi="Times New Roman" w:cs="Times New Roman"/>
          <w:sz w:val="14"/>
          <w:szCs w:val="14"/>
        </w:rPr>
        <w:t>, имя, отчество</w:t>
      </w:r>
    </w:p>
    <w:p w:rsidR="00997F0A" w:rsidRPr="0004641C" w:rsidRDefault="00997F0A" w:rsidP="00997F0A">
      <w:pPr>
        <w:pStyle w:val="ConsPlusNormal"/>
        <w:jc w:val="center"/>
        <w:rPr>
          <w:rFonts w:ascii="Times New Roman" w:hAnsi="Times New Roman" w:cs="Times New Roman"/>
          <w:sz w:val="14"/>
          <w:szCs w:val="14"/>
        </w:rPr>
      </w:pPr>
      <w:r w:rsidRPr="0004641C">
        <w:rPr>
          <w:rFonts w:ascii="Times New Roman" w:hAnsi="Times New Roman" w:cs="Times New Roman"/>
          <w:sz w:val="14"/>
          <w:szCs w:val="14"/>
        </w:rPr>
        <w:t xml:space="preserve"> (при наличии отчества) и адрес места жительства индивидуального предпринимателя, сведения о государственной</w:t>
      </w:r>
      <w:r>
        <w:rPr>
          <w:rFonts w:ascii="Times New Roman" w:hAnsi="Times New Roman" w:cs="Times New Roman"/>
          <w:sz w:val="14"/>
          <w:szCs w:val="14"/>
        </w:rPr>
        <w:t xml:space="preserve"> </w:t>
      </w:r>
      <w:r w:rsidRPr="0004641C">
        <w:rPr>
          <w:rFonts w:ascii="Times New Roman" w:hAnsi="Times New Roman" w:cs="Times New Roman"/>
          <w:sz w:val="14"/>
          <w:szCs w:val="14"/>
        </w:rPr>
        <w:t>регистрации и зарегистрировавшем органе)</w:t>
      </w:r>
    </w:p>
    <w:p w:rsidR="00997F0A" w:rsidRPr="007A404E" w:rsidRDefault="00997F0A" w:rsidP="00997F0A">
      <w:pPr>
        <w:widowControl w:val="0"/>
        <w:ind w:firstLine="360"/>
        <w:jc w:val="both"/>
        <w:rPr>
          <w:sz w:val="24"/>
          <w:szCs w:val="24"/>
          <w:u w:val="single"/>
        </w:rPr>
      </w:pPr>
      <w:r w:rsidRPr="007A404E">
        <w:rPr>
          <w:sz w:val="24"/>
          <w:szCs w:val="24"/>
          <w:u w:val="single"/>
        </w:rPr>
        <w:t xml:space="preserve">установил(и): выявлены нарушения требований </w:t>
      </w:r>
      <w:r w:rsidRPr="007A404E">
        <w:rPr>
          <w:snapToGrid w:val="0"/>
          <w:color w:val="000000"/>
          <w:sz w:val="24"/>
          <w:szCs w:val="24"/>
          <w:u w:val="single"/>
        </w:rPr>
        <w:t>СанПиН 2.4.2.2821-10 «</w:t>
      </w:r>
      <w:proofErr w:type="spellStart"/>
      <w:r w:rsidRPr="007A404E">
        <w:rPr>
          <w:snapToGrid w:val="0"/>
          <w:color w:val="000000"/>
          <w:sz w:val="24"/>
          <w:szCs w:val="24"/>
          <w:u w:val="single"/>
        </w:rPr>
        <w:t>Санитарно</w:t>
      </w:r>
      <w:proofErr w:type="spellEnd"/>
      <w:r w:rsidRPr="007A404E">
        <w:rPr>
          <w:snapToGrid w:val="0"/>
          <w:color w:val="000000"/>
          <w:sz w:val="24"/>
          <w:szCs w:val="24"/>
          <w:u w:val="single"/>
        </w:rPr>
        <w:t>–эпидемиологические требования к условиям и организации обучения в общеобразовательных учр</w:t>
      </w:r>
      <w:r w:rsidRPr="007A404E">
        <w:rPr>
          <w:snapToGrid w:val="0"/>
          <w:color w:val="000000"/>
          <w:sz w:val="24"/>
          <w:szCs w:val="24"/>
          <w:u w:val="single"/>
        </w:rPr>
        <w:t>е</w:t>
      </w:r>
      <w:r w:rsidRPr="007A404E">
        <w:rPr>
          <w:snapToGrid w:val="0"/>
          <w:color w:val="000000"/>
          <w:sz w:val="24"/>
          <w:szCs w:val="24"/>
          <w:u w:val="single"/>
        </w:rPr>
        <w:t>ждениях»</w:t>
      </w:r>
      <w:r>
        <w:rPr>
          <w:snapToGrid w:val="0"/>
          <w:color w:val="000000"/>
          <w:sz w:val="24"/>
          <w:szCs w:val="24"/>
          <w:u w:val="single"/>
        </w:rPr>
        <w:t>:</w:t>
      </w:r>
    </w:p>
    <w:p w:rsidR="00997F0A" w:rsidRPr="00690E58" w:rsidRDefault="00997F0A" w:rsidP="00997F0A">
      <w:pPr>
        <w:pStyle w:val="ConsPlusNormal"/>
        <w:jc w:val="center"/>
        <w:rPr>
          <w:rFonts w:ascii="Times New Roman" w:hAnsi="Times New Roman" w:cs="Times New Roman"/>
          <w:sz w:val="16"/>
          <w:szCs w:val="16"/>
        </w:rPr>
      </w:pPr>
      <w:r w:rsidRPr="00690E58">
        <w:rPr>
          <w:rFonts w:ascii="Times New Roman" w:hAnsi="Times New Roman" w:cs="Times New Roman"/>
          <w:sz w:val="16"/>
          <w:szCs w:val="16"/>
        </w:rPr>
        <w:t xml:space="preserve"> (указать нарушения, которые были выявлены при проверке, с указанием: соответствующих обстоятельств - объекта, вида деятельности (услуг), проду</w:t>
      </w:r>
      <w:r w:rsidRPr="00690E58">
        <w:rPr>
          <w:rFonts w:ascii="Times New Roman" w:hAnsi="Times New Roman" w:cs="Times New Roman"/>
          <w:sz w:val="16"/>
          <w:szCs w:val="16"/>
        </w:rPr>
        <w:t>к</w:t>
      </w:r>
      <w:r w:rsidRPr="00690E58">
        <w:rPr>
          <w:rFonts w:ascii="Times New Roman" w:hAnsi="Times New Roman" w:cs="Times New Roman"/>
          <w:sz w:val="16"/>
          <w:szCs w:val="16"/>
        </w:rPr>
        <w:t>ции и т.п.</w:t>
      </w:r>
      <w:proofErr w:type="gramStart"/>
      <w:r w:rsidRPr="00690E58">
        <w:rPr>
          <w:rFonts w:ascii="Times New Roman" w:hAnsi="Times New Roman" w:cs="Times New Roman"/>
          <w:sz w:val="16"/>
          <w:szCs w:val="16"/>
        </w:rPr>
        <w:t>;  норм</w:t>
      </w:r>
      <w:proofErr w:type="gramEnd"/>
      <w:r w:rsidRPr="00690E58">
        <w:rPr>
          <w:rFonts w:ascii="Times New Roman" w:hAnsi="Times New Roman" w:cs="Times New Roman"/>
          <w:sz w:val="16"/>
          <w:szCs w:val="16"/>
        </w:rPr>
        <w:t xml:space="preserve"> законодательства, предусматривающих обязател</w:t>
      </w:r>
      <w:r w:rsidRPr="00690E58">
        <w:rPr>
          <w:rFonts w:ascii="Times New Roman" w:hAnsi="Times New Roman" w:cs="Times New Roman"/>
          <w:sz w:val="16"/>
          <w:szCs w:val="16"/>
        </w:rPr>
        <w:t>ь</w:t>
      </w:r>
      <w:r w:rsidRPr="00690E58">
        <w:rPr>
          <w:rFonts w:ascii="Times New Roman" w:hAnsi="Times New Roman" w:cs="Times New Roman"/>
          <w:sz w:val="16"/>
          <w:szCs w:val="16"/>
        </w:rPr>
        <w:t>ные требования)</w:t>
      </w:r>
    </w:p>
    <w:p w:rsidR="00997F0A" w:rsidRPr="00DC4DD6" w:rsidRDefault="00997F0A" w:rsidP="00997F0A">
      <w:pPr>
        <w:widowControl w:val="0"/>
        <w:numPr>
          <w:ilvl w:val="0"/>
          <w:numId w:val="44"/>
        </w:numPr>
        <w:autoSpaceDE w:val="0"/>
        <w:autoSpaceDN w:val="0"/>
        <w:adjustRightInd w:val="0"/>
        <w:ind w:left="0" w:firstLine="0"/>
        <w:jc w:val="both"/>
        <w:outlineLvl w:val="0"/>
        <w:rPr>
          <w:sz w:val="24"/>
        </w:rPr>
      </w:pPr>
      <w:r w:rsidRPr="00DC4DD6">
        <w:rPr>
          <w:sz w:val="24"/>
          <w:szCs w:val="22"/>
        </w:rPr>
        <w:t>Площади кабинетов: 46,9-</w:t>
      </w:r>
      <w:smartTag w:uri="urn:schemas-microsoft-com:office:smarttags" w:element="metricconverter">
        <w:smartTagPr>
          <w:attr w:name="ProductID" w:val="48,4 м2"/>
        </w:smartTagPr>
        <w:r w:rsidRPr="00DC4DD6">
          <w:rPr>
            <w:sz w:val="24"/>
            <w:szCs w:val="22"/>
          </w:rPr>
          <w:t>48,4 м</w:t>
        </w:r>
        <w:proofErr w:type="gramStart"/>
        <w:r w:rsidRPr="00DC4DD6">
          <w:rPr>
            <w:sz w:val="24"/>
            <w:szCs w:val="22"/>
            <w:vertAlign w:val="superscript"/>
          </w:rPr>
          <w:t>2</w:t>
        </w:r>
      </w:smartTag>
      <w:r w:rsidRPr="00DC4DD6">
        <w:rPr>
          <w:sz w:val="24"/>
          <w:szCs w:val="22"/>
        </w:rPr>
        <w:t>.,</w:t>
      </w:r>
      <w:proofErr w:type="gramEnd"/>
      <w:r w:rsidRPr="00DC4DD6">
        <w:rPr>
          <w:sz w:val="24"/>
          <w:szCs w:val="22"/>
        </w:rPr>
        <w:t xml:space="preserve"> наполняемость классов 23-30 человек, площадь на 1 ребенка в кабинетах 1,6 – </w:t>
      </w:r>
      <w:smartTag w:uri="urn:schemas-microsoft-com:office:smarttags" w:element="metricconverter">
        <w:smartTagPr>
          <w:attr w:name="ProductID" w:val="2,0 м2"/>
        </w:smartTagPr>
        <w:r w:rsidRPr="00DC4DD6">
          <w:rPr>
            <w:sz w:val="24"/>
            <w:szCs w:val="22"/>
          </w:rPr>
          <w:t>2,0 м</w:t>
        </w:r>
        <w:r w:rsidRPr="00DC4DD6">
          <w:rPr>
            <w:sz w:val="24"/>
            <w:szCs w:val="22"/>
            <w:vertAlign w:val="superscript"/>
          </w:rPr>
          <w:t>2</w:t>
        </w:r>
      </w:smartTag>
      <w:r w:rsidRPr="00DC4DD6">
        <w:rPr>
          <w:sz w:val="24"/>
          <w:szCs w:val="22"/>
          <w:vertAlign w:val="superscript"/>
        </w:rPr>
        <w:t xml:space="preserve">  </w:t>
      </w:r>
      <w:r w:rsidRPr="00DC4DD6">
        <w:rPr>
          <w:sz w:val="24"/>
          <w:szCs w:val="22"/>
        </w:rPr>
        <w:t xml:space="preserve">нарушен п. </w:t>
      </w:r>
      <w:r w:rsidRPr="00DC4DD6">
        <w:rPr>
          <w:sz w:val="24"/>
          <w:szCs w:val="21"/>
        </w:rPr>
        <w:t xml:space="preserve">4.9. </w:t>
      </w:r>
      <w:r w:rsidRPr="00DC4DD6">
        <w:rPr>
          <w:sz w:val="24"/>
          <w:szCs w:val="22"/>
        </w:rPr>
        <w:t xml:space="preserve">СанПиН 2.4.2.2821-10 </w:t>
      </w:r>
    </w:p>
    <w:p w:rsidR="00997F0A" w:rsidRPr="00DC4DD6" w:rsidRDefault="00997F0A" w:rsidP="00997F0A">
      <w:pPr>
        <w:widowControl w:val="0"/>
        <w:numPr>
          <w:ilvl w:val="0"/>
          <w:numId w:val="44"/>
        </w:numPr>
        <w:autoSpaceDE w:val="0"/>
        <w:autoSpaceDN w:val="0"/>
        <w:adjustRightInd w:val="0"/>
        <w:ind w:left="0" w:firstLine="0"/>
        <w:jc w:val="both"/>
        <w:outlineLvl w:val="0"/>
        <w:rPr>
          <w:sz w:val="24"/>
        </w:rPr>
      </w:pPr>
      <w:r w:rsidRPr="00DC4DD6">
        <w:rPr>
          <w:sz w:val="24"/>
          <w:szCs w:val="22"/>
        </w:rPr>
        <w:t>Не все учащиеся обеспечены удобным рабочим местом за столом в соответствии с его ростом. При оценке пр</w:t>
      </w:r>
      <w:r w:rsidRPr="00DC4DD6">
        <w:rPr>
          <w:sz w:val="24"/>
          <w:szCs w:val="22"/>
        </w:rPr>
        <w:t>а</w:t>
      </w:r>
      <w:r w:rsidRPr="00DC4DD6">
        <w:rPr>
          <w:sz w:val="24"/>
          <w:szCs w:val="22"/>
        </w:rPr>
        <w:t>вильности рассаживания учащихся было установлено, что мебель не подбирается по росту учащихся, что подтверждается протоколом изм</w:t>
      </w:r>
      <w:r>
        <w:rPr>
          <w:sz w:val="24"/>
          <w:szCs w:val="22"/>
        </w:rPr>
        <w:t xml:space="preserve">ерений мебели №9-м от 09.02.2015 </w:t>
      </w:r>
      <w:r w:rsidRPr="00DC4DD6">
        <w:rPr>
          <w:sz w:val="24"/>
          <w:szCs w:val="22"/>
        </w:rPr>
        <w:t>г., заключ</w:t>
      </w:r>
      <w:r w:rsidRPr="00DC4DD6">
        <w:rPr>
          <w:sz w:val="24"/>
          <w:szCs w:val="22"/>
        </w:rPr>
        <w:t>е</w:t>
      </w:r>
      <w:r w:rsidRPr="00DC4DD6">
        <w:rPr>
          <w:sz w:val="24"/>
          <w:szCs w:val="22"/>
        </w:rPr>
        <w:t>нием санитарно-эпидемиологической (гигиенической оценки) №01.04-146 от 27.02.201</w:t>
      </w:r>
      <w:r>
        <w:rPr>
          <w:sz w:val="24"/>
          <w:szCs w:val="22"/>
        </w:rPr>
        <w:t>5</w:t>
      </w:r>
      <w:r w:rsidRPr="00DC4DD6">
        <w:rPr>
          <w:sz w:val="24"/>
          <w:szCs w:val="22"/>
        </w:rPr>
        <w:t>г., нарушен п. 5.1</w:t>
      </w:r>
      <w:r w:rsidRPr="00DC4DD6">
        <w:rPr>
          <w:color w:val="000000"/>
          <w:sz w:val="24"/>
          <w:szCs w:val="22"/>
        </w:rPr>
        <w:t xml:space="preserve"> </w:t>
      </w:r>
      <w:proofErr w:type="spellStart"/>
      <w:r w:rsidRPr="00DC4DD6">
        <w:rPr>
          <w:color w:val="000000"/>
          <w:sz w:val="24"/>
          <w:szCs w:val="22"/>
        </w:rPr>
        <w:t>СанПин</w:t>
      </w:r>
      <w:proofErr w:type="spellEnd"/>
      <w:r w:rsidRPr="00DC4DD6">
        <w:rPr>
          <w:color w:val="000000"/>
          <w:sz w:val="24"/>
          <w:szCs w:val="22"/>
        </w:rPr>
        <w:t xml:space="preserve"> 2.4.2.2821-10</w:t>
      </w:r>
      <w:r w:rsidRPr="00DC4DD6">
        <w:rPr>
          <w:sz w:val="24"/>
        </w:rPr>
        <w:t>.</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2"/>
        </w:rPr>
        <w:t xml:space="preserve">В </w:t>
      </w:r>
      <w:r w:rsidRPr="00B53F3B">
        <w:rPr>
          <w:sz w:val="24"/>
          <w:szCs w:val="22"/>
        </w:rPr>
        <w:t>кабинете химии ученические</w:t>
      </w:r>
      <w:r w:rsidRPr="00DC4DD6">
        <w:rPr>
          <w:sz w:val="24"/>
          <w:szCs w:val="22"/>
        </w:rPr>
        <w:t xml:space="preserve"> столы и демонстрационный стол не имеют защитных борт</w:t>
      </w:r>
      <w:r w:rsidRPr="00DC4DD6">
        <w:rPr>
          <w:sz w:val="24"/>
          <w:szCs w:val="22"/>
        </w:rPr>
        <w:t>и</w:t>
      </w:r>
      <w:r w:rsidRPr="00DC4DD6">
        <w:rPr>
          <w:sz w:val="24"/>
          <w:szCs w:val="22"/>
        </w:rPr>
        <w:t>ков по н</w:t>
      </w:r>
      <w:r w:rsidRPr="00DC4DD6">
        <w:rPr>
          <w:sz w:val="24"/>
          <w:szCs w:val="22"/>
        </w:rPr>
        <w:t>а</w:t>
      </w:r>
      <w:r w:rsidRPr="00DC4DD6">
        <w:rPr>
          <w:sz w:val="24"/>
          <w:szCs w:val="22"/>
        </w:rPr>
        <w:t>ружному краю стола, нарушен п. 5.8 СанПиН 2.4.2.2821-10</w:t>
      </w:r>
      <w:r w:rsidRPr="00DC4DD6">
        <w:rPr>
          <w:sz w:val="24"/>
          <w:szCs w:val="21"/>
        </w:rPr>
        <w:t>.</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2"/>
        </w:rPr>
      </w:pPr>
      <w:r w:rsidRPr="00DC4DD6">
        <w:rPr>
          <w:sz w:val="24"/>
          <w:szCs w:val="22"/>
        </w:rPr>
        <w:t xml:space="preserve">В санузлах кабины не оборудованы, </w:t>
      </w:r>
      <w:proofErr w:type="gramStart"/>
      <w:r w:rsidRPr="00DC4DD6">
        <w:rPr>
          <w:sz w:val="24"/>
          <w:szCs w:val="22"/>
        </w:rPr>
        <w:t>унитазы  разделены</w:t>
      </w:r>
      <w:proofErr w:type="gramEnd"/>
      <w:r w:rsidRPr="00DC4DD6">
        <w:rPr>
          <w:sz w:val="24"/>
          <w:szCs w:val="22"/>
        </w:rPr>
        <w:t xml:space="preserve">  перегородками, нарушен </w:t>
      </w:r>
      <w:r w:rsidRPr="00DC4DD6">
        <w:rPr>
          <w:color w:val="000000"/>
          <w:sz w:val="24"/>
          <w:szCs w:val="22"/>
        </w:rPr>
        <w:t>п.4.25 Са</w:t>
      </w:r>
      <w:r w:rsidRPr="00DC4DD6">
        <w:rPr>
          <w:color w:val="000000"/>
          <w:sz w:val="24"/>
          <w:szCs w:val="22"/>
        </w:rPr>
        <w:t>н</w:t>
      </w:r>
      <w:r w:rsidRPr="00DC4DD6">
        <w:rPr>
          <w:color w:val="000000"/>
          <w:sz w:val="24"/>
          <w:szCs w:val="22"/>
        </w:rPr>
        <w:t>ПиН 2.4.2.2821-10</w:t>
      </w:r>
      <w:r w:rsidRPr="00DC4DD6">
        <w:rPr>
          <w:sz w:val="24"/>
          <w:szCs w:val="21"/>
        </w:rPr>
        <w:t xml:space="preserve">. </w:t>
      </w:r>
      <w:r w:rsidRPr="00DC4DD6">
        <w:rPr>
          <w:sz w:val="24"/>
          <w:szCs w:val="22"/>
        </w:rPr>
        <w:t xml:space="preserve"> </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2"/>
        </w:rPr>
      </w:pPr>
      <w:r w:rsidRPr="00DC4DD6">
        <w:rPr>
          <w:sz w:val="24"/>
          <w:szCs w:val="22"/>
        </w:rPr>
        <w:t xml:space="preserve"> </w:t>
      </w:r>
      <w:r w:rsidRPr="00DC4DD6">
        <w:rPr>
          <w:color w:val="000000"/>
          <w:sz w:val="24"/>
          <w:szCs w:val="22"/>
        </w:rPr>
        <w:t xml:space="preserve">В складском помещении </w:t>
      </w:r>
      <w:proofErr w:type="gramStart"/>
      <w:r w:rsidRPr="00DC4DD6">
        <w:rPr>
          <w:color w:val="000000"/>
          <w:sz w:val="24"/>
          <w:szCs w:val="22"/>
        </w:rPr>
        <w:t>имеются  дефекты</w:t>
      </w:r>
      <w:proofErr w:type="gramEnd"/>
      <w:r w:rsidRPr="00DC4DD6">
        <w:rPr>
          <w:color w:val="000000"/>
          <w:sz w:val="24"/>
          <w:szCs w:val="22"/>
        </w:rPr>
        <w:t xml:space="preserve"> внутренней отделки стен в виде трещин, отслои</w:t>
      </w:r>
      <w:r w:rsidRPr="00DC4DD6">
        <w:rPr>
          <w:color w:val="000000"/>
          <w:sz w:val="24"/>
          <w:szCs w:val="22"/>
        </w:rPr>
        <w:t>в</w:t>
      </w:r>
      <w:r w:rsidRPr="00DC4DD6">
        <w:rPr>
          <w:color w:val="000000"/>
          <w:sz w:val="24"/>
          <w:szCs w:val="22"/>
        </w:rPr>
        <w:t>шейся краски, выявленные дефекты внутренней отделки затрудняют проведение уборки влажным способом с применением дезинфициру</w:t>
      </w:r>
      <w:r w:rsidRPr="00DC4DD6">
        <w:rPr>
          <w:color w:val="000000"/>
          <w:sz w:val="24"/>
          <w:szCs w:val="22"/>
        </w:rPr>
        <w:t>ю</w:t>
      </w:r>
      <w:r w:rsidRPr="00DC4DD6">
        <w:rPr>
          <w:color w:val="000000"/>
          <w:sz w:val="24"/>
          <w:szCs w:val="22"/>
        </w:rPr>
        <w:t xml:space="preserve">щих средств, нарушены </w:t>
      </w:r>
      <w:proofErr w:type="spellStart"/>
      <w:r w:rsidRPr="00DC4DD6">
        <w:rPr>
          <w:color w:val="000000"/>
          <w:sz w:val="24"/>
          <w:szCs w:val="22"/>
        </w:rPr>
        <w:t>п.п</w:t>
      </w:r>
      <w:proofErr w:type="spellEnd"/>
      <w:r w:rsidRPr="00DC4DD6">
        <w:rPr>
          <w:color w:val="000000"/>
          <w:sz w:val="24"/>
          <w:szCs w:val="22"/>
        </w:rPr>
        <w:t xml:space="preserve">. 4.28 </w:t>
      </w:r>
      <w:r w:rsidRPr="00DC4DD6">
        <w:rPr>
          <w:sz w:val="24"/>
          <w:szCs w:val="22"/>
        </w:rPr>
        <w:t>СанПиН 2.4.2.2821-10.</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2"/>
        </w:rPr>
        <w:t>Отсутствует приточно-вытяжная механическая вентиляция на пищ</w:t>
      </w:r>
      <w:r w:rsidRPr="00DC4DD6">
        <w:rPr>
          <w:sz w:val="24"/>
          <w:szCs w:val="22"/>
        </w:rPr>
        <w:t>е</w:t>
      </w:r>
      <w:r w:rsidRPr="00DC4DD6">
        <w:rPr>
          <w:sz w:val="24"/>
          <w:szCs w:val="22"/>
        </w:rPr>
        <w:t>блоке (нарушен п. 4.4</w:t>
      </w:r>
      <w:r w:rsidRPr="00DC4DD6">
        <w:rPr>
          <w:sz w:val="24"/>
        </w:rPr>
        <w:t xml:space="preserve"> СП 2.3.6.1079–01</w:t>
      </w:r>
      <w:r w:rsidRPr="00DC4DD6">
        <w:rPr>
          <w:sz w:val="24"/>
          <w:szCs w:val="22"/>
        </w:rPr>
        <w:t>, п.6.11 СанПиН 2.4.2.2821–10).</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2"/>
        </w:rPr>
      </w:pPr>
      <w:r w:rsidRPr="00DC4DD6">
        <w:rPr>
          <w:snapToGrid w:val="0"/>
          <w:color w:val="000000"/>
          <w:sz w:val="24"/>
          <w:szCs w:val="22"/>
        </w:rPr>
        <w:t>Отсутствует горячее водоснабжение к раковинам в санузлах на 2-ом и 3-ем этажах</w:t>
      </w:r>
      <w:r w:rsidRPr="00DC4DD6">
        <w:rPr>
          <w:sz w:val="24"/>
          <w:szCs w:val="21"/>
        </w:rPr>
        <w:t>,</w:t>
      </w:r>
      <w:r w:rsidRPr="00DC4DD6">
        <w:rPr>
          <w:snapToGrid w:val="0"/>
          <w:color w:val="000000"/>
          <w:sz w:val="24"/>
          <w:szCs w:val="22"/>
        </w:rPr>
        <w:t xml:space="preserve"> нарушен п. </w:t>
      </w:r>
      <w:r w:rsidRPr="00DC4DD6">
        <w:rPr>
          <w:sz w:val="24"/>
          <w:szCs w:val="21"/>
        </w:rPr>
        <w:t xml:space="preserve">8.2. </w:t>
      </w:r>
      <w:r w:rsidRPr="00DC4DD6">
        <w:rPr>
          <w:sz w:val="24"/>
          <w:szCs w:val="22"/>
        </w:rPr>
        <w:t xml:space="preserve">СанПиН 2.4.2.2821-10. </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2"/>
        </w:rPr>
        <w:t>В гардеробной на пищеблоке отсутствуют шкафы для хранения верхней и санитарной одежды, нарушен п.</w:t>
      </w:r>
      <w:r w:rsidRPr="00DC4DD6">
        <w:rPr>
          <w:sz w:val="24"/>
          <w:szCs w:val="21"/>
        </w:rPr>
        <w:t xml:space="preserve"> 13.6</w:t>
      </w:r>
      <w:r w:rsidRPr="00DC4DD6">
        <w:rPr>
          <w:sz w:val="24"/>
          <w:szCs w:val="22"/>
        </w:rPr>
        <w:t>. Са</w:t>
      </w:r>
      <w:r w:rsidRPr="00DC4DD6">
        <w:rPr>
          <w:sz w:val="24"/>
          <w:szCs w:val="22"/>
        </w:rPr>
        <w:t>н</w:t>
      </w:r>
      <w:r w:rsidRPr="00DC4DD6">
        <w:rPr>
          <w:sz w:val="24"/>
          <w:szCs w:val="22"/>
        </w:rPr>
        <w:t xml:space="preserve">ПиН 2.4.5.2409-08, </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2"/>
        </w:rPr>
        <w:t>Согласно протоколу санитарно-гигиенической оценки учебного плана, режима занятий, расп</w:t>
      </w:r>
      <w:r w:rsidRPr="00DC4DD6">
        <w:rPr>
          <w:sz w:val="24"/>
          <w:szCs w:val="22"/>
        </w:rPr>
        <w:t>и</w:t>
      </w:r>
      <w:r w:rsidRPr="00DC4DD6">
        <w:rPr>
          <w:sz w:val="24"/>
          <w:szCs w:val="22"/>
        </w:rPr>
        <w:t>сания уроков на 201</w:t>
      </w:r>
      <w:r>
        <w:rPr>
          <w:sz w:val="24"/>
          <w:szCs w:val="22"/>
        </w:rPr>
        <w:t>4</w:t>
      </w:r>
      <w:r w:rsidRPr="00DC4DD6">
        <w:rPr>
          <w:sz w:val="24"/>
          <w:szCs w:val="22"/>
        </w:rPr>
        <w:t>-201</w:t>
      </w:r>
      <w:r>
        <w:rPr>
          <w:sz w:val="24"/>
          <w:szCs w:val="22"/>
        </w:rPr>
        <w:t>5</w:t>
      </w:r>
      <w:r w:rsidRPr="00DC4DD6">
        <w:rPr>
          <w:sz w:val="24"/>
          <w:szCs w:val="22"/>
        </w:rPr>
        <w:t xml:space="preserve"> гг. № 56.ФБУЗ.30.03-03.2017-0277 от 03.03.201</w:t>
      </w:r>
      <w:r>
        <w:rPr>
          <w:sz w:val="24"/>
          <w:szCs w:val="22"/>
        </w:rPr>
        <w:t>5</w:t>
      </w:r>
      <w:r w:rsidRPr="00DC4DD6">
        <w:rPr>
          <w:sz w:val="24"/>
          <w:szCs w:val="22"/>
        </w:rPr>
        <w:t xml:space="preserve"> г., установлено, что расп</w:t>
      </w:r>
      <w:r w:rsidRPr="00DC4DD6">
        <w:rPr>
          <w:sz w:val="24"/>
          <w:szCs w:val="22"/>
        </w:rPr>
        <w:t>и</w:t>
      </w:r>
      <w:r w:rsidRPr="00DC4DD6">
        <w:rPr>
          <w:sz w:val="24"/>
          <w:szCs w:val="22"/>
        </w:rPr>
        <w:t>сание уроков составлено без учета гигиенических требований, нарушен п. 10.11, п.10.8 СанПиН 2.4.2.2821-10.</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2"/>
        </w:rPr>
        <w:t xml:space="preserve">Медицинский осмотр у работников пройден </w:t>
      </w:r>
      <w:proofErr w:type="gramStart"/>
      <w:r w:rsidRPr="00DC4DD6">
        <w:rPr>
          <w:sz w:val="24"/>
          <w:szCs w:val="22"/>
        </w:rPr>
        <w:t>не  в</w:t>
      </w:r>
      <w:proofErr w:type="gramEnd"/>
      <w:r w:rsidRPr="00DC4DD6">
        <w:rPr>
          <w:sz w:val="24"/>
          <w:szCs w:val="22"/>
        </w:rPr>
        <w:t xml:space="preserve"> полном объеме, нарушен п. </w:t>
      </w:r>
      <w:r w:rsidRPr="00DC4DD6">
        <w:rPr>
          <w:sz w:val="24"/>
          <w:szCs w:val="21"/>
        </w:rPr>
        <w:t xml:space="preserve">11.8. </w:t>
      </w:r>
      <w:r w:rsidRPr="00DC4DD6">
        <w:rPr>
          <w:sz w:val="24"/>
          <w:szCs w:val="22"/>
        </w:rPr>
        <w:t>СанПиН 2.4.2.2821-10.О</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2"/>
        </w:rPr>
        <w:t xml:space="preserve">Отсутствует у работников вакцинация против кори, гепатита, </w:t>
      </w:r>
      <w:proofErr w:type="gramStart"/>
      <w:r w:rsidRPr="00DC4DD6">
        <w:rPr>
          <w:sz w:val="24"/>
          <w:szCs w:val="22"/>
        </w:rPr>
        <w:t>дифтерии  нарушен</w:t>
      </w:r>
      <w:proofErr w:type="gramEnd"/>
      <w:r w:rsidRPr="00DC4DD6">
        <w:rPr>
          <w:sz w:val="24"/>
          <w:szCs w:val="22"/>
        </w:rPr>
        <w:t xml:space="preserve"> п. </w:t>
      </w:r>
      <w:r w:rsidRPr="00DC4DD6">
        <w:rPr>
          <w:sz w:val="24"/>
          <w:szCs w:val="21"/>
        </w:rPr>
        <w:t xml:space="preserve">11.8. </w:t>
      </w:r>
      <w:r w:rsidRPr="00DC4DD6">
        <w:rPr>
          <w:sz w:val="24"/>
          <w:szCs w:val="22"/>
        </w:rPr>
        <w:t>Са</w:t>
      </w:r>
      <w:r w:rsidRPr="00DC4DD6">
        <w:rPr>
          <w:sz w:val="24"/>
          <w:szCs w:val="22"/>
        </w:rPr>
        <w:t>н</w:t>
      </w:r>
      <w:r w:rsidRPr="00DC4DD6">
        <w:rPr>
          <w:sz w:val="24"/>
          <w:szCs w:val="22"/>
        </w:rPr>
        <w:t>ПиН 2.4.2.2821-10</w:t>
      </w:r>
      <w:r w:rsidRPr="00DC4DD6">
        <w:rPr>
          <w:sz w:val="24"/>
          <w:szCs w:val="21"/>
        </w:rPr>
        <w:t>.</w:t>
      </w:r>
    </w:p>
    <w:p w:rsidR="00997F0A" w:rsidRPr="00DC4DD6" w:rsidRDefault="00997F0A" w:rsidP="00997F0A">
      <w:pPr>
        <w:widowControl w:val="0"/>
        <w:numPr>
          <w:ilvl w:val="0"/>
          <w:numId w:val="44"/>
        </w:numPr>
        <w:autoSpaceDE w:val="0"/>
        <w:autoSpaceDN w:val="0"/>
        <w:adjustRightInd w:val="0"/>
        <w:ind w:left="0" w:firstLine="0"/>
        <w:jc w:val="both"/>
        <w:outlineLvl w:val="0"/>
        <w:rPr>
          <w:sz w:val="24"/>
          <w:szCs w:val="21"/>
        </w:rPr>
      </w:pPr>
      <w:r w:rsidRPr="00DC4DD6">
        <w:rPr>
          <w:sz w:val="24"/>
          <w:szCs w:val="21"/>
        </w:rPr>
        <w:t xml:space="preserve">Отсутствует гигиеническое обучение у </w:t>
      </w:r>
      <w:proofErr w:type="spellStart"/>
      <w:r w:rsidRPr="00DC4DD6">
        <w:rPr>
          <w:sz w:val="24"/>
          <w:szCs w:val="21"/>
        </w:rPr>
        <w:t>Арс</w:t>
      </w:r>
      <w:r>
        <w:rPr>
          <w:sz w:val="24"/>
          <w:szCs w:val="21"/>
        </w:rPr>
        <w:t>а</w:t>
      </w:r>
      <w:r w:rsidRPr="00DC4DD6">
        <w:rPr>
          <w:sz w:val="24"/>
          <w:szCs w:val="21"/>
        </w:rPr>
        <w:t>н</w:t>
      </w:r>
      <w:r>
        <w:rPr>
          <w:sz w:val="24"/>
          <w:szCs w:val="21"/>
        </w:rPr>
        <w:t>о</w:t>
      </w:r>
      <w:r w:rsidRPr="00DC4DD6">
        <w:rPr>
          <w:sz w:val="24"/>
          <w:szCs w:val="21"/>
        </w:rPr>
        <w:t>вой</w:t>
      </w:r>
      <w:proofErr w:type="spellEnd"/>
      <w:r w:rsidRPr="00DC4DD6">
        <w:rPr>
          <w:sz w:val="24"/>
          <w:szCs w:val="21"/>
        </w:rPr>
        <w:t>, Корол</w:t>
      </w:r>
      <w:r>
        <w:rPr>
          <w:sz w:val="24"/>
          <w:szCs w:val="21"/>
        </w:rPr>
        <w:t>ько</w:t>
      </w:r>
      <w:r w:rsidRPr="00DC4DD6">
        <w:rPr>
          <w:sz w:val="24"/>
          <w:szCs w:val="21"/>
        </w:rPr>
        <w:t xml:space="preserve">вой, </w:t>
      </w:r>
      <w:proofErr w:type="spellStart"/>
      <w:r w:rsidRPr="00DC4DD6">
        <w:rPr>
          <w:sz w:val="24"/>
          <w:szCs w:val="21"/>
        </w:rPr>
        <w:t>Старовой</w:t>
      </w:r>
      <w:proofErr w:type="spellEnd"/>
      <w:r w:rsidRPr="00DC4DD6">
        <w:rPr>
          <w:sz w:val="24"/>
          <w:szCs w:val="21"/>
        </w:rPr>
        <w:t xml:space="preserve">, </w:t>
      </w:r>
      <w:proofErr w:type="spellStart"/>
      <w:r w:rsidRPr="00DC4DD6">
        <w:rPr>
          <w:sz w:val="24"/>
          <w:szCs w:val="21"/>
        </w:rPr>
        <w:t>Ворон</w:t>
      </w:r>
      <w:r>
        <w:rPr>
          <w:sz w:val="24"/>
          <w:szCs w:val="21"/>
        </w:rPr>
        <w:t>к</w:t>
      </w:r>
      <w:r w:rsidRPr="00DC4DD6">
        <w:rPr>
          <w:sz w:val="24"/>
          <w:szCs w:val="21"/>
        </w:rPr>
        <w:t>иной</w:t>
      </w:r>
      <w:proofErr w:type="spellEnd"/>
      <w:r w:rsidRPr="00DC4DD6">
        <w:rPr>
          <w:sz w:val="24"/>
          <w:szCs w:val="21"/>
        </w:rPr>
        <w:t>, Боя</w:t>
      </w:r>
      <w:r w:rsidRPr="00DC4DD6">
        <w:rPr>
          <w:sz w:val="24"/>
          <w:szCs w:val="21"/>
        </w:rPr>
        <w:t>р</w:t>
      </w:r>
      <w:r>
        <w:rPr>
          <w:sz w:val="24"/>
          <w:szCs w:val="21"/>
        </w:rPr>
        <w:t>ской</w:t>
      </w:r>
      <w:r w:rsidRPr="00DC4DD6">
        <w:rPr>
          <w:sz w:val="24"/>
          <w:szCs w:val="21"/>
        </w:rPr>
        <w:t xml:space="preserve">, Коваленко, </w:t>
      </w:r>
      <w:proofErr w:type="spellStart"/>
      <w:r w:rsidRPr="00DC4DD6">
        <w:rPr>
          <w:sz w:val="24"/>
          <w:szCs w:val="21"/>
        </w:rPr>
        <w:t>Га</w:t>
      </w:r>
      <w:r w:rsidRPr="00DC4DD6">
        <w:rPr>
          <w:sz w:val="24"/>
          <w:szCs w:val="21"/>
        </w:rPr>
        <w:t>с</w:t>
      </w:r>
      <w:r w:rsidRPr="00DC4DD6">
        <w:rPr>
          <w:sz w:val="24"/>
          <w:szCs w:val="21"/>
        </w:rPr>
        <w:t>тюшкиной</w:t>
      </w:r>
      <w:proofErr w:type="spellEnd"/>
      <w:r w:rsidRPr="00DC4DD6">
        <w:rPr>
          <w:sz w:val="24"/>
          <w:szCs w:val="21"/>
        </w:rPr>
        <w:t xml:space="preserve">, Лобановой, Рыбаковой, нарушен п. 11.9 </w:t>
      </w:r>
      <w:r w:rsidRPr="00DC4DD6">
        <w:rPr>
          <w:sz w:val="24"/>
          <w:szCs w:val="22"/>
        </w:rPr>
        <w:t>СанПиН 2.4.2.2821-10.</w:t>
      </w:r>
    </w:p>
    <w:p w:rsidR="00997F0A" w:rsidRDefault="00997F0A" w:rsidP="00997F0A">
      <w:pPr>
        <w:widowControl w:val="0"/>
        <w:tabs>
          <w:tab w:val="left" w:pos="1440"/>
        </w:tabs>
        <w:jc w:val="both"/>
        <w:rPr>
          <w:sz w:val="22"/>
          <w:szCs w:val="22"/>
        </w:rPr>
      </w:pPr>
      <w:r>
        <w:rPr>
          <w:sz w:val="22"/>
          <w:szCs w:val="22"/>
        </w:rPr>
        <w:t xml:space="preserve">      </w:t>
      </w:r>
    </w:p>
    <w:p w:rsidR="00997F0A" w:rsidRPr="00566AB5" w:rsidRDefault="00997F0A" w:rsidP="00997F0A">
      <w:pPr>
        <w:widowControl w:val="0"/>
        <w:tabs>
          <w:tab w:val="left" w:pos="1440"/>
        </w:tabs>
        <w:jc w:val="both"/>
        <w:rPr>
          <w:color w:val="000000"/>
          <w:sz w:val="22"/>
          <w:szCs w:val="22"/>
        </w:rPr>
      </w:pPr>
    </w:p>
    <w:p w:rsidR="00997F0A" w:rsidRPr="00C70508" w:rsidRDefault="00997F0A" w:rsidP="00997F0A">
      <w:pPr>
        <w:widowControl w:val="0"/>
        <w:adjustRightInd w:val="0"/>
        <w:jc w:val="center"/>
        <w:rPr>
          <w:sz w:val="24"/>
          <w:szCs w:val="24"/>
        </w:rPr>
      </w:pPr>
      <w:r w:rsidRPr="00C70508">
        <w:rPr>
          <w:sz w:val="24"/>
          <w:szCs w:val="24"/>
        </w:rPr>
        <w:t>ПРЕДПИСЫВАЮ:</w:t>
      </w:r>
    </w:p>
    <w:p w:rsidR="00997F0A" w:rsidRPr="0072273E" w:rsidRDefault="00997F0A" w:rsidP="00997F0A">
      <w:pPr>
        <w:pStyle w:val="ConsPlusNormal"/>
        <w:jc w:val="both"/>
        <w:rPr>
          <w:rFonts w:ascii="Times New Roman" w:hAnsi="Times New Roman" w:cs="Times New Roman"/>
          <w:sz w:val="24"/>
          <w:szCs w:val="24"/>
        </w:rPr>
      </w:pPr>
      <w:r w:rsidRPr="006D39B9">
        <w:rPr>
          <w:rFonts w:ascii="Times New Roman" w:hAnsi="Times New Roman" w:cs="Times New Roman"/>
          <w:sz w:val="24"/>
          <w:szCs w:val="24"/>
          <w:u w:val="single"/>
        </w:rPr>
        <w:t>Муниципальному общеобразовательному бюджетному учреждению «Средняя общеобразовател</w:t>
      </w:r>
      <w:r w:rsidRPr="006D39B9">
        <w:rPr>
          <w:rFonts w:ascii="Times New Roman" w:hAnsi="Times New Roman" w:cs="Times New Roman"/>
          <w:sz w:val="24"/>
          <w:szCs w:val="24"/>
          <w:u w:val="single"/>
        </w:rPr>
        <w:t>ь</w:t>
      </w:r>
      <w:r w:rsidRPr="006D39B9">
        <w:rPr>
          <w:rFonts w:ascii="Times New Roman" w:hAnsi="Times New Roman" w:cs="Times New Roman"/>
          <w:sz w:val="24"/>
          <w:szCs w:val="24"/>
          <w:u w:val="single"/>
        </w:rPr>
        <w:t>ная школа</w:t>
      </w:r>
      <w:r>
        <w:rPr>
          <w:sz w:val="24"/>
          <w:szCs w:val="24"/>
        </w:rPr>
        <w:t>»,</w:t>
      </w:r>
      <w:r w:rsidRPr="0072273E">
        <w:rPr>
          <w:sz w:val="24"/>
          <w:szCs w:val="24"/>
        </w:rPr>
        <w:t xml:space="preserve"> </w:t>
      </w:r>
      <w:r w:rsidRPr="0072273E">
        <w:rPr>
          <w:rFonts w:ascii="Times New Roman" w:hAnsi="Times New Roman" w:cs="Times New Roman"/>
          <w:sz w:val="24"/>
          <w:szCs w:val="24"/>
          <w:u w:val="single"/>
        </w:rPr>
        <w:t xml:space="preserve">директору </w:t>
      </w:r>
      <w:proofErr w:type="gramStart"/>
      <w:r>
        <w:rPr>
          <w:rFonts w:ascii="Times New Roman" w:hAnsi="Times New Roman" w:cs="Times New Roman"/>
          <w:sz w:val="24"/>
          <w:szCs w:val="24"/>
          <w:u w:val="single"/>
        </w:rPr>
        <w:t>Лобанову  Н</w:t>
      </w:r>
      <w:r w:rsidRPr="0072273E">
        <w:rPr>
          <w:rFonts w:ascii="Times New Roman" w:hAnsi="Times New Roman" w:cs="Times New Roman"/>
          <w:sz w:val="24"/>
          <w:szCs w:val="24"/>
          <w:u w:val="single"/>
        </w:rPr>
        <w:t>.</w:t>
      </w:r>
      <w:r>
        <w:rPr>
          <w:rFonts w:ascii="Times New Roman" w:hAnsi="Times New Roman" w:cs="Times New Roman"/>
          <w:sz w:val="24"/>
          <w:szCs w:val="24"/>
          <w:u w:val="single"/>
        </w:rPr>
        <w:t>Н.</w:t>
      </w:r>
      <w:proofErr w:type="gramEnd"/>
    </w:p>
    <w:p w:rsidR="00997F0A" w:rsidRPr="00FD007B" w:rsidRDefault="00997F0A" w:rsidP="00997F0A">
      <w:pPr>
        <w:pStyle w:val="ConsPlusNormal"/>
        <w:jc w:val="center"/>
        <w:rPr>
          <w:rFonts w:ascii="Times New Roman" w:hAnsi="Times New Roman" w:cs="Times New Roman"/>
          <w:sz w:val="14"/>
          <w:szCs w:val="14"/>
        </w:rPr>
      </w:pPr>
      <w:r w:rsidRPr="00FD007B">
        <w:rPr>
          <w:rFonts w:ascii="Times New Roman" w:hAnsi="Times New Roman" w:cs="Times New Roman"/>
          <w:sz w:val="14"/>
          <w:szCs w:val="14"/>
        </w:rPr>
        <w:t xml:space="preserve">(наименование юридического </w:t>
      </w:r>
      <w:proofErr w:type="gramStart"/>
      <w:r w:rsidRPr="00FD007B">
        <w:rPr>
          <w:rFonts w:ascii="Times New Roman" w:hAnsi="Times New Roman" w:cs="Times New Roman"/>
          <w:sz w:val="14"/>
          <w:szCs w:val="14"/>
        </w:rPr>
        <w:t>лица,  фамилия</w:t>
      </w:r>
      <w:proofErr w:type="gramEnd"/>
      <w:r w:rsidRPr="00FD007B">
        <w:rPr>
          <w:rFonts w:ascii="Times New Roman" w:hAnsi="Times New Roman" w:cs="Times New Roman"/>
          <w:sz w:val="14"/>
          <w:szCs w:val="14"/>
        </w:rPr>
        <w:t>, имя, отчество индивидуального предпринимателя)</w:t>
      </w:r>
    </w:p>
    <w:p w:rsidR="00997F0A" w:rsidRPr="009F3E13" w:rsidRDefault="00997F0A" w:rsidP="00997F0A">
      <w:pPr>
        <w:pStyle w:val="ConsPlusNormal"/>
        <w:jc w:val="both"/>
        <w:rPr>
          <w:rFonts w:ascii="Times New Roman" w:hAnsi="Times New Roman" w:cs="Times New Roman"/>
          <w:sz w:val="24"/>
          <w:szCs w:val="24"/>
        </w:rPr>
      </w:pPr>
      <w:r w:rsidRPr="009F3E13">
        <w:rPr>
          <w:rFonts w:ascii="Times New Roman" w:hAnsi="Times New Roman"/>
          <w:sz w:val="24"/>
        </w:rPr>
        <w:t>принять следующие меры по устранению выявленных нарушений:</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sz w:val="24"/>
        </w:rPr>
      </w:pPr>
      <w:r w:rsidRPr="008D3CA2">
        <w:rPr>
          <w:sz w:val="24"/>
          <w:szCs w:val="22"/>
        </w:rPr>
        <w:t xml:space="preserve">Обеспечить комплектование 1-х классов из расчета </w:t>
      </w:r>
      <w:proofErr w:type="gramStart"/>
      <w:r w:rsidRPr="008D3CA2">
        <w:rPr>
          <w:sz w:val="24"/>
          <w:szCs w:val="22"/>
        </w:rPr>
        <w:t>2,5кв.м.</w:t>
      </w:r>
      <w:proofErr w:type="gramEnd"/>
      <w:r w:rsidRPr="008D3CA2">
        <w:rPr>
          <w:sz w:val="24"/>
          <w:szCs w:val="22"/>
        </w:rPr>
        <w:t xml:space="preserve"> на 1 учащегося.        Срок – 15.08.201</w:t>
      </w:r>
      <w:r>
        <w:rPr>
          <w:sz w:val="24"/>
          <w:szCs w:val="22"/>
        </w:rPr>
        <w:t>5</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sz w:val="24"/>
          <w:szCs w:val="21"/>
        </w:rPr>
      </w:pPr>
      <w:r w:rsidRPr="008D3CA2">
        <w:rPr>
          <w:sz w:val="24"/>
          <w:szCs w:val="22"/>
        </w:rPr>
        <w:t xml:space="preserve">Обеспечить </w:t>
      </w:r>
      <w:proofErr w:type="gramStart"/>
      <w:r w:rsidRPr="008D3CA2">
        <w:rPr>
          <w:sz w:val="24"/>
          <w:szCs w:val="22"/>
        </w:rPr>
        <w:t>учащихся  рабочими</w:t>
      </w:r>
      <w:proofErr w:type="gramEnd"/>
      <w:r w:rsidRPr="008D3CA2">
        <w:rPr>
          <w:sz w:val="24"/>
          <w:szCs w:val="22"/>
        </w:rPr>
        <w:t xml:space="preserve"> местами в соответствии с ростом.</w:t>
      </w:r>
      <w:r>
        <w:rPr>
          <w:sz w:val="24"/>
          <w:szCs w:val="22"/>
        </w:rPr>
        <w:t xml:space="preserve">                     </w:t>
      </w:r>
      <w:r w:rsidRPr="008D3CA2">
        <w:rPr>
          <w:sz w:val="24"/>
          <w:szCs w:val="22"/>
        </w:rPr>
        <w:t xml:space="preserve"> Срок – 15.08.201</w:t>
      </w:r>
      <w:r>
        <w:rPr>
          <w:sz w:val="24"/>
          <w:szCs w:val="22"/>
        </w:rPr>
        <w:t>5</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sz w:val="24"/>
          <w:szCs w:val="21"/>
        </w:rPr>
      </w:pPr>
      <w:r w:rsidRPr="008D3CA2">
        <w:rPr>
          <w:sz w:val="24"/>
          <w:szCs w:val="22"/>
        </w:rPr>
        <w:t>Установить в кабинете</w:t>
      </w:r>
      <w:r w:rsidRPr="008D3CA2">
        <w:rPr>
          <w:b/>
          <w:sz w:val="24"/>
          <w:szCs w:val="22"/>
        </w:rPr>
        <w:t xml:space="preserve"> химии </w:t>
      </w:r>
      <w:r w:rsidRPr="008D3CA2">
        <w:rPr>
          <w:sz w:val="24"/>
          <w:szCs w:val="22"/>
        </w:rPr>
        <w:t xml:space="preserve">ученические столы и демонстрационный стол </w:t>
      </w:r>
      <w:proofErr w:type="gramStart"/>
      <w:r w:rsidRPr="008D3CA2">
        <w:rPr>
          <w:sz w:val="24"/>
          <w:szCs w:val="22"/>
        </w:rPr>
        <w:t>с  защитными</w:t>
      </w:r>
      <w:proofErr w:type="gramEnd"/>
      <w:r w:rsidRPr="008D3CA2">
        <w:rPr>
          <w:sz w:val="24"/>
          <w:szCs w:val="22"/>
        </w:rPr>
        <w:t xml:space="preserve"> борт</w:t>
      </w:r>
      <w:r w:rsidRPr="008D3CA2">
        <w:rPr>
          <w:sz w:val="24"/>
          <w:szCs w:val="22"/>
        </w:rPr>
        <w:t>и</w:t>
      </w:r>
      <w:r w:rsidRPr="008D3CA2">
        <w:rPr>
          <w:sz w:val="24"/>
          <w:szCs w:val="22"/>
        </w:rPr>
        <w:t>ками по н</w:t>
      </w:r>
      <w:r w:rsidRPr="008D3CA2">
        <w:rPr>
          <w:sz w:val="24"/>
          <w:szCs w:val="22"/>
        </w:rPr>
        <w:t>а</w:t>
      </w:r>
      <w:r w:rsidRPr="008D3CA2">
        <w:rPr>
          <w:sz w:val="24"/>
          <w:szCs w:val="22"/>
        </w:rPr>
        <w:t>ружному краю стола</w:t>
      </w:r>
      <w:r w:rsidRPr="008D3CA2">
        <w:rPr>
          <w:sz w:val="24"/>
          <w:szCs w:val="21"/>
        </w:rPr>
        <w:t xml:space="preserve">.          </w:t>
      </w:r>
      <w:r>
        <w:rPr>
          <w:sz w:val="24"/>
          <w:szCs w:val="21"/>
        </w:rPr>
        <w:t xml:space="preserve">                                                                     </w:t>
      </w:r>
      <w:r w:rsidRPr="008D3CA2">
        <w:rPr>
          <w:sz w:val="24"/>
          <w:szCs w:val="21"/>
        </w:rPr>
        <w:t xml:space="preserve"> Срок </w:t>
      </w:r>
      <w:r w:rsidRPr="008D3CA2">
        <w:rPr>
          <w:sz w:val="24"/>
          <w:szCs w:val="21"/>
        </w:rPr>
        <w:lastRenderedPageBreak/>
        <w:t>– 15.08.201</w:t>
      </w:r>
      <w:r>
        <w:rPr>
          <w:sz w:val="24"/>
          <w:szCs w:val="21"/>
        </w:rPr>
        <w:t>6</w:t>
      </w:r>
      <w:r w:rsidRPr="008D3CA2">
        <w:rPr>
          <w:sz w:val="24"/>
          <w:szCs w:val="21"/>
        </w:rPr>
        <w:t>г.</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sz w:val="24"/>
          <w:szCs w:val="22"/>
        </w:rPr>
      </w:pPr>
      <w:r w:rsidRPr="008D3CA2">
        <w:rPr>
          <w:color w:val="000000"/>
          <w:sz w:val="24"/>
          <w:szCs w:val="22"/>
        </w:rPr>
        <w:t xml:space="preserve">Оборудовать в санузлах кабины с дверями. </w:t>
      </w:r>
      <w:r>
        <w:rPr>
          <w:color w:val="000000"/>
          <w:sz w:val="24"/>
          <w:szCs w:val="22"/>
        </w:rPr>
        <w:t xml:space="preserve">                                                             Срок – 15.08.2016</w:t>
      </w:r>
      <w:r w:rsidRPr="008D3CA2">
        <w:rPr>
          <w:color w:val="000000"/>
          <w:sz w:val="24"/>
          <w:szCs w:val="22"/>
        </w:rPr>
        <w:t>г.</w:t>
      </w:r>
      <w:r w:rsidRPr="008D3CA2">
        <w:rPr>
          <w:sz w:val="24"/>
          <w:szCs w:val="21"/>
        </w:rPr>
        <w:t xml:space="preserve"> </w:t>
      </w:r>
      <w:r w:rsidRPr="008D3CA2">
        <w:rPr>
          <w:sz w:val="24"/>
          <w:szCs w:val="22"/>
        </w:rPr>
        <w:t xml:space="preserve"> </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sz w:val="24"/>
          <w:szCs w:val="22"/>
        </w:rPr>
      </w:pPr>
      <w:r w:rsidRPr="008D3CA2">
        <w:rPr>
          <w:color w:val="000000"/>
          <w:sz w:val="24"/>
          <w:szCs w:val="22"/>
        </w:rPr>
        <w:t>Устранить в складском помещении на пищеблоке дефекты внутренней отделки стен</w:t>
      </w:r>
      <w:r w:rsidRPr="008D3CA2">
        <w:rPr>
          <w:sz w:val="24"/>
          <w:szCs w:val="22"/>
        </w:rPr>
        <w:t>.</w:t>
      </w:r>
      <w:r>
        <w:rPr>
          <w:sz w:val="24"/>
          <w:szCs w:val="22"/>
        </w:rPr>
        <w:t xml:space="preserve"> Срок – 15.08.2015г.</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sz w:val="24"/>
          <w:szCs w:val="22"/>
        </w:rPr>
      </w:pPr>
      <w:r w:rsidRPr="008D3CA2">
        <w:rPr>
          <w:sz w:val="24"/>
          <w:szCs w:val="22"/>
        </w:rPr>
        <w:t xml:space="preserve">Оборудовать вытяжную механическую вентиляцию на пищеблоке от мест тепло- и </w:t>
      </w:r>
      <w:proofErr w:type="spellStart"/>
      <w:r w:rsidRPr="008D3CA2">
        <w:rPr>
          <w:sz w:val="24"/>
          <w:szCs w:val="22"/>
        </w:rPr>
        <w:t>влаговыдел</w:t>
      </w:r>
      <w:r w:rsidRPr="008D3CA2">
        <w:rPr>
          <w:sz w:val="24"/>
          <w:szCs w:val="22"/>
        </w:rPr>
        <w:t>е</w:t>
      </w:r>
      <w:r w:rsidRPr="008D3CA2">
        <w:rPr>
          <w:sz w:val="24"/>
          <w:szCs w:val="22"/>
        </w:rPr>
        <w:t>ний</w:t>
      </w:r>
      <w:proofErr w:type="spellEnd"/>
      <w:r w:rsidRPr="008D3CA2">
        <w:rPr>
          <w:sz w:val="24"/>
          <w:szCs w:val="22"/>
        </w:rPr>
        <w:t xml:space="preserve">. </w:t>
      </w:r>
      <w:r>
        <w:rPr>
          <w:sz w:val="24"/>
          <w:szCs w:val="22"/>
        </w:rPr>
        <w:t xml:space="preserve">                                                                                                                               </w:t>
      </w:r>
      <w:r w:rsidRPr="008D3CA2">
        <w:rPr>
          <w:sz w:val="24"/>
          <w:szCs w:val="22"/>
        </w:rPr>
        <w:t>Срок – 15.08.201</w:t>
      </w:r>
      <w:r>
        <w:rPr>
          <w:sz w:val="24"/>
          <w:szCs w:val="22"/>
        </w:rPr>
        <w:t>5</w:t>
      </w:r>
      <w:r w:rsidRPr="008D3CA2">
        <w:rPr>
          <w:sz w:val="24"/>
          <w:szCs w:val="22"/>
        </w:rPr>
        <w:t>г.</w:t>
      </w:r>
    </w:p>
    <w:p w:rsidR="00997F0A" w:rsidRPr="006B2C93" w:rsidRDefault="00997F0A" w:rsidP="00997F0A">
      <w:pPr>
        <w:widowControl w:val="0"/>
        <w:numPr>
          <w:ilvl w:val="0"/>
          <w:numId w:val="45"/>
        </w:numPr>
        <w:tabs>
          <w:tab w:val="clear" w:pos="1080"/>
        </w:tabs>
        <w:autoSpaceDE w:val="0"/>
        <w:autoSpaceDN w:val="0"/>
        <w:adjustRightInd w:val="0"/>
        <w:ind w:left="360"/>
        <w:jc w:val="both"/>
        <w:outlineLvl w:val="0"/>
        <w:rPr>
          <w:sz w:val="24"/>
          <w:szCs w:val="22"/>
        </w:rPr>
      </w:pPr>
      <w:r w:rsidRPr="008D3CA2">
        <w:rPr>
          <w:sz w:val="24"/>
          <w:szCs w:val="22"/>
        </w:rPr>
        <w:t xml:space="preserve">Оборудовать </w:t>
      </w:r>
      <w:r w:rsidRPr="008D3CA2">
        <w:rPr>
          <w:snapToGrid w:val="0"/>
          <w:color w:val="000000"/>
          <w:sz w:val="24"/>
          <w:szCs w:val="22"/>
        </w:rPr>
        <w:t xml:space="preserve">горячее водоснабжение к раковинам в санузлах на 2-ом и 3-ем этажах. </w:t>
      </w:r>
    </w:p>
    <w:p w:rsidR="00997F0A" w:rsidRPr="008D3CA2" w:rsidRDefault="00997F0A" w:rsidP="00997F0A">
      <w:pPr>
        <w:widowControl w:val="0"/>
        <w:autoSpaceDE w:val="0"/>
        <w:autoSpaceDN w:val="0"/>
        <w:adjustRightInd w:val="0"/>
        <w:jc w:val="both"/>
        <w:outlineLvl w:val="0"/>
        <w:rPr>
          <w:sz w:val="24"/>
          <w:szCs w:val="22"/>
        </w:rPr>
      </w:pPr>
      <w:r>
        <w:rPr>
          <w:snapToGrid w:val="0"/>
          <w:color w:val="000000"/>
          <w:sz w:val="24"/>
          <w:szCs w:val="22"/>
        </w:rPr>
        <w:t xml:space="preserve">                                                                                                                                              </w:t>
      </w:r>
      <w:r>
        <w:rPr>
          <w:sz w:val="24"/>
          <w:szCs w:val="22"/>
        </w:rPr>
        <w:t>Срок – 15.08.2016</w:t>
      </w:r>
      <w:r w:rsidRPr="008D3CA2">
        <w:rPr>
          <w:sz w:val="24"/>
          <w:szCs w:val="22"/>
        </w:rPr>
        <w:t xml:space="preserve"> </w:t>
      </w:r>
    </w:p>
    <w:p w:rsidR="00997F0A" w:rsidRPr="006B2C93" w:rsidRDefault="00997F0A" w:rsidP="00997F0A">
      <w:pPr>
        <w:widowControl w:val="0"/>
        <w:numPr>
          <w:ilvl w:val="0"/>
          <w:numId w:val="45"/>
        </w:numPr>
        <w:tabs>
          <w:tab w:val="clear" w:pos="1080"/>
        </w:tabs>
        <w:autoSpaceDE w:val="0"/>
        <w:autoSpaceDN w:val="0"/>
        <w:adjustRightInd w:val="0"/>
        <w:ind w:left="360"/>
        <w:jc w:val="both"/>
        <w:outlineLvl w:val="0"/>
        <w:rPr>
          <w:sz w:val="24"/>
          <w:szCs w:val="21"/>
        </w:rPr>
      </w:pPr>
      <w:r w:rsidRPr="008D3CA2">
        <w:rPr>
          <w:sz w:val="24"/>
          <w:szCs w:val="22"/>
        </w:rPr>
        <w:t>Установить в гардеробной на пищеблоке шкафы для хранения верхней и санитарной одежды</w:t>
      </w:r>
      <w:r>
        <w:rPr>
          <w:sz w:val="24"/>
          <w:szCs w:val="22"/>
        </w:rPr>
        <w:t xml:space="preserve">. </w:t>
      </w:r>
    </w:p>
    <w:p w:rsidR="00997F0A" w:rsidRPr="008D3CA2" w:rsidRDefault="00997F0A" w:rsidP="00997F0A">
      <w:pPr>
        <w:widowControl w:val="0"/>
        <w:autoSpaceDE w:val="0"/>
        <w:autoSpaceDN w:val="0"/>
        <w:adjustRightInd w:val="0"/>
        <w:jc w:val="both"/>
        <w:outlineLvl w:val="0"/>
        <w:rPr>
          <w:sz w:val="24"/>
          <w:szCs w:val="21"/>
        </w:rPr>
      </w:pPr>
      <w:r>
        <w:rPr>
          <w:sz w:val="24"/>
          <w:szCs w:val="22"/>
        </w:rPr>
        <w:t xml:space="preserve">                                                                                                                                               Срок – 15.08.2015</w:t>
      </w:r>
      <w:r w:rsidRPr="008D3CA2">
        <w:rPr>
          <w:sz w:val="24"/>
          <w:szCs w:val="22"/>
        </w:rPr>
        <w:t xml:space="preserve"> </w:t>
      </w:r>
    </w:p>
    <w:p w:rsidR="00997F0A" w:rsidRPr="008D3CA2" w:rsidRDefault="00997F0A" w:rsidP="00997F0A">
      <w:pPr>
        <w:widowControl w:val="0"/>
        <w:numPr>
          <w:ilvl w:val="0"/>
          <w:numId w:val="45"/>
        </w:numPr>
        <w:tabs>
          <w:tab w:val="clear" w:pos="1080"/>
        </w:tabs>
        <w:autoSpaceDE w:val="0"/>
        <w:autoSpaceDN w:val="0"/>
        <w:adjustRightInd w:val="0"/>
        <w:ind w:left="360"/>
        <w:jc w:val="both"/>
        <w:outlineLvl w:val="0"/>
        <w:rPr>
          <w:color w:val="000000"/>
          <w:sz w:val="24"/>
          <w:szCs w:val="22"/>
        </w:rPr>
      </w:pPr>
      <w:r w:rsidRPr="008D3CA2">
        <w:rPr>
          <w:sz w:val="24"/>
          <w:szCs w:val="22"/>
        </w:rPr>
        <w:t>Составить расписание уроков с учетом гигиенических требований: предусмотреть облегченный уч</w:t>
      </w:r>
      <w:r>
        <w:rPr>
          <w:sz w:val="24"/>
          <w:szCs w:val="22"/>
        </w:rPr>
        <w:t>ебный день в четверг или пятницу</w:t>
      </w:r>
      <w:r w:rsidRPr="008D3CA2">
        <w:rPr>
          <w:sz w:val="24"/>
          <w:szCs w:val="22"/>
        </w:rPr>
        <w:t xml:space="preserve">, проведение трудных уроков в 1 – х классах </w:t>
      </w:r>
      <w:proofErr w:type="gramStart"/>
      <w:r w:rsidRPr="008D3CA2">
        <w:rPr>
          <w:sz w:val="24"/>
          <w:szCs w:val="22"/>
        </w:rPr>
        <w:t>на  2</w:t>
      </w:r>
      <w:proofErr w:type="gramEnd"/>
      <w:r w:rsidRPr="008D3CA2">
        <w:rPr>
          <w:sz w:val="24"/>
          <w:szCs w:val="22"/>
        </w:rPr>
        <w:t xml:space="preserve"> уроке, 2-4 классах на 2-3 уроках, 5-11 классах на 2-4 уроках. </w:t>
      </w:r>
      <w:r>
        <w:rPr>
          <w:sz w:val="24"/>
          <w:szCs w:val="22"/>
        </w:rPr>
        <w:t xml:space="preserve">                                                       Срок 15.08.2015</w:t>
      </w:r>
    </w:p>
    <w:p w:rsidR="00997F0A" w:rsidRPr="006B2C93" w:rsidRDefault="00997F0A" w:rsidP="00997F0A">
      <w:pPr>
        <w:widowControl w:val="0"/>
        <w:numPr>
          <w:ilvl w:val="0"/>
          <w:numId w:val="45"/>
        </w:numPr>
        <w:tabs>
          <w:tab w:val="clear" w:pos="1080"/>
        </w:tabs>
        <w:autoSpaceDE w:val="0"/>
        <w:autoSpaceDN w:val="0"/>
        <w:adjustRightInd w:val="0"/>
        <w:ind w:left="360"/>
        <w:jc w:val="both"/>
        <w:outlineLvl w:val="0"/>
        <w:rPr>
          <w:color w:val="000000"/>
          <w:sz w:val="24"/>
          <w:szCs w:val="22"/>
        </w:rPr>
      </w:pPr>
      <w:r w:rsidRPr="008D3CA2">
        <w:rPr>
          <w:sz w:val="24"/>
          <w:szCs w:val="22"/>
        </w:rPr>
        <w:t>Пройти медицинский осмотр, гигиеническое обучение</w:t>
      </w:r>
      <w:r>
        <w:rPr>
          <w:sz w:val="24"/>
          <w:szCs w:val="22"/>
        </w:rPr>
        <w:t>.                                            Срок – 15.04.2015</w:t>
      </w:r>
    </w:p>
    <w:p w:rsidR="00997F0A" w:rsidRPr="006B2C93" w:rsidRDefault="00997F0A" w:rsidP="00997F0A">
      <w:pPr>
        <w:widowControl w:val="0"/>
        <w:numPr>
          <w:ilvl w:val="0"/>
          <w:numId w:val="45"/>
        </w:numPr>
        <w:tabs>
          <w:tab w:val="clear" w:pos="1080"/>
        </w:tabs>
        <w:autoSpaceDE w:val="0"/>
        <w:autoSpaceDN w:val="0"/>
        <w:adjustRightInd w:val="0"/>
        <w:ind w:left="360"/>
        <w:jc w:val="both"/>
        <w:outlineLvl w:val="0"/>
        <w:rPr>
          <w:color w:val="000000"/>
          <w:sz w:val="24"/>
          <w:szCs w:val="22"/>
        </w:rPr>
      </w:pPr>
      <w:r>
        <w:rPr>
          <w:sz w:val="24"/>
          <w:szCs w:val="22"/>
        </w:rPr>
        <w:t xml:space="preserve"> О</w:t>
      </w:r>
      <w:r w:rsidRPr="008D3CA2">
        <w:rPr>
          <w:sz w:val="24"/>
          <w:szCs w:val="22"/>
        </w:rPr>
        <w:t>беспечить наличие профилактических прививок у работников, ук</w:t>
      </w:r>
      <w:r w:rsidRPr="008D3CA2">
        <w:rPr>
          <w:sz w:val="24"/>
          <w:szCs w:val="22"/>
        </w:rPr>
        <w:t>а</w:t>
      </w:r>
      <w:r w:rsidRPr="008D3CA2">
        <w:rPr>
          <w:sz w:val="24"/>
          <w:szCs w:val="22"/>
        </w:rPr>
        <w:t xml:space="preserve">занных в акте проверки. </w:t>
      </w:r>
    </w:p>
    <w:p w:rsidR="00997F0A" w:rsidRPr="008D3CA2" w:rsidRDefault="00997F0A" w:rsidP="00997F0A">
      <w:pPr>
        <w:widowControl w:val="0"/>
        <w:autoSpaceDE w:val="0"/>
        <w:autoSpaceDN w:val="0"/>
        <w:adjustRightInd w:val="0"/>
        <w:jc w:val="both"/>
        <w:outlineLvl w:val="0"/>
        <w:rPr>
          <w:color w:val="000000"/>
          <w:sz w:val="24"/>
          <w:szCs w:val="22"/>
        </w:rPr>
      </w:pPr>
      <w:r>
        <w:rPr>
          <w:sz w:val="24"/>
          <w:szCs w:val="22"/>
        </w:rPr>
        <w:t xml:space="preserve">                                                                                                                                                  Срок – 15.08.2015</w:t>
      </w:r>
    </w:p>
    <w:p w:rsidR="00997F0A" w:rsidRPr="008C2C58" w:rsidRDefault="00997F0A" w:rsidP="00997F0A">
      <w:pPr>
        <w:ind w:left="360"/>
        <w:jc w:val="right"/>
        <w:rPr>
          <w:sz w:val="22"/>
          <w:szCs w:val="22"/>
        </w:rPr>
      </w:pPr>
    </w:p>
    <w:p w:rsidR="00997F0A" w:rsidRPr="00076A01" w:rsidRDefault="00997F0A" w:rsidP="00997F0A">
      <w:pPr>
        <w:pStyle w:val="ConsPlusNormal"/>
        <w:spacing w:line="276" w:lineRule="auto"/>
        <w:ind w:firstLine="540"/>
        <w:jc w:val="both"/>
        <w:rPr>
          <w:rFonts w:ascii="Times New Roman" w:hAnsi="Times New Roman" w:cs="Times New Roman"/>
          <w:sz w:val="22"/>
          <w:szCs w:val="22"/>
          <w:u w:val="single"/>
        </w:rPr>
      </w:pPr>
      <w:r w:rsidRPr="00076A01">
        <w:rPr>
          <w:rFonts w:ascii="Times New Roman" w:hAnsi="Times New Roman" w:cs="Times New Roman"/>
          <w:sz w:val="22"/>
          <w:szCs w:val="22"/>
        </w:rPr>
        <w:t xml:space="preserve">О выполнении настоящего предписания необходимо уведомить </w:t>
      </w:r>
      <w:r w:rsidRPr="00076A01">
        <w:rPr>
          <w:rFonts w:ascii="Times New Roman" w:hAnsi="Times New Roman" w:cs="Times New Roman"/>
          <w:sz w:val="22"/>
          <w:szCs w:val="22"/>
          <w:u w:val="single"/>
        </w:rPr>
        <w:t xml:space="preserve">Управление </w:t>
      </w:r>
      <w:proofErr w:type="spellStart"/>
      <w:r w:rsidRPr="00076A01">
        <w:rPr>
          <w:rFonts w:ascii="Times New Roman" w:hAnsi="Times New Roman" w:cs="Times New Roman"/>
          <w:sz w:val="22"/>
          <w:szCs w:val="22"/>
          <w:u w:val="single"/>
        </w:rPr>
        <w:t>Роспотребнадзора</w:t>
      </w:r>
      <w:proofErr w:type="spellEnd"/>
      <w:r w:rsidRPr="00076A01">
        <w:rPr>
          <w:rFonts w:ascii="Times New Roman" w:hAnsi="Times New Roman" w:cs="Times New Roman"/>
          <w:sz w:val="22"/>
          <w:szCs w:val="22"/>
          <w:u w:val="single"/>
        </w:rPr>
        <w:t xml:space="preserve"> по </w:t>
      </w:r>
      <w:r>
        <w:rPr>
          <w:rFonts w:ascii="Times New Roman" w:hAnsi="Times New Roman" w:cs="Times New Roman"/>
          <w:sz w:val="22"/>
          <w:szCs w:val="22"/>
          <w:u w:val="single"/>
        </w:rPr>
        <w:t xml:space="preserve">Х </w:t>
      </w:r>
      <w:r w:rsidRPr="00076A01">
        <w:rPr>
          <w:rFonts w:ascii="Times New Roman" w:hAnsi="Times New Roman" w:cs="Times New Roman"/>
          <w:sz w:val="22"/>
          <w:szCs w:val="22"/>
          <w:u w:val="single"/>
        </w:rPr>
        <w:t>обл</w:t>
      </w:r>
      <w:r w:rsidRPr="00076A01">
        <w:rPr>
          <w:rFonts w:ascii="Times New Roman" w:hAnsi="Times New Roman" w:cs="Times New Roman"/>
          <w:sz w:val="22"/>
          <w:szCs w:val="22"/>
          <w:u w:val="single"/>
        </w:rPr>
        <w:t>а</w:t>
      </w:r>
      <w:r w:rsidRPr="00076A01">
        <w:rPr>
          <w:rFonts w:ascii="Times New Roman" w:hAnsi="Times New Roman" w:cs="Times New Roman"/>
          <w:sz w:val="22"/>
          <w:szCs w:val="22"/>
          <w:u w:val="single"/>
        </w:rPr>
        <w:t>сти</w:t>
      </w:r>
      <w:r w:rsidRPr="00076A01">
        <w:rPr>
          <w:rFonts w:ascii="Times New Roman" w:hAnsi="Times New Roman" w:cs="Times New Roman"/>
          <w:sz w:val="22"/>
          <w:szCs w:val="22"/>
        </w:rPr>
        <w:t xml:space="preserve"> в письменном виде по адресу: </w:t>
      </w:r>
      <w:r w:rsidRPr="00076A01">
        <w:rPr>
          <w:rFonts w:ascii="Times New Roman" w:hAnsi="Times New Roman" w:cs="Times New Roman"/>
          <w:sz w:val="22"/>
          <w:szCs w:val="22"/>
          <w:u w:val="single"/>
        </w:rPr>
        <w:t xml:space="preserve">г. </w:t>
      </w:r>
      <w:r>
        <w:rPr>
          <w:rFonts w:ascii="Times New Roman" w:hAnsi="Times New Roman" w:cs="Times New Roman"/>
          <w:sz w:val="22"/>
          <w:szCs w:val="22"/>
          <w:u w:val="single"/>
        </w:rPr>
        <w:t>Верхний</w:t>
      </w:r>
      <w:r w:rsidRPr="00076A01">
        <w:rPr>
          <w:rFonts w:ascii="Times New Roman" w:hAnsi="Times New Roman" w:cs="Times New Roman"/>
          <w:sz w:val="22"/>
          <w:szCs w:val="22"/>
          <w:u w:val="single"/>
        </w:rPr>
        <w:t xml:space="preserve">, </w:t>
      </w:r>
      <w:proofErr w:type="spellStart"/>
      <w:r w:rsidRPr="00076A01">
        <w:rPr>
          <w:rFonts w:ascii="Times New Roman" w:hAnsi="Times New Roman" w:cs="Times New Roman"/>
          <w:sz w:val="22"/>
          <w:szCs w:val="22"/>
          <w:u w:val="single"/>
        </w:rPr>
        <w:t>ул.</w:t>
      </w:r>
      <w:r>
        <w:rPr>
          <w:rFonts w:ascii="Times New Roman" w:hAnsi="Times New Roman" w:cs="Times New Roman"/>
          <w:sz w:val="22"/>
          <w:szCs w:val="22"/>
          <w:u w:val="single"/>
        </w:rPr>
        <w:t>Советская</w:t>
      </w:r>
      <w:proofErr w:type="spellEnd"/>
      <w:r w:rsidRPr="00076A01">
        <w:rPr>
          <w:rFonts w:ascii="Times New Roman" w:hAnsi="Times New Roman" w:cs="Times New Roman"/>
          <w:sz w:val="22"/>
          <w:szCs w:val="22"/>
          <w:u w:val="single"/>
        </w:rPr>
        <w:t>, 2,</w:t>
      </w:r>
    </w:p>
    <w:p w:rsidR="00997F0A" w:rsidRPr="00076A01" w:rsidRDefault="00997F0A" w:rsidP="00997F0A">
      <w:pPr>
        <w:pStyle w:val="ConsPlusNormal"/>
        <w:spacing w:line="276" w:lineRule="auto"/>
        <w:rPr>
          <w:rFonts w:ascii="Times New Roman" w:hAnsi="Times New Roman" w:cs="Times New Roman"/>
          <w:sz w:val="14"/>
          <w:szCs w:val="14"/>
        </w:rPr>
      </w:pPr>
      <w:r w:rsidRPr="00076A01">
        <w:rPr>
          <w:rFonts w:ascii="Times New Roman" w:hAnsi="Times New Roman" w:cs="Times New Roman"/>
          <w:sz w:val="14"/>
          <w:szCs w:val="14"/>
        </w:rPr>
        <w:t>(наименование Управления или территориального отдела)</w:t>
      </w:r>
    </w:p>
    <w:p w:rsidR="00997F0A" w:rsidRPr="00076A01" w:rsidRDefault="00997F0A" w:rsidP="00997F0A">
      <w:pPr>
        <w:pStyle w:val="ConsPlusNormal"/>
        <w:spacing w:line="276" w:lineRule="auto"/>
        <w:jc w:val="both"/>
        <w:rPr>
          <w:rFonts w:ascii="Times New Roman" w:hAnsi="Times New Roman" w:cs="Times New Roman"/>
          <w:sz w:val="22"/>
          <w:szCs w:val="22"/>
        </w:rPr>
      </w:pPr>
      <w:r w:rsidRPr="00076A01">
        <w:rPr>
          <w:rFonts w:ascii="Times New Roman" w:hAnsi="Times New Roman" w:cs="Times New Roman"/>
          <w:sz w:val="22"/>
          <w:szCs w:val="22"/>
        </w:rPr>
        <w:t xml:space="preserve">в срок не позднее </w:t>
      </w:r>
      <w:r w:rsidRPr="00076A01">
        <w:rPr>
          <w:rFonts w:ascii="Times New Roman" w:hAnsi="Times New Roman" w:cs="Times New Roman"/>
          <w:sz w:val="22"/>
          <w:szCs w:val="22"/>
          <w:u w:val="single"/>
        </w:rPr>
        <w:t>3 дней</w:t>
      </w:r>
      <w:r w:rsidRPr="00076A01">
        <w:rPr>
          <w:rFonts w:ascii="Times New Roman" w:hAnsi="Times New Roman" w:cs="Times New Roman"/>
          <w:sz w:val="22"/>
          <w:szCs w:val="22"/>
        </w:rPr>
        <w:t xml:space="preserve"> от даты окончания срока, установленного для устранения каждого из нарушений.    </w:t>
      </w:r>
    </w:p>
    <w:tbl>
      <w:tblPr>
        <w:tblW w:w="10288" w:type="dxa"/>
        <w:tblLayout w:type="fixed"/>
        <w:tblCellMar>
          <w:left w:w="28" w:type="dxa"/>
          <w:right w:w="28" w:type="dxa"/>
        </w:tblCellMar>
        <w:tblLook w:val="0000" w:firstRow="0" w:lastRow="0" w:firstColumn="0" w:lastColumn="0" w:noHBand="0" w:noVBand="0"/>
      </w:tblPr>
      <w:tblGrid>
        <w:gridCol w:w="4423"/>
        <w:gridCol w:w="198"/>
        <w:gridCol w:w="1707"/>
        <w:gridCol w:w="184"/>
        <w:gridCol w:w="3776"/>
      </w:tblGrid>
      <w:tr w:rsidR="00997F0A" w:rsidRPr="00076A01" w:rsidTr="003C57BD">
        <w:tc>
          <w:tcPr>
            <w:tcW w:w="4423" w:type="dxa"/>
          </w:tcPr>
          <w:p w:rsidR="00997F0A" w:rsidRPr="00076A01" w:rsidRDefault="00997F0A" w:rsidP="003C57BD"/>
        </w:tc>
        <w:tc>
          <w:tcPr>
            <w:tcW w:w="198" w:type="dxa"/>
          </w:tcPr>
          <w:p w:rsidR="00997F0A" w:rsidRPr="00076A01" w:rsidRDefault="00997F0A" w:rsidP="003C57BD"/>
        </w:tc>
        <w:tc>
          <w:tcPr>
            <w:tcW w:w="1707" w:type="dxa"/>
          </w:tcPr>
          <w:p w:rsidR="00997F0A" w:rsidRPr="00076A01" w:rsidRDefault="00997F0A" w:rsidP="003C57BD">
            <w:pPr>
              <w:jc w:val="center"/>
            </w:pPr>
          </w:p>
        </w:tc>
        <w:tc>
          <w:tcPr>
            <w:tcW w:w="184" w:type="dxa"/>
          </w:tcPr>
          <w:p w:rsidR="00997F0A" w:rsidRPr="00076A01" w:rsidRDefault="00997F0A" w:rsidP="003C57BD"/>
        </w:tc>
        <w:tc>
          <w:tcPr>
            <w:tcW w:w="3776" w:type="dxa"/>
          </w:tcPr>
          <w:p w:rsidR="00997F0A" w:rsidRPr="00076A01" w:rsidRDefault="00997F0A" w:rsidP="003C57BD">
            <w:pPr>
              <w:jc w:val="center"/>
            </w:pPr>
          </w:p>
        </w:tc>
      </w:tr>
      <w:tr w:rsidR="00997F0A" w:rsidRPr="00076A01" w:rsidTr="003C57BD">
        <w:tc>
          <w:tcPr>
            <w:tcW w:w="4423" w:type="dxa"/>
            <w:tcBorders>
              <w:top w:val="nil"/>
              <w:left w:val="nil"/>
              <w:bottom w:val="single" w:sz="4" w:space="0" w:color="auto"/>
              <w:right w:val="nil"/>
            </w:tcBorders>
          </w:tcPr>
          <w:p w:rsidR="00997F0A" w:rsidRPr="00076A01" w:rsidRDefault="00997F0A" w:rsidP="003C57BD">
            <w:pPr>
              <w:jc w:val="center"/>
            </w:pPr>
            <w:r>
              <w:t>Начальник</w:t>
            </w:r>
            <w:r w:rsidRPr="00076A01">
              <w:t xml:space="preserve"> </w:t>
            </w:r>
            <w:proofErr w:type="spellStart"/>
            <w:r w:rsidRPr="00076A01">
              <w:t>ОНГДиП</w:t>
            </w:r>
            <w:proofErr w:type="spellEnd"/>
          </w:p>
        </w:tc>
        <w:tc>
          <w:tcPr>
            <w:tcW w:w="198" w:type="dxa"/>
          </w:tcPr>
          <w:p w:rsidR="00997F0A" w:rsidRPr="00076A01" w:rsidRDefault="00997F0A" w:rsidP="003C57BD"/>
        </w:tc>
        <w:tc>
          <w:tcPr>
            <w:tcW w:w="1707" w:type="dxa"/>
            <w:tcBorders>
              <w:top w:val="nil"/>
              <w:left w:val="nil"/>
              <w:bottom w:val="single" w:sz="4" w:space="0" w:color="auto"/>
              <w:right w:val="nil"/>
            </w:tcBorders>
          </w:tcPr>
          <w:p w:rsidR="00997F0A" w:rsidRPr="00076A01" w:rsidRDefault="00997F0A" w:rsidP="003C57BD">
            <w:pPr>
              <w:jc w:val="center"/>
            </w:pPr>
          </w:p>
        </w:tc>
        <w:tc>
          <w:tcPr>
            <w:tcW w:w="184" w:type="dxa"/>
          </w:tcPr>
          <w:p w:rsidR="00997F0A" w:rsidRPr="00076A01" w:rsidRDefault="00997F0A" w:rsidP="003C57BD"/>
        </w:tc>
        <w:tc>
          <w:tcPr>
            <w:tcW w:w="3776" w:type="dxa"/>
            <w:tcBorders>
              <w:top w:val="nil"/>
              <w:left w:val="nil"/>
              <w:bottom w:val="single" w:sz="4" w:space="0" w:color="auto"/>
              <w:right w:val="nil"/>
            </w:tcBorders>
          </w:tcPr>
          <w:p w:rsidR="00997F0A" w:rsidRPr="00076A01" w:rsidRDefault="00997F0A" w:rsidP="003C57BD">
            <w:pPr>
              <w:jc w:val="center"/>
            </w:pPr>
            <w:proofErr w:type="spellStart"/>
            <w:r>
              <w:t>Горунова</w:t>
            </w:r>
            <w:proofErr w:type="spellEnd"/>
            <w:r>
              <w:t xml:space="preserve"> Г.В</w:t>
            </w:r>
          </w:p>
        </w:tc>
      </w:tr>
      <w:tr w:rsidR="00997F0A" w:rsidRPr="00076A01" w:rsidTr="003C57BD">
        <w:tc>
          <w:tcPr>
            <w:tcW w:w="4423" w:type="dxa"/>
            <w:tcBorders>
              <w:top w:val="single" w:sz="4" w:space="0" w:color="auto"/>
              <w:left w:val="nil"/>
              <w:bottom w:val="nil"/>
              <w:right w:val="nil"/>
            </w:tcBorders>
          </w:tcPr>
          <w:p w:rsidR="00997F0A" w:rsidRPr="00076A01" w:rsidRDefault="00997F0A" w:rsidP="003C57BD">
            <w:pPr>
              <w:jc w:val="center"/>
              <w:rPr>
                <w:vertAlign w:val="superscript"/>
              </w:rPr>
            </w:pPr>
            <w:r w:rsidRPr="00076A01">
              <w:rPr>
                <w:vertAlign w:val="superscript"/>
              </w:rPr>
              <w:t xml:space="preserve">(должность лица, выдавшего предписание) </w:t>
            </w:r>
          </w:p>
        </w:tc>
        <w:tc>
          <w:tcPr>
            <w:tcW w:w="198" w:type="dxa"/>
          </w:tcPr>
          <w:p w:rsidR="00997F0A" w:rsidRPr="00076A01" w:rsidRDefault="00997F0A" w:rsidP="003C57BD">
            <w:pPr>
              <w:rPr>
                <w:vertAlign w:val="superscript"/>
              </w:rPr>
            </w:pPr>
          </w:p>
        </w:tc>
        <w:tc>
          <w:tcPr>
            <w:tcW w:w="1707" w:type="dxa"/>
            <w:tcBorders>
              <w:top w:val="single" w:sz="4" w:space="0" w:color="auto"/>
              <w:left w:val="nil"/>
              <w:bottom w:val="nil"/>
              <w:right w:val="nil"/>
            </w:tcBorders>
          </w:tcPr>
          <w:p w:rsidR="00997F0A" w:rsidRPr="00076A01" w:rsidRDefault="00997F0A" w:rsidP="003C57BD">
            <w:pPr>
              <w:jc w:val="center"/>
              <w:rPr>
                <w:vertAlign w:val="superscript"/>
              </w:rPr>
            </w:pPr>
            <w:r w:rsidRPr="00076A01">
              <w:rPr>
                <w:vertAlign w:val="superscript"/>
              </w:rPr>
              <w:t>(подпись)</w:t>
            </w:r>
          </w:p>
        </w:tc>
        <w:tc>
          <w:tcPr>
            <w:tcW w:w="184" w:type="dxa"/>
          </w:tcPr>
          <w:p w:rsidR="00997F0A" w:rsidRPr="00076A01" w:rsidRDefault="00997F0A" w:rsidP="003C57BD">
            <w:pPr>
              <w:rPr>
                <w:vertAlign w:val="superscript"/>
              </w:rPr>
            </w:pPr>
          </w:p>
        </w:tc>
        <w:tc>
          <w:tcPr>
            <w:tcW w:w="3776" w:type="dxa"/>
            <w:tcBorders>
              <w:top w:val="single" w:sz="4" w:space="0" w:color="auto"/>
              <w:left w:val="nil"/>
              <w:bottom w:val="nil"/>
              <w:right w:val="nil"/>
            </w:tcBorders>
          </w:tcPr>
          <w:p w:rsidR="00997F0A" w:rsidRPr="00076A01" w:rsidRDefault="00997F0A" w:rsidP="003C57BD">
            <w:pPr>
              <w:jc w:val="center"/>
              <w:rPr>
                <w:vertAlign w:val="superscript"/>
              </w:rPr>
            </w:pPr>
            <w:r w:rsidRPr="00076A01">
              <w:rPr>
                <w:vertAlign w:val="superscript"/>
              </w:rPr>
              <w:t>(фамилия, имя, отчество)</w:t>
            </w:r>
          </w:p>
        </w:tc>
      </w:tr>
    </w:tbl>
    <w:p w:rsidR="00997F0A" w:rsidRPr="00523383" w:rsidRDefault="00997F0A" w:rsidP="00997F0A">
      <w:pPr>
        <w:pStyle w:val="ConsPlusNormal"/>
        <w:spacing w:line="276" w:lineRule="auto"/>
        <w:jc w:val="both"/>
        <w:rPr>
          <w:rFonts w:ascii="Times New Roman" w:hAnsi="Times New Roman" w:cs="Times New Roman"/>
          <w:sz w:val="24"/>
          <w:szCs w:val="24"/>
        </w:rPr>
      </w:pPr>
      <w:r w:rsidRPr="00523383">
        <w:rPr>
          <w:rFonts w:ascii="Times New Roman" w:hAnsi="Times New Roman" w:cs="Times New Roman"/>
          <w:sz w:val="24"/>
          <w:szCs w:val="24"/>
        </w:rPr>
        <w:t>Предписание может быть обжаловано в течение трех месяцев с момента его получения в суд или в</w:t>
      </w:r>
      <w:r w:rsidRPr="00523383">
        <w:rPr>
          <w:rFonts w:ascii="Times New Roman" w:hAnsi="Times New Roman" w:cs="Times New Roman"/>
          <w:sz w:val="24"/>
          <w:szCs w:val="24"/>
        </w:rPr>
        <w:t>ы</w:t>
      </w:r>
      <w:r w:rsidRPr="00523383">
        <w:rPr>
          <w:rFonts w:ascii="Times New Roman" w:hAnsi="Times New Roman" w:cs="Times New Roman"/>
          <w:sz w:val="24"/>
          <w:szCs w:val="24"/>
        </w:rPr>
        <w:t>шестоящ</w:t>
      </w:r>
      <w:r w:rsidRPr="00523383">
        <w:rPr>
          <w:rFonts w:ascii="Times New Roman" w:hAnsi="Times New Roman" w:cs="Times New Roman"/>
          <w:sz w:val="24"/>
          <w:szCs w:val="24"/>
        </w:rPr>
        <w:t>е</w:t>
      </w:r>
      <w:r w:rsidRPr="00523383">
        <w:rPr>
          <w:rFonts w:ascii="Times New Roman" w:hAnsi="Times New Roman" w:cs="Times New Roman"/>
          <w:sz w:val="24"/>
          <w:szCs w:val="24"/>
        </w:rPr>
        <w:t>му должностному лицу.</w:t>
      </w:r>
    </w:p>
    <w:p w:rsidR="00997F0A" w:rsidRPr="00523383" w:rsidRDefault="00997F0A" w:rsidP="00997F0A">
      <w:pPr>
        <w:pStyle w:val="ConsPlusNormal"/>
        <w:spacing w:line="276" w:lineRule="auto"/>
        <w:jc w:val="both"/>
        <w:rPr>
          <w:rFonts w:ascii="Times New Roman" w:hAnsi="Times New Roman" w:cs="Times New Roman"/>
          <w:sz w:val="24"/>
          <w:szCs w:val="24"/>
        </w:rPr>
      </w:pPr>
      <w:r w:rsidRPr="00523383">
        <w:rPr>
          <w:rFonts w:ascii="Times New Roman" w:hAnsi="Times New Roman" w:cs="Times New Roman"/>
          <w:sz w:val="24"/>
          <w:szCs w:val="24"/>
        </w:rPr>
        <w:t>За неисполнение или несвоевременное выполнение предписания лицо, в отношении которого оно в</w:t>
      </w:r>
      <w:r w:rsidRPr="00523383">
        <w:rPr>
          <w:rFonts w:ascii="Times New Roman" w:hAnsi="Times New Roman" w:cs="Times New Roman"/>
          <w:sz w:val="24"/>
          <w:szCs w:val="24"/>
        </w:rPr>
        <w:t>ы</w:t>
      </w:r>
      <w:r w:rsidRPr="00523383">
        <w:rPr>
          <w:rFonts w:ascii="Times New Roman" w:hAnsi="Times New Roman" w:cs="Times New Roman"/>
          <w:sz w:val="24"/>
          <w:szCs w:val="24"/>
        </w:rPr>
        <w:t>дано, привлекается к административной ответственности, предусмотренной частью 1 статьи 19.5 К</w:t>
      </w:r>
      <w:r w:rsidRPr="00523383">
        <w:rPr>
          <w:rFonts w:ascii="Times New Roman" w:hAnsi="Times New Roman" w:cs="Times New Roman"/>
          <w:sz w:val="24"/>
          <w:szCs w:val="24"/>
        </w:rPr>
        <w:t>о</w:t>
      </w:r>
      <w:r w:rsidRPr="00523383">
        <w:rPr>
          <w:rFonts w:ascii="Times New Roman" w:hAnsi="Times New Roman" w:cs="Times New Roman"/>
          <w:sz w:val="24"/>
          <w:szCs w:val="24"/>
        </w:rPr>
        <w:t xml:space="preserve">декса Российской Федерации об административных правонарушениях. </w:t>
      </w:r>
    </w:p>
    <w:p w:rsidR="00997F0A" w:rsidRPr="00B936EB" w:rsidRDefault="00997F0A" w:rsidP="00997F0A">
      <w:pPr>
        <w:pStyle w:val="ConsPlusNormal"/>
        <w:jc w:val="both"/>
        <w:rPr>
          <w:rFonts w:ascii="Times New Roman" w:hAnsi="Times New Roman" w:cs="Times New Roman"/>
          <w:sz w:val="22"/>
          <w:szCs w:val="22"/>
        </w:rPr>
      </w:pPr>
      <w:r w:rsidRPr="00B936EB">
        <w:rPr>
          <w:rFonts w:ascii="Times New Roman" w:hAnsi="Times New Roman" w:cs="Times New Roman"/>
          <w:sz w:val="22"/>
          <w:szCs w:val="22"/>
        </w:rPr>
        <w:t xml:space="preserve">Ответственность за выполнение мероприятий возлагается на </w:t>
      </w:r>
      <w:r w:rsidRPr="00BE4324">
        <w:rPr>
          <w:rFonts w:ascii="Times New Roman" w:hAnsi="Times New Roman" w:cs="Times New Roman"/>
          <w:sz w:val="22"/>
          <w:szCs w:val="22"/>
          <w:u w:val="single"/>
        </w:rPr>
        <w:t>Му</w:t>
      </w:r>
      <w:r w:rsidRPr="00B936EB">
        <w:rPr>
          <w:rFonts w:ascii="Times New Roman" w:hAnsi="Times New Roman" w:cs="Times New Roman"/>
          <w:sz w:val="22"/>
          <w:szCs w:val="22"/>
          <w:u w:val="single"/>
        </w:rPr>
        <w:t>ниципальное общеобразов</w:t>
      </w:r>
      <w:r w:rsidRPr="00B936EB">
        <w:rPr>
          <w:rFonts w:ascii="Times New Roman" w:hAnsi="Times New Roman" w:cs="Times New Roman"/>
          <w:sz w:val="22"/>
          <w:szCs w:val="22"/>
          <w:u w:val="single"/>
        </w:rPr>
        <w:t>а</w:t>
      </w:r>
      <w:r w:rsidRPr="00B936EB">
        <w:rPr>
          <w:rFonts w:ascii="Times New Roman" w:hAnsi="Times New Roman" w:cs="Times New Roman"/>
          <w:sz w:val="22"/>
          <w:szCs w:val="22"/>
          <w:u w:val="single"/>
        </w:rPr>
        <w:t>тельное бюджетное учреждение «Средняя общеобразовательная школа</w:t>
      </w:r>
      <w:r w:rsidRPr="00B936EB">
        <w:rPr>
          <w:rFonts w:ascii="Times New Roman" w:hAnsi="Times New Roman" w:cs="Times New Roman"/>
          <w:sz w:val="22"/>
          <w:szCs w:val="22"/>
        </w:rPr>
        <w:t xml:space="preserve">», </w:t>
      </w:r>
      <w:r w:rsidRPr="00B936EB">
        <w:rPr>
          <w:rFonts w:ascii="Times New Roman" w:hAnsi="Times New Roman" w:cs="Times New Roman"/>
          <w:sz w:val="22"/>
          <w:szCs w:val="22"/>
          <w:u w:val="single"/>
        </w:rPr>
        <w:t xml:space="preserve">директора </w:t>
      </w:r>
      <w:r>
        <w:rPr>
          <w:rFonts w:ascii="Times New Roman" w:hAnsi="Times New Roman" w:cs="Times New Roman"/>
          <w:sz w:val="22"/>
          <w:szCs w:val="22"/>
          <w:u w:val="single"/>
        </w:rPr>
        <w:t>Лобанов Н.Н.</w:t>
      </w:r>
    </w:p>
    <w:p w:rsidR="00997F0A" w:rsidRPr="0072273E" w:rsidRDefault="00997F0A" w:rsidP="00997F0A">
      <w:pPr>
        <w:jc w:val="both"/>
        <w:rPr>
          <w:sz w:val="24"/>
          <w:szCs w:val="24"/>
        </w:rPr>
      </w:pPr>
      <w:r w:rsidRPr="0072273E">
        <w:rPr>
          <w:sz w:val="24"/>
          <w:szCs w:val="24"/>
          <w:u w:val="single"/>
        </w:rPr>
        <w:t xml:space="preserve"> </w:t>
      </w:r>
    </w:p>
    <w:p w:rsidR="00997F0A" w:rsidRPr="00523383" w:rsidRDefault="00997F0A" w:rsidP="00997F0A">
      <w:pPr>
        <w:jc w:val="both"/>
        <w:rPr>
          <w:sz w:val="24"/>
          <w:szCs w:val="24"/>
        </w:rPr>
      </w:pPr>
      <w:r w:rsidRPr="00523383">
        <w:rPr>
          <w:sz w:val="24"/>
          <w:szCs w:val="24"/>
        </w:rPr>
        <w:t>Предписание получил:</w:t>
      </w:r>
    </w:p>
    <w:p w:rsidR="00997F0A" w:rsidRPr="00330968" w:rsidRDefault="00997F0A" w:rsidP="00997F0A">
      <w:pPr>
        <w:rPr>
          <w:u w:val="single"/>
        </w:rPr>
      </w:pPr>
      <w:r w:rsidRPr="00330968">
        <w:rPr>
          <w:u w:val="single"/>
        </w:rPr>
        <w:t>__________________________________________________________</w:t>
      </w:r>
      <w:proofErr w:type="gramStart"/>
      <w:r w:rsidRPr="00330968">
        <w:rPr>
          <w:u w:val="single"/>
        </w:rPr>
        <w:t xml:space="preserve">   «</w:t>
      </w:r>
      <w:proofErr w:type="gramEnd"/>
      <w:r>
        <w:rPr>
          <w:u w:val="single"/>
        </w:rPr>
        <w:t xml:space="preserve"> 09</w:t>
      </w:r>
      <w:r w:rsidRPr="00330968">
        <w:rPr>
          <w:u w:val="single"/>
        </w:rPr>
        <w:t>»</w:t>
      </w:r>
      <w:r>
        <w:rPr>
          <w:u w:val="single"/>
        </w:rPr>
        <w:t xml:space="preserve">  марта </w:t>
      </w:r>
      <w:r w:rsidRPr="00330968">
        <w:rPr>
          <w:u w:val="single"/>
        </w:rPr>
        <w:t>201</w:t>
      </w:r>
      <w:r>
        <w:rPr>
          <w:u w:val="single"/>
        </w:rPr>
        <w:t>5</w:t>
      </w:r>
      <w:r w:rsidRPr="00330968">
        <w:rPr>
          <w:u w:val="single"/>
        </w:rPr>
        <w:t xml:space="preserve"> г.</w:t>
      </w:r>
    </w:p>
    <w:p w:rsidR="00997F0A" w:rsidRPr="00076A01" w:rsidRDefault="00997F0A" w:rsidP="00997F0A">
      <w:pPr>
        <w:jc w:val="center"/>
        <w:rPr>
          <w:vertAlign w:val="superscript"/>
        </w:rPr>
      </w:pPr>
      <w:r w:rsidRPr="00076A01">
        <w:rPr>
          <w:vertAlign w:val="superscript"/>
        </w:rPr>
        <w:t>(ФИО индивидуального предпринимателя или должность, ФИО законного представителя юридического лица)</w:t>
      </w:r>
    </w:p>
    <w:p w:rsidR="00997F0A" w:rsidRPr="00076A01" w:rsidRDefault="00997F0A" w:rsidP="00997F0A">
      <w:r w:rsidRPr="00076A01">
        <w:t>Отметка о направлении предписания заказным письмом: ______________________________</w:t>
      </w:r>
    </w:p>
    <w:p w:rsidR="00997F0A" w:rsidRDefault="00997F0A" w:rsidP="00205E6D">
      <w:pPr>
        <w:pStyle w:val="aa"/>
        <w:autoSpaceDE w:val="0"/>
        <w:autoSpaceDN w:val="0"/>
        <w:adjustRightInd w:val="0"/>
        <w:jc w:val="center"/>
        <w:rPr>
          <w:b/>
          <w:i/>
          <w:color w:val="000000"/>
          <w:sz w:val="28"/>
          <w:szCs w:val="28"/>
        </w:rPr>
      </w:pPr>
    </w:p>
    <w:p w:rsidR="00205E6D" w:rsidRPr="0078668D" w:rsidRDefault="00205E6D" w:rsidP="00205E6D">
      <w:pPr>
        <w:ind w:firstLine="444"/>
        <w:jc w:val="both"/>
        <w:rPr>
          <w:b/>
          <w:sz w:val="24"/>
          <w:szCs w:val="24"/>
        </w:rPr>
      </w:pPr>
    </w:p>
    <w:p w:rsidR="00205E6D"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997F0A" w:rsidRDefault="00997F0A" w:rsidP="00997F0A">
      <w:pPr>
        <w:rPr>
          <w:sz w:val="23"/>
          <w:szCs w:val="23"/>
        </w:rPr>
      </w:pPr>
      <w:r>
        <w:rPr>
          <w:sz w:val="23"/>
          <w:szCs w:val="23"/>
        </w:rPr>
        <w:t>В Испытательный лабораторный центр материалов, производств и товаров для детей при ФБУЗ «Центр гигиены и эпидемиологии» г. М. направлены образцы изделий для новорожденных и детей раннего возраста – соски молочные из латексных полимеров.</w:t>
      </w:r>
    </w:p>
    <w:p w:rsidR="00997F0A" w:rsidRDefault="00997F0A" w:rsidP="00997F0A">
      <w:r w:rsidRPr="00997F0A">
        <w:rPr>
          <w:noProof/>
        </w:rPr>
        <w:lastRenderedPageBreak/>
        <w:drawing>
          <wp:inline distT="0" distB="0" distL="0" distR="0">
            <wp:extent cx="4942840" cy="3717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2840" cy="3717925"/>
                    </a:xfrm>
                    <a:prstGeom prst="rect">
                      <a:avLst/>
                    </a:prstGeom>
                    <a:noFill/>
                    <a:ln>
                      <a:noFill/>
                    </a:ln>
                  </pic:spPr>
                </pic:pic>
              </a:graphicData>
            </a:graphic>
          </wp:inline>
        </w:drawing>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b/>
          <w:bCs/>
          <w:color w:val="000000"/>
          <w:sz w:val="23"/>
          <w:szCs w:val="23"/>
          <w:lang w:eastAsia="en-US"/>
        </w:rPr>
        <w:t xml:space="preserve">Вопросы: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1. Укажите законодательные, нормативные, методические и иные документы, необходимые для оценки безопасности соски латексной.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2. Укажите основные направления оценки безопасности сосок.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3. Укажите тест-объект, рекомендуемый </w:t>
      </w:r>
      <w:proofErr w:type="gramStart"/>
      <w:r w:rsidRPr="00997F0A">
        <w:rPr>
          <w:rFonts w:eastAsiaTheme="minorHAnsi"/>
          <w:color w:val="000000"/>
          <w:sz w:val="23"/>
          <w:szCs w:val="23"/>
          <w:lang w:eastAsia="en-US"/>
        </w:rPr>
        <w:t>для экспресс</w:t>
      </w:r>
      <w:proofErr w:type="gramEnd"/>
      <w:r w:rsidRPr="00997F0A">
        <w:rPr>
          <w:rFonts w:eastAsiaTheme="minorHAnsi"/>
          <w:color w:val="000000"/>
          <w:sz w:val="23"/>
          <w:szCs w:val="23"/>
          <w:lang w:eastAsia="en-US"/>
        </w:rPr>
        <w:t xml:space="preserve"> оценки индекса токсичности, и показатель для определения токсического действия.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4. Составьте экспертное заключение по исследованному образцу. </w:t>
      </w:r>
    </w:p>
    <w:p w:rsidR="00997F0A" w:rsidRPr="00997F0A" w:rsidRDefault="00997F0A" w:rsidP="00997F0A">
      <w:r w:rsidRPr="00997F0A">
        <w:rPr>
          <w:rFonts w:eastAsiaTheme="minorHAnsi"/>
          <w:color w:val="000000"/>
          <w:sz w:val="23"/>
          <w:szCs w:val="23"/>
          <w:lang w:eastAsia="en-US"/>
        </w:rPr>
        <w:t>5. Перечислите санитарно-эпидемиологические требования к условиям реализации сосок на территории РФ.</w:t>
      </w:r>
    </w:p>
    <w:p w:rsidR="00C53CE8" w:rsidRDefault="00FB29DF" w:rsidP="00205E6D">
      <w:pPr>
        <w:ind w:firstLine="709"/>
        <w:jc w:val="both"/>
        <w:rPr>
          <w:b/>
          <w:sz w:val="28"/>
        </w:rPr>
      </w:pPr>
      <w:r>
        <w:rPr>
          <w:b/>
          <w:sz w:val="28"/>
        </w:rPr>
        <w:t>Эталон ответа:</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1. Законодательным документом является ФЗ «О санитарно-эпидемиологическом благополучии населения РФ», законодательным и нормативным документом – технический регламент Таможенного союза «О безопасности продукции, предназначенной для детей и подростков», методическими документами – методические указания, рекомендации, ГОСТы на методы испытаний, для проведения санитарно-химического исследования необходима также нормативно-техническая документация на продукцию с указанием химического состава сырья и красителей.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2. Основные направления оценки безопасности сосок: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идентификация продукции;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санитарно-химическое исследование (определение миграции химических веществ в модельную водную среду);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санитарно-токсикологическое исследование (определение индекса токсичности – интегрального показателя воздействия вредных веществ на биологические тест объекты);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устойчивость к кипячению. </w:t>
      </w:r>
    </w:p>
    <w:p w:rsid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3. Тест-объектом, рекомендуемым </w:t>
      </w:r>
      <w:proofErr w:type="gramStart"/>
      <w:r w:rsidRPr="00997F0A">
        <w:rPr>
          <w:rFonts w:eastAsiaTheme="minorHAnsi"/>
          <w:color w:val="000000"/>
          <w:sz w:val="23"/>
          <w:szCs w:val="23"/>
          <w:lang w:eastAsia="en-US"/>
        </w:rPr>
        <w:t>для экспресс</w:t>
      </w:r>
      <w:proofErr w:type="gramEnd"/>
      <w:r w:rsidRPr="00997F0A">
        <w:rPr>
          <w:rFonts w:eastAsiaTheme="minorHAnsi"/>
          <w:color w:val="000000"/>
          <w:sz w:val="23"/>
          <w:szCs w:val="23"/>
          <w:lang w:eastAsia="en-US"/>
        </w:rPr>
        <w:t xml:space="preserve"> оценки индекса токсичности, является сперма крупного рогатого скота, показателем токсического действия является изменение подвижности сперматозоидов. </w:t>
      </w:r>
    </w:p>
    <w:p w:rsidR="00997F0A" w:rsidRPr="00997F0A" w:rsidRDefault="00997F0A" w:rsidP="00997F0A">
      <w:pPr>
        <w:autoSpaceDE w:val="0"/>
        <w:autoSpaceDN w:val="0"/>
        <w:adjustRightInd w:val="0"/>
        <w:rPr>
          <w:rFonts w:eastAsiaTheme="minorHAnsi"/>
          <w:sz w:val="23"/>
          <w:szCs w:val="23"/>
          <w:lang w:eastAsia="en-US"/>
        </w:rPr>
      </w:pPr>
      <w:r w:rsidRPr="00997F0A">
        <w:rPr>
          <w:rFonts w:eastAsiaTheme="minorHAnsi"/>
          <w:sz w:val="23"/>
          <w:szCs w:val="23"/>
          <w:lang w:eastAsia="en-US"/>
        </w:rPr>
        <w:t xml:space="preserve">4. Исследованный образец соски молочной латексной не соответствует требованиям технического регламента Таможенного союза «О безопасности продукции, предназначенной для детей и подростков» по следующим показателям: индексу токсичности, миграции фенола. </w:t>
      </w:r>
    </w:p>
    <w:p w:rsidR="00A827E6" w:rsidRDefault="00997F0A" w:rsidP="00997F0A">
      <w:pPr>
        <w:ind w:firstLine="709"/>
        <w:jc w:val="both"/>
        <w:rPr>
          <w:b/>
          <w:sz w:val="28"/>
        </w:rPr>
      </w:pPr>
      <w:r w:rsidRPr="00997F0A">
        <w:rPr>
          <w:rFonts w:eastAsiaTheme="minorHAnsi"/>
          <w:sz w:val="23"/>
          <w:szCs w:val="23"/>
          <w:lang w:eastAsia="en-US"/>
        </w:rPr>
        <w:t>5. Реализация сосок без документов о соответствии требованиям технического регламента и маркировки единым знаком обращения продукции на рынке государств-членов Таможенного союза запрещена. Реализация сосок должна осуществляться в индивидуальной упа</w:t>
      </w:r>
      <w:r w:rsidRPr="00997F0A">
        <w:rPr>
          <w:rFonts w:eastAsiaTheme="minorHAnsi"/>
          <w:sz w:val="23"/>
          <w:szCs w:val="23"/>
          <w:lang w:eastAsia="en-US"/>
        </w:rPr>
        <w:lastRenderedPageBreak/>
        <w:t>ковке, в помещениях, архитектурно-планировочное решение, санитарное состояние и содержание которых соответствует требованиям санитарного законодательства. Продавцы должны проходить предварительные и периодические медицинские осмотры, профессиональную гигиеническую подготовку и аттестацию, иметь личную медицинскую книжку.</w:t>
      </w:r>
    </w:p>
    <w:p w:rsidR="00997F0A" w:rsidRDefault="00997F0A" w:rsidP="00205E6D">
      <w:pPr>
        <w:ind w:firstLine="709"/>
        <w:jc w:val="both"/>
        <w:rPr>
          <w:b/>
          <w:sz w:val="28"/>
        </w:rPr>
      </w:pPr>
    </w:p>
    <w:p w:rsidR="00205E6D" w:rsidRDefault="00205E6D" w:rsidP="00205E6D">
      <w:pPr>
        <w:ind w:firstLine="709"/>
        <w:jc w:val="both"/>
        <w:rPr>
          <w:b/>
          <w:sz w:val="28"/>
        </w:rPr>
      </w:pPr>
      <w:bookmarkStart w:id="0" w:name="_GoBack"/>
      <w:bookmarkEnd w:id="0"/>
      <w:r>
        <w:rPr>
          <w:b/>
          <w:sz w:val="28"/>
        </w:rPr>
        <w:t>4. Критерии оценивания результатов выполнения заданий по самостоятельной работе обучающихся.</w:t>
      </w:r>
    </w:p>
    <w:p w:rsidR="00205E6D" w:rsidRDefault="00205E6D" w:rsidP="00205E6D">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205E6D" w:rsidRDefault="00205E6D" w:rsidP="00205E6D">
      <w:pPr>
        <w:ind w:firstLine="709"/>
        <w:jc w:val="both"/>
        <w:rPr>
          <w:sz w:val="28"/>
        </w:rPr>
      </w:pPr>
    </w:p>
    <w:p w:rsidR="00205E6D" w:rsidRPr="00F35FA3" w:rsidRDefault="00205E6D" w:rsidP="00205E6D">
      <w:pPr>
        <w:ind w:firstLine="709"/>
        <w:jc w:val="center"/>
        <w:rPr>
          <w:b/>
          <w:i/>
          <w:sz w:val="28"/>
        </w:rPr>
      </w:pPr>
      <w:r w:rsidRPr="00F35FA3">
        <w:rPr>
          <w:b/>
          <w:i/>
          <w:sz w:val="28"/>
        </w:rPr>
        <w:t>Методические рекомендации по выполнению заданий самостоятельной работы по дисциплине</w:t>
      </w:r>
    </w:p>
    <w:p w:rsidR="00205E6D" w:rsidRDefault="00205E6D" w:rsidP="00205E6D">
      <w:pPr>
        <w:ind w:firstLine="709"/>
        <w:jc w:val="center"/>
        <w:rPr>
          <w:b/>
          <w:sz w:val="28"/>
          <w:szCs w:val="28"/>
          <w:u w:val="single"/>
        </w:rPr>
      </w:pPr>
    </w:p>
    <w:p w:rsidR="00205E6D" w:rsidRPr="00FF2FB8" w:rsidRDefault="00205E6D" w:rsidP="00205E6D">
      <w:pPr>
        <w:ind w:firstLine="709"/>
        <w:jc w:val="center"/>
        <w:rPr>
          <w:b/>
          <w:sz w:val="28"/>
          <w:szCs w:val="28"/>
          <w:u w:val="single"/>
        </w:rPr>
      </w:pPr>
      <w:r w:rsidRPr="00FF2FB8">
        <w:rPr>
          <w:b/>
          <w:sz w:val="28"/>
          <w:szCs w:val="28"/>
          <w:u w:val="single"/>
        </w:rPr>
        <w:t xml:space="preserve">Методические указания обучающимся </w:t>
      </w:r>
    </w:p>
    <w:p w:rsidR="00205E6D" w:rsidRPr="00FF2FB8" w:rsidRDefault="00205E6D" w:rsidP="00205E6D">
      <w:pPr>
        <w:ind w:firstLine="709"/>
        <w:jc w:val="center"/>
        <w:rPr>
          <w:b/>
          <w:sz w:val="28"/>
          <w:szCs w:val="28"/>
          <w:u w:val="single"/>
        </w:rPr>
      </w:pPr>
      <w:r w:rsidRPr="00FF2FB8">
        <w:rPr>
          <w:b/>
          <w:sz w:val="28"/>
          <w:szCs w:val="28"/>
          <w:u w:val="single"/>
        </w:rPr>
        <w:t xml:space="preserve">по формированию навыков конспектирования лекционного материала </w:t>
      </w:r>
    </w:p>
    <w:p w:rsidR="00205E6D" w:rsidRPr="009C4A0D" w:rsidRDefault="00205E6D" w:rsidP="00205E6D">
      <w:pPr>
        <w:ind w:firstLine="709"/>
        <w:jc w:val="both"/>
        <w:rPr>
          <w:color w:val="000000"/>
          <w:sz w:val="10"/>
          <w:szCs w:val="28"/>
        </w:rPr>
      </w:pPr>
    </w:p>
    <w:p w:rsidR="00205E6D" w:rsidRPr="006E062D" w:rsidRDefault="00205E6D" w:rsidP="00205E6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05E6D" w:rsidRPr="006E062D" w:rsidRDefault="00205E6D" w:rsidP="00205E6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05E6D" w:rsidRPr="006E062D" w:rsidRDefault="00205E6D" w:rsidP="00205E6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05E6D" w:rsidRPr="006E062D" w:rsidRDefault="00205E6D" w:rsidP="00205E6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05E6D" w:rsidRPr="006E062D" w:rsidRDefault="00205E6D" w:rsidP="00205E6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05E6D" w:rsidRPr="006E062D" w:rsidRDefault="00205E6D" w:rsidP="00205E6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05E6D" w:rsidRPr="006E062D" w:rsidRDefault="00205E6D" w:rsidP="00205E6D">
      <w:pPr>
        <w:ind w:firstLine="709"/>
        <w:jc w:val="center"/>
        <w:rPr>
          <w:color w:val="000000"/>
          <w:sz w:val="28"/>
          <w:szCs w:val="28"/>
        </w:rPr>
      </w:pPr>
      <w:r w:rsidRPr="006E062D">
        <w:rPr>
          <w:color w:val="000000"/>
          <w:sz w:val="28"/>
          <w:szCs w:val="28"/>
        </w:rPr>
        <w:t>Пример 1</w:t>
      </w:r>
    </w:p>
    <w:p w:rsidR="00205E6D" w:rsidRPr="006E062D" w:rsidRDefault="00205E6D" w:rsidP="00205E6D">
      <w:pPr>
        <w:ind w:firstLine="709"/>
        <w:jc w:val="both"/>
        <w:rPr>
          <w:color w:val="000000"/>
          <w:sz w:val="28"/>
          <w:szCs w:val="28"/>
        </w:rPr>
      </w:pPr>
      <w:r w:rsidRPr="006E062D">
        <w:rPr>
          <w:color w:val="000000"/>
          <w:sz w:val="28"/>
          <w:szCs w:val="28"/>
        </w:rPr>
        <w:t>/ - прочитать еще раз;</w:t>
      </w:r>
    </w:p>
    <w:p w:rsidR="00205E6D" w:rsidRPr="006E062D" w:rsidRDefault="00205E6D" w:rsidP="00205E6D">
      <w:pPr>
        <w:ind w:firstLine="709"/>
        <w:jc w:val="both"/>
        <w:rPr>
          <w:color w:val="000000"/>
          <w:sz w:val="28"/>
          <w:szCs w:val="28"/>
        </w:rPr>
      </w:pPr>
      <w:r w:rsidRPr="006E062D">
        <w:rPr>
          <w:color w:val="000000"/>
          <w:sz w:val="28"/>
          <w:szCs w:val="28"/>
        </w:rPr>
        <w:t>// законспектировать первоисточник;</w:t>
      </w:r>
    </w:p>
    <w:p w:rsidR="00205E6D" w:rsidRPr="006E062D" w:rsidRDefault="00205E6D" w:rsidP="00205E6D">
      <w:pPr>
        <w:ind w:firstLine="709"/>
        <w:jc w:val="both"/>
        <w:rPr>
          <w:color w:val="000000"/>
          <w:sz w:val="28"/>
          <w:szCs w:val="28"/>
        </w:rPr>
      </w:pPr>
      <w:r w:rsidRPr="006E062D">
        <w:rPr>
          <w:color w:val="000000"/>
          <w:sz w:val="28"/>
          <w:szCs w:val="28"/>
        </w:rPr>
        <w:t>? – непонятно, требует уточнения;</w:t>
      </w:r>
    </w:p>
    <w:p w:rsidR="00205E6D" w:rsidRPr="006E062D" w:rsidRDefault="00205E6D" w:rsidP="00205E6D">
      <w:pPr>
        <w:ind w:firstLine="709"/>
        <w:jc w:val="both"/>
        <w:rPr>
          <w:color w:val="000000"/>
          <w:sz w:val="28"/>
          <w:szCs w:val="28"/>
        </w:rPr>
      </w:pPr>
      <w:r w:rsidRPr="006E062D">
        <w:rPr>
          <w:color w:val="000000"/>
          <w:sz w:val="28"/>
          <w:szCs w:val="28"/>
        </w:rPr>
        <w:t>! – смело;</w:t>
      </w:r>
    </w:p>
    <w:p w:rsidR="00205E6D" w:rsidRPr="006E062D" w:rsidRDefault="00205E6D" w:rsidP="00205E6D">
      <w:pPr>
        <w:ind w:firstLine="709"/>
        <w:jc w:val="both"/>
        <w:rPr>
          <w:color w:val="000000"/>
          <w:sz w:val="28"/>
          <w:szCs w:val="28"/>
        </w:rPr>
      </w:pPr>
      <w:r w:rsidRPr="006E062D">
        <w:rPr>
          <w:color w:val="000000"/>
          <w:sz w:val="28"/>
          <w:szCs w:val="28"/>
        </w:rPr>
        <w:t xml:space="preserve">S – слишком сложно. </w:t>
      </w:r>
    </w:p>
    <w:p w:rsidR="00205E6D" w:rsidRPr="006E062D" w:rsidRDefault="00205E6D" w:rsidP="00205E6D">
      <w:pPr>
        <w:ind w:firstLine="709"/>
        <w:jc w:val="center"/>
        <w:rPr>
          <w:color w:val="000000"/>
          <w:sz w:val="28"/>
          <w:szCs w:val="28"/>
        </w:rPr>
      </w:pPr>
      <w:r w:rsidRPr="006E062D">
        <w:rPr>
          <w:color w:val="000000"/>
          <w:sz w:val="28"/>
          <w:szCs w:val="28"/>
        </w:rPr>
        <w:t>Пример 2</w:t>
      </w:r>
    </w:p>
    <w:p w:rsidR="00205E6D" w:rsidRPr="006E062D" w:rsidRDefault="00205E6D" w:rsidP="00205E6D">
      <w:pPr>
        <w:ind w:firstLine="709"/>
        <w:jc w:val="both"/>
        <w:rPr>
          <w:color w:val="000000"/>
          <w:sz w:val="28"/>
          <w:szCs w:val="28"/>
        </w:rPr>
      </w:pPr>
      <w:r w:rsidRPr="006E062D">
        <w:rPr>
          <w:color w:val="000000"/>
          <w:sz w:val="28"/>
          <w:szCs w:val="28"/>
        </w:rPr>
        <w:t>= - это важно;</w:t>
      </w:r>
    </w:p>
    <w:p w:rsidR="00205E6D" w:rsidRPr="006E062D" w:rsidRDefault="00205E6D" w:rsidP="00205E6D">
      <w:pPr>
        <w:ind w:firstLine="709"/>
        <w:jc w:val="both"/>
        <w:rPr>
          <w:color w:val="000000"/>
          <w:sz w:val="28"/>
          <w:szCs w:val="28"/>
        </w:rPr>
      </w:pPr>
      <w:r w:rsidRPr="006E062D">
        <w:rPr>
          <w:color w:val="000000"/>
          <w:sz w:val="28"/>
          <w:szCs w:val="28"/>
        </w:rPr>
        <w:t>[ - сделать выписки;</w:t>
      </w:r>
    </w:p>
    <w:p w:rsidR="00205E6D" w:rsidRPr="006E062D" w:rsidRDefault="00205E6D" w:rsidP="00205E6D">
      <w:pPr>
        <w:ind w:firstLine="709"/>
        <w:jc w:val="both"/>
        <w:rPr>
          <w:color w:val="000000"/>
          <w:sz w:val="28"/>
          <w:szCs w:val="28"/>
        </w:rPr>
      </w:pPr>
      <w:r w:rsidRPr="006E062D">
        <w:rPr>
          <w:color w:val="000000"/>
          <w:sz w:val="28"/>
          <w:szCs w:val="28"/>
        </w:rPr>
        <w:t>[ ] – выписки сделаны;</w:t>
      </w:r>
    </w:p>
    <w:p w:rsidR="00205E6D" w:rsidRPr="006E062D" w:rsidRDefault="00205E6D" w:rsidP="00205E6D">
      <w:pPr>
        <w:ind w:firstLine="709"/>
        <w:jc w:val="both"/>
        <w:rPr>
          <w:color w:val="000000"/>
          <w:sz w:val="28"/>
          <w:szCs w:val="28"/>
        </w:rPr>
      </w:pPr>
      <w:r w:rsidRPr="006E062D">
        <w:rPr>
          <w:color w:val="000000"/>
          <w:sz w:val="28"/>
          <w:szCs w:val="28"/>
        </w:rPr>
        <w:t>! – очень важно;</w:t>
      </w:r>
    </w:p>
    <w:p w:rsidR="00205E6D" w:rsidRPr="006E062D" w:rsidRDefault="00A827E6" w:rsidP="00205E6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3484" id="Rectangle 2" o:spid="_x0000_s1026" style="position:absolute;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y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"/>
            </w:pict>
          </mc:Fallback>
        </mc:AlternateContent>
      </w:r>
      <w:r w:rsidR="00205E6D" w:rsidRPr="006E062D">
        <w:rPr>
          <w:color w:val="000000"/>
          <w:sz w:val="28"/>
          <w:szCs w:val="28"/>
        </w:rPr>
        <w:t>? – надо посмотреть, не совсем понятно;</w:t>
      </w:r>
    </w:p>
    <w:p w:rsidR="00205E6D" w:rsidRPr="006E062D" w:rsidRDefault="00205E6D" w:rsidP="00205E6D">
      <w:pPr>
        <w:ind w:firstLine="709"/>
        <w:jc w:val="both"/>
        <w:rPr>
          <w:color w:val="000000"/>
          <w:sz w:val="28"/>
          <w:szCs w:val="28"/>
        </w:rPr>
      </w:pPr>
      <w:r w:rsidRPr="006E062D">
        <w:rPr>
          <w:color w:val="000000"/>
          <w:sz w:val="28"/>
          <w:szCs w:val="28"/>
        </w:rPr>
        <w:t xml:space="preserve">     - основные определения;</w:t>
      </w:r>
    </w:p>
    <w:p w:rsidR="00205E6D" w:rsidRPr="006E062D" w:rsidRDefault="00A827E6" w:rsidP="00205E6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0AB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UuywIAAMQ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&#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6paUuywIAAMQFAAAOAAAAAAAAAAAAAAAAAC4CAABkcnMvZTJvRG9jLnhtbFBL&#10;AQItABQABgAIAAAAIQACJFl13QAAAAYBAAAPAAAAAAAAAAAAAAAAACUFAABkcnMvZG93bnJldi54&#10;bWxQSwUGAAAAAAQABADzAAAALwYAAAAA&#10;"/>
            </w:pict>
          </mc:Fallback>
        </mc:AlternateContent>
      </w:r>
      <w:r w:rsidR="00205E6D" w:rsidRPr="006E062D">
        <w:rPr>
          <w:color w:val="000000"/>
          <w:sz w:val="28"/>
          <w:szCs w:val="28"/>
        </w:rPr>
        <w:t xml:space="preserve">      - не представляет интереса. </w:t>
      </w:r>
    </w:p>
    <w:p w:rsidR="00205E6D" w:rsidRPr="006E062D" w:rsidRDefault="00205E6D" w:rsidP="00205E6D">
      <w:pPr>
        <w:ind w:firstLine="709"/>
        <w:jc w:val="both"/>
        <w:rPr>
          <w:color w:val="000000"/>
          <w:sz w:val="28"/>
          <w:szCs w:val="28"/>
        </w:rPr>
      </w:pPr>
    </w:p>
    <w:p w:rsidR="00205E6D" w:rsidRPr="006E062D" w:rsidRDefault="00205E6D" w:rsidP="00205E6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05E6D" w:rsidRPr="006E062D" w:rsidRDefault="00205E6D" w:rsidP="00205E6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05E6D" w:rsidRPr="006E062D" w:rsidRDefault="00205E6D" w:rsidP="00205E6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05E6D" w:rsidRPr="006E062D" w:rsidRDefault="00205E6D" w:rsidP="00205E6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05E6D" w:rsidRPr="006E062D" w:rsidRDefault="00205E6D" w:rsidP="00205E6D">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05E6D" w:rsidRPr="006E062D" w:rsidRDefault="00205E6D" w:rsidP="00205E6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05E6D" w:rsidRPr="006E062D" w:rsidRDefault="00205E6D" w:rsidP="00205E6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205E6D" w:rsidRPr="006E062D" w:rsidRDefault="00205E6D" w:rsidP="00205E6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05E6D" w:rsidRPr="006E062D" w:rsidRDefault="00205E6D" w:rsidP="00205E6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05E6D" w:rsidRPr="006E062D" w:rsidRDefault="00205E6D" w:rsidP="00205E6D">
      <w:pPr>
        <w:ind w:firstLine="709"/>
        <w:jc w:val="both"/>
        <w:rPr>
          <w:color w:val="000000"/>
          <w:sz w:val="28"/>
          <w:szCs w:val="28"/>
        </w:rPr>
      </w:pPr>
      <w:r w:rsidRPr="006E062D">
        <w:rPr>
          <w:color w:val="000000"/>
          <w:sz w:val="28"/>
          <w:szCs w:val="28"/>
        </w:rPr>
        <w:lastRenderedPageBreak/>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05E6D" w:rsidRPr="006E062D" w:rsidRDefault="00205E6D" w:rsidP="00205E6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05E6D" w:rsidRPr="006E062D" w:rsidRDefault="00205E6D" w:rsidP="00205E6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05E6D" w:rsidRPr="006E062D" w:rsidRDefault="00205E6D" w:rsidP="00205E6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05E6D" w:rsidRDefault="00205E6D" w:rsidP="00205E6D">
      <w:pPr>
        <w:ind w:firstLine="709"/>
        <w:jc w:val="both"/>
        <w:rPr>
          <w:sz w:val="28"/>
        </w:rPr>
      </w:pPr>
    </w:p>
    <w:p w:rsidR="00205E6D" w:rsidRPr="00FF2FB8" w:rsidRDefault="00205E6D" w:rsidP="00205E6D">
      <w:pPr>
        <w:ind w:firstLine="709"/>
        <w:jc w:val="center"/>
        <w:rPr>
          <w:b/>
          <w:sz w:val="28"/>
          <w:szCs w:val="28"/>
          <w:u w:val="single"/>
        </w:rPr>
      </w:pPr>
      <w:r w:rsidRPr="00FF2FB8">
        <w:rPr>
          <w:b/>
          <w:sz w:val="28"/>
          <w:szCs w:val="28"/>
          <w:u w:val="single"/>
        </w:rPr>
        <w:t>Методические указания обучающимся по подготовке</w:t>
      </w:r>
    </w:p>
    <w:p w:rsidR="00205E6D" w:rsidRPr="00FF2FB8" w:rsidRDefault="00205E6D" w:rsidP="00205E6D">
      <w:pPr>
        <w:ind w:firstLine="709"/>
        <w:jc w:val="center"/>
        <w:rPr>
          <w:b/>
          <w:sz w:val="28"/>
          <w:szCs w:val="28"/>
          <w:u w:val="single"/>
        </w:rPr>
      </w:pPr>
      <w:r w:rsidRPr="00FF2FB8">
        <w:rPr>
          <w:b/>
          <w:sz w:val="28"/>
          <w:szCs w:val="28"/>
          <w:u w:val="single"/>
        </w:rPr>
        <w:t xml:space="preserve"> к практическим занятиям </w:t>
      </w:r>
    </w:p>
    <w:p w:rsidR="00205E6D" w:rsidRPr="00C35B2E" w:rsidRDefault="00205E6D" w:rsidP="00205E6D">
      <w:pPr>
        <w:ind w:firstLine="709"/>
        <w:jc w:val="both"/>
        <w:rPr>
          <w:sz w:val="8"/>
          <w:szCs w:val="28"/>
        </w:rPr>
      </w:pPr>
    </w:p>
    <w:p w:rsidR="00205E6D" w:rsidRPr="00821EB4" w:rsidRDefault="00205E6D" w:rsidP="00205E6D">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05E6D" w:rsidRDefault="00205E6D" w:rsidP="00205E6D">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05E6D" w:rsidRDefault="00205E6D" w:rsidP="00205E6D">
      <w:pPr>
        <w:ind w:firstLine="709"/>
        <w:jc w:val="both"/>
        <w:rPr>
          <w:sz w:val="28"/>
        </w:rPr>
      </w:pPr>
      <w:r>
        <w:rPr>
          <w:sz w:val="28"/>
        </w:rPr>
        <w:t>1. Подбор необходимого материала содержания предстоящего выступления.</w:t>
      </w:r>
    </w:p>
    <w:p w:rsidR="00205E6D" w:rsidRDefault="00205E6D" w:rsidP="00205E6D">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05E6D" w:rsidRDefault="00205E6D" w:rsidP="00205E6D">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05E6D" w:rsidRDefault="00205E6D" w:rsidP="00205E6D">
      <w:pPr>
        <w:ind w:firstLine="709"/>
        <w:jc w:val="both"/>
        <w:rPr>
          <w:sz w:val="28"/>
        </w:rPr>
      </w:pPr>
      <w:r>
        <w:rPr>
          <w:sz w:val="28"/>
        </w:rPr>
        <w:t>4. Заучивание, запоминание текста речи или её отдельных аспектов (при необходимости).</w:t>
      </w:r>
    </w:p>
    <w:p w:rsidR="00205E6D" w:rsidRDefault="00205E6D" w:rsidP="00205E6D">
      <w:pPr>
        <w:ind w:firstLine="709"/>
        <w:jc w:val="both"/>
        <w:rPr>
          <w:sz w:val="28"/>
        </w:rPr>
      </w:pPr>
      <w:r>
        <w:rPr>
          <w:sz w:val="28"/>
        </w:rPr>
        <w:lastRenderedPageBreak/>
        <w:t>5. Произнесение речи с соответствующей интонацией, мимикой, жестами.</w:t>
      </w:r>
    </w:p>
    <w:p w:rsidR="00205E6D" w:rsidRDefault="00205E6D" w:rsidP="00205E6D">
      <w:pPr>
        <w:ind w:firstLine="709"/>
        <w:jc w:val="center"/>
        <w:rPr>
          <w:sz w:val="28"/>
        </w:rPr>
      </w:pPr>
      <w:r>
        <w:rPr>
          <w:i/>
          <w:sz w:val="28"/>
        </w:rPr>
        <w:t>Рекомендации по построению композиции устного ответа:</w:t>
      </w:r>
    </w:p>
    <w:p w:rsidR="00205E6D" w:rsidRDefault="00205E6D" w:rsidP="00205E6D">
      <w:pPr>
        <w:ind w:firstLine="709"/>
        <w:jc w:val="both"/>
        <w:rPr>
          <w:sz w:val="28"/>
        </w:rPr>
      </w:pPr>
      <w:r>
        <w:rPr>
          <w:sz w:val="28"/>
        </w:rPr>
        <w:t xml:space="preserve">1. Во введение следует: </w:t>
      </w:r>
    </w:p>
    <w:p w:rsidR="00205E6D" w:rsidRDefault="00205E6D" w:rsidP="00205E6D">
      <w:pPr>
        <w:ind w:firstLine="709"/>
        <w:jc w:val="both"/>
        <w:rPr>
          <w:sz w:val="28"/>
        </w:rPr>
      </w:pPr>
      <w:r>
        <w:rPr>
          <w:sz w:val="28"/>
        </w:rPr>
        <w:t>- привлечь внимание, вызвать интерес слушателей к проблеме, предмету ответа;</w:t>
      </w:r>
    </w:p>
    <w:p w:rsidR="00205E6D" w:rsidRDefault="00205E6D" w:rsidP="00205E6D">
      <w:pPr>
        <w:ind w:firstLine="709"/>
        <w:jc w:val="both"/>
        <w:rPr>
          <w:sz w:val="28"/>
        </w:rPr>
      </w:pPr>
      <w:r>
        <w:rPr>
          <w:sz w:val="28"/>
        </w:rPr>
        <w:t>- объяснить, почему ваши суждения о предмете (проблеме) являются авторитетными, значимыми;</w:t>
      </w:r>
    </w:p>
    <w:p w:rsidR="00205E6D" w:rsidRDefault="00205E6D" w:rsidP="00205E6D">
      <w:pPr>
        <w:ind w:firstLine="709"/>
        <w:jc w:val="both"/>
        <w:rPr>
          <w:sz w:val="28"/>
        </w:rPr>
      </w:pPr>
      <w:r>
        <w:rPr>
          <w:sz w:val="28"/>
        </w:rPr>
        <w:t>- установить контакт со слушателями путем указания на общие взгляды, прежний опыт.</w:t>
      </w:r>
    </w:p>
    <w:p w:rsidR="00205E6D" w:rsidRDefault="00205E6D" w:rsidP="00205E6D">
      <w:pPr>
        <w:ind w:firstLine="709"/>
        <w:jc w:val="both"/>
        <w:rPr>
          <w:sz w:val="28"/>
        </w:rPr>
      </w:pPr>
      <w:r>
        <w:rPr>
          <w:sz w:val="28"/>
        </w:rPr>
        <w:t>2. В предуведомлении следует:</w:t>
      </w:r>
    </w:p>
    <w:p w:rsidR="00205E6D" w:rsidRDefault="00205E6D" w:rsidP="00205E6D">
      <w:pPr>
        <w:ind w:firstLine="709"/>
        <w:jc w:val="both"/>
        <w:rPr>
          <w:sz w:val="28"/>
        </w:rPr>
      </w:pPr>
      <w:r>
        <w:rPr>
          <w:sz w:val="28"/>
        </w:rPr>
        <w:t>- раскрыть историю возникновения проблемы (предмета) выступления;</w:t>
      </w:r>
    </w:p>
    <w:p w:rsidR="00205E6D" w:rsidRDefault="00205E6D" w:rsidP="00205E6D">
      <w:pPr>
        <w:ind w:firstLine="709"/>
        <w:jc w:val="both"/>
        <w:rPr>
          <w:sz w:val="28"/>
        </w:rPr>
      </w:pPr>
      <w:r>
        <w:rPr>
          <w:sz w:val="28"/>
        </w:rPr>
        <w:t>- показать её социальную, научную или практическую значимость;</w:t>
      </w:r>
    </w:p>
    <w:p w:rsidR="00205E6D" w:rsidRDefault="00205E6D" w:rsidP="00205E6D">
      <w:pPr>
        <w:ind w:firstLine="709"/>
        <w:jc w:val="both"/>
        <w:rPr>
          <w:sz w:val="28"/>
        </w:rPr>
      </w:pPr>
      <w:r>
        <w:rPr>
          <w:sz w:val="28"/>
        </w:rPr>
        <w:t>- раскрыть известные ранее попытки её решения.</w:t>
      </w:r>
    </w:p>
    <w:p w:rsidR="00205E6D" w:rsidRDefault="00205E6D" w:rsidP="00205E6D">
      <w:pPr>
        <w:ind w:firstLine="709"/>
        <w:jc w:val="both"/>
        <w:rPr>
          <w:sz w:val="28"/>
        </w:rPr>
      </w:pPr>
      <w:r>
        <w:rPr>
          <w:sz w:val="28"/>
        </w:rPr>
        <w:t xml:space="preserve">3. В процессе аргументации необходимо: </w:t>
      </w:r>
    </w:p>
    <w:p w:rsidR="00205E6D" w:rsidRDefault="00205E6D" w:rsidP="00205E6D">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05E6D" w:rsidRDefault="00205E6D" w:rsidP="00205E6D">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05E6D" w:rsidRDefault="00205E6D" w:rsidP="00205E6D">
      <w:pPr>
        <w:ind w:firstLine="709"/>
        <w:jc w:val="both"/>
        <w:rPr>
          <w:sz w:val="28"/>
        </w:rPr>
      </w:pPr>
      <w:r>
        <w:rPr>
          <w:sz w:val="28"/>
        </w:rPr>
        <w:t>- сформулировать заключение в общем виде;</w:t>
      </w:r>
    </w:p>
    <w:p w:rsidR="00205E6D" w:rsidRDefault="00205E6D" w:rsidP="00205E6D">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05E6D" w:rsidRDefault="00205E6D" w:rsidP="00205E6D">
      <w:pPr>
        <w:ind w:firstLine="709"/>
        <w:jc w:val="both"/>
        <w:rPr>
          <w:sz w:val="28"/>
        </w:rPr>
      </w:pPr>
      <w:r>
        <w:rPr>
          <w:sz w:val="28"/>
        </w:rPr>
        <w:t>4. В заключении целесообразно:</w:t>
      </w:r>
    </w:p>
    <w:p w:rsidR="00205E6D" w:rsidRDefault="00205E6D" w:rsidP="00205E6D">
      <w:pPr>
        <w:ind w:firstLine="709"/>
        <w:jc w:val="both"/>
        <w:rPr>
          <w:sz w:val="28"/>
        </w:rPr>
      </w:pPr>
      <w:r>
        <w:rPr>
          <w:sz w:val="28"/>
        </w:rPr>
        <w:t>- обобщить вашу позицию по обсуждаемой проблеме, ваш окончательный вывод и решение;</w:t>
      </w:r>
    </w:p>
    <w:p w:rsidR="00205E6D" w:rsidRPr="00981A6C" w:rsidRDefault="00205E6D" w:rsidP="00205E6D">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05E6D" w:rsidRDefault="00205E6D" w:rsidP="00205E6D">
      <w:pPr>
        <w:ind w:firstLine="709"/>
        <w:jc w:val="center"/>
        <w:rPr>
          <w:i/>
          <w:color w:val="000000"/>
          <w:sz w:val="28"/>
          <w:u w:val="single"/>
        </w:rPr>
      </w:pPr>
    </w:p>
    <w:p w:rsidR="00205E6D" w:rsidRPr="00FF2FB8" w:rsidRDefault="00205E6D" w:rsidP="00205E6D">
      <w:pPr>
        <w:ind w:firstLine="709"/>
        <w:jc w:val="center"/>
        <w:rPr>
          <w:i/>
          <w:color w:val="000000"/>
          <w:sz w:val="28"/>
          <w:u w:val="single"/>
        </w:rPr>
      </w:pPr>
      <w:r w:rsidRPr="00FF2FB8">
        <w:rPr>
          <w:i/>
          <w:color w:val="000000"/>
          <w:sz w:val="28"/>
          <w:u w:val="single"/>
        </w:rPr>
        <w:t>Рекомендации по составлению развернутого плана-ответа</w:t>
      </w:r>
    </w:p>
    <w:p w:rsidR="00205E6D" w:rsidRPr="00FF2FB8" w:rsidRDefault="00205E6D" w:rsidP="00205E6D">
      <w:pPr>
        <w:ind w:firstLine="709"/>
        <w:jc w:val="center"/>
        <w:rPr>
          <w:i/>
          <w:color w:val="000000"/>
          <w:sz w:val="28"/>
          <w:u w:val="single"/>
        </w:rPr>
      </w:pPr>
      <w:r w:rsidRPr="00FF2FB8">
        <w:rPr>
          <w:i/>
          <w:color w:val="000000"/>
          <w:sz w:val="28"/>
          <w:u w:val="single"/>
        </w:rPr>
        <w:t>к теоретическим вопросам практического занятия</w:t>
      </w:r>
    </w:p>
    <w:p w:rsidR="00205E6D" w:rsidRPr="009F413C" w:rsidRDefault="00205E6D" w:rsidP="00205E6D">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05E6D" w:rsidRPr="009F413C" w:rsidRDefault="00205E6D" w:rsidP="00205E6D">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05E6D" w:rsidRPr="009F413C" w:rsidRDefault="00205E6D" w:rsidP="00205E6D">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05E6D" w:rsidRPr="009F413C" w:rsidRDefault="00205E6D" w:rsidP="00205E6D">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05E6D" w:rsidRPr="009F413C" w:rsidRDefault="00205E6D" w:rsidP="00205E6D">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05E6D" w:rsidRPr="009F413C" w:rsidRDefault="00205E6D" w:rsidP="00205E6D">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205E6D" w:rsidRDefault="00205E6D" w:rsidP="00205E6D">
      <w:pPr>
        <w:ind w:firstLine="709"/>
        <w:jc w:val="both"/>
        <w:rPr>
          <w:sz w:val="28"/>
        </w:rPr>
      </w:pPr>
    </w:p>
    <w:p w:rsidR="0057022E" w:rsidRDefault="0057022E"/>
    <w:sectPr w:rsidR="0057022E" w:rsidSect="000C7D14">
      <w:pgSz w:w="11906" w:h="16838"/>
      <w:pgMar w:top="851" w:right="851" w:bottom="851" w:left="1701"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C07"/>
    <w:multiLevelType w:val="hybridMultilevel"/>
    <w:tmpl w:val="9724E61C"/>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15815"/>
    <w:multiLevelType w:val="hybridMultilevel"/>
    <w:tmpl w:val="E230C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A21E4"/>
    <w:multiLevelType w:val="hybridMultilevel"/>
    <w:tmpl w:val="AAE468DC"/>
    <w:lvl w:ilvl="0" w:tplc="30405D7C">
      <w:start w:val="1"/>
      <w:numFmt w:val="bullet"/>
      <w:lvlText w:val="•"/>
      <w:lvlJc w:val="left"/>
      <w:pPr>
        <w:tabs>
          <w:tab w:val="num" w:pos="720"/>
        </w:tabs>
        <w:ind w:left="720" w:hanging="360"/>
      </w:pPr>
      <w:rPr>
        <w:rFonts w:ascii="Times New Roman" w:hAnsi="Times New Roman" w:hint="default"/>
      </w:rPr>
    </w:lvl>
    <w:lvl w:ilvl="1" w:tplc="EE0AB780" w:tentative="1">
      <w:start w:val="1"/>
      <w:numFmt w:val="bullet"/>
      <w:lvlText w:val="•"/>
      <w:lvlJc w:val="left"/>
      <w:pPr>
        <w:tabs>
          <w:tab w:val="num" w:pos="1440"/>
        </w:tabs>
        <w:ind w:left="1440" w:hanging="360"/>
      </w:pPr>
      <w:rPr>
        <w:rFonts w:ascii="Times New Roman" w:hAnsi="Times New Roman" w:hint="default"/>
      </w:rPr>
    </w:lvl>
    <w:lvl w:ilvl="2" w:tplc="2F82FE94" w:tentative="1">
      <w:start w:val="1"/>
      <w:numFmt w:val="bullet"/>
      <w:lvlText w:val="•"/>
      <w:lvlJc w:val="left"/>
      <w:pPr>
        <w:tabs>
          <w:tab w:val="num" w:pos="2160"/>
        </w:tabs>
        <w:ind w:left="2160" w:hanging="360"/>
      </w:pPr>
      <w:rPr>
        <w:rFonts w:ascii="Times New Roman" w:hAnsi="Times New Roman" w:hint="default"/>
      </w:rPr>
    </w:lvl>
    <w:lvl w:ilvl="3" w:tplc="0F50C782" w:tentative="1">
      <w:start w:val="1"/>
      <w:numFmt w:val="bullet"/>
      <w:lvlText w:val="•"/>
      <w:lvlJc w:val="left"/>
      <w:pPr>
        <w:tabs>
          <w:tab w:val="num" w:pos="2880"/>
        </w:tabs>
        <w:ind w:left="2880" w:hanging="360"/>
      </w:pPr>
      <w:rPr>
        <w:rFonts w:ascii="Times New Roman" w:hAnsi="Times New Roman" w:hint="default"/>
      </w:rPr>
    </w:lvl>
    <w:lvl w:ilvl="4" w:tplc="4DF07164" w:tentative="1">
      <w:start w:val="1"/>
      <w:numFmt w:val="bullet"/>
      <w:lvlText w:val="•"/>
      <w:lvlJc w:val="left"/>
      <w:pPr>
        <w:tabs>
          <w:tab w:val="num" w:pos="3600"/>
        </w:tabs>
        <w:ind w:left="3600" w:hanging="360"/>
      </w:pPr>
      <w:rPr>
        <w:rFonts w:ascii="Times New Roman" w:hAnsi="Times New Roman" w:hint="default"/>
      </w:rPr>
    </w:lvl>
    <w:lvl w:ilvl="5" w:tplc="69B84796" w:tentative="1">
      <w:start w:val="1"/>
      <w:numFmt w:val="bullet"/>
      <w:lvlText w:val="•"/>
      <w:lvlJc w:val="left"/>
      <w:pPr>
        <w:tabs>
          <w:tab w:val="num" w:pos="4320"/>
        </w:tabs>
        <w:ind w:left="4320" w:hanging="360"/>
      </w:pPr>
      <w:rPr>
        <w:rFonts w:ascii="Times New Roman" w:hAnsi="Times New Roman" w:hint="default"/>
      </w:rPr>
    </w:lvl>
    <w:lvl w:ilvl="6" w:tplc="C14C14A6" w:tentative="1">
      <w:start w:val="1"/>
      <w:numFmt w:val="bullet"/>
      <w:lvlText w:val="•"/>
      <w:lvlJc w:val="left"/>
      <w:pPr>
        <w:tabs>
          <w:tab w:val="num" w:pos="5040"/>
        </w:tabs>
        <w:ind w:left="5040" w:hanging="360"/>
      </w:pPr>
      <w:rPr>
        <w:rFonts w:ascii="Times New Roman" w:hAnsi="Times New Roman" w:hint="default"/>
      </w:rPr>
    </w:lvl>
    <w:lvl w:ilvl="7" w:tplc="AA867B78" w:tentative="1">
      <w:start w:val="1"/>
      <w:numFmt w:val="bullet"/>
      <w:lvlText w:val="•"/>
      <w:lvlJc w:val="left"/>
      <w:pPr>
        <w:tabs>
          <w:tab w:val="num" w:pos="5760"/>
        </w:tabs>
        <w:ind w:left="5760" w:hanging="360"/>
      </w:pPr>
      <w:rPr>
        <w:rFonts w:ascii="Times New Roman" w:hAnsi="Times New Roman" w:hint="default"/>
      </w:rPr>
    </w:lvl>
    <w:lvl w:ilvl="8" w:tplc="13C82D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431E3C"/>
    <w:multiLevelType w:val="hybridMultilevel"/>
    <w:tmpl w:val="7924E98C"/>
    <w:lvl w:ilvl="0" w:tplc="F8CE8428">
      <w:start w:val="1"/>
      <w:numFmt w:val="decimal"/>
      <w:lvlText w:val="%1."/>
      <w:lvlJc w:val="left"/>
      <w:pPr>
        <w:tabs>
          <w:tab w:val="num" w:pos="975"/>
        </w:tabs>
        <w:ind w:left="975"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5CE50B0"/>
    <w:multiLevelType w:val="hybridMultilevel"/>
    <w:tmpl w:val="99C6EAB8"/>
    <w:lvl w:ilvl="0" w:tplc="08B6AB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106A2"/>
    <w:multiLevelType w:val="hybridMultilevel"/>
    <w:tmpl w:val="25DCDBDC"/>
    <w:lvl w:ilvl="0" w:tplc="1140220E">
      <w:start w:val="1"/>
      <w:numFmt w:val="bullet"/>
      <w:lvlText w:val="•"/>
      <w:lvlJc w:val="left"/>
      <w:pPr>
        <w:tabs>
          <w:tab w:val="num" w:pos="720"/>
        </w:tabs>
        <w:ind w:left="720" w:hanging="360"/>
      </w:pPr>
      <w:rPr>
        <w:rFonts w:ascii="Times New Roman" w:hAnsi="Times New Roman" w:hint="default"/>
      </w:rPr>
    </w:lvl>
    <w:lvl w:ilvl="1" w:tplc="F7029284" w:tentative="1">
      <w:start w:val="1"/>
      <w:numFmt w:val="bullet"/>
      <w:lvlText w:val="•"/>
      <w:lvlJc w:val="left"/>
      <w:pPr>
        <w:tabs>
          <w:tab w:val="num" w:pos="1440"/>
        </w:tabs>
        <w:ind w:left="1440" w:hanging="360"/>
      </w:pPr>
      <w:rPr>
        <w:rFonts w:ascii="Times New Roman" w:hAnsi="Times New Roman" w:hint="default"/>
      </w:rPr>
    </w:lvl>
    <w:lvl w:ilvl="2" w:tplc="76C84CAA" w:tentative="1">
      <w:start w:val="1"/>
      <w:numFmt w:val="bullet"/>
      <w:lvlText w:val="•"/>
      <w:lvlJc w:val="left"/>
      <w:pPr>
        <w:tabs>
          <w:tab w:val="num" w:pos="2160"/>
        </w:tabs>
        <w:ind w:left="2160" w:hanging="360"/>
      </w:pPr>
      <w:rPr>
        <w:rFonts w:ascii="Times New Roman" w:hAnsi="Times New Roman" w:hint="default"/>
      </w:rPr>
    </w:lvl>
    <w:lvl w:ilvl="3" w:tplc="7D3AC222" w:tentative="1">
      <w:start w:val="1"/>
      <w:numFmt w:val="bullet"/>
      <w:lvlText w:val="•"/>
      <w:lvlJc w:val="left"/>
      <w:pPr>
        <w:tabs>
          <w:tab w:val="num" w:pos="2880"/>
        </w:tabs>
        <w:ind w:left="2880" w:hanging="360"/>
      </w:pPr>
      <w:rPr>
        <w:rFonts w:ascii="Times New Roman" w:hAnsi="Times New Roman" w:hint="default"/>
      </w:rPr>
    </w:lvl>
    <w:lvl w:ilvl="4" w:tplc="272E805C" w:tentative="1">
      <w:start w:val="1"/>
      <w:numFmt w:val="bullet"/>
      <w:lvlText w:val="•"/>
      <w:lvlJc w:val="left"/>
      <w:pPr>
        <w:tabs>
          <w:tab w:val="num" w:pos="3600"/>
        </w:tabs>
        <w:ind w:left="3600" w:hanging="360"/>
      </w:pPr>
      <w:rPr>
        <w:rFonts w:ascii="Times New Roman" w:hAnsi="Times New Roman" w:hint="default"/>
      </w:rPr>
    </w:lvl>
    <w:lvl w:ilvl="5" w:tplc="D41A7D9E" w:tentative="1">
      <w:start w:val="1"/>
      <w:numFmt w:val="bullet"/>
      <w:lvlText w:val="•"/>
      <w:lvlJc w:val="left"/>
      <w:pPr>
        <w:tabs>
          <w:tab w:val="num" w:pos="4320"/>
        </w:tabs>
        <w:ind w:left="4320" w:hanging="360"/>
      </w:pPr>
      <w:rPr>
        <w:rFonts w:ascii="Times New Roman" w:hAnsi="Times New Roman" w:hint="default"/>
      </w:rPr>
    </w:lvl>
    <w:lvl w:ilvl="6" w:tplc="A2866574" w:tentative="1">
      <w:start w:val="1"/>
      <w:numFmt w:val="bullet"/>
      <w:lvlText w:val="•"/>
      <w:lvlJc w:val="left"/>
      <w:pPr>
        <w:tabs>
          <w:tab w:val="num" w:pos="5040"/>
        </w:tabs>
        <w:ind w:left="5040" w:hanging="360"/>
      </w:pPr>
      <w:rPr>
        <w:rFonts w:ascii="Times New Roman" w:hAnsi="Times New Roman" w:hint="default"/>
      </w:rPr>
    </w:lvl>
    <w:lvl w:ilvl="7" w:tplc="A71A2D20" w:tentative="1">
      <w:start w:val="1"/>
      <w:numFmt w:val="bullet"/>
      <w:lvlText w:val="•"/>
      <w:lvlJc w:val="left"/>
      <w:pPr>
        <w:tabs>
          <w:tab w:val="num" w:pos="5760"/>
        </w:tabs>
        <w:ind w:left="5760" w:hanging="360"/>
      </w:pPr>
      <w:rPr>
        <w:rFonts w:ascii="Times New Roman" w:hAnsi="Times New Roman" w:hint="default"/>
      </w:rPr>
    </w:lvl>
    <w:lvl w:ilvl="8" w:tplc="A36A9E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785183"/>
    <w:multiLevelType w:val="hybridMultilevel"/>
    <w:tmpl w:val="973420F0"/>
    <w:lvl w:ilvl="0" w:tplc="EAB6E15A">
      <w:start w:val="1"/>
      <w:numFmt w:val="bullet"/>
      <w:lvlText w:val="•"/>
      <w:lvlJc w:val="left"/>
      <w:pPr>
        <w:tabs>
          <w:tab w:val="num" w:pos="720"/>
        </w:tabs>
        <w:ind w:left="720" w:hanging="360"/>
      </w:pPr>
      <w:rPr>
        <w:rFonts w:ascii="Times New Roman" w:hAnsi="Times New Roman" w:hint="default"/>
      </w:rPr>
    </w:lvl>
    <w:lvl w:ilvl="1" w:tplc="C8BC7A3C" w:tentative="1">
      <w:start w:val="1"/>
      <w:numFmt w:val="bullet"/>
      <w:lvlText w:val="•"/>
      <w:lvlJc w:val="left"/>
      <w:pPr>
        <w:tabs>
          <w:tab w:val="num" w:pos="1440"/>
        </w:tabs>
        <w:ind w:left="1440" w:hanging="360"/>
      </w:pPr>
      <w:rPr>
        <w:rFonts w:ascii="Times New Roman" w:hAnsi="Times New Roman" w:hint="default"/>
      </w:rPr>
    </w:lvl>
    <w:lvl w:ilvl="2" w:tplc="C860B39E" w:tentative="1">
      <w:start w:val="1"/>
      <w:numFmt w:val="bullet"/>
      <w:lvlText w:val="•"/>
      <w:lvlJc w:val="left"/>
      <w:pPr>
        <w:tabs>
          <w:tab w:val="num" w:pos="2160"/>
        </w:tabs>
        <w:ind w:left="2160" w:hanging="360"/>
      </w:pPr>
      <w:rPr>
        <w:rFonts w:ascii="Times New Roman" w:hAnsi="Times New Roman" w:hint="default"/>
      </w:rPr>
    </w:lvl>
    <w:lvl w:ilvl="3" w:tplc="43DA8C7E" w:tentative="1">
      <w:start w:val="1"/>
      <w:numFmt w:val="bullet"/>
      <w:lvlText w:val="•"/>
      <w:lvlJc w:val="left"/>
      <w:pPr>
        <w:tabs>
          <w:tab w:val="num" w:pos="2880"/>
        </w:tabs>
        <w:ind w:left="2880" w:hanging="360"/>
      </w:pPr>
      <w:rPr>
        <w:rFonts w:ascii="Times New Roman" w:hAnsi="Times New Roman" w:hint="default"/>
      </w:rPr>
    </w:lvl>
    <w:lvl w:ilvl="4" w:tplc="37CCEC20" w:tentative="1">
      <w:start w:val="1"/>
      <w:numFmt w:val="bullet"/>
      <w:lvlText w:val="•"/>
      <w:lvlJc w:val="left"/>
      <w:pPr>
        <w:tabs>
          <w:tab w:val="num" w:pos="3600"/>
        </w:tabs>
        <w:ind w:left="3600" w:hanging="360"/>
      </w:pPr>
      <w:rPr>
        <w:rFonts w:ascii="Times New Roman" w:hAnsi="Times New Roman" w:hint="default"/>
      </w:rPr>
    </w:lvl>
    <w:lvl w:ilvl="5" w:tplc="0B889C44" w:tentative="1">
      <w:start w:val="1"/>
      <w:numFmt w:val="bullet"/>
      <w:lvlText w:val="•"/>
      <w:lvlJc w:val="left"/>
      <w:pPr>
        <w:tabs>
          <w:tab w:val="num" w:pos="4320"/>
        </w:tabs>
        <w:ind w:left="4320" w:hanging="360"/>
      </w:pPr>
      <w:rPr>
        <w:rFonts w:ascii="Times New Roman" w:hAnsi="Times New Roman" w:hint="default"/>
      </w:rPr>
    </w:lvl>
    <w:lvl w:ilvl="6" w:tplc="6CA2E1E0" w:tentative="1">
      <w:start w:val="1"/>
      <w:numFmt w:val="bullet"/>
      <w:lvlText w:val="•"/>
      <w:lvlJc w:val="left"/>
      <w:pPr>
        <w:tabs>
          <w:tab w:val="num" w:pos="5040"/>
        </w:tabs>
        <w:ind w:left="5040" w:hanging="360"/>
      </w:pPr>
      <w:rPr>
        <w:rFonts w:ascii="Times New Roman" w:hAnsi="Times New Roman" w:hint="default"/>
      </w:rPr>
    </w:lvl>
    <w:lvl w:ilvl="7" w:tplc="10560C1C" w:tentative="1">
      <w:start w:val="1"/>
      <w:numFmt w:val="bullet"/>
      <w:lvlText w:val="•"/>
      <w:lvlJc w:val="left"/>
      <w:pPr>
        <w:tabs>
          <w:tab w:val="num" w:pos="5760"/>
        </w:tabs>
        <w:ind w:left="5760" w:hanging="360"/>
      </w:pPr>
      <w:rPr>
        <w:rFonts w:ascii="Times New Roman" w:hAnsi="Times New Roman" w:hint="default"/>
      </w:rPr>
    </w:lvl>
    <w:lvl w:ilvl="8" w:tplc="E5D6F9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B1581A"/>
    <w:multiLevelType w:val="hybridMultilevel"/>
    <w:tmpl w:val="509AA6B0"/>
    <w:lvl w:ilvl="0" w:tplc="7A5A6F38">
      <w:start w:val="1"/>
      <w:numFmt w:val="decimal"/>
      <w:lvlText w:val="%1."/>
      <w:lvlJc w:val="left"/>
      <w:pPr>
        <w:tabs>
          <w:tab w:val="num" w:pos="1392"/>
        </w:tabs>
        <w:ind w:left="1392"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E5914DE"/>
    <w:multiLevelType w:val="hybridMultilevel"/>
    <w:tmpl w:val="2ABA8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57C8E"/>
    <w:multiLevelType w:val="hybridMultilevel"/>
    <w:tmpl w:val="65F62D62"/>
    <w:lvl w:ilvl="0" w:tplc="6DC8FA96">
      <w:start w:val="1"/>
      <w:numFmt w:val="bullet"/>
      <w:lvlText w:val="•"/>
      <w:lvlJc w:val="left"/>
      <w:pPr>
        <w:tabs>
          <w:tab w:val="num" w:pos="720"/>
        </w:tabs>
        <w:ind w:left="720" w:hanging="360"/>
      </w:pPr>
      <w:rPr>
        <w:rFonts w:ascii="Times New Roman" w:hAnsi="Times New Roman" w:hint="default"/>
      </w:rPr>
    </w:lvl>
    <w:lvl w:ilvl="1" w:tplc="0896C0B8" w:tentative="1">
      <w:start w:val="1"/>
      <w:numFmt w:val="bullet"/>
      <w:lvlText w:val="•"/>
      <w:lvlJc w:val="left"/>
      <w:pPr>
        <w:tabs>
          <w:tab w:val="num" w:pos="1440"/>
        </w:tabs>
        <w:ind w:left="1440" w:hanging="360"/>
      </w:pPr>
      <w:rPr>
        <w:rFonts w:ascii="Times New Roman" w:hAnsi="Times New Roman" w:hint="default"/>
      </w:rPr>
    </w:lvl>
    <w:lvl w:ilvl="2" w:tplc="D8B062F6" w:tentative="1">
      <w:start w:val="1"/>
      <w:numFmt w:val="bullet"/>
      <w:lvlText w:val="•"/>
      <w:lvlJc w:val="left"/>
      <w:pPr>
        <w:tabs>
          <w:tab w:val="num" w:pos="2160"/>
        </w:tabs>
        <w:ind w:left="2160" w:hanging="360"/>
      </w:pPr>
      <w:rPr>
        <w:rFonts w:ascii="Times New Roman" w:hAnsi="Times New Roman" w:hint="default"/>
      </w:rPr>
    </w:lvl>
    <w:lvl w:ilvl="3" w:tplc="0156BBF4" w:tentative="1">
      <w:start w:val="1"/>
      <w:numFmt w:val="bullet"/>
      <w:lvlText w:val="•"/>
      <w:lvlJc w:val="left"/>
      <w:pPr>
        <w:tabs>
          <w:tab w:val="num" w:pos="2880"/>
        </w:tabs>
        <w:ind w:left="2880" w:hanging="360"/>
      </w:pPr>
      <w:rPr>
        <w:rFonts w:ascii="Times New Roman" w:hAnsi="Times New Roman" w:hint="default"/>
      </w:rPr>
    </w:lvl>
    <w:lvl w:ilvl="4" w:tplc="EE4A3D88" w:tentative="1">
      <w:start w:val="1"/>
      <w:numFmt w:val="bullet"/>
      <w:lvlText w:val="•"/>
      <w:lvlJc w:val="left"/>
      <w:pPr>
        <w:tabs>
          <w:tab w:val="num" w:pos="3600"/>
        </w:tabs>
        <w:ind w:left="3600" w:hanging="360"/>
      </w:pPr>
      <w:rPr>
        <w:rFonts w:ascii="Times New Roman" w:hAnsi="Times New Roman" w:hint="default"/>
      </w:rPr>
    </w:lvl>
    <w:lvl w:ilvl="5" w:tplc="187C904E" w:tentative="1">
      <w:start w:val="1"/>
      <w:numFmt w:val="bullet"/>
      <w:lvlText w:val="•"/>
      <w:lvlJc w:val="left"/>
      <w:pPr>
        <w:tabs>
          <w:tab w:val="num" w:pos="4320"/>
        </w:tabs>
        <w:ind w:left="4320" w:hanging="360"/>
      </w:pPr>
      <w:rPr>
        <w:rFonts w:ascii="Times New Roman" w:hAnsi="Times New Roman" w:hint="default"/>
      </w:rPr>
    </w:lvl>
    <w:lvl w:ilvl="6" w:tplc="7A3843AA" w:tentative="1">
      <w:start w:val="1"/>
      <w:numFmt w:val="bullet"/>
      <w:lvlText w:val="•"/>
      <w:lvlJc w:val="left"/>
      <w:pPr>
        <w:tabs>
          <w:tab w:val="num" w:pos="5040"/>
        </w:tabs>
        <w:ind w:left="5040" w:hanging="360"/>
      </w:pPr>
      <w:rPr>
        <w:rFonts w:ascii="Times New Roman" w:hAnsi="Times New Roman" w:hint="default"/>
      </w:rPr>
    </w:lvl>
    <w:lvl w:ilvl="7" w:tplc="39E8EEE2" w:tentative="1">
      <w:start w:val="1"/>
      <w:numFmt w:val="bullet"/>
      <w:lvlText w:val="•"/>
      <w:lvlJc w:val="left"/>
      <w:pPr>
        <w:tabs>
          <w:tab w:val="num" w:pos="5760"/>
        </w:tabs>
        <w:ind w:left="5760" w:hanging="360"/>
      </w:pPr>
      <w:rPr>
        <w:rFonts w:ascii="Times New Roman" w:hAnsi="Times New Roman" w:hint="default"/>
      </w:rPr>
    </w:lvl>
    <w:lvl w:ilvl="8" w:tplc="D94A73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FF71E83"/>
    <w:multiLevelType w:val="hybridMultilevel"/>
    <w:tmpl w:val="D9402954"/>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F74496"/>
    <w:multiLevelType w:val="hybridMultilevel"/>
    <w:tmpl w:val="D10652EA"/>
    <w:lvl w:ilvl="0" w:tplc="4BD6CCB8">
      <w:start w:val="1"/>
      <w:numFmt w:val="bullet"/>
      <w:lvlText w:val="•"/>
      <w:lvlJc w:val="left"/>
      <w:pPr>
        <w:tabs>
          <w:tab w:val="num" w:pos="720"/>
        </w:tabs>
        <w:ind w:left="720" w:hanging="360"/>
      </w:pPr>
      <w:rPr>
        <w:rFonts w:ascii="Times New Roman" w:hAnsi="Times New Roman" w:hint="default"/>
      </w:rPr>
    </w:lvl>
    <w:lvl w:ilvl="1" w:tplc="3072E0E4" w:tentative="1">
      <w:start w:val="1"/>
      <w:numFmt w:val="bullet"/>
      <w:lvlText w:val="•"/>
      <w:lvlJc w:val="left"/>
      <w:pPr>
        <w:tabs>
          <w:tab w:val="num" w:pos="1440"/>
        </w:tabs>
        <w:ind w:left="1440" w:hanging="360"/>
      </w:pPr>
      <w:rPr>
        <w:rFonts w:ascii="Times New Roman" w:hAnsi="Times New Roman" w:hint="default"/>
      </w:rPr>
    </w:lvl>
    <w:lvl w:ilvl="2" w:tplc="476ECDA8" w:tentative="1">
      <w:start w:val="1"/>
      <w:numFmt w:val="bullet"/>
      <w:lvlText w:val="•"/>
      <w:lvlJc w:val="left"/>
      <w:pPr>
        <w:tabs>
          <w:tab w:val="num" w:pos="2160"/>
        </w:tabs>
        <w:ind w:left="2160" w:hanging="360"/>
      </w:pPr>
      <w:rPr>
        <w:rFonts w:ascii="Times New Roman" w:hAnsi="Times New Roman" w:hint="default"/>
      </w:rPr>
    </w:lvl>
    <w:lvl w:ilvl="3" w:tplc="1AA24282" w:tentative="1">
      <w:start w:val="1"/>
      <w:numFmt w:val="bullet"/>
      <w:lvlText w:val="•"/>
      <w:lvlJc w:val="left"/>
      <w:pPr>
        <w:tabs>
          <w:tab w:val="num" w:pos="2880"/>
        </w:tabs>
        <w:ind w:left="2880" w:hanging="360"/>
      </w:pPr>
      <w:rPr>
        <w:rFonts w:ascii="Times New Roman" w:hAnsi="Times New Roman" w:hint="default"/>
      </w:rPr>
    </w:lvl>
    <w:lvl w:ilvl="4" w:tplc="DCDC651A" w:tentative="1">
      <w:start w:val="1"/>
      <w:numFmt w:val="bullet"/>
      <w:lvlText w:val="•"/>
      <w:lvlJc w:val="left"/>
      <w:pPr>
        <w:tabs>
          <w:tab w:val="num" w:pos="3600"/>
        </w:tabs>
        <w:ind w:left="3600" w:hanging="360"/>
      </w:pPr>
      <w:rPr>
        <w:rFonts w:ascii="Times New Roman" w:hAnsi="Times New Roman" w:hint="default"/>
      </w:rPr>
    </w:lvl>
    <w:lvl w:ilvl="5" w:tplc="053633B2" w:tentative="1">
      <w:start w:val="1"/>
      <w:numFmt w:val="bullet"/>
      <w:lvlText w:val="•"/>
      <w:lvlJc w:val="left"/>
      <w:pPr>
        <w:tabs>
          <w:tab w:val="num" w:pos="4320"/>
        </w:tabs>
        <w:ind w:left="4320" w:hanging="360"/>
      </w:pPr>
      <w:rPr>
        <w:rFonts w:ascii="Times New Roman" w:hAnsi="Times New Roman" w:hint="default"/>
      </w:rPr>
    </w:lvl>
    <w:lvl w:ilvl="6" w:tplc="A3101812" w:tentative="1">
      <w:start w:val="1"/>
      <w:numFmt w:val="bullet"/>
      <w:lvlText w:val="•"/>
      <w:lvlJc w:val="left"/>
      <w:pPr>
        <w:tabs>
          <w:tab w:val="num" w:pos="5040"/>
        </w:tabs>
        <w:ind w:left="5040" w:hanging="360"/>
      </w:pPr>
      <w:rPr>
        <w:rFonts w:ascii="Times New Roman" w:hAnsi="Times New Roman" w:hint="default"/>
      </w:rPr>
    </w:lvl>
    <w:lvl w:ilvl="7" w:tplc="D6226498" w:tentative="1">
      <w:start w:val="1"/>
      <w:numFmt w:val="bullet"/>
      <w:lvlText w:val="•"/>
      <w:lvlJc w:val="left"/>
      <w:pPr>
        <w:tabs>
          <w:tab w:val="num" w:pos="5760"/>
        </w:tabs>
        <w:ind w:left="5760" w:hanging="360"/>
      </w:pPr>
      <w:rPr>
        <w:rFonts w:ascii="Times New Roman" w:hAnsi="Times New Roman" w:hint="default"/>
      </w:rPr>
    </w:lvl>
    <w:lvl w:ilvl="8" w:tplc="808274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55556D"/>
    <w:multiLevelType w:val="hybridMultilevel"/>
    <w:tmpl w:val="136C6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9331B"/>
    <w:multiLevelType w:val="hybridMultilevel"/>
    <w:tmpl w:val="705C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1383E"/>
    <w:multiLevelType w:val="hybridMultilevel"/>
    <w:tmpl w:val="0AB65472"/>
    <w:lvl w:ilvl="0" w:tplc="97F05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653064"/>
    <w:multiLevelType w:val="hybridMultilevel"/>
    <w:tmpl w:val="6792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92774A"/>
    <w:multiLevelType w:val="hybridMultilevel"/>
    <w:tmpl w:val="DD7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F27581B"/>
    <w:multiLevelType w:val="hybridMultilevel"/>
    <w:tmpl w:val="FD487F9A"/>
    <w:lvl w:ilvl="0" w:tplc="AE06C15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29A17A5"/>
    <w:multiLevelType w:val="hybridMultilevel"/>
    <w:tmpl w:val="874E5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DD6909"/>
    <w:multiLevelType w:val="hybridMultilevel"/>
    <w:tmpl w:val="84F4F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9A635F"/>
    <w:multiLevelType w:val="hybridMultilevel"/>
    <w:tmpl w:val="EECE05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2F435689"/>
    <w:multiLevelType w:val="hybridMultilevel"/>
    <w:tmpl w:val="04C2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40902"/>
    <w:multiLevelType w:val="hybridMultilevel"/>
    <w:tmpl w:val="60DE7CBC"/>
    <w:lvl w:ilvl="0" w:tplc="E62CA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8E74592"/>
    <w:multiLevelType w:val="hybridMultilevel"/>
    <w:tmpl w:val="6456A2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04EB4"/>
    <w:multiLevelType w:val="hybridMultilevel"/>
    <w:tmpl w:val="3D22D37C"/>
    <w:lvl w:ilvl="0" w:tplc="E424E7E6">
      <w:start w:val="1"/>
      <w:numFmt w:val="bullet"/>
      <w:lvlText w:val="•"/>
      <w:lvlJc w:val="left"/>
      <w:pPr>
        <w:tabs>
          <w:tab w:val="num" w:pos="720"/>
        </w:tabs>
        <w:ind w:left="720" w:hanging="360"/>
      </w:pPr>
      <w:rPr>
        <w:rFonts w:ascii="Times New Roman" w:hAnsi="Times New Roman" w:hint="default"/>
      </w:rPr>
    </w:lvl>
    <w:lvl w:ilvl="1" w:tplc="FA6CC40A" w:tentative="1">
      <w:start w:val="1"/>
      <w:numFmt w:val="bullet"/>
      <w:lvlText w:val="•"/>
      <w:lvlJc w:val="left"/>
      <w:pPr>
        <w:tabs>
          <w:tab w:val="num" w:pos="1440"/>
        </w:tabs>
        <w:ind w:left="1440" w:hanging="360"/>
      </w:pPr>
      <w:rPr>
        <w:rFonts w:ascii="Times New Roman" w:hAnsi="Times New Roman" w:hint="default"/>
      </w:rPr>
    </w:lvl>
    <w:lvl w:ilvl="2" w:tplc="50BA5548" w:tentative="1">
      <w:start w:val="1"/>
      <w:numFmt w:val="bullet"/>
      <w:lvlText w:val="•"/>
      <w:lvlJc w:val="left"/>
      <w:pPr>
        <w:tabs>
          <w:tab w:val="num" w:pos="2160"/>
        </w:tabs>
        <w:ind w:left="2160" w:hanging="360"/>
      </w:pPr>
      <w:rPr>
        <w:rFonts w:ascii="Times New Roman" w:hAnsi="Times New Roman" w:hint="default"/>
      </w:rPr>
    </w:lvl>
    <w:lvl w:ilvl="3" w:tplc="1A7442AE" w:tentative="1">
      <w:start w:val="1"/>
      <w:numFmt w:val="bullet"/>
      <w:lvlText w:val="•"/>
      <w:lvlJc w:val="left"/>
      <w:pPr>
        <w:tabs>
          <w:tab w:val="num" w:pos="2880"/>
        </w:tabs>
        <w:ind w:left="2880" w:hanging="360"/>
      </w:pPr>
      <w:rPr>
        <w:rFonts w:ascii="Times New Roman" w:hAnsi="Times New Roman" w:hint="default"/>
      </w:rPr>
    </w:lvl>
    <w:lvl w:ilvl="4" w:tplc="9646A702" w:tentative="1">
      <w:start w:val="1"/>
      <w:numFmt w:val="bullet"/>
      <w:lvlText w:val="•"/>
      <w:lvlJc w:val="left"/>
      <w:pPr>
        <w:tabs>
          <w:tab w:val="num" w:pos="3600"/>
        </w:tabs>
        <w:ind w:left="3600" w:hanging="360"/>
      </w:pPr>
      <w:rPr>
        <w:rFonts w:ascii="Times New Roman" w:hAnsi="Times New Roman" w:hint="default"/>
      </w:rPr>
    </w:lvl>
    <w:lvl w:ilvl="5" w:tplc="8432F53C" w:tentative="1">
      <w:start w:val="1"/>
      <w:numFmt w:val="bullet"/>
      <w:lvlText w:val="•"/>
      <w:lvlJc w:val="left"/>
      <w:pPr>
        <w:tabs>
          <w:tab w:val="num" w:pos="4320"/>
        </w:tabs>
        <w:ind w:left="4320" w:hanging="360"/>
      </w:pPr>
      <w:rPr>
        <w:rFonts w:ascii="Times New Roman" w:hAnsi="Times New Roman" w:hint="default"/>
      </w:rPr>
    </w:lvl>
    <w:lvl w:ilvl="6" w:tplc="9508C8DE" w:tentative="1">
      <w:start w:val="1"/>
      <w:numFmt w:val="bullet"/>
      <w:lvlText w:val="•"/>
      <w:lvlJc w:val="left"/>
      <w:pPr>
        <w:tabs>
          <w:tab w:val="num" w:pos="5040"/>
        </w:tabs>
        <w:ind w:left="5040" w:hanging="360"/>
      </w:pPr>
      <w:rPr>
        <w:rFonts w:ascii="Times New Roman" w:hAnsi="Times New Roman" w:hint="default"/>
      </w:rPr>
    </w:lvl>
    <w:lvl w:ilvl="7" w:tplc="622A813C" w:tentative="1">
      <w:start w:val="1"/>
      <w:numFmt w:val="bullet"/>
      <w:lvlText w:val="•"/>
      <w:lvlJc w:val="left"/>
      <w:pPr>
        <w:tabs>
          <w:tab w:val="num" w:pos="5760"/>
        </w:tabs>
        <w:ind w:left="5760" w:hanging="360"/>
      </w:pPr>
      <w:rPr>
        <w:rFonts w:ascii="Times New Roman" w:hAnsi="Times New Roman" w:hint="default"/>
      </w:rPr>
    </w:lvl>
    <w:lvl w:ilvl="8" w:tplc="3A7C25E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526707"/>
    <w:multiLevelType w:val="hybridMultilevel"/>
    <w:tmpl w:val="80269144"/>
    <w:lvl w:ilvl="0" w:tplc="42C6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36117B7"/>
    <w:multiLevelType w:val="hybridMultilevel"/>
    <w:tmpl w:val="14BCCC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4F70CCB"/>
    <w:multiLevelType w:val="hybridMultilevel"/>
    <w:tmpl w:val="5BA6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1F16BA"/>
    <w:multiLevelType w:val="hybridMultilevel"/>
    <w:tmpl w:val="D368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5424B4"/>
    <w:multiLevelType w:val="singleLevel"/>
    <w:tmpl w:val="4CB67566"/>
    <w:lvl w:ilvl="0">
      <w:start w:val="1"/>
      <w:numFmt w:val="decimal"/>
      <w:lvlText w:val="%1."/>
      <w:lvlJc w:val="left"/>
      <w:pPr>
        <w:tabs>
          <w:tab w:val="num" w:pos="360"/>
        </w:tabs>
        <w:ind w:left="360" w:hanging="360"/>
      </w:pPr>
      <w:rPr>
        <w:rFonts w:hint="default"/>
      </w:rPr>
    </w:lvl>
  </w:abstractNum>
  <w:abstractNum w:abstractNumId="30" w15:restartNumberingAfterBreak="0">
    <w:nsid w:val="4C7862C1"/>
    <w:multiLevelType w:val="hybridMultilevel"/>
    <w:tmpl w:val="B40C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10B6C"/>
    <w:multiLevelType w:val="hybridMultilevel"/>
    <w:tmpl w:val="9A3C89BC"/>
    <w:lvl w:ilvl="0" w:tplc="08B6ABE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47B2C1C"/>
    <w:multiLevelType w:val="hybridMultilevel"/>
    <w:tmpl w:val="F98AE58C"/>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6177726"/>
    <w:multiLevelType w:val="hybridMultilevel"/>
    <w:tmpl w:val="27C63D4C"/>
    <w:lvl w:ilvl="0" w:tplc="40EAD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B659A0"/>
    <w:multiLevelType w:val="hybridMultilevel"/>
    <w:tmpl w:val="52BEC5D0"/>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C517FF"/>
    <w:multiLevelType w:val="hybridMultilevel"/>
    <w:tmpl w:val="9DB48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78F63F9"/>
    <w:multiLevelType w:val="multilevel"/>
    <w:tmpl w:val="24621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AA53F9"/>
    <w:multiLevelType w:val="hybridMultilevel"/>
    <w:tmpl w:val="56E2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C32FFC"/>
    <w:multiLevelType w:val="hybridMultilevel"/>
    <w:tmpl w:val="159C561E"/>
    <w:lvl w:ilvl="0" w:tplc="4FA030F8">
      <w:start w:val="1"/>
      <w:numFmt w:val="bullet"/>
      <w:lvlText w:val="•"/>
      <w:lvlJc w:val="left"/>
      <w:pPr>
        <w:tabs>
          <w:tab w:val="num" w:pos="720"/>
        </w:tabs>
        <w:ind w:left="720" w:hanging="360"/>
      </w:pPr>
      <w:rPr>
        <w:rFonts w:ascii="Times New Roman" w:hAnsi="Times New Roman" w:hint="default"/>
      </w:rPr>
    </w:lvl>
    <w:lvl w:ilvl="1" w:tplc="EA28B52A" w:tentative="1">
      <w:start w:val="1"/>
      <w:numFmt w:val="bullet"/>
      <w:lvlText w:val="•"/>
      <w:lvlJc w:val="left"/>
      <w:pPr>
        <w:tabs>
          <w:tab w:val="num" w:pos="1440"/>
        </w:tabs>
        <w:ind w:left="1440" w:hanging="360"/>
      </w:pPr>
      <w:rPr>
        <w:rFonts w:ascii="Times New Roman" w:hAnsi="Times New Roman" w:hint="default"/>
      </w:rPr>
    </w:lvl>
    <w:lvl w:ilvl="2" w:tplc="881862E0" w:tentative="1">
      <w:start w:val="1"/>
      <w:numFmt w:val="bullet"/>
      <w:lvlText w:val="•"/>
      <w:lvlJc w:val="left"/>
      <w:pPr>
        <w:tabs>
          <w:tab w:val="num" w:pos="2160"/>
        </w:tabs>
        <w:ind w:left="2160" w:hanging="360"/>
      </w:pPr>
      <w:rPr>
        <w:rFonts w:ascii="Times New Roman" w:hAnsi="Times New Roman" w:hint="default"/>
      </w:rPr>
    </w:lvl>
    <w:lvl w:ilvl="3" w:tplc="926262C6" w:tentative="1">
      <w:start w:val="1"/>
      <w:numFmt w:val="bullet"/>
      <w:lvlText w:val="•"/>
      <w:lvlJc w:val="left"/>
      <w:pPr>
        <w:tabs>
          <w:tab w:val="num" w:pos="2880"/>
        </w:tabs>
        <w:ind w:left="2880" w:hanging="360"/>
      </w:pPr>
      <w:rPr>
        <w:rFonts w:ascii="Times New Roman" w:hAnsi="Times New Roman" w:hint="default"/>
      </w:rPr>
    </w:lvl>
    <w:lvl w:ilvl="4" w:tplc="DF42A8BE" w:tentative="1">
      <w:start w:val="1"/>
      <w:numFmt w:val="bullet"/>
      <w:lvlText w:val="•"/>
      <w:lvlJc w:val="left"/>
      <w:pPr>
        <w:tabs>
          <w:tab w:val="num" w:pos="3600"/>
        </w:tabs>
        <w:ind w:left="3600" w:hanging="360"/>
      </w:pPr>
      <w:rPr>
        <w:rFonts w:ascii="Times New Roman" w:hAnsi="Times New Roman" w:hint="default"/>
      </w:rPr>
    </w:lvl>
    <w:lvl w:ilvl="5" w:tplc="1F08FB2E" w:tentative="1">
      <w:start w:val="1"/>
      <w:numFmt w:val="bullet"/>
      <w:lvlText w:val="•"/>
      <w:lvlJc w:val="left"/>
      <w:pPr>
        <w:tabs>
          <w:tab w:val="num" w:pos="4320"/>
        </w:tabs>
        <w:ind w:left="4320" w:hanging="360"/>
      </w:pPr>
      <w:rPr>
        <w:rFonts w:ascii="Times New Roman" w:hAnsi="Times New Roman" w:hint="default"/>
      </w:rPr>
    </w:lvl>
    <w:lvl w:ilvl="6" w:tplc="C418891C" w:tentative="1">
      <w:start w:val="1"/>
      <w:numFmt w:val="bullet"/>
      <w:lvlText w:val="•"/>
      <w:lvlJc w:val="left"/>
      <w:pPr>
        <w:tabs>
          <w:tab w:val="num" w:pos="5040"/>
        </w:tabs>
        <w:ind w:left="5040" w:hanging="360"/>
      </w:pPr>
      <w:rPr>
        <w:rFonts w:ascii="Times New Roman" w:hAnsi="Times New Roman" w:hint="default"/>
      </w:rPr>
    </w:lvl>
    <w:lvl w:ilvl="7" w:tplc="5880BD06" w:tentative="1">
      <w:start w:val="1"/>
      <w:numFmt w:val="bullet"/>
      <w:lvlText w:val="•"/>
      <w:lvlJc w:val="left"/>
      <w:pPr>
        <w:tabs>
          <w:tab w:val="num" w:pos="5760"/>
        </w:tabs>
        <w:ind w:left="5760" w:hanging="360"/>
      </w:pPr>
      <w:rPr>
        <w:rFonts w:ascii="Times New Roman" w:hAnsi="Times New Roman" w:hint="default"/>
      </w:rPr>
    </w:lvl>
    <w:lvl w:ilvl="8" w:tplc="094E462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FB324D4"/>
    <w:multiLevelType w:val="hybridMultilevel"/>
    <w:tmpl w:val="108E8E52"/>
    <w:lvl w:ilvl="0" w:tplc="0419000D">
      <w:start w:val="1"/>
      <w:numFmt w:val="bullet"/>
      <w:lvlText w:val=""/>
      <w:lvlJc w:val="left"/>
      <w:pPr>
        <w:ind w:left="1447" w:hanging="360"/>
      </w:pPr>
      <w:rPr>
        <w:rFonts w:ascii="Wingdings" w:hAnsi="Wingdings"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40" w15:restartNumberingAfterBreak="0">
    <w:nsid w:val="68304634"/>
    <w:multiLevelType w:val="hybridMultilevel"/>
    <w:tmpl w:val="30883520"/>
    <w:lvl w:ilvl="0" w:tplc="A25E8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A3E1EC9"/>
    <w:multiLevelType w:val="hybridMultilevel"/>
    <w:tmpl w:val="767C0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9C30EE8"/>
    <w:multiLevelType w:val="hybridMultilevel"/>
    <w:tmpl w:val="92FC3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2"/>
  </w:num>
  <w:num w:numId="3">
    <w:abstractNumId w:val="23"/>
  </w:num>
  <w:num w:numId="4">
    <w:abstractNumId w:val="12"/>
  </w:num>
  <w:num w:numId="5">
    <w:abstractNumId w:val="22"/>
  </w:num>
  <w:num w:numId="6">
    <w:abstractNumId w:val="16"/>
  </w:num>
  <w:num w:numId="7">
    <w:abstractNumId w:val="34"/>
  </w:num>
  <w:num w:numId="8">
    <w:abstractNumId w:val="0"/>
  </w:num>
  <w:num w:numId="9">
    <w:abstractNumId w:val="19"/>
  </w:num>
  <w:num w:numId="10">
    <w:abstractNumId w:val="40"/>
  </w:num>
  <w:num w:numId="11">
    <w:abstractNumId w:val="8"/>
  </w:num>
  <w:num w:numId="12">
    <w:abstractNumId w:val="28"/>
  </w:num>
  <w:num w:numId="13">
    <w:abstractNumId w:val="13"/>
  </w:num>
  <w:num w:numId="14">
    <w:abstractNumId w:val="21"/>
  </w:num>
  <w:num w:numId="15">
    <w:abstractNumId w:val="15"/>
  </w:num>
  <w:num w:numId="16">
    <w:abstractNumId w:val="37"/>
  </w:num>
  <w:num w:numId="17">
    <w:abstractNumId w:val="30"/>
  </w:num>
  <w:num w:numId="18">
    <w:abstractNumId w:val="25"/>
  </w:num>
  <w:num w:numId="19">
    <w:abstractNumId w:val="27"/>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6"/>
  </w:num>
  <w:num w:numId="28">
    <w:abstractNumId w:val="9"/>
  </w:num>
  <w:num w:numId="29">
    <w:abstractNumId w:val="2"/>
  </w:num>
  <w:num w:numId="30">
    <w:abstractNumId w:val="5"/>
  </w:num>
  <w:num w:numId="31">
    <w:abstractNumId w:val="38"/>
  </w:num>
  <w:num w:numId="32">
    <w:abstractNumId w:val="4"/>
  </w:num>
  <w:num w:numId="33">
    <w:abstractNumId w:val="41"/>
  </w:num>
  <w:num w:numId="34">
    <w:abstractNumId w:val="18"/>
  </w:num>
  <w:num w:numId="35">
    <w:abstractNumId w:val="11"/>
  </w:num>
  <w:num w:numId="36">
    <w:abstractNumId w:val="24"/>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9"/>
  </w:num>
  <w:num w:numId="42">
    <w:abstractNumId w:val="33"/>
  </w:num>
  <w:num w:numId="43">
    <w:abstractNumId w:val="35"/>
  </w:num>
  <w:num w:numId="44">
    <w:abstractNumId w:val="42"/>
  </w:num>
  <w:num w:numId="4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6D"/>
    <w:rsid w:val="000350E1"/>
    <w:rsid w:val="0004425E"/>
    <w:rsid w:val="00044D6A"/>
    <w:rsid w:val="000C7D14"/>
    <w:rsid w:val="00100885"/>
    <w:rsid w:val="001175EE"/>
    <w:rsid w:val="00143C2F"/>
    <w:rsid w:val="00197D74"/>
    <w:rsid w:val="001A0913"/>
    <w:rsid w:val="001C5595"/>
    <w:rsid w:val="00205E6D"/>
    <w:rsid w:val="002129C2"/>
    <w:rsid w:val="002506A1"/>
    <w:rsid w:val="002E6236"/>
    <w:rsid w:val="003160A9"/>
    <w:rsid w:val="0035588C"/>
    <w:rsid w:val="003B6828"/>
    <w:rsid w:val="003D7376"/>
    <w:rsid w:val="004264E7"/>
    <w:rsid w:val="00464C24"/>
    <w:rsid w:val="00482F54"/>
    <w:rsid w:val="004938B2"/>
    <w:rsid w:val="004C3C62"/>
    <w:rsid w:val="00505E05"/>
    <w:rsid w:val="00540B83"/>
    <w:rsid w:val="00566745"/>
    <w:rsid w:val="0057022E"/>
    <w:rsid w:val="00592AEA"/>
    <w:rsid w:val="005B60BF"/>
    <w:rsid w:val="005D0199"/>
    <w:rsid w:val="005E0360"/>
    <w:rsid w:val="00620166"/>
    <w:rsid w:val="00654905"/>
    <w:rsid w:val="0068095E"/>
    <w:rsid w:val="00726554"/>
    <w:rsid w:val="007C275C"/>
    <w:rsid w:val="008B3B30"/>
    <w:rsid w:val="00922CEC"/>
    <w:rsid w:val="00954389"/>
    <w:rsid w:val="009546F9"/>
    <w:rsid w:val="00997F0A"/>
    <w:rsid w:val="00A14EC8"/>
    <w:rsid w:val="00A66428"/>
    <w:rsid w:val="00A827E6"/>
    <w:rsid w:val="00AB3059"/>
    <w:rsid w:val="00AE3C35"/>
    <w:rsid w:val="00B471E9"/>
    <w:rsid w:val="00BE5737"/>
    <w:rsid w:val="00C53CE8"/>
    <w:rsid w:val="00CF20B4"/>
    <w:rsid w:val="00D16678"/>
    <w:rsid w:val="00D169D7"/>
    <w:rsid w:val="00D26263"/>
    <w:rsid w:val="00D75729"/>
    <w:rsid w:val="00DC7D38"/>
    <w:rsid w:val="00E835B2"/>
    <w:rsid w:val="00E96948"/>
    <w:rsid w:val="00EC2683"/>
    <w:rsid w:val="00F71E27"/>
    <w:rsid w:val="00FB29DF"/>
    <w:rsid w:val="00FC33C2"/>
    <w:rsid w:val="00FD1DDD"/>
    <w:rsid w:val="00FF0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3DE696-0133-4739-A734-78A2D9AB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9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E6D"/>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205E6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205E6D"/>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205E6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D019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E6D"/>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
    <w:semiHidden/>
    <w:rsid w:val="00205E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05E6D"/>
    <w:rPr>
      <w:rFonts w:ascii="Arial" w:eastAsia="Times New Roman" w:hAnsi="Arial" w:cs="Arial"/>
      <w:b/>
      <w:bCs/>
      <w:sz w:val="26"/>
      <w:szCs w:val="26"/>
    </w:rPr>
  </w:style>
  <w:style w:type="character" w:customStyle="1" w:styleId="40">
    <w:name w:val="Заголовок 4 Знак"/>
    <w:basedOn w:val="a0"/>
    <w:link w:val="4"/>
    <w:uiPriority w:val="9"/>
    <w:semiHidden/>
    <w:rsid w:val="00205E6D"/>
    <w:rPr>
      <w:rFonts w:eastAsiaTheme="minorEastAsia"/>
      <w:b/>
      <w:bCs/>
      <w:sz w:val="28"/>
      <w:szCs w:val="28"/>
      <w:lang w:eastAsia="ru-RU"/>
    </w:rPr>
  </w:style>
  <w:style w:type="table" w:styleId="a3">
    <w:name w:val="Table Grid"/>
    <w:basedOn w:val="a1"/>
    <w:uiPriority w:val="59"/>
    <w:rsid w:val="00205E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05E6D"/>
    <w:pPr>
      <w:spacing w:after="120"/>
    </w:pPr>
    <w:rPr>
      <w:sz w:val="24"/>
    </w:rPr>
  </w:style>
  <w:style w:type="character" w:customStyle="1" w:styleId="a5">
    <w:name w:val="Основной текст Знак"/>
    <w:basedOn w:val="a0"/>
    <w:link w:val="a4"/>
    <w:rsid w:val="00205E6D"/>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205E6D"/>
    <w:pPr>
      <w:spacing w:after="120"/>
      <w:ind w:left="283"/>
    </w:pPr>
  </w:style>
  <w:style w:type="character" w:customStyle="1" w:styleId="a7">
    <w:name w:val="Основной текст с отступом Знак"/>
    <w:basedOn w:val="a0"/>
    <w:link w:val="a6"/>
    <w:uiPriority w:val="99"/>
    <w:semiHidden/>
    <w:rsid w:val="00205E6D"/>
    <w:rPr>
      <w:rFonts w:ascii="Times New Roman" w:eastAsia="Times New Roman" w:hAnsi="Times New Roman" w:cs="Times New Roman"/>
      <w:sz w:val="20"/>
      <w:szCs w:val="20"/>
      <w:lang w:eastAsia="ru-RU"/>
    </w:rPr>
  </w:style>
  <w:style w:type="paragraph" w:customStyle="1" w:styleId="a8">
    <w:name w:val="Знак Знак Знак Знак"/>
    <w:basedOn w:val="a"/>
    <w:rsid w:val="00205E6D"/>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205E6D"/>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205E6D"/>
    <w:pPr>
      <w:ind w:left="720"/>
    </w:pPr>
    <w:rPr>
      <w:sz w:val="24"/>
      <w:szCs w:val="24"/>
    </w:rPr>
  </w:style>
  <w:style w:type="character" w:customStyle="1" w:styleId="apple-converted-space">
    <w:name w:val="apple-converted-space"/>
    <w:rsid w:val="00205E6D"/>
  </w:style>
  <w:style w:type="character" w:customStyle="1" w:styleId="mw-headline">
    <w:name w:val="mw-headline"/>
    <w:rsid w:val="00205E6D"/>
  </w:style>
  <w:style w:type="paragraph" w:styleId="ab">
    <w:name w:val="header"/>
    <w:basedOn w:val="a"/>
    <w:link w:val="ac"/>
    <w:uiPriority w:val="99"/>
    <w:unhideWhenUsed/>
    <w:rsid w:val="00205E6D"/>
    <w:pPr>
      <w:tabs>
        <w:tab w:val="center" w:pos="4677"/>
        <w:tab w:val="right" w:pos="9355"/>
      </w:tabs>
    </w:pPr>
  </w:style>
  <w:style w:type="character" w:customStyle="1" w:styleId="ac">
    <w:name w:val="Верхний колонтитул Знак"/>
    <w:basedOn w:val="a0"/>
    <w:link w:val="ab"/>
    <w:uiPriority w:val="99"/>
    <w:rsid w:val="00205E6D"/>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05E6D"/>
    <w:pPr>
      <w:tabs>
        <w:tab w:val="center" w:pos="4677"/>
        <w:tab w:val="right" w:pos="9355"/>
      </w:tabs>
    </w:pPr>
  </w:style>
  <w:style w:type="character" w:customStyle="1" w:styleId="ae">
    <w:name w:val="Нижний колонтитул Знак"/>
    <w:basedOn w:val="a0"/>
    <w:link w:val="ad"/>
    <w:uiPriority w:val="99"/>
    <w:rsid w:val="00205E6D"/>
    <w:rPr>
      <w:rFonts w:ascii="Times New Roman" w:eastAsia="Times New Roman" w:hAnsi="Times New Roman" w:cs="Times New Roman"/>
      <w:sz w:val="20"/>
      <w:szCs w:val="20"/>
      <w:lang w:eastAsia="ru-RU"/>
    </w:rPr>
  </w:style>
  <w:style w:type="paragraph" w:customStyle="1" w:styleId="af">
    <w:name w:val="Стиль"/>
    <w:rsid w:val="00205E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205E6D"/>
    <w:rPr>
      <w:i/>
      <w:iCs/>
    </w:rPr>
  </w:style>
  <w:style w:type="paragraph" w:customStyle="1" w:styleId="FR1">
    <w:name w:val="FR1"/>
    <w:rsid w:val="00205E6D"/>
    <w:pPr>
      <w:widowControl w:val="0"/>
      <w:autoSpaceDE w:val="0"/>
      <w:autoSpaceDN w:val="0"/>
      <w:adjustRightInd w:val="0"/>
      <w:spacing w:after="0" w:line="420" w:lineRule="auto"/>
      <w:ind w:firstLine="680"/>
      <w:jc w:val="both"/>
    </w:pPr>
    <w:rPr>
      <w:rFonts w:ascii="Times New Roman" w:eastAsia="Times New Roman" w:hAnsi="Times New Roman" w:cs="Times New Roman"/>
      <w:color w:val="000000"/>
      <w:sz w:val="28"/>
      <w:szCs w:val="28"/>
      <w:lang w:eastAsia="ru-RU"/>
    </w:rPr>
  </w:style>
  <w:style w:type="character" w:styleId="af1">
    <w:name w:val="Strong"/>
    <w:basedOn w:val="a0"/>
    <w:qFormat/>
    <w:rsid w:val="00205E6D"/>
    <w:rPr>
      <w:b/>
      <w:bCs/>
    </w:rPr>
  </w:style>
  <w:style w:type="paragraph" w:styleId="21">
    <w:name w:val="Body Text Indent 2"/>
    <w:basedOn w:val="a"/>
    <w:link w:val="22"/>
    <w:uiPriority w:val="99"/>
    <w:semiHidden/>
    <w:unhideWhenUsed/>
    <w:rsid w:val="00205E6D"/>
    <w:pPr>
      <w:spacing w:after="120" w:line="480" w:lineRule="auto"/>
      <w:ind w:left="283"/>
    </w:pPr>
  </w:style>
  <w:style w:type="character" w:customStyle="1" w:styleId="22">
    <w:name w:val="Основной текст с отступом 2 Знак"/>
    <w:basedOn w:val="a0"/>
    <w:link w:val="21"/>
    <w:uiPriority w:val="99"/>
    <w:semiHidden/>
    <w:rsid w:val="00205E6D"/>
    <w:rPr>
      <w:rFonts w:ascii="Times New Roman" w:eastAsia="Times New Roman" w:hAnsi="Times New Roman" w:cs="Times New Roman"/>
      <w:sz w:val="20"/>
      <w:szCs w:val="20"/>
      <w:lang w:eastAsia="ru-RU"/>
    </w:rPr>
  </w:style>
  <w:style w:type="character" w:customStyle="1" w:styleId="41">
    <w:name w:val="Основной текст (4)_"/>
    <w:basedOn w:val="a0"/>
    <w:link w:val="42"/>
    <w:rsid w:val="00205E6D"/>
    <w:rPr>
      <w:b/>
      <w:bCs/>
      <w:i/>
      <w:iCs/>
      <w:spacing w:val="-2"/>
      <w:sz w:val="27"/>
      <w:szCs w:val="27"/>
      <w:shd w:val="clear" w:color="auto" w:fill="FFFFFF"/>
    </w:rPr>
  </w:style>
  <w:style w:type="paragraph" w:customStyle="1" w:styleId="42">
    <w:name w:val="Основной текст (4)"/>
    <w:basedOn w:val="a"/>
    <w:link w:val="41"/>
    <w:rsid w:val="00205E6D"/>
    <w:pPr>
      <w:widowControl w:val="0"/>
      <w:shd w:val="clear" w:color="auto" w:fill="FFFFFF"/>
      <w:spacing w:before="300" w:after="60" w:line="0" w:lineRule="atLeast"/>
      <w:jc w:val="center"/>
    </w:pPr>
    <w:rPr>
      <w:rFonts w:asciiTheme="minorHAnsi" w:eastAsiaTheme="minorHAnsi" w:hAnsiTheme="minorHAnsi" w:cstheme="minorBidi"/>
      <w:b/>
      <w:bCs/>
      <w:i/>
      <w:iCs/>
      <w:spacing w:val="-2"/>
      <w:sz w:val="27"/>
      <w:szCs w:val="27"/>
      <w:lang w:eastAsia="en-US"/>
    </w:rPr>
  </w:style>
  <w:style w:type="character" w:customStyle="1" w:styleId="af2">
    <w:name w:val="Основной текст_"/>
    <w:basedOn w:val="a0"/>
    <w:link w:val="23"/>
    <w:rsid w:val="00205E6D"/>
    <w:rPr>
      <w:sz w:val="26"/>
      <w:szCs w:val="26"/>
      <w:shd w:val="clear" w:color="auto" w:fill="FFFFFF"/>
    </w:rPr>
  </w:style>
  <w:style w:type="paragraph" w:customStyle="1" w:styleId="23">
    <w:name w:val="Основной текст2"/>
    <w:basedOn w:val="a"/>
    <w:link w:val="af2"/>
    <w:rsid w:val="00205E6D"/>
    <w:pPr>
      <w:widowControl w:val="0"/>
      <w:shd w:val="clear" w:color="auto" w:fill="FFFFFF"/>
      <w:spacing w:before="240" w:line="326" w:lineRule="exact"/>
      <w:ind w:hanging="360"/>
      <w:jc w:val="both"/>
    </w:pPr>
    <w:rPr>
      <w:rFonts w:asciiTheme="minorHAnsi" w:eastAsiaTheme="minorHAnsi" w:hAnsiTheme="minorHAnsi" w:cstheme="minorBidi"/>
      <w:sz w:val="26"/>
      <w:szCs w:val="26"/>
      <w:lang w:eastAsia="en-US"/>
    </w:rPr>
  </w:style>
  <w:style w:type="character" w:customStyle="1" w:styleId="24">
    <w:name w:val="Заголовок №2_"/>
    <w:basedOn w:val="a0"/>
    <w:link w:val="25"/>
    <w:rsid w:val="00205E6D"/>
    <w:rPr>
      <w:b/>
      <w:bCs/>
      <w:i/>
      <w:iCs/>
      <w:spacing w:val="-4"/>
      <w:sz w:val="23"/>
      <w:szCs w:val="23"/>
      <w:shd w:val="clear" w:color="auto" w:fill="FFFFFF"/>
    </w:rPr>
  </w:style>
  <w:style w:type="paragraph" w:customStyle="1" w:styleId="25">
    <w:name w:val="Заголовок №2"/>
    <w:basedOn w:val="a"/>
    <w:link w:val="24"/>
    <w:rsid w:val="00205E6D"/>
    <w:pPr>
      <w:widowControl w:val="0"/>
      <w:shd w:val="clear" w:color="auto" w:fill="FFFFFF"/>
      <w:spacing w:after="60" w:line="0" w:lineRule="atLeast"/>
      <w:jc w:val="center"/>
      <w:outlineLvl w:val="1"/>
    </w:pPr>
    <w:rPr>
      <w:rFonts w:asciiTheme="minorHAnsi" w:eastAsiaTheme="minorHAnsi" w:hAnsiTheme="minorHAnsi" w:cstheme="minorBidi"/>
      <w:b/>
      <w:bCs/>
      <w:i/>
      <w:iCs/>
      <w:spacing w:val="-4"/>
      <w:sz w:val="23"/>
      <w:szCs w:val="23"/>
      <w:lang w:eastAsia="en-US"/>
    </w:rPr>
  </w:style>
  <w:style w:type="character" w:customStyle="1" w:styleId="95pt0pt">
    <w:name w:val="Основной текст + 9;5 pt;Интервал 0 pt"/>
    <w:basedOn w:val="af2"/>
    <w:rsid w:val="00205E6D"/>
    <w:rPr>
      <w:b/>
      <w:bCs/>
      <w:i w:val="0"/>
      <w:iCs w:val="0"/>
      <w:smallCaps w:val="0"/>
      <w:strike w:val="0"/>
      <w:color w:val="000000"/>
      <w:spacing w:val="1"/>
      <w:w w:val="100"/>
      <w:position w:val="0"/>
      <w:sz w:val="19"/>
      <w:szCs w:val="19"/>
      <w:u w:val="none"/>
      <w:shd w:val="clear" w:color="auto" w:fill="FFFFFF"/>
      <w:lang w:val="ru-RU"/>
    </w:rPr>
  </w:style>
  <w:style w:type="character" w:customStyle="1" w:styleId="115pt0pt">
    <w:name w:val="Основной текст + 11;5 pt;Интервал 0 pt"/>
    <w:basedOn w:val="af2"/>
    <w:rsid w:val="00205E6D"/>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af3">
    <w:name w:val="Колонтитул_"/>
    <w:basedOn w:val="a0"/>
    <w:link w:val="af4"/>
    <w:rsid w:val="00205E6D"/>
    <w:rPr>
      <w:b/>
      <w:bCs/>
      <w:shd w:val="clear" w:color="auto" w:fill="FFFFFF"/>
    </w:rPr>
  </w:style>
  <w:style w:type="paragraph" w:customStyle="1" w:styleId="af4">
    <w:name w:val="Колонтитул"/>
    <w:basedOn w:val="a"/>
    <w:link w:val="af3"/>
    <w:rsid w:val="00205E6D"/>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85pt0pt">
    <w:name w:val="Основной текст + 8;5 pt;Полужирный;Интервал 0 pt"/>
    <w:basedOn w:val="af2"/>
    <w:rsid w:val="00205E6D"/>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85pt0pt0">
    <w:name w:val="Основной текст + 8;5 pt;Интервал 0 pt"/>
    <w:basedOn w:val="af2"/>
    <w:rsid w:val="00205E6D"/>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85pt1pt">
    <w:name w:val="Основной текст + 8;5 pt;Полужирный;Интервал 1 pt"/>
    <w:basedOn w:val="af2"/>
    <w:rsid w:val="00205E6D"/>
    <w:rPr>
      <w:rFonts w:ascii="Times New Roman" w:eastAsia="Times New Roman" w:hAnsi="Times New Roman" w:cs="Times New Roman"/>
      <w:b/>
      <w:bCs/>
      <w:i w:val="0"/>
      <w:iCs w:val="0"/>
      <w:smallCaps w:val="0"/>
      <w:strike w:val="0"/>
      <w:color w:val="000000"/>
      <w:spacing w:val="24"/>
      <w:w w:val="100"/>
      <w:position w:val="0"/>
      <w:sz w:val="17"/>
      <w:szCs w:val="17"/>
      <w:u w:val="none"/>
      <w:shd w:val="clear" w:color="auto" w:fill="FFFFFF"/>
      <w:lang w:val="ru-RU"/>
    </w:rPr>
  </w:style>
  <w:style w:type="character" w:styleId="af5">
    <w:name w:val="Hyperlink"/>
    <w:basedOn w:val="a0"/>
    <w:uiPriority w:val="99"/>
    <w:semiHidden/>
    <w:unhideWhenUsed/>
    <w:rsid w:val="00205E6D"/>
    <w:rPr>
      <w:color w:val="0000FF"/>
      <w:u w:val="single"/>
    </w:rPr>
  </w:style>
  <w:style w:type="character" w:customStyle="1" w:styleId="mwe-math-mathml-inline">
    <w:name w:val="mwe-math-mathml-inline"/>
    <w:basedOn w:val="a0"/>
    <w:rsid w:val="00205E6D"/>
  </w:style>
  <w:style w:type="paragraph" w:styleId="af6">
    <w:name w:val="Balloon Text"/>
    <w:basedOn w:val="a"/>
    <w:link w:val="af7"/>
    <w:uiPriority w:val="99"/>
    <w:semiHidden/>
    <w:unhideWhenUsed/>
    <w:rsid w:val="00205E6D"/>
    <w:rPr>
      <w:rFonts w:ascii="Tahoma" w:hAnsi="Tahoma" w:cs="Tahoma"/>
      <w:sz w:val="16"/>
      <w:szCs w:val="16"/>
    </w:rPr>
  </w:style>
  <w:style w:type="character" w:customStyle="1" w:styleId="af7">
    <w:name w:val="Текст выноски Знак"/>
    <w:basedOn w:val="a0"/>
    <w:link w:val="af6"/>
    <w:uiPriority w:val="99"/>
    <w:semiHidden/>
    <w:rsid w:val="00205E6D"/>
    <w:rPr>
      <w:rFonts w:ascii="Tahoma" w:eastAsia="Times New Roman" w:hAnsi="Tahoma" w:cs="Tahoma"/>
      <w:sz w:val="16"/>
      <w:szCs w:val="16"/>
      <w:lang w:eastAsia="ru-RU"/>
    </w:rPr>
  </w:style>
  <w:style w:type="paragraph" w:styleId="af8">
    <w:name w:val="Title"/>
    <w:basedOn w:val="a"/>
    <w:link w:val="af9"/>
    <w:qFormat/>
    <w:rsid w:val="00205E6D"/>
    <w:pPr>
      <w:widowControl w:val="0"/>
      <w:autoSpaceDE w:val="0"/>
      <w:autoSpaceDN w:val="0"/>
      <w:adjustRightInd w:val="0"/>
      <w:jc w:val="center"/>
    </w:pPr>
    <w:rPr>
      <w:b/>
      <w:bCs/>
      <w:sz w:val="24"/>
      <w:szCs w:val="24"/>
    </w:rPr>
  </w:style>
  <w:style w:type="character" w:customStyle="1" w:styleId="af9">
    <w:name w:val="Название Знак"/>
    <w:basedOn w:val="a0"/>
    <w:link w:val="af8"/>
    <w:rsid w:val="00205E6D"/>
    <w:rPr>
      <w:rFonts w:ascii="Times New Roman" w:eastAsia="Times New Roman" w:hAnsi="Times New Roman" w:cs="Times New Roman"/>
      <w:b/>
      <w:bCs/>
      <w:sz w:val="24"/>
      <w:szCs w:val="24"/>
      <w:lang w:eastAsia="ru-RU"/>
    </w:rPr>
  </w:style>
  <w:style w:type="paragraph" w:customStyle="1" w:styleId="p182">
    <w:name w:val="p182"/>
    <w:basedOn w:val="a"/>
    <w:uiPriority w:val="99"/>
    <w:rsid w:val="00205E6D"/>
    <w:pPr>
      <w:spacing w:before="100" w:beforeAutospacing="1" w:after="100" w:afterAutospacing="1"/>
    </w:pPr>
    <w:rPr>
      <w:sz w:val="24"/>
      <w:szCs w:val="24"/>
    </w:rPr>
  </w:style>
  <w:style w:type="paragraph" w:customStyle="1" w:styleId="p193">
    <w:name w:val="p193"/>
    <w:basedOn w:val="a"/>
    <w:uiPriority w:val="99"/>
    <w:rsid w:val="00205E6D"/>
    <w:pPr>
      <w:spacing w:before="100" w:beforeAutospacing="1" w:after="100" w:afterAutospacing="1"/>
    </w:pPr>
    <w:rPr>
      <w:sz w:val="24"/>
      <w:szCs w:val="24"/>
    </w:rPr>
  </w:style>
  <w:style w:type="paragraph" w:customStyle="1" w:styleId="p45">
    <w:name w:val="p45"/>
    <w:basedOn w:val="a"/>
    <w:uiPriority w:val="99"/>
    <w:rsid w:val="00205E6D"/>
    <w:pPr>
      <w:spacing w:before="100" w:beforeAutospacing="1" w:after="100" w:afterAutospacing="1"/>
    </w:pPr>
    <w:rPr>
      <w:sz w:val="24"/>
      <w:szCs w:val="24"/>
    </w:rPr>
  </w:style>
  <w:style w:type="paragraph" w:customStyle="1" w:styleId="p15">
    <w:name w:val="p15"/>
    <w:basedOn w:val="a"/>
    <w:uiPriority w:val="99"/>
    <w:rsid w:val="00205E6D"/>
    <w:pPr>
      <w:spacing w:before="100" w:beforeAutospacing="1" w:after="100" w:afterAutospacing="1"/>
    </w:pPr>
    <w:rPr>
      <w:sz w:val="24"/>
      <w:szCs w:val="24"/>
    </w:rPr>
  </w:style>
  <w:style w:type="character" w:customStyle="1" w:styleId="ft18">
    <w:name w:val="ft18"/>
    <w:basedOn w:val="a0"/>
    <w:rsid w:val="00205E6D"/>
  </w:style>
  <w:style w:type="character" w:customStyle="1" w:styleId="ft22">
    <w:name w:val="ft22"/>
    <w:basedOn w:val="a0"/>
    <w:rsid w:val="00205E6D"/>
  </w:style>
  <w:style w:type="character" w:customStyle="1" w:styleId="ft24">
    <w:name w:val="ft24"/>
    <w:basedOn w:val="a0"/>
    <w:rsid w:val="00205E6D"/>
  </w:style>
  <w:style w:type="paragraph" w:styleId="afa">
    <w:name w:val="Plain Text"/>
    <w:basedOn w:val="a"/>
    <w:link w:val="afb"/>
    <w:uiPriority w:val="99"/>
    <w:unhideWhenUsed/>
    <w:rsid w:val="00205E6D"/>
    <w:rPr>
      <w:rFonts w:ascii="Consolas" w:eastAsia="Calibri" w:hAnsi="Consolas"/>
      <w:sz w:val="21"/>
      <w:szCs w:val="21"/>
      <w:lang w:eastAsia="en-US"/>
    </w:rPr>
  </w:style>
  <w:style w:type="character" w:customStyle="1" w:styleId="afb">
    <w:name w:val="Текст Знак"/>
    <w:basedOn w:val="a0"/>
    <w:link w:val="afa"/>
    <w:uiPriority w:val="99"/>
    <w:rsid w:val="00205E6D"/>
    <w:rPr>
      <w:rFonts w:ascii="Consolas" w:eastAsia="Calibri" w:hAnsi="Consolas" w:cs="Times New Roman"/>
      <w:sz w:val="21"/>
      <w:szCs w:val="21"/>
    </w:rPr>
  </w:style>
  <w:style w:type="character" w:customStyle="1" w:styleId="11">
    <w:name w:val="Основной текст1"/>
    <w:uiPriority w:val="99"/>
    <w:rsid w:val="00205E6D"/>
    <w:rPr>
      <w:rFonts w:ascii="Times New Roman" w:hAnsi="Times New Roman"/>
      <w:color w:val="000000"/>
      <w:spacing w:val="0"/>
      <w:w w:val="100"/>
      <w:position w:val="0"/>
      <w:sz w:val="27"/>
      <w:u w:val="none"/>
      <w:shd w:val="clear" w:color="auto" w:fill="FFFFFF"/>
      <w:lang w:val="ru-RU"/>
    </w:rPr>
  </w:style>
  <w:style w:type="character" w:customStyle="1" w:styleId="afc">
    <w:name w:val="Подпись к таблице_"/>
    <w:basedOn w:val="a0"/>
    <w:link w:val="afd"/>
    <w:locked/>
    <w:rsid w:val="00205E6D"/>
    <w:rPr>
      <w:b/>
      <w:bCs/>
      <w:i/>
      <w:iCs/>
      <w:spacing w:val="-2"/>
      <w:sz w:val="27"/>
      <w:szCs w:val="27"/>
      <w:shd w:val="clear" w:color="auto" w:fill="FFFFFF"/>
    </w:rPr>
  </w:style>
  <w:style w:type="paragraph" w:customStyle="1" w:styleId="afd">
    <w:name w:val="Подпись к таблице"/>
    <w:basedOn w:val="a"/>
    <w:link w:val="afc"/>
    <w:rsid w:val="00205E6D"/>
    <w:pPr>
      <w:widowControl w:val="0"/>
      <w:shd w:val="clear" w:color="auto" w:fill="FFFFFF"/>
      <w:spacing w:line="317" w:lineRule="exact"/>
      <w:jc w:val="both"/>
    </w:pPr>
    <w:rPr>
      <w:rFonts w:asciiTheme="minorHAnsi" w:eastAsiaTheme="minorHAnsi" w:hAnsiTheme="minorHAnsi" w:cstheme="minorBidi"/>
      <w:b/>
      <w:bCs/>
      <w:i/>
      <w:iCs/>
      <w:spacing w:val="-2"/>
      <w:sz w:val="27"/>
      <w:szCs w:val="27"/>
      <w:lang w:eastAsia="en-US"/>
    </w:rPr>
  </w:style>
  <w:style w:type="character" w:customStyle="1" w:styleId="110">
    <w:name w:val="Основной текст + 11"/>
    <w:aliases w:val="5 pt,Интервал 0 pt,Основной текст (7) + Arial Unicode MS,8"/>
    <w:basedOn w:val="af2"/>
    <w:rsid w:val="00205E6D"/>
    <w:rPr>
      <w:color w:val="000000"/>
      <w:spacing w:val="-1"/>
      <w:w w:val="100"/>
      <w:position w:val="0"/>
      <w:sz w:val="23"/>
      <w:szCs w:val="23"/>
      <w:shd w:val="clear" w:color="auto" w:fill="FFFFFF"/>
      <w:lang w:val="ru-RU"/>
    </w:rPr>
  </w:style>
  <w:style w:type="paragraph" w:customStyle="1" w:styleId="s1">
    <w:name w:val="s_1"/>
    <w:basedOn w:val="a"/>
    <w:rsid w:val="00205E6D"/>
    <w:pPr>
      <w:spacing w:before="100" w:beforeAutospacing="1" w:after="100" w:afterAutospacing="1"/>
    </w:pPr>
    <w:rPr>
      <w:sz w:val="24"/>
      <w:szCs w:val="24"/>
    </w:rPr>
  </w:style>
  <w:style w:type="paragraph" w:customStyle="1" w:styleId="formattext">
    <w:name w:val="formattext"/>
    <w:basedOn w:val="a"/>
    <w:rsid w:val="00205E6D"/>
    <w:pPr>
      <w:spacing w:before="100" w:beforeAutospacing="1" w:after="100" w:afterAutospacing="1"/>
    </w:pPr>
    <w:rPr>
      <w:sz w:val="24"/>
      <w:szCs w:val="24"/>
    </w:rPr>
  </w:style>
  <w:style w:type="character" w:customStyle="1" w:styleId="a00">
    <w:name w:val="a0"/>
    <w:basedOn w:val="a0"/>
    <w:rsid w:val="00205E6D"/>
  </w:style>
  <w:style w:type="paragraph" w:customStyle="1" w:styleId="31">
    <w:name w:val="Основной текст с отступом 31"/>
    <w:basedOn w:val="a"/>
    <w:rsid w:val="000350E1"/>
    <w:pPr>
      <w:suppressAutoHyphens/>
      <w:overflowPunct w:val="0"/>
      <w:autoSpaceDE w:val="0"/>
      <w:spacing w:after="120"/>
      <w:ind w:left="283"/>
      <w:textAlignment w:val="baseline"/>
    </w:pPr>
    <w:rPr>
      <w:sz w:val="16"/>
      <w:szCs w:val="16"/>
      <w:lang w:eastAsia="ar-SA"/>
    </w:rPr>
  </w:style>
  <w:style w:type="paragraph" w:customStyle="1" w:styleId="ConsPlusTitle">
    <w:name w:val="ConsPlusTitle"/>
    <w:rsid w:val="00482F5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Normal">
    <w:name w:val="ConsPlusNormal"/>
    <w:rsid w:val="00482F5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6">
    <w:name w:val="Основной текст (2)_"/>
    <w:basedOn w:val="a0"/>
    <w:link w:val="27"/>
    <w:rsid w:val="00D26263"/>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D26263"/>
    <w:pPr>
      <w:widowControl w:val="0"/>
      <w:shd w:val="clear" w:color="auto" w:fill="FFFFFF"/>
      <w:spacing w:after="180" w:line="0" w:lineRule="atLeast"/>
    </w:pPr>
    <w:rPr>
      <w:sz w:val="26"/>
      <w:szCs w:val="26"/>
      <w:lang w:eastAsia="en-US"/>
    </w:rPr>
  </w:style>
  <w:style w:type="character" w:customStyle="1" w:styleId="51">
    <w:name w:val="Основной текст (5)_"/>
    <w:basedOn w:val="a0"/>
    <w:link w:val="52"/>
    <w:rsid w:val="00D26263"/>
    <w:rPr>
      <w:rFonts w:ascii="Times New Roman" w:eastAsia="Times New Roman" w:hAnsi="Times New Roman" w:cs="Times New Roman"/>
      <w:b/>
      <w:bCs/>
      <w:sz w:val="26"/>
      <w:szCs w:val="26"/>
      <w:shd w:val="clear" w:color="auto" w:fill="FFFFFF"/>
    </w:rPr>
  </w:style>
  <w:style w:type="character" w:customStyle="1" w:styleId="53">
    <w:name w:val="Основной текст (5) + Не полужирный"/>
    <w:basedOn w:val="51"/>
    <w:rsid w:val="00D2626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4">
    <w:name w:val="Основной текст (5) + Малые прописные"/>
    <w:basedOn w:val="51"/>
    <w:rsid w:val="00D2626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paragraph" w:customStyle="1" w:styleId="52">
    <w:name w:val="Основной текст (5)"/>
    <w:basedOn w:val="a"/>
    <w:link w:val="51"/>
    <w:rsid w:val="00D26263"/>
    <w:pPr>
      <w:widowControl w:val="0"/>
      <w:shd w:val="clear" w:color="auto" w:fill="FFFFFF"/>
      <w:spacing w:before="180" w:line="274" w:lineRule="exact"/>
      <w:jc w:val="both"/>
    </w:pPr>
    <w:rPr>
      <w:b/>
      <w:bCs/>
      <w:sz w:val="26"/>
      <w:szCs w:val="26"/>
      <w:lang w:eastAsia="en-US"/>
    </w:rPr>
  </w:style>
  <w:style w:type="character" w:customStyle="1" w:styleId="28">
    <w:name w:val="Основной текст (2) + Полужирный;Курсив"/>
    <w:basedOn w:val="26"/>
    <w:rsid w:val="00D2626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D26263"/>
    <w:rPr>
      <w:rFonts w:ascii="Times New Roman" w:eastAsia="Times New Roman" w:hAnsi="Times New Roman" w:cs="Times New Roman"/>
      <w:b/>
      <w:bCs/>
      <w:i/>
      <w:iCs/>
      <w:sz w:val="26"/>
      <w:szCs w:val="26"/>
      <w:shd w:val="clear" w:color="auto" w:fill="FFFFFF"/>
    </w:rPr>
  </w:style>
  <w:style w:type="paragraph" w:customStyle="1" w:styleId="80">
    <w:name w:val="Основной текст (8)"/>
    <w:basedOn w:val="a"/>
    <w:link w:val="8"/>
    <w:rsid w:val="00D26263"/>
    <w:pPr>
      <w:widowControl w:val="0"/>
      <w:shd w:val="clear" w:color="auto" w:fill="FFFFFF"/>
      <w:spacing w:before="180" w:line="317" w:lineRule="exact"/>
      <w:ind w:firstLine="740"/>
      <w:jc w:val="both"/>
    </w:pPr>
    <w:rPr>
      <w:b/>
      <w:bCs/>
      <w:i/>
      <w:iCs/>
      <w:sz w:val="26"/>
      <w:szCs w:val="26"/>
      <w:lang w:eastAsia="en-US"/>
    </w:rPr>
  </w:style>
  <w:style w:type="character" w:customStyle="1" w:styleId="81">
    <w:name w:val="Основной текст (8) + Не полужирный;Не курсив"/>
    <w:basedOn w:val="8"/>
    <w:rsid w:val="00D2626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
    <w:name w:val="Основной текст (3)_"/>
    <w:basedOn w:val="a0"/>
    <w:link w:val="33"/>
    <w:rsid w:val="00D26263"/>
    <w:rPr>
      <w:rFonts w:ascii="Times New Roman" w:eastAsia="Times New Roman" w:hAnsi="Times New Roman" w:cs="Times New Roman"/>
      <w:shd w:val="clear" w:color="auto" w:fill="FFFFFF"/>
    </w:rPr>
  </w:style>
  <w:style w:type="character" w:customStyle="1" w:styleId="34">
    <w:name w:val="Основной текст (3) + Курсив"/>
    <w:basedOn w:val="32"/>
    <w:rsid w:val="00D2626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3">
    <w:name w:val="Основной текст (3)"/>
    <w:basedOn w:val="a"/>
    <w:link w:val="32"/>
    <w:rsid w:val="00D26263"/>
    <w:pPr>
      <w:widowControl w:val="0"/>
      <w:shd w:val="clear" w:color="auto" w:fill="FFFFFF"/>
      <w:spacing w:before="180" w:after="1380" w:line="0" w:lineRule="atLeast"/>
    </w:pPr>
    <w:rPr>
      <w:sz w:val="22"/>
      <w:szCs w:val="22"/>
      <w:lang w:eastAsia="en-US"/>
    </w:rPr>
  </w:style>
  <w:style w:type="character" w:customStyle="1" w:styleId="29">
    <w:name w:val="Основной текст (2) + Полужирный"/>
    <w:basedOn w:val="26"/>
    <w:rsid w:val="00D2626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Default">
    <w:name w:val="Default"/>
    <w:rsid w:val="008B3B30"/>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No Spacing"/>
    <w:qFormat/>
    <w:rsid w:val="00FF091B"/>
    <w:pPr>
      <w:spacing w:after="0" w:line="240" w:lineRule="auto"/>
    </w:pPr>
    <w:rPr>
      <w:rFonts w:ascii="Calibri" w:eastAsia="Calibri" w:hAnsi="Calibri" w:cs="Times New Roman"/>
    </w:rPr>
  </w:style>
  <w:style w:type="character" w:customStyle="1" w:styleId="ecattext">
    <w:name w:val="ecattext"/>
    <w:basedOn w:val="a0"/>
    <w:rsid w:val="00FF091B"/>
  </w:style>
  <w:style w:type="character" w:customStyle="1" w:styleId="itemtext1">
    <w:name w:val="itemtext1"/>
    <w:rsid w:val="00FF091B"/>
    <w:rPr>
      <w:rFonts w:ascii="Tahoma" w:hAnsi="Tahoma" w:cs="Tahoma" w:hint="default"/>
      <w:color w:val="000000"/>
      <w:sz w:val="20"/>
      <w:szCs w:val="20"/>
    </w:rPr>
  </w:style>
  <w:style w:type="paragraph" w:customStyle="1" w:styleId="320">
    <w:name w:val="Основной текст с отступом 32"/>
    <w:basedOn w:val="a"/>
    <w:rsid w:val="00505E05"/>
    <w:pPr>
      <w:widowControl w:val="0"/>
      <w:ind w:firstLine="624"/>
      <w:jc w:val="both"/>
    </w:pPr>
    <w:rPr>
      <w:color w:val="000000"/>
    </w:rPr>
  </w:style>
  <w:style w:type="paragraph" w:customStyle="1" w:styleId="OEM">
    <w:name w:val="Нормальный (OEM)"/>
    <w:basedOn w:val="a"/>
    <w:next w:val="a"/>
    <w:rsid w:val="00954389"/>
    <w:pPr>
      <w:autoSpaceDE w:val="0"/>
      <w:autoSpaceDN w:val="0"/>
      <w:adjustRightInd w:val="0"/>
      <w:jc w:val="both"/>
    </w:pPr>
    <w:rPr>
      <w:rFonts w:ascii="Courier New" w:hAnsi="Courier New" w:cs="Courier New"/>
    </w:rPr>
  </w:style>
  <w:style w:type="paragraph" w:customStyle="1" w:styleId="ConsPlusNonformat">
    <w:name w:val="ConsPlusNonformat"/>
    <w:rsid w:val="009543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5D0199"/>
    <w:rPr>
      <w:rFonts w:asciiTheme="majorHAnsi" w:eastAsiaTheme="majorEastAsia" w:hAnsiTheme="majorHAnsi" w:cstheme="majorBidi"/>
      <w:color w:val="365F91" w:themeColor="accent1" w:themeShade="BF"/>
      <w:sz w:val="20"/>
      <w:szCs w:val="20"/>
      <w:lang w:eastAsia="ru-RU"/>
    </w:rPr>
  </w:style>
  <w:style w:type="paragraph" w:styleId="35">
    <w:name w:val="Body Text Indent 3"/>
    <w:basedOn w:val="a"/>
    <w:link w:val="36"/>
    <w:uiPriority w:val="99"/>
    <w:semiHidden/>
    <w:unhideWhenUsed/>
    <w:rsid w:val="005D0199"/>
    <w:pPr>
      <w:spacing w:after="120"/>
      <w:ind w:left="283"/>
    </w:pPr>
    <w:rPr>
      <w:sz w:val="16"/>
      <w:szCs w:val="16"/>
    </w:rPr>
  </w:style>
  <w:style w:type="character" w:customStyle="1" w:styleId="36">
    <w:name w:val="Основной текст с отступом 3 Знак"/>
    <w:basedOn w:val="a0"/>
    <w:link w:val="35"/>
    <w:uiPriority w:val="99"/>
    <w:semiHidden/>
    <w:rsid w:val="005D019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165">
      <w:bodyDiv w:val="1"/>
      <w:marLeft w:val="0"/>
      <w:marRight w:val="0"/>
      <w:marTop w:val="0"/>
      <w:marBottom w:val="0"/>
      <w:divBdr>
        <w:top w:val="none" w:sz="0" w:space="0" w:color="auto"/>
        <w:left w:val="none" w:sz="0" w:space="0" w:color="auto"/>
        <w:bottom w:val="none" w:sz="0" w:space="0" w:color="auto"/>
        <w:right w:val="none" w:sz="0" w:space="0" w:color="auto"/>
      </w:divBdr>
    </w:div>
    <w:div w:id="51394209">
      <w:bodyDiv w:val="1"/>
      <w:marLeft w:val="0"/>
      <w:marRight w:val="0"/>
      <w:marTop w:val="0"/>
      <w:marBottom w:val="0"/>
      <w:divBdr>
        <w:top w:val="none" w:sz="0" w:space="0" w:color="auto"/>
        <w:left w:val="none" w:sz="0" w:space="0" w:color="auto"/>
        <w:bottom w:val="none" w:sz="0" w:space="0" w:color="auto"/>
        <w:right w:val="none" w:sz="0" w:space="0" w:color="auto"/>
      </w:divBdr>
    </w:div>
    <w:div w:id="75715713">
      <w:bodyDiv w:val="1"/>
      <w:marLeft w:val="0"/>
      <w:marRight w:val="0"/>
      <w:marTop w:val="0"/>
      <w:marBottom w:val="0"/>
      <w:divBdr>
        <w:top w:val="none" w:sz="0" w:space="0" w:color="auto"/>
        <w:left w:val="none" w:sz="0" w:space="0" w:color="auto"/>
        <w:bottom w:val="none" w:sz="0" w:space="0" w:color="auto"/>
        <w:right w:val="none" w:sz="0" w:space="0" w:color="auto"/>
      </w:divBdr>
    </w:div>
    <w:div w:id="93018740">
      <w:bodyDiv w:val="1"/>
      <w:marLeft w:val="0"/>
      <w:marRight w:val="0"/>
      <w:marTop w:val="0"/>
      <w:marBottom w:val="0"/>
      <w:divBdr>
        <w:top w:val="none" w:sz="0" w:space="0" w:color="auto"/>
        <w:left w:val="none" w:sz="0" w:space="0" w:color="auto"/>
        <w:bottom w:val="none" w:sz="0" w:space="0" w:color="auto"/>
        <w:right w:val="none" w:sz="0" w:space="0" w:color="auto"/>
      </w:divBdr>
    </w:div>
    <w:div w:id="120930176">
      <w:bodyDiv w:val="1"/>
      <w:marLeft w:val="0"/>
      <w:marRight w:val="0"/>
      <w:marTop w:val="0"/>
      <w:marBottom w:val="0"/>
      <w:divBdr>
        <w:top w:val="none" w:sz="0" w:space="0" w:color="auto"/>
        <w:left w:val="none" w:sz="0" w:space="0" w:color="auto"/>
        <w:bottom w:val="none" w:sz="0" w:space="0" w:color="auto"/>
        <w:right w:val="none" w:sz="0" w:space="0" w:color="auto"/>
      </w:divBdr>
    </w:div>
    <w:div w:id="256788128">
      <w:bodyDiv w:val="1"/>
      <w:marLeft w:val="0"/>
      <w:marRight w:val="0"/>
      <w:marTop w:val="0"/>
      <w:marBottom w:val="0"/>
      <w:divBdr>
        <w:top w:val="none" w:sz="0" w:space="0" w:color="auto"/>
        <w:left w:val="none" w:sz="0" w:space="0" w:color="auto"/>
        <w:bottom w:val="none" w:sz="0" w:space="0" w:color="auto"/>
        <w:right w:val="none" w:sz="0" w:space="0" w:color="auto"/>
      </w:divBdr>
    </w:div>
    <w:div w:id="265776791">
      <w:bodyDiv w:val="1"/>
      <w:marLeft w:val="0"/>
      <w:marRight w:val="0"/>
      <w:marTop w:val="0"/>
      <w:marBottom w:val="0"/>
      <w:divBdr>
        <w:top w:val="none" w:sz="0" w:space="0" w:color="auto"/>
        <w:left w:val="none" w:sz="0" w:space="0" w:color="auto"/>
        <w:bottom w:val="none" w:sz="0" w:space="0" w:color="auto"/>
        <w:right w:val="none" w:sz="0" w:space="0" w:color="auto"/>
      </w:divBdr>
    </w:div>
    <w:div w:id="285506798">
      <w:bodyDiv w:val="1"/>
      <w:marLeft w:val="0"/>
      <w:marRight w:val="0"/>
      <w:marTop w:val="0"/>
      <w:marBottom w:val="0"/>
      <w:divBdr>
        <w:top w:val="none" w:sz="0" w:space="0" w:color="auto"/>
        <w:left w:val="none" w:sz="0" w:space="0" w:color="auto"/>
        <w:bottom w:val="none" w:sz="0" w:space="0" w:color="auto"/>
        <w:right w:val="none" w:sz="0" w:space="0" w:color="auto"/>
      </w:divBdr>
    </w:div>
    <w:div w:id="367414287">
      <w:bodyDiv w:val="1"/>
      <w:marLeft w:val="0"/>
      <w:marRight w:val="0"/>
      <w:marTop w:val="0"/>
      <w:marBottom w:val="0"/>
      <w:divBdr>
        <w:top w:val="none" w:sz="0" w:space="0" w:color="auto"/>
        <w:left w:val="none" w:sz="0" w:space="0" w:color="auto"/>
        <w:bottom w:val="none" w:sz="0" w:space="0" w:color="auto"/>
        <w:right w:val="none" w:sz="0" w:space="0" w:color="auto"/>
      </w:divBdr>
    </w:div>
    <w:div w:id="385033906">
      <w:bodyDiv w:val="1"/>
      <w:marLeft w:val="0"/>
      <w:marRight w:val="0"/>
      <w:marTop w:val="0"/>
      <w:marBottom w:val="0"/>
      <w:divBdr>
        <w:top w:val="none" w:sz="0" w:space="0" w:color="auto"/>
        <w:left w:val="none" w:sz="0" w:space="0" w:color="auto"/>
        <w:bottom w:val="none" w:sz="0" w:space="0" w:color="auto"/>
        <w:right w:val="none" w:sz="0" w:space="0" w:color="auto"/>
      </w:divBdr>
    </w:div>
    <w:div w:id="418913383">
      <w:bodyDiv w:val="1"/>
      <w:marLeft w:val="0"/>
      <w:marRight w:val="0"/>
      <w:marTop w:val="0"/>
      <w:marBottom w:val="0"/>
      <w:divBdr>
        <w:top w:val="none" w:sz="0" w:space="0" w:color="auto"/>
        <w:left w:val="none" w:sz="0" w:space="0" w:color="auto"/>
        <w:bottom w:val="none" w:sz="0" w:space="0" w:color="auto"/>
        <w:right w:val="none" w:sz="0" w:space="0" w:color="auto"/>
      </w:divBdr>
    </w:div>
    <w:div w:id="453910510">
      <w:bodyDiv w:val="1"/>
      <w:marLeft w:val="0"/>
      <w:marRight w:val="0"/>
      <w:marTop w:val="0"/>
      <w:marBottom w:val="0"/>
      <w:divBdr>
        <w:top w:val="none" w:sz="0" w:space="0" w:color="auto"/>
        <w:left w:val="none" w:sz="0" w:space="0" w:color="auto"/>
        <w:bottom w:val="none" w:sz="0" w:space="0" w:color="auto"/>
        <w:right w:val="none" w:sz="0" w:space="0" w:color="auto"/>
      </w:divBdr>
      <w:divsChild>
        <w:div w:id="408115390">
          <w:marLeft w:val="547"/>
          <w:marRight w:val="0"/>
          <w:marTop w:val="96"/>
          <w:marBottom w:val="0"/>
          <w:divBdr>
            <w:top w:val="none" w:sz="0" w:space="0" w:color="auto"/>
            <w:left w:val="none" w:sz="0" w:space="0" w:color="auto"/>
            <w:bottom w:val="none" w:sz="0" w:space="0" w:color="auto"/>
            <w:right w:val="none" w:sz="0" w:space="0" w:color="auto"/>
          </w:divBdr>
        </w:div>
        <w:div w:id="318046526">
          <w:marLeft w:val="547"/>
          <w:marRight w:val="0"/>
          <w:marTop w:val="96"/>
          <w:marBottom w:val="0"/>
          <w:divBdr>
            <w:top w:val="none" w:sz="0" w:space="0" w:color="auto"/>
            <w:left w:val="none" w:sz="0" w:space="0" w:color="auto"/>
            <w:bottom w:val="none" w:sz="0" w:space="0" w:color="auto"/>
            <w:right w:val="none" w:sz="0" w:space="0" w:color="auto"/>
          </w:divBdr>
        </w:div>
        <w:div w:id="1848012705">
          <w:marLeft w:val="547"/>
          <w:marRight w:val="0"/>
          <w:marTop w:val="96"/>
          <w:marBottom w:val="0"/>
          <w:divBdr>
            <w:top w:val="none" w:sz="0" w:space="0" w:color="auto"/>
            <w:left w:val="none" w:sz="0" w:space="0" w:color="auto"/>
            <w:bottom w:val="none" w:sz="0" w:space="0" w:color="auto"/>
            <w:right w:val="none" w:sz="0" w:space="0" w:color="auto"/>
          </w:divBdr>
        </w:div>
        <w:div w:id="2053845293">
          <w:marLeft w:val="547"/>
          <w:marRight w:val="0"/>
          <w:marTop w:val="96"/>
          <w:marBottom w:val="0"/>
          <w:divBdr>
            <w:top w:val="none" w:sz="0" w:space="0" w:color="auto"/>
            <w:left w:val="none" w:sz="0" w:space="0" w:color="auto"/>
            <w:bottom w:val="none" w:sz="0" w:space="0" w:color="auto"/>
            <w:right w:val="none" w:sz="0" w:space="0" w:color="auto"/>
          </w:divBdr>
        </w:div>
      </w:divsChild>
    </w:div>
    <w:div w:id="539585864">
      <w:bodyDiv w:val="1"/>
      <w:marLeft w:val="0"/>
      <w:marRight w:val="0"/>
      <w:marTop w:val="0"/>
      <w:marBottom w:val="0"/>
      <w:divBdr>
        <w:top w:val="none" w:sz="0" w:space="0" w:color="auto"/>
        <w:left w:val="none" w:sz="0" w:space="0" w:color="auto"/>
        <w:bottom w:val="none" w:sz="0" w:space="0" w:color="auto"/>
        <w:right w:val="none" w:sz="0" w:space="0" w:color="auto"/>
      </w:divBdr>
    </w:div>
    <w:div w:id="554318856">
      <w:bodyDiv w:val="1"/>
      <w:marLeft w:val="0"/>
      <w:marRight w:val="0"/>
      <w:marTop w:val="0"/>
      <w:marBottom w:val="0"/>
      <w:divBdr>
        <w:top w:val="none" w:sz="0" w:space="0" w:color="auto"/>
        <w:left w:val="none" w:sz="0" w:space="0" w:color="auto"/>
        <w:bottom w:val="none" w:sz="0" w:space="0" w:color="auto"/>
        <w:right w:val="none" w:sz="0" w:space="0" w:color="auto"/>
      </w:divBdr>
    </w:div>
    <w:div w:id="772942717">
      <w:bodyDiv w:val="1"/>
      <w:marLeft w:val="0"/>
      <w:marRight w:val="0"/>
      <w:marTop w:val="0"/>
      <w:marBottom w:val="0"/>
      <w:divBdr>
        <w:top w:val="none" w:sz="0" w:space="0" w:color="auto"/>
        <w:left w:val="none" w:sz="0" w:space="0" w:color="auto"/>
        <w:bottom w:val="none" w:sz="0" w:space="0" w:color="auto"/>
        <w:right w:val="none" w:sz="0" w:space="0" w:color="auto"/>
      </w:divBdr>
    </w:div>
    <w:div w:id="795950277">
      <w:bodyDiv w:val="1"/>
      <w:marLeft w:val="0"/>
      <w:marRight w:val="0"/>
      <w:marTop w:val="0"/>
      <w:marBottom w:val="0"/>
      <w:divBdr>
        <w:top w:val="none" w:sz="0" w:space="0" w:color="auto"/>
        <w:left w:val="none" w:sz="0" w:space="0" w:color="auto"/>
        <w:bottom w:val="none" w:sz="0" w:space="0" w:color="auto"/>
        <w:right w:val="none" w:sz="0" w:space="0" w:color="auto"/>
      </w:divBdr>
      <w:divsChild>
        <w:div w:id="1814517874">
          <w:marLeft w:val="547"/>
          <w:marRight w:val="0"/>
          <w:marTop w:val="96"/>
          <w:marBottom w:val="0"/>
          <w:divBdr>
            <w:top w:val="none" w:sz="0" w:space="0" w:color="auto"/>
            <w:left w:val="none" w:sz="0" w:space="0" w:color="auto"/>
            <w:bottom w:val="none" w:sz="0" w:space="0" w:color="auto"/>
            <w:right w:val="none" w:sz="0" w:space="0" w:color="auto"/>
          </w:divBdr>
        </w:div>
      </w:divsChild>
    </w:div>
    <w:div w:id="824509843">
      <w:bodyDiv w:val="1"/>
      <w:marLeft w:val="0"/>
      <w:marRight w:val="0"/>
      <w:marTop w:val="0"/>
      <w:marBottom w:val="0"/>
      <w:divBdr>
        <w:top w:val="none" w:sz="0" w:space="0" w:color="auto"/>
        <w:left w:val="none" w:sz="0" w:space="0" w:color="auto"/>
        <w:bottom w:val="none" w:sz="0" w:space="0" w:color="auto"/>
        <w:right w:val="none" w:sz="0" w:space="0" w:color="auto"/>
      </w:divBdr>
    </w:div>
    <w:div w:id="824859870">
      <w:bodyDiv w:val="1"/>
      <w:marLeft w:val="0"/>
      <w:marRight w:val="0"/>
      <w:marTop w:val="0"/>
      <w:marBottom w:val="0"/>
      <w:divBdr>
        <w:top w:val="none" w:sz="0" w:space="0" w:color="auto"/>
        <w:left w:val="none" w:sz="0" w:space="0" w:color="auto"/>
        <w:bottom w:val="none" w:sz="0" w:space="0" w:color="auto"/>
        <w:right w:val="none" w:sz="0" w:space="0" w:color="auto"/>
      </w:divBdr>
    </w:div>
    <w:div w:id="847330818">
      <w:bodyDiv w:val="1"/>
      <w:marLeft w:val="0"/>
      <w:marRight w:val="0"/>
      <w:marTop w:val="0"/>
      <w:marBottom w:val="0"/>
      <w:divBdr>
        <w:top w:val="none" w:sz="0" w:space="0" w:color="auto"/>
        <w:left w:val="none" w:sz="0" w:space="0" w:color="auto"/>
        <w:bottom w:val="none" w:sz="0" w:space="0" w:color="auto"/>
        <w:right w:val="none" w:sz="0" w:space="0" w:color="auto"/>
      </w:divBdr>
    </w:div>
    <w:div w:id="864944353">
      <w:bodyDiv w:val="1"/>
      <w:marLeft w:val="0"/>
      <w:marRight w:val="0"/>
      <w:marTop w:val="0"/>
      <w:marBottom w:val="0"/>
      <w:divBdr>
        <w:top w:val="none" w:sz="0" w:space="0" w:color="auto"/>
        <w:left w:val="none" w:sz="0" w:space="0" w:color="auto"/>
        <w:bottom w:val="none" w:sz="0" w:space="0" w:color="auto"/>
        <w:right w:val="none" w:sz="0" w:space="0" w:color="auto"/>
      </w:divBdr>
    </w:div>
    <w:div w:id="895093887">
      <w:bodyDiv w:val="1"/>
      <w:marLeft w:val="0"/>
      <w:marRight w:val="0"/>
      <w:marTop w:val="0"/>
      <w:marBottom w:val="0"/>
      <w:divBdr>
        <w:top w:val="none" w:sz="0" w:space="0" w:color="auto"/>
        <w:left w:val="none" w:sz="0" w:space="0" w:color="auto"/>
        <w:bottom w:val="none" w:sz="0" w:space="0" w:color="auto"/>
        <w:right w:val="none" w:sz="0" w:space="0" w:color="auto"/>
      </w:divBdr>
    </w:div>
    <w:div w:id="992947986">
      <w:bodyDiv w:val="1"/>
      <w:marLeft w:val="0"/>
      <w:marRight w:val="0"/>
      <w:marTop w:val="0"/>
      <w:marBottom w:val="0"/>
      <w:divBdr>
        <w:top w:val="none" w:sz="0" w:space="0" w:color="auto"/>
        <w:left w:val="none" w:sz="0" w:space="0" w:color="auto"/>
        <w:bottom w:val="none" w:sz="0" w:space="0" w:color="auto"/>
        <w:right w:val="none" w:sz="0" w:space="0" w:color="auto"/>
      </w:divBdr>
    </w:div>
    <w:div w:id="1144618090">
      <w:bodyDiv w:val="1"/>
      <w:marLeft w:val="0"/>
      <w:marRight w:val="0"/>
      <w:marTop w:val="0"/>
      <w:marBottom w:val="0"/>
      <w:divBdr>
        <w:top w:val="none" w:sz="0" w:space="0" w:color="auto"/>
        <w:left w:val="none" w:sz="0" w:space="0" w:color="auto"/>
        <w:bottom w:val="none" w:sz="0" w:space="0" w:color="auto"/>
        <w:right w:val="none" w:sz="0" w:space="0" w:color="auto"/>
      </w:divBdr>
    </w:div>
    <w:div w:id="1150289713">
      <w:bodyDiv w:val="1"/>
      <w:marLeft w:val="0"/>
      <w:marRight w:val="0"/>
      <w:marTop w:val="0"/>
      <w:marBottom w:val="0"/>
      <w:divBdr>
        <w:top w:val="none" w:sz="0" w:space="0" w:color="auto"/>
        <w:left w:val="none" w:sz="0" w:space="0" w:color="auto"/>
        <w:bottom w:val="none" w:sz="0" w:space="0" w:color="auto"/>
        <w:right w:val="none" w:sz="0" w:space="0" w:color="auto"/>
      </w:divBdr>
    </w:div>
    <w:div w:id="1168666848">
      <w:bodyDiv w:val="1"/>
      <w:marLeft w:val="0"/>
      <w:marRight w:val="0"/>
      <w:marTop w:val="0"/>
      <w:marBottom w:val="0"/>
      <w:divBdr>
        <w:top w:val="none" w:sz="0" w:space="0" w:color="auto"/>
        <w:left w:val="none" w:sz="0" w:space="0" w:color="auto"/>
        <w:bottom w:val="none" w:sz="0" w:space="0" w:color="auto"/>
        <w:right w:val="none" w:sz="0" w:space="0" w:color="auto"/>
      </w:divBdr>
    </w:div>
    <w:div w:id="1186947216">
      <w:bodyDiv w:val="1"/>
      <w:marLeft w:val="0"/>
      <w:marRight w:val="0"/>
      <w:marTop w:val="0"/>
      <w:marBottom w:val="0"/>
      <w:divBdr>
        <w:top w:val="none" w:sz="0" w:space="0" w:color="auto"/>
        <w:left w:val="none" w:sz="0" w:space="0" w:color="auto"/>
        <w:bottom w:val="none" w:sz="0" w:space="0" w:color="auto"/>
        <w:right w:val="none" w:sz="0" w:space="0" w:color="auto"/>
      </w:divBdr>
    </w:div>
    <w:div w:id="1193110759">
      <w:bodyDiv w:val="1"/>
      <w:marLeft w:val="0"/>
      <w:marRight w:val="0"/>
      <w:marTop w:val="0"/>
      <w:marBottom w:val="0"/>
      <w:divBdr>
        <w:top w:val="none" w:sz="0" w:space="0" w:color="auto"/>
        <w:left w:val="none" w:sz="0" w:space="0" w:color="auto"/>
        <w:bottom w:val="none" w:sz="0" w:space="0" w:color="auto"/>
        <w:right w:val="none" w:sz="0" w:space="0" w:color="auto"/>
      </w:divBdr>
    </w:div>
    <w:div w:id="1194920424">
      <w:bodyDiv w:val="1"/>
      <w:marLeft w:val="0"/>
      <w:marRight w:val="0"/>
      <w:marTop w:val="0"/>
      <w:marBottom w:val="0"/>
      <w:divBdr>
        <w:top w:val="none" w:sz="0" w:space="0" w:color="auto"/>
        <w:left w:val="none" w:sz="0" w:space="0" w:color="auto"/>
        <w:bottom w:val="none" w:sz="0" w:space="0" w:color="auto"/>
        <w:right w:val="none" w:sz="0" w:space="0" w:color="auto"/>
      </w:divBdr>
    </w:div>
    <w:div w:id="1225680045">
      <w:bodyDiv w:val="1"/>
      <w:marLeft w:val="0"/>
      <w:marRight w:val="0"/>
      <w:marTop w:val="0"/>
      <w:marBottom w:val="0"/>
      <w:divBdr>
        <w:top w:val="none" w:sz="0" w:space="0" w:color="auto"/>
        <w:left w:val="none" w:sz="0" w:space="0" w:color="auto"/>
        <w:bottom w:val="none" w:sz="0" w:space="0" w:color="auto"/>
        <w:right w:val="none" w:sz="0" w:space="0" w:color="auto"/>
      </w:divBdr>
    </w:div>
    <w:div w:id="1231312836">
      <w:bodyDiv w:val="1"/>
      <w:marLeft w:val="0"/>
      <w:marRight w:val="0"/>
      <w:marTop w:val="0"/>
      <w:marBottom w:val="0"/>
      <w:divBdr>
        <w:top w:val="none" w:sz="0" w:space="0" w:color="auto"/>
        <w:left w:val="none" w:sz="0" w:space="0" w:color="auto"/>
        <w:bottom w:val="none" w:sz="0" w:space="0" w:color="auto"/>
        <w:right w:val="none" w:sz="0" w:space="0" w:color="auto"/>
      </w:divBdr>
    </w:div>
    <w:div w:id="1243297247">
      <w:bodyDiv w:val="1"/>
      <w:marLeft w:val="0"/>
      <w:marRight w:val="0"/>
      <w:marTop w:val="0"/>
      <w:marBottom w:val="0"/>
      <w:divBdr>
        <w:top w:val="none" w:sz="0" w:space="0" w:color="auto"/>
        <w:left w:val="none" w:sz="0" w:space="0" w:color="auto"/>
        <w:bottom w:val="none" w:sz="0" w:space="0" w:color="auto"/>
        <w:right w:val="none" w:sz="0" w:space="0" w:color="auto"/>
      </w:divBdr>
    </w:div>
    <w:div w:id="1312445739">
      <w:bodyDiv w:val="1"/>
      <w:marLeft w:val="0"/>
      <w:marRight w:val="0"/>
      <w:marTop w:val="0"/>
      <w:marBottom w:val="0"/>
      <w:divBdr>
        <w:top w:val="none" w:sz="0" w:space="0" w:color="auto"/>
        <w:left w:val="none" w:sz="0" w:space="0" w:color="auto"/>
        <w:bottom w:val="none" w:sz="0" w:space="0" w:color="auto"/>
        <w:right w:val="none" w:sz="0" w:space="0" w:color="auto"/>
      </w:divBdr>
    </w:div>
    <w:div w:id="1331059004">
      <w:bodyDiv w:val="1"/>
      <w:marLeft w:val="0"/>
      <w:marRight w:val="0"/>
      <w:marTop w:val="0"/>
      <w:marBottom w:val="0"/>
      <w:divBdr>
        <w:top w:val="none" w:sz="0" w:space="0" w:color="auto"/>
        <w:left w:val="none" w:sz="0" w:space="0" w:color="auto"/>
        <w:bottom w:val="none" w:sz="0" w:space="0" w:color="auto"/>
        <w:right w:val="none" w:sz="0" w:space="0" w:color="auto"/>
      </w:divBdr>
    </w:div>
    <w:div w:id="1358654286">
      <w:bodyDiv w:val="1"/>
      <w:marLeft w:val="0"/>
      <w:marRight w:val="0"/>
      <w:marTop w:val="0"/>
      <w:marBottom w:val="0"/>
      <w:divBdr>
        <w:top w:val="none" w:sz="0" w:space="0" w:color="auto"/>
        <w:left w:val="none" w:sz="0" w:space="0" w:color="auto"/>
        <w:bottom w:val="none" w:sz="0" w:space="0" w:color="auto"/>
        <w:right w:val="none" w:sz="0" w:space="0" w:color="auto"/>
      </w:divBdr>
    </w:div>
    <w:div w:id="1370496365">
      <w:bodyDiv w:val="1"/>
      <w:marLeft w:val="0"/>
      <w:marRight w:val="0"/>
      <w:marTop w:val="0"/>
      <w:marBottom w:val="0"/>
      <w:divBdr>
        <w:top w:val="none" w:sz="0" w:space="0" w:color="auto"/>
        <w:left w:val="none" w:sz="0" w:space="0" w:color="auto"/>
        <w:bottom w:val="none" w:sz="0" w:space="0" w:color="auto"/>
        <w:right w:val="none" w:sz="0" w:space="0" w:color="auto"/>
      </w:divBdr>
    </w:div>
    <w:div w:id="1396972033">
      <w:bodyDiv w:val="1"/>
      <w:marLeft w:val="0"/>
      <w:marRight w:val="0"/>
      <w:marTop w:val="0"/>
      <w:marBottom w:val="0"/>
      <w:divBdr>
        <w:top w:val="none" w:sz="0" w:space="0" w:color="auto"/>
        <w:left w:val="none" w:sz="0" w:space="0" w:color="auto"/>
        <w:bottom w:val="none" w:sz="0" w:space="0" w:color="auto"/>
        <w:right w:val="none" w:sz="0" w:space="0" w:color="auto"/>
      </w:divBdr>
    </w:div>
    <w:div w:id="1466964445">
      <w:bodyDiv w:val="1"/>
      <w:marLeft w:val="0"/>
      <w:marRight w:val="0"/>
      <w:marTop w:val="0"/>
      <w:marBottom w:val="0"/>
      <w:divBdr>
        <w:top w:val="none" w:sz="0" w:space="0" w:color="auto"/>
        <w:left w:val="none" w:sz="0" w:space="0" w:color="auto"/>
        <w:bottom w:val="none" w:sz="0" w:space="0" w:color="auto"/>
        <w:right w:val="none" w:sz="0" w:space="0" w:color="auto"/>
      </w:divBdr>
    </w:div>
    <w:div w:id="1478448583">
      <w:bodyDiv w:val="1"/>
      <w:marLeft w:val="0"/>
      <w:marRight w:val="0"/>
      <w:marTop w:val="0"/>
      <w:marBottom w:val="0"/>
      <w:divBdr>
        <w:top w:val="none" w:sz="0" w:space="0" w:color="auto"/>
        <w:left w:val="none" w:sz="0" w:space="0" w:color="auto"/>
        <w:bottom w:val="none" w:sz="0" w:space="0" w:color="auto"/>
        <w:right w:val="none" w:sz="0" w:space="0" w:color="auto"/>
      </w:divBdr>
    </w:div>
    <w:div w:id="1495993428">
      <w:bodyDiv w:val="1"/>
      <w:marLeft w:val="0"/>
      <w:marRight w:val="0"/>
      <w:marTop w:val="0"/>
      <w:marBottom w:val="0"/>
      <w:divBdr>
        <w:top w:val="none" w:sz="0" w:space="0" w:color="auto"/>
        <w:left w:val="none" w:sz="0" w:space="0" w:color="auto"/>
        <w:bottom w:val="none" w:sz="0" w:space="0" w:color="auto"/>
        <w:right w:val="none" w:sz="0" w:space="0" w:color="auto"/>
      </w:divBdr>
    </w:div>
    <w:div w:id="1585534864">
      <w:bodyDiv w:val="1"/>
      <w:marLeft w:val="0"/>
      <w:marRight w:val="0"/>
      <w:marTop w:val="0"/>
      <w:marBottom w:val="0"/>
      <w:divBdr>
        <w:top w:val="none" w:sz="0" w:space="0" w:color="auto"/>
        <w:left w:val="none" w:sz="0" w:space="0" w:color="auto"/>
        <w:bottom w:val="none" w:sz="0" w:space="0" w:color="auto"/>
        <w:right w:val="none" w:sz="0" w:space="0" w:color="auto"/>
      </w:divBdr>
      <w:divsChild>
        <w:div w:id="1979452569">
          <w:marLeft w:val="547"/>
          <w:marRight w:val="0"/>
          <w:marTop w:val="106"/>
          <w:marBottom w:val="0"/>
          <w:divBdr>
            <w:top w:val="none" w:sz="0" w:space="0" w:color="auto"/>
            <w:left w:val="none" w:sz="0" w:space="0" w:color="auto"/>
            <w:bottom w:val="none" w:sz="0" w:space="0" w:color="auto"/>
            <w:right w:val="none" w:sz="0" w:space="0" w:color="auto"/>
          </w:divBdr>
        </w:div>
        <w:div w:id="1378432113">
          <w:marLeft w:val="547"/>
          <w:marRight w:val="0"/>
          <w:marTop w:val="106"/>
          <w:marBottom w:val="0"/>
          <w:divBdr>
            <w:top w:val="none" w:sz="0" w:space="0" w:color="auto"/>
            <w:left w:val="none" w:sz="0" w:space="0" w:color="auto"/>
            <w:bottom w:val="none" w:sz="0" w:space="0" w:color="auto"/>
            <w:right w:val="none" w:sz="0" w:space="0" w:color="auto"/>
          </w:divBdr>
        </w:div>
      </w:divsChild>
    </w:div>
    <w:div w:id="1603994844">
      <w:bodyDiv w:val="1"/>
      <w:marLeft w:val="0"/>
      <w:marRight w:val="0"/>
      <w:marTop w:val="0"/>
      <w:marBottom w:val="0"/>
      <w:divBdr>
        <w:top w:val="none" w:sz="0" w:space="0" w:color="auto"/>
        <w:left w:val="none" w:sz="0" w:space="0" w:color="auto"/>
        <w:bottom w:val="none" w:sz="0" w:space="0" w:color="auto"/>
        <w:right w:val="none" w:sz="0" w:space="0" w:color="auto"/>
      </w:divBdr>
    </w:div>
    <w:div w:id="17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747528659">
          <w:marLeft w:val="547"/>
          <w:marRight w:val="0"/>
          <w:marTop w:val="86"/>
          <w:marBottom w:val="0"/>
          <w:divBdr>
            <w:top w:val="none" w:sz="0" w:space="0" w:color="auto"/>
            <w:left w:val="none" w:sz="0" w:space="0" w:color="auto"/>
            <w:bottom w:val="none" w:sz="0" w:space="0" w:color="auto"/>
            <w:right w:val="none" w:sz="0" w:space="0" w:color="auto"/>
          </w:divBdr>
        </w:div>
        <w:div w:id="406418883">
          <w:marLeft w:val="547"/>
          <w:marRight w:val="0"/>
          <w:marTop w:val="86"/>
          <w:marBottom w:val="0"/>
          <w:divBdr>
            <w:top w:val="none" w:sz="0" w:space="0" w:color="auto"/>
            <w:left w:val="none" w:sz="0" w:space="0" w:color="auto"/>
            <w:bottom w:val="none" w:sz="0" w:space="0" w:color="auto"/>
            <w:right w:val="none" w:sz="0" w:space="0" w:color="auto"/>
          </w:divBdr>
        </w:div>
        <w:div w:id="878322392">
          <w:marLeft w:val="547"/>
          <w:marRight w:val="0"/>
          <w:marTop w:val="86"/>
          <w:marBottom w:val="0"/>
          <w:divBdr>
            <w:top w:val="none" w:sz="0" w:space="0" w:color="auto"/>
            <w:left w:val="none" w:sz="0" w:space="0" w:color="auto"/>
            <w:bottom w:val="none" w:sz="0" w:space="0" w:color="auto"/>
            <w:right w:val="none" w:sz="0" w:space="0" w:color="auto"/>
          </w:divBdr>
        </w:div>
        <w:div w:id="1892419261">
          <w:marLeft w:val="547"/>
          <w:marRight w:val="0"/>
          <w:marTop w:val="86"/>
          <w:marBottom w:val="0"/>
          <w:divBdr>
            <w:top w:val="none" w:sz="0" w:space="0" w:color="auto"/>
            <w:left w:val="none" w:sz="0" w:space="0" w:color="auto"/>
            <w:bottom w:val="none" w:sz="0" w:space="0" w:color="auto"/>
            <w:right w:val="none" w:sz="0" w:space="0" w:color="auto"/>
          </w:divBdr>
        </w:div>
        <w:div w:id="1918249728">
          <w:marLeft w:val="547"/>
          <w:marRight w:val="0"/>
          <w:marTop w:val="86"/>
          <w:marBottom w:val="0"/>
          <w:divBdr>
            <w:top w:val="none" w:sz="0" w:space="0" w:color="auto"/>
            <w:left w:val="none" w:sz="0" w:space="0" w:color="auto"/>
            <w:bottom w:val="none" w:sz="0" w:space="0" w:color="auto"/>
            <w:right w:val="none" w:sz="0" w:space="0" w:color="auto"/>
          </w:divBdr>
        </w:div>
        <w:div w:id="900285742">
          <w:marLeft w:val="547"/>
          <w:marRight w:val="0"/>
          <w:marTop w:val="86"/>
          <w:marBottom w:val="0"/>
          <w:divBdr>
            <w:top w:val="none" w:sz="0" w:space="0" w:color="auto"/>
            <w:left w:val="none" w:sz="0" w:space="0" w:color="auto"/>
            <w:bottom w:val="none" w:sz="0" w:space="0" w:color="auto"/>
            <w:right w:val="none" w:sz="0" w:space="0" w:color="auto"/>
          </w:divBdr>
        </w:div>
        <w:div w:id="735395255">
          <w:marLeft w:val="547"/>
          <w:marRight w:val="0"/>
          <w:marTop w:val="86"/>
          <w:marBottom w:val="0"/>
          <w:divBdr>
            <w:top w:val="none" w:sz="0" w:space="0" w:color="auto"/>
            <w:left w:val="none" w:sz="0" w:space="0" w:color="auto"/>
            <w:bottom w:val="none" w:sz="0" w:space="0" w:color="auto"/>
            <w:right w:val="none" w:sz="0" w:space="0" w:color="auto"/>
          </w:divBdr>
        </w:div>
        <w:div w:id="2080053871">
          <w:marLeft w:val="547"/>
          <w:marRight w:val="0"/>
          <w:marTop w:val="86"/>
          <w:marBottom w:val="0"/>
          <w:divBdr>
            <w:top w:val="none" w:sz="0" w:space="0" w:color="auto"/>
            <w:left w:val="none" w:sz="0" w:space="0" w:color="auto"/>
            <w:bottom w:val="none" w:sz="0" w:space="0" w:color="auto"/>
            <w:right w:val="none" w:sz="0" w:space="0" w:color="auto"/>
          </w:divBdr>
        </w:div>
        <w:div w:id="23136629">
          <w:marLeft w:val="547"/>
          <w:marRight w:val="0"/>
          <w:marTop w:val="86"/>
          <w:marBottom w:val="0"/>
          <w:divBdr>
            <w:top w:val="none" w:sz="0" w:space="0" w:color="auto"/>
            <w:left w:val="none" w:sz="0" w:space="0" w:color="auto"/>
            <w:bottom w:val="none" w:sz="0" w:space="0" w:color="auto"/>
            <w:right w:val="none" w:sz="0" w:space="0" w:color="auto"/>
          </w:divBdr>
        </w:div>
      </w:divsChild>
    </w:div>
    <w:div w:id="1825003317">
      <w:bodyDiv w:val="1"/>
      <w:marLeft w:val="0"/>
      <w:marRight w:val="0"/>
      <w:marTop w:val="0"/>
      <w:marBottom w:val="0"/>
      <w:divBdr>
        <w:top w:val="none" w:sz="0" w:space="0" w:color="auto"/>
        <w:left w:val="none" w:sz="0" w:space="0" w:color="auto"/>
        <w:bottom w:val="none" w:sz="0" w:space="0" w:color="auto"/>
        <w:right w:val="none" w:sz="0" w:space="0" w:color="auto"/>
      </w:divBdr>
    </w:div>
    <w:div w:id="1833791525">
      <w:bodyDiv w:val="1"/>
      <w:marLeft w:val="0"/>
      <w:marRight w:val="0"/>
      <w:marTop w:val="0"/>
      <w:marBottom w:val="0"/>
      <w:divBdr>
        <w:top w:val="none" w:sz="0" w:space="0" w:color="auto"/>
        <w:left w:val="none" w:sz="0" w:space="0" w:color="auto"/>
        <w:bottom w:val="none" w:sz="0" w:space="0" w:color="auto"/>
        <w:right w:val="none" w:sz="0" w:space="0" w:color="auto"/>
      </w:divBdr>
    </w:div>
    <w:div w:id="1870797725">
      <w:bodyDiv w:val="1"/>
      <w:marLeft w:val="0"/>
      <w:marRight w:val="0"/>
      <w:marTop w:val="0"/>
      <w:marBottom w:val="0"/>
      <w:divBdr>
        <w:top w:val="none" w:sz="0" w:space="0" w:color="auto"/>
        <w:left w:val="none" w:sz="0" w:space="0" w:color="auto"/>
        <w:bottom w:val="none" w:sz="0" w:space="0" w:color="auto"/>
        <w:right w:val="none" w:sz="0" w:space="0" w:color="auto"/>
      </w:divBdr>
      <w:divsChild>
        <w:div w:id="133378597">
          <w:marLeft w:val="547"/>
          <w:marRight w:val="0"/>
          <w:marTop w:val="115"/>
          <w:marBottom w:val="0"/>
          <w:divBdr>
            <w:top w:val="none" w:sz="0" w:space="0" w:color="auto"/>
            <w:left w:val="none" w:sz="0" w:space="0" w:color="auto"/>
            <w:bottom w:val="none" w:sz="0" w:space="0" w:color="auto"/>
            <w:right w:val="none" w:sz="0" w:space="0" w:color="auto"/>
          </w:divBdr>
        </w:div>
        <w:div w:id="1508449096">
          <w:marLeft w:val="547"/>
          <w:marRight w:val="0"/>
          <w:marTop w:val="115"/>
          <w:marBottom w:val="0"/>
          <w:divBdr>
            <w:top w:val="none" w:sz="0" w:space="0" w:color="auto"/>
            <w:left w:val="none" w:sz="0" w:space="0" w:color="auto"/>
            <w:bottom w:val="none" w:sz="0" w:space="0" w:color="auto"/>
            <w:right w:val="none" w:sz="0" w:space="0" w:color="auto"/>
          </w:divBdr>
        </w:div>
        <w:div w:id="894467593">
          <w:marLeft w:val="547"/>
          <w:marRight w:val="0"/>
          <w:marTop w:val="115"/>
          <w:marBottom w:val="0"/>
          <w:divBdr>
            <w:top w:val="none" w:sz="0" w:space="0" w:color="auto"/>
            <w:left w:val="none" w:sz="0" w:space="0" w:color="auto"/>
            <w:bottom w:val="none" w:sz="0" w:space="0" w:color="auto"/>
            <w:right w:val="none" w:sz="0" w:space="0" w:color="auto"/>
          </w:divBdr>
        </w:div>
        <w:div w:id="1889149597">
          <w:marLeft w:val="547"/>
          <w:marRight w:val="0"/>
          <w:marTop w:val="115"/>
          <w:marBottom w:val="0"/>
          <w:divBdr>
            <w:top w:val="none" w:sz="0" w:space="0" w:color="auto"/>
            <w:left w:val="none" w:sz="0" w:space="0" w:color="auto"/>
            <w:bottom w:val="none" w:sz="0" w:space="0" w:color="auto"/>
            <w:right w:val="none" w:sz="0" w:space="0" w:color="auto"/>
          </w:divBdr>
        </w:div>
        <w:div w:id="1981036094">
          <w:marLeft w:val="547"/>
          <w:marRight w:val="0"/>
          <w:marTop w:val="115"/>
          <w:marBottom w:val="0"/>
          <w:divBdr>
            <w:top w:val="none" w:sz="0" w:space="0" w:color="auto"/>
            <w:left w:val="none" w:sz="0" w:space="0" w:color="auto"/>
            <w:bottom w:val="none" w:sz="0" w:space="0" w:color="auto"/>
            <w:right w:val="none" w:sz="0" w:space="0" w:color="auto"/>
          </w:divBdr>
        </w:div>
      </w:divsChild>
    </w:div>
    <w:div w:id="1893809210">
      <w:bodyDiv w:val="1"/>
      <w:marLeft w:val="0"/>
      <w:marRight w:val="0"/>
      <w:marTop w:val="0"/>
      <w:marBottom w:val="0"/>
      <w:divBdr>
        <w:top w:val="none" w:sz="0" w:space="0" w:color="auto"/>
        <w:left w:val="none" w:sz="0" w:space="0" w:color="auto"/>
        <w:bottom w:val="none" w:sz="0" w:space="0" w:color="auto"/>
        <w:right w:val="none" w:sz="0" w:space="0" w:color="auto"/>
      </w:divBdr>
    </w:div>
    <w:div w:id="1922060683">
      <w:bodyDiv w:val="1"/>
      <w:marLeft w:val="0"/>
      <w:marRight w:val="0"/>
      <w:marTop w:val="0"/>
      <w:marBottom w:val="0"/>
      <w:divBdr>
        <w:top w:val="none" w:sz="0" w:space="0" w:color="auto"/>
        <w:left w:val="none" w:sz="0" w:space="0" w:color="auto"/>
        <w:bottom w:val="none" w:sz="0" w:space="0" w:color="auto"/>
        <w:right w:val="none" w:sz="0" w:space="0" w:color="auto"/>
      </w:divBdr>
    </w:div>
    <w:div w:id="1937472579">
      <w:bodyDiv w:val="1"/>
      <w:marLeft w:val="0"/>
      <w:marRight w:val="0"/>
      <w:marTop w:val="0"/>
      <w:marBottom w:val="0"/>
      <w:divBdr>
        <w:top w:val="none" w:sz="0" w:space="0" w:color="auto"/>
        <w:left w:val="none" w:sz="0" w:space="0" w:color="auto"/>
        <w:bottom w:val="none" w:sz="0" w:space="0" w:color="auto"/>
        <w:right w:val="none" w:sz="0" w:space="0" w:color="auto"/>
      </w:divBdr>
    </w:div>
    <w:div w:id="1983272218">
      <w:bodyDiv w:val="1"/>
      <w:marLeft w:val="0"/>
      <w:marRight w:val="0"/>
      <w:marTop w:val="0"/>
      <w:marBottom w:val="0"/>
      <w:divBdr>
        <w:top w:val="none" w:sz="0" w:space="0" w:color="auto"/>
        <w:left w:val="none" w:sz="0" w:space="0" w:color="auto"/>
        <w:bottom w:val="none" w:sz="0" w:space="0" w:color="auto"/>
        <w:right w:val="none" w:sz="0" w:space="0" w:color="auto"/>
      </w:divBdr>
      <w:divsChild>
        <w:div w:id="2095857568">
          <w:marLeft w:val="547"/>
          <w:marRight w:val="0"/>
          <w:marTop w:val="115"/>
          <w:marBottom w:val="0"/>
          <w:divBdr>
            <w:top w:val="none" w:sz="0" w:space="0" w:color="auto"/>
            <w:left w:val="none" w:sz="0" w:space="0" w:color="auto"/>
            <w:bottom w:val="none" w:sz="0" w:space="0" w:color="auto"/>
            <w:right w:val="none" w:sz="0" w:space="0" w:color="auto"/>
          </w:divBdr>
        </w:div>
      </w:divsChild>
    </w:div>
    <w:div w:id="2036930067">
      <w:bodyDiv w:val="1"/>
      <w:marLeft w:val="0"/>
      <w:marRight w:val="0"/>
      <w:marTop w:val="0"/>
      <w:marBottom w:val="0"/>
      <w:divBdr>
        <w:top w:val="none" w:sz="0" w:space="0" w:color="auto"/>
        <w:left w:val="none" w:sz="0" w:space="0" w:color="auto"/>
        <w:bottom w:val="none" w:sz="0" w:space="0" w:color="auto"/>
        <w:right w:val="none" w:sz="0" w:space="0" w:color="auto"/>
      </w:divBdr>
    </w:div>
    <w:div w:id="2145536237">
      <w:bodyDiv w:val="1"/>
      <w:marLeft w:val="0"/>
      <w:marRight w:val="0"/>
      <w:marTop w:val="0"/>
      <w:marBottom w:val="0"/>
      <w:divBdr>
        <w:top w:val="none" w:sz="0" w:space="0" w:color="auto"/>
        <w:left w:val="none" w:sz="0" w:space="0" w:color="auto"/>
        <w:bottom w:val="none" w:sz="0" w:space="0" w:color="auto"/>
        <w:right w:val="none" w:sz="0" w:space="0" w:color="auto"/>
      </w:divBdr>
      <w:divsChild>
        <w:div w:id="561526464">
          <w:marLeft w:val="547"/>
          <w:marRight w:val="0"/>
          <w:marTop w:val="115"/>
          <w:marBottom w:val="0"/>
          <w:divBdr>
            <w:top w:val="none" w:sz="0" w:space="0" w:color="auto"/>
            <w:left w:val="none" w:sz="0" w:space="0" w:color="auto"/>
            <w:bottom w:val="none" w:sz="0" w:space="0" w:color="auto"/>
            <w:right w:val="none" w:sz="0" w:space="0" w:color="auto"/>
          </w:divBdr>
        </w:div>
        <w:div w:id="623736917">
          <w:marLeft w:val="547"/>
          <w:marRight w:val="0"/>
          <w:marTop w:val="115"/>
          <w:marBottom w:val="0"/>
          <w:divBdr>
            <w:top w:val="none" w:sz="0" w:space="0" w:color="auto"/>
            <w:left w:val="none" w:sz="0" w:space="0" w:color="auto"/>
            <w:bottom w:val="none" w:sz="0" w:space="0" w:color="auto"/>
            <w:right w:val="none" w:sz="0" w:space="0" w:color="auto"/>
          </w:divBdr>
        </w:div>
        <w:div w:id="16559138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mailto:oren-rpn@esoo.ru"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38</Pages>
  <Words>17475</Words>
  <Characters>99610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Сетко Андрей Геннадьевич</cp:lastModifiedBy>
  <cp:revision>3</cp:revision>
  <dcterms:created xsi:type="dcterms:W3CDTF">2019-09-04T08:41:00Z</dcterms:created>
  <dcterms:modified xsi:type="dcterms:W3CDTF">2019-09-04T09:34:00Z</dcterms:modified>
</cp:coreProperties>
</file>