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</w:rPr>
      </w:pPr>
    </w:p>
    <w:p w:rsidR="00850BD8" w:rsidRDefault="00850BD8" w:rsidP="0080448C">
      <w:pPr>
        <w:rPr>
          <w:b/>
          <w:color w:val="000000"/>
          <w:sz w:val="28"/>
          <w:szCs w:val="28"/>
        </w:rPr>
      </w:pPr>
    </w:p>
    <w:p w:rsidR="00850BD8" w:rsidRPr="003D3F82" w:rsidRDefault="00850BD8" w:rsidP="0080448C">
      <w:pPr>
        <w:rPr>
          <w:b/>
          <w:color w:val="000000"/>
          <w:sz w:val="28"/>
          <w:szCs w:val="28"/>
        </w:rPr>
      </w:pPr>
    </w:p>
    <w:p w:rsidR="007E7400" w:rsidRPr="001D566C" w:rsidRDefault="00E836D2" w:rsidP="0080448C">
      <w:pPr>
        <w:jc w:val="center"/>
        <w:rPr>
          <w:b/>
          <w:color w:val="000000"/>
          <w:sz w:val="32"/>
          <w:szCs w:val="28"/>
        </w:rPr>
      </w:pPr>
      <w:r w:rsidRPr="001D566C">
        <w:rPr>
          <w:b/>
          <w:color w:val="000000"/>
          <w:sz w:val="32"/>
          <w:szCs w:val="28"/>
        </w:rPr>
        <w:t xml:space="preserve">ФОНД ОЦЕНОЧНЫХ СРЕДСТВ </w:t>
      </w:r>
    </w:p>
    <w:p w:rsidR="00850BD8" w:rsidRPr="00C11CE6" w:rsidRDefault="00E836D2" w:rsidP="001C51CE">
      <w:pPr>
        <w:jc w:val="center"/>
        <w:rPr>
          <w:b/>
          <w:caps/>
          <w:sz w:val="32"/>
          <w:szCs w:val="32"/>
        </w:rPr>
      </w:pPr>
      <w:r w:rsidRPr="001D566C">
        <w:rPr>
          <w:b/>
          <w:color w:val="000000"/>
          <w:sz w:val="32"/>
          <w:szCs w:val="28"/>
        </w:rPr>
        <w:t xml:space="preserve">ДЛЯ ПРОВЕДЕНИЯ </w:t>
      </w:r>
      <w:r w:rsidR="001C51CE" w:rsidRPr="001C51CE">
        <w:rPr>
          <w:b/>
          <w:caps/>
          <w:color w:val="000000"/>
          <w:sz w:val="32"/>
          <w:szCs w:val="28"/>
        </w:rPr>
        <w:t>государственной итоговой аттестации</w:t>
      </w:r>
      <w:r w:rsidR="00850BD8">
        <w:rPr>
          <w:b/>
          <w:caps/>
          <w:sz w:val="32"/>
          <w:szCs w:val="32"/>
        </w:rPr>
        <w:t xml:space="preserve"> </w:t>
      </w:r>
      <w:r w:rsidR="00850BD8" w:rsidRPr="00C11CE6">
        <w:rPr>
          <w:b/>
          <w:caps/>
          <w:sz w:val="32"/>
          <w:szCs w:val="32"/>
        </w:rPr>
        <w:t>по специальности</w:t>
      </w:r>
      <w:r w:rsidR="00850BD8">
        <w:rPr>
          <w:b/>
          <w:caps/>
          <w:sz w:val="32"/>
          <w:szCs w:val="32"/>
        </w:rPr>
        <w:t xml:space="preserve"> </w:t>
      </w:r>
      <w:r w:rsidR="00850BD8" w:rsidRPr="00C11CE6">
        <w:rPr>
          <w:b/>
          <w:caps/>
          <w:sz w:val="32"/>
          <w:szCs w:val="32"/>
        </w:rPr>
        <w:t>31.08.69 «Челюстно-лицевая хирургия»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C51CE" w:rsidRDefault="001C51CE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C51CE" w:rsidRDefault="001C51CE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C51CE" w:rsidRPr="003D3F82" w:rsidRDefault="001C51CE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850BD8" w:rsidRPr="00CF7355" w:rsidRDefault="00850BD8" w:rsidP="00850BD8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31.08.69 «Челюстно-лицевая хирургия», </w:t>
      </w: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850BD8" w:rsidRPr="00CF7355" w:rsidRDefault="00850BD8" w:rsidP="00850BD8">
      <w:pPr>
        <w:ind w:firstLine="709"/>
        <w:jc w:val="both"/>
        <w:rPr>
          <w:color w:val="000000"/>
        </w:rPr>
      </w:pPr>
    </w:p>
    <w:p w:rsidR="00850BD8" w:rsidRPr="004B2C94" w:rsidRDefault="00850BD8" w:rsidP="00850BD8">
      <w:pPr>
        <w:ind w:firstLine="709"/>
        <w:jc w:val="center"/>
        <w:rPr>
          <w:sz w:val="28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CF7355">
        <w:rPr>
          <w:color w:val="000000"/>
        </w:rPr>
        <w:t xml:space="preserve">  от «</w:t>
      </w:r>
      <w:r>
        <w:rPr>
          <w:color w:val="000000"/>
        </w:rPr>
        <w:t>2</w:t>
      </w:r>
      <w:r w:rsidR="00A85192">
        <w:rPr>
          <w:color w:val="000000"/>
        </w:rPr>
        <w:t>7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 w:rsidR="00A85192">
        <w:rPr>
          <w:color w:val="000000"/>
        </w:rPr>
        <w:t>23</w:t>
      </w:r>
      <w:r>
        <w:rPr>
          <w:color w:val="000000"/>
        </w:rPr>
        <w:t xml:space="preserve"> г</w:t>
      </w:r>
      <w:r w:rsidR="00A85192">
        <w:rPr>
          <w:color w:val="000000"/>
        </w:rPr>
        <w:t>.</w:t>
      </w:r>
    </w:p>
    <w:p w:rsidR="00E836D2" w:rsidRDefault="00E836D2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0E4710" w:rsidRPr="004B2C94" w:rsidRDefault="000E4710" w:rsidP="0080448C">
      <w:pPr>
        <w:jc w:val="center"/>
        <w:rPr>
          <w:sz w:val="28"/>
        </w:rPr>
      </w:pPr>
    </w:p>
    <w:p w:rsidR="007E7400" w:rsidRDefault="002242DB" w:rsidP="002242DB">
      <w:pPr>
        <w:spacing w:line="259" w:lineRule="auto"/>
        <w:ind w:firstLine="709"/>
        <w:outlineLvl w:val="0"/>
        <w:rPr>
          <w:b/>
          <w:color w:val="000000"/>
        </w:rPr>
      </w:pPr>
      <w:bookmarkStart w:id="0" w:name="_Toc535164689"/>
      <w:r>
        <w:rPr>
          <w:b/>
          <w:color w:val="000000"/>
        </w:rPr>
        <w:lastRenderedPageBreak/>
        <w:t xml:space="preserve">1. </w:t>
      </w:r>
      <w:r w:rsidR="007E7400" w:rsidRPr="002242DB">
        <w:rPr>
          <w:b/>
          <w:color w:val="000000"/>
        </w:rPr>
        <w:t>Паспорт фонда оценочных средств</w:t>
      </w:r>
      <w:bookmarkEnd w:id="0"/>
    </w:p>
    <w:p w:rsidR="002242DB" w:rsidRPr="002242DB" w:rsidRDefault="002242DB" w:rsidP="002242DB">
      <w:pPr>
        <w:spacing w:line="259" w:lineRule="auto"/>
        <w:outlineLvl w:val="0"/>
        <w:rPr>
          <w:b/>
          <w:color w:val="000000"/>
        </w:rPr>
      </w:pPr>
    </w:p>
    <w:p w:rsidR="007E7400" w:rsidRPr="0089681E" w:rsidRDefault="007E7400" w:rsidP="0089681E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89681E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</w:t>
      </w:r>
      <w:r w:rsidR="0089681E" w:rsidRPr="0089681E">
        <w:rPr>
          <w:rFonts w:ascii="Times New Roman" w:hAnsi="Times New Roman"/>
          <w:color w:val="000000"/>
          <w:sz w:val="24"/>
          <w:szCs w:val="24"/>
        </w:rPr>
        <w:t>итоговой аттестации содержит</w:t>
      </w:r>
      <w:r w:rsidR="004338C5" w:rsidRPr="00896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681E">
        <w:rPr>
          <w:rFonts w:ascii="Times New Roman" w:hAnsi="Times New Roman"/>
          <w:color w:val="000000"/>
          <w:sz w:val="24"/>
          <w:szCs w:val="24"/>
        </w:rPr>
        <w:t>контрольно-оценочные материалы</w:t>
      </w:r>
      <w:r w:rsidR="0089681E" w:rsidRPr="008968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9681E">
        <w:rPr>
          <w:rFonts w:ascii="Times New Roman" w:hAnsi="Times New Roman"/>
          <w:color w:val="000000"/>
          <w:sz w:val="24"/>
          <w:szCs w:val="24"/>
        </w:rPr>
        <w:t>Контрольно</w:t>
      </w:r>
      <w:r w:rsidR="00850BD8" w:rsidRPr="0089681E">
        <w:rPr>
          <w:rFonts w:ascii="Times New Roman" w:hAnsi="Times New Roman"/>
          <w:color w:val="000000"/>
          <w:sz w:val="24"/>
          <w:szCs w:val="24"/>
        </w:rPr>
        <w:t>-</w:t>
      </w:r>
      <w:r w:rsidRPr="0089681E">
        <w:rPr>
          <w:rFonts w:ascii="Times New Roman" w:hAnsi="Times New Roman"/>
          <w:color w:val="000000"/>
          <w:sz w:val="24"/>
          <w:szCs w:val="24"/>
        </w:rPr>
        <w:t xml:space="preserve">оценочные материалы для </w:t>
      </w:r>
      <w:r w:rsidR="001C51CE" w:rsidRPr="0089681E">
        <w:rPr>
          <w:rFonts w:ascii="Times New Roman" w:hAnsi="Times New Roman"/>
          <w:color w:val="000000"/>
          <w:sz w:val="24"/>
          <w:szCs w:val="24"/>
        </w:rPr>
        <w:t>итоговой</w:t>
      </w:r>
      <w:r w:rsidRPr="0089681E">
        <w:rPr>
          <w:rFonts w:ascii="Times New Roman" w:hAnsi="Times New Roman"/>
          <w:color w:val="000000"/>
          <w:sz w:val="24"/>
          <w:szCs w:val="24"/>
        </w:rPr>
        <w:t xml:space="preserve"> аттестации соответствуют форме </w:t>
      </w:r>
      <w:r w:rsidR="0089681E" w:rsidRPr="0089681E">
        <w:rPr>
          <w:rFonts w:ascii="Times New Roman" w:hAnsi="Times New Roman"/>
          <w:color w:val="000000"/>
          <w:sz w:val="24"/>
          <w:szCs w:val="24"/>
        </w:rPr>
        <w:t>итоговой</w:t>
      </w:r>
      <w:r w:rsidRPr="0089681E">
        <w:rPr>
          <w:rFonts w:ascii="Times New Roman" w:hAnsi="Times New Roman"/>
          <w:color w:val="000000"/>
          <w:sz w:val="24"/>
          <w:szCs w:val="24"/>
        </w:rPr>
        <w:t xml:space="preserve"> аттестации, определенной в учебно</w:t>
      </w:r>
      <w:r w:rsidR="00A85192">
        <w:rPr>
          <w:rFonts w:ascii="Times New Roman" w:hAnsi="Times New Roman"/>
          <w:color w:val="000000"/>
          <w:sz w:val="24"/>
          <w:szCs w:val="24"/>
        </w:rPr>
        <w:t>м</w:t>
      </w:r>
      <w:r w:rsidRPr="0089681E">
        <w:rPr>
          <w:rFonts w:ascii="Times New Roman" w:hAnsi="Times New Roman"/>
          <w:color w:val="000000"/>
          <w:sz w:val="24"/>
          <w:szCs w:val="24"/>
        </w:rPr>
        <w:t xml:space="preserve"> плане О</w:t>
      </w:r>
      <w:r w:rsidR="00E836D2" w:rsidRPr="0089681E">
        <w:rPr>
          <w:rFonts w:ascii="Times New Roman" w:hAnsi="Times New Roman"/>
          <w:color w:val="000000"/>
          <w:sz w:val="24"/>
          <w:szCs w:val="24"/>
        </w:rPr>
        <w:t>П</w:t>
      </w:r>
      <w:r w:rsidRPr="0089681E">
        <w:rPr>
          <w:rFonts w:ascii="Times New Roman" w:hAnsi="Times New Roman"/>
          <w:color w:val="000000"/>
          <w:sz w:val="24"/>
          <w:szCs w:val="24"/>
        </w:rPr>
        <w:t>ОП и направлены на проверку сформированности знаний, умений и навыков по каждой компетенции, установленной в рабочей программе.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 xml:space="preserve">В результате </w:t>
      </w:r>
      <w:r w:rsidR="00540F55">
        <w:rPr>
          <w:rFonts w:ascii="Times New Roman" w:hAnsi="Times New Roman"/>
          <w:color w:val="000000"/>
          <w:sz w:val="24"/>
          <w:szCs w:val="24"/>
        </w:rPr>
        <w:t>прохождения итоговой аттестации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у обучающегося формируются </w:t>
      </w:r>
      <w:r w:rsidRPr="007102AD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A85192">
        <w:rPr>
          <w:rFonts w:ascii="Times New Roman" w:hAnsi="Times New Roman"/>
          <w:b/>
          <w:sz w:val="24"/>
          <w:szCs w:val="24"/>
          <w:lang w:eastAsia="en-US"/>
        </w:rPr>
        <w:t>УК-1.</w:t>
      </w:r>
      <w:r w:rsidRPr="00A85192">
        <w:rPr>
          <w:rFonts w:ascii="Times New Roman" w:hAnsi="Times New Roman"/>
          <w:sz w:val="24"/>
          <w:szCs w:val="24"/>
          <w:lang w:eastAsia="en-US"/>
        </w:rPr>
        <w:t xml:space="preserve"> Способен критически и системно анализировать возможности и способы применения достижения в области медицины и фармации в профессиональном контексте.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A85192">
        <w:rPr>
          <w:rFonts w:ascii="Times New Roman" w:hAnsi="Times New Roman"/>
          <w:b/>
          <w:sz w:val="24"/>
          <w:szCs w:val="24"/>
          <w:lang w:eastAsia="en-US"/>
        </w:rPr>
        <w:t>УК-2.</w:t>
      </w:r>
      <w:r w:rsidRPr="00A85192">
        <w:rPr>
          <w:rFonts w:ascii="Times New Roman" w:hAnsi="Times New Roman"/>
          <w:sz w:val="24"/>
          <w:szCs w:val="24"/>
          <w:lang w:eastAsia="en-US"/>
        </w:rPr>
        <w:t xml:space="preserve"> Способен разрабатывать, реализовывать проект и управлять им.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A85192">
        <w:rPr>
          <w:rFonts w:ascii="Times New Roman" w:hAnsi="Times New Roman"/>
          <w:b/>
          <w:sz w:val="24"/>
          <w:szCs w:val="24"/>
          <w:lang w:eastAsia="en-US"/>
        </w:rPr>
        <w:t>УК-3.</w:t>
      </w:r>
      <w:r w:rsidRPr="00A85192">
        <w:rPr>
          <w:rFonts w:ascii="Times New Roman" w:hAnsi="Times New Roman"/>
          <w:sz w:val="24"/>
          <w:szCs w:val="24"/>
          <w:lang w:eastAsia="en-US"/>
        </w:rPr>
        <w:t xml:space="preserve">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A85192">
        <w:rPr>
          <w:rFonts w:ascii="Times New Roman" w:hAnsi="Times New Roman"/>
          <w:b/>
          <w:sz w:val="24"/>
          <w:szCs w:val="24"/>
          <w:lang w:eastAsia="en-US"/>
        </w:rPr>
        <w:t>УК-4.</w:t>
      </w:r>
      <w:r w:rsidRPr="00A85192">
        <w:rPr>
          <w:rFonts w:ascii="Times New Roman" w:hAnsi="Times New Roman"/>
          <w:sz w:val="24"/>
          <w:szCs w:val="24"/>
          <w:lang w:eastAsia="en-US"/>
        </w:rPr>
        <w:t xml:space="preserve"> Способен выстраивать взаимодействие в рамках своей профессиональной деятельности.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A85192">
        <w:rPr>
          <w:rFonts w:ascii="Times New Roman" w:hAnsi="Times New Roman"/>
          <w:b/>
          <w:sz w:val="24"/>
          <w:szCs w:val="24"/>
          <w:lang w:eastAsia="en-US"/>
        </w:rPr>
        <w:t>УК-5.</w:t>
      </w:r>
      <w:r w:rsidRPr="00A85192">
        <w:rPr>
          <w:rFonts w:ascii="Times New Roman" w:hAnsi="Times New Roman"/>
          <w:sz w:val="24"/>
          <w:szCs w:val="24"/>
          <w:lang w:eastAsia="en-US"/>
        </w:rPr>
        <w:t xml:space="preserve"> Способен планировать и решать задачи собственного профессионального и личностного развития, включая задачи изменения карьерной траектории.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ОПК-1.</w:t>
      </w:r>
      <w:r w:rsidRPr="00A85192">
        <w:rPr>
          <w:rFonts w:ascii="Times New Roman" w:hAnsi="Times New Roman"/>
          <w:sz w:val="24"/>
          <w:szCs w:val="24"/>
        </w:rPr>
        <w:t xml:space="preserve"> Способен использовать информационно-коммуникационные технологии в профессиональной деятельности и соблюдать правила информационной безопасности.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ОПК-2.</w:t>
      </w:r>
      <w:r w:rsidRPr="00A85192">
        <w:rPr>
          <w:rFonts w:ascii="Times New Roman" w:hAnsi="Times New Roman"/>
          <w:sz w:val="24"/>
          <w:szCs w:val="24"/>
        </w:rPr>
        <w:t xml:space="preserve">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ОПК-3.</w:t>
      </w:r>
      <w:r w:rsidRPr="00A85192">
        <w:rPr>
          <w:rFonts w:ascii="Times New Roman" w:hAnsi="Times New Roman"/>
          <w:sz w:val="24"/>
          <w:szCs w:val="24"/>
        </w:rPr>
        <w:t xml:space="preserve"> Способен осуществлять педагогическую деятельность.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ОПК-4.</w:t>
      </w:r>
      <w:r w:rsidRPr="00A85192">
        <w:rPr>
          <w:rFonts w:ascii="Times New Roman" w:hAnsi="Times New Roman"/>
          <w:sz w:val="24"/>
          <w:szCs w:val="24"/>
        </w:rPr>
        <w:t xml:space="preserve"> Способен проводить клиническую диагностику и обследование пациентов.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ОПК-5.</w:t>
      </w:r>
      <w:r w:rsidRPr="00A85192">
        <w:rPr>
          <w:rFonts w:ascii="Times New Roman" w:hAnsi="Times New Roman"/>
          <w:sz w:val="24"/>
          <w:szCs w:val="24"/>
        </w:rPr>
        <w:t xml:space="preserve"> Способен назначать лечение пациентам при заболеваниях и (или) состояниях, контролировать его эффективность и безопасность.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ОПК-6.</w:t>
      </w:r>
      <w:r w:rsidRPr="00A85192">
        <w:rPr>
          <w:rFonts w:ascii="Times New Roman" w:hAnsi="Times New Roman"/>
          <w:sz w:val="24"/>
          <w:szCs w:val="24"/>
        </w:rPr>
        <w:t xml:space="preserve">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абилитации инвалидов.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ОПК-7.</w:t>
      </w:r>
      <w:r w:rsidRPr="00A85192">
        <w:rPr>
          <w:rFonts w:ascii="Times New Roman" w:hAnsi="Times New Roman"/>
          <w:sz w:val="24"/>
          <w:szCs w:val="24"/>
        </w:rPr>
        <w:t xml:space="preserve"> Способен проводить в отношении пациентов медицинскую экспертизу.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ОПК-8.</w:t>
      </w:r>
      <w:r w:rsidRPr="00A85192">
        <w:rPr>
          <w:rFonts w:ascii="Times New Roman" w:hAnsi="Times New Roman"/>
          <w:sz w:val="24"/>
          <w:szCs w:val="24"/>
        </w:rPr>
        <w:t xml:space="preserve">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ОПК-9.</w:t>
      </w:r>
      <w:r w:rsidRPr="00A85192">
        <w:rPr>
          <w:rFonts w:ascii="Times New Roman" w:hAnsi="Times New Roman"/>
          <w:sz w:val="24"/>
          <w:szCs w:val="24"/>
        </w:rPr>
        <w:t xml:space="preserve">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ОПК-10.</w:t>
      </w:r>
      <w:r w:rsidRPr="00A85192">
        <w:rPr>
          <w:rFonts w:ascii="Times New Roman" w:hAnsi="Times New Roman"/>
          <w:sz w:val="24"/>
          <w:szCs w:val="24"/>
        </w:rPr>
        <w:t xml:space="preserve"> Способен участвовать в оказании неотложной медицинской помощи при состояниях, требующих срочного медицинского вмешательства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iCs/>
          <w:sz w:val="24"/>
          <w:szCs w:val="24"/>
        </w:rPr>
      </w:pPr>
      <w:r w:rsidRPr="00A85192">
        <w:rPr>
          <w:rFonts w:ascii="Times New Roman" w:hAnsi="Times New Roman"/>
          <w:b/>
          <w:sz w:val="24"/>
          <w:szCs w:val="24"/>
        </w:rPr>
        <w:t>ПК-1.</w:t>
      </w:r>
      <w:r w:rsidRPr="00A85192">
        <w:rPr>
          <w:rFonts w:ascii="Times New Roman" w:hAnsi="Times New Roman"/>
          <w:sz w:val="24"/>
          <w:szCs w:val="24"/>
        </w:rPr>
        <w:t xml:space="preserve"> </w:t>
      </w:r>
      <w:r w:rsidRPr="00A85192">
        <w:rPr>
          <w:rFonts w:ascii="Times New Roman" w:hAnsi="Times New Roman"/>
          <w:iCs/>
          <w:sz w:val="24"/>
          <w:szCs w:val="24"/>
        </w:rPr>
        <w:t>Оказание первичной специализированной медико-санитарной помощи и специализированной медицинской помощи по профилю «челюстно-лицевая хирургия».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85192">
        <w:rPr>
          <w:rFonts w:ascii="Times New Roman" w:hAnsi="Times New Roman"/>
          <w:b/>
          <w:iCs/>
          <w:sz w:val="24"/>
          <w:szCs w:val="24"/>
        </w:rPr>
        <w:t>ПК-2.</w:t>
      </w:r>
      <w:r w:rsidRPr="00A85192">
        <w:rPr>
          <w:rFonts w:ascii="Times New Roman" w:hAnsi="Times New Roman"/>
          <w:iCs/>
          <w:sz w:val="24"/>
          <w:szCs w:val="24"/>
        </w:rPr>
        <w:t xml:space="preserve"> </w:t>
      </w:r>
      <w:r w:rsidRPr="00A85192">
        <w:rPr>
          <w:rFonts w:ascii="Times New Roman" w:hAnsi="Times New Roman"/>
          <w:bCs/>
          <w:sz w:val="24"/>
          <w:szCs w:val="24"/>
        </w:rPr>
        <w:t>Оказание высокотехнологичной медицинской помощи в стационарных условиях по профилю «челюстно-лицевая хирургия».</w:t>
      </w:r>
    </w:p>
    <w:p w:rsidR="00A85192" w:rsidRPr="00A85192" w:rsidRDefault="00A85192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Default="002242DB" w:rsidP="002242DB">
      <w:pPr>
        <w:ind w:firstLine="709"/>
        <w:outlineLvl w:val="0"/>
        <w:rPr>
          <w:b/>
          <w:color w:val="000000"/>
        </w:rPr>
      </w:pPr>
      <w:bookmarkStart w:id="1" w:name="_Toc535164690"/>
      <w:r>
        <w:rPr>
          <w:b/>
          <w:color w:val="000000"/>
        </w:rPr>
        <w:t xml:space="preserve">2. </w:t>
      </w:r>
      <w:r w:rsidR="007E7400" w:rsidRPr="002242DB">
        <w:rPr>
          <w:b/>
          <w:color w:val="000000"/>
        </w:rPr>
        <w:t xml:space="preserve">Оценочные материалы </w:t>
      </w:r>
      <w:r w:rsidR="00540F55">
        <w:rPr>
          <w:b/>
          <w:color w:val="000000"/>
        </w:rPr>
        <w:t>итоговой аттестации</w:t>
      </w:r>
      <w:r w:rsidR="007E7400" w:rsidRPr="002242DB">
        <w:rPr>
          <w:b/>
          <w:color w:val="000000"/>
        </w:rPr>
        <w:t xml:space="preserve"> обучающихся</w:t>
      </w:r>
      <w:bookmarkEnd w:id="1"/>
    </w:p>
    <w:p w:rsidR="00545D05" w:rsidRPr="00545D05" w:rsidRDefault="00545D05" w:rsidP="00545D05">
      <w:pPr>
        <w:ind w:firstLine="708"/>
        <w:jc w:val="both"/>
        <w:rPr>
          <w:color w:val="000000"/>
        </w:rPr>
      </w:pPr>
      <w:r w:rsidRPr="00545D05">
        <w:rPr>
          <w:color w:val="000000"/>
        </w:rPr>
        <w:t>Государственная итоговая аттестация проводится в 2 этапа:</w:t>
      </w:r>
    </w:p>
    <w:p w:rsidR="00545D05" w:rsidRPr="00545D05" w:rsidRDefault="00545D05" w:rsidP="00545D05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545D05">
        <w:rPr>
          <w:rFonts w:ascii="Times New Roman" w:hAnsi="Times New Roman"/>
          <w:color w:val="000000"/>
          <w:sz w:val="24"/>
          <w:szCs w:val="24"/>
        </w:rPr>
        <w:t>Сдача практических навыков</w:t>
      </w:r>
    </w:p>
    <w:p w:rsidR="00545D05" w:rsidRPr="00545D05" w:rsidRDefault="00545D05" w:rsidP="00545D05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545D05">
        <w:rPr>
          <w:rFonts w:ascii="Times New Roman" w:hAnsi="Times New Roman"/>
          <w:color w:val="000000"/>
          <w:sz w:val="24"/>
          <w:szCs w:val="24"/>
        </w:rPr>
        <w:t>Экзамен в устной форме по экзаменационным билетам</w:t>
      </w:r>
    </w:p>
    <w:p w:rsidR="00A85192" w:rsidRDefault="00A85192" w:rsidP="008913F8">
      <w:pPr>
        <w:jc w:val="center"/>
        <w:rPr>
          <w:b/>
          <w:color w:val="000000"/>
        </w:rPr>
      </w:pPr>
    </w:p>
    <w:p w:rsidR="000F4D9F" w:rsidRDefault="000F4D9F" w:rsidP="008913F8">
      <w:pPr>
        <w:jc w:val="center"/>
        <w:rPr>
          <w:b/>
          <w:color w:val="000000"/>
        </w:rPr>
      </w:pPr>
    </w:p>
    <w:p w:rsidR="000F4D9F" w:rsidRDefault="000F4D9F" w:rsidP="008913F8">
      <w:pPr>
        <w:jc w:val="center"/>
        <w:rPr>
          <w:b/>
          <w:color w:val="000000"/>
        </w:rPr>
      </w:pPr>
      <w:bookmarkStart w:id="2" w:name="_GoBack"/>
      <w:bookmarkEnd w:id="2"/>
    </w:p>
    <w:p w:rsidR="008913F8" w:rsidRDefault="008913F8" w:rsidP="008913F8">
      <w:pPr>
        <w:jc w:val="center"/>
        <w:rPr>
          <w:b/>
          <w:color w:val="000000"/>
        </w:rPr>
      </w:pPr>
      <w:r w:rsidRPr="007102AD">
        <w:rPr>
          <w:b/>
          <w:color w:val="000000"/>
        </w:rPr>
        <w:lastRenderedPageBreak/>
        <w:t>Вопросы для проверки теоретических знаний по дисциплине</w:t>
      </w:r>
    </w:p>
    <w:p w:rsidR="00A85192" w:rsidRDefault="00A85192" w:rsidP="008913F8">
      <w:pPr>
        <w:jc w:val="center"/>
        <w:rPr>
          <w:color w:val="000000"/>
        </w:rPr>
      </w:pPr>
    </w:p>
    <w:p w:rsidR="00A85192" w:rsidRPr="00EB1C9E" w:rsidRDefault="00A85192" w:rsidP="00A85192">
      <w:pPr>
        <w:tabs>
          <w:tab w:val="left" w:pos="709"/>
        </w:tabs>
        <w:ind w:firstLine="567"/>
        <w:jc w:val="both"/>
      </w:pPr>
      <w:r>
        <w:t xml:space="preserve">1. </w:t>
      </w:r>
      <w:r w:rsidRPr="00EB1C9E">
        <w:t>Показания и противопоказания к общему и местному обезболиванию при проведении амбулаторных хирургических стомато</w:t>
      </w:r>
      <w:r>
        <w:t>логических вмешательств.</w:t>
      </w:r>
      <w:r w:rsidRPr="00EB1C9E">
        <w:t xml:space="preserve"> Определение понятия премедикация. Цель и задачи </w:t>
      </w:r>
      <w:r>
        <w:t>премедикации. Препараты для премедикации.</w:t>
      </w:r>
    </w:p>
    <w:p w:rsidR="00A85192" w:rsidRDefault="00A85192" w:rsidP="00A85192">
      <w:pPr>
        <w:ind w:firstLine="567"/>
        <w:jc w:val="both"/>
      </w:pPr>
      <w:r w:rsidRPr="00EB1C9E">
        <w:t>2. Показания и противопоказания к удалению постоянных зубов. Подг</w:t>
      </w:r>
      <w:r>
        <w:t>отовка к удалению зуба. Этапы</w:t>
      </w:r>
      <w:r w:rsidRPr="00EB1C9E">
        <w:t xml:space="preserve"> удаления зуба.</w:t>
      </w:r>
    </w:p>
    <w:p w:rsidR="00A85192" w:rsidRDefault="00A85192" w:rsidP="00A85192">
      <w:pPr>
        <w:ind w:firstLine="567"/>
        <w:jc w:val="both"/>
      </w:pPr>
      <w:r>
        <w:t xml:space="preserve">3. </w:t>
      </w:r>
      <w:r w:rsidRPr="00EB1C9E">
        <w:t>Удаление корней зубов. Удаление корней зубов щипцами. Удаление зубов и корней зубов элеваторами.</w:t>
      </w:r>
      <w:r>
        <w:t xml:space="preserve"> </w:t>
      </w:r>
      <w:r w:rsidRPr="00EB1C9E">
        <w:t>Удаление корней зубов с помощью бормашины. Обработка раны после удаления зуба и уход за ней.</w:t>
      </w:r>
    </w:p>
    <w:p w:rsidR="00A85192" w:rsidRDefault="00A85192" w:rsidP="00A85192">
      <w:pPr>
        <w:ind w:firstLine="567"/>
        <w:jc w:val="both"/>
      </w:pPr>
      <w:r>
        <w:t xml:space="preserve">4. </w:t>
      </w:r>
      <w:r w:rsidRPr="00EB1C9E">
        <w:t>Местные осложнения, возникающие во время уда</w:t>
      </w:r>
      <w:r>
        <w:t xml:space="preserve">ления зуба и </w:t>
      </w:r>
      <w:r w:rsidRPr="00EB1C9E">
        <w:t>после удаления зуба.</w:t>
      </w:r>
    </w:p>
    <w:p w:rsidR="00A85192" w:rsidRDefault="00A85192" w:rsidP="00A85192">
      <w:pPr>
        <w:ind w:firstLine="567"/>
        <w:jc w:val="both"/>
      </w:pPr>
      <w:r>
        <w:t xml:space="preserve">5. </w:t>
      </w:r>
      <w:r w:rsidRPr="00EB1C9E">
        <w:t>Перикоронит, позадимолярный периостит</w:t>
      </w:r>
      <w:r>
        <w:t xml:space="preserve">. Удаление зубов </w:t>
      </w:r>
      <w:r w:rsidRPr="00EB1C9E">
        <w:t>при аномалии прорезывания и положения.</w:t>
      </w:r>
    </w:p>
    <w:p w:rsidR="00A85192" w:rsidRDefault="00A85192" w:rsidP="00A85192">
      <w:pPr>
        <w:ind w:firstLine="567"/>
        <w:jc w:val="both"/>
      </w:pPr>
      <w:r>
        <w:t>6.  Острый периостит челюстей. Клиника, диагностика, принципы лечения.</w:t>
      </w:r>
    </w:p>
    <w:p w:rsidR="00A85192" w:rsidRPr="00EB1C9E" w:rsidRDefault="00A85192" w:rsidP="00A85192">
      <w:pPr>
        <w:ind w:firstLine="567"/>
        <w:jc w:val="both"/>
      </w:pPr>
      <w:r>
        <w:t xml:space="preserve">7.  </w:t>
      </w:r>
      <w:r w:rsidRPr="00EB1C9E">
        <w:t>Острые и хронические лимфадениты лица и шеи. Клиника, диагностика, лечение.</w:t>
      </w:r>
    </w:p>
    <w:p w:rsidR="00A85192" w:rsidRDefault="00A85192" w:rsidP="00A85192">
      <w:pPr>
        <w:ind w:firstLine="567"/>
        <w:jc w:val="both"/>
      </w:pPr>
      <w:r>
        <w:t>8</w:t>
      </w:r>
      <w:r w:rsidRPr="00EB1C9E">
        <w:t>. Одонтогенные абсцессы и фл</w:t>
      </w:r>
      <w:r>
        <w:t xml:space="preserve">егмоны челюстно-лицевой области, прилегающие к верхней челюсти. </w:t>
      </w:r>
      <w:r w:rsidRPr="00EB1C9E">
        <w:t xml:space="preserve"> Классификация. Клиника, диагностика, принципы лечения.</w:t>
      </w:r>
    </w:p>
    <w:p w:rsidR="00A85192" w:rsidRDefault="00A85192" w:rsidP="00A85192">
      <w:pPr>
        <w:ind w:firstLine="567"/>
        <w:jc w:val="both"/>
      </w:pPr>
      <w:r>
        <w:t xml:space="preserve">9. </w:t>
      </w:r>
      <w:r w:rsidRPr="00EB1C9E">
        <w:t>Клиника, диагностика, лечение.</w:t>
      </w:r>
      <w:r w:rsidRPr="00C35EDA">
        <w:t xml:space="preserve"> </w:t>
      </w:r>
      <w:r w:rsidRPr="00EB1C9E">
        <w:t>Одонтогенные абсцессы и фл</w:t>
      </w:r>
      <w:r>
        <w:t xml:space="preserve">егмоны челюстно-лицевой области, прилегающие к нижней челюсти. </w:t>
      </w:r>
      <w:r w:rsidRPr="00EB1C9E">
        <w:t xml:space="preserve"> Классификация. Клиника, диагностика, принципы лечения.</w:t>
      </w:r>
    </w:p>
    <w:p w:rsidR="00A85192" w:rsidRDefault="00A85192" w:rsidP="00A85192">
      <w:pPr>
        <w:ind w:firstLine="567"/>
        <w:jc w:val="both"/>
      </w:pPr>
      <w:r>
        <w:t>10. Флегмона дна полости рта. Клиника, диагностика, принципы лечения.</w:t>
      </w:r>
    </w:p>
    <w:p w:rsidR="00A85192" w:rsidRDefault="00A85192" w:rsidP="00A85192">
      <w:pPr>
        <w:ind w:firstLine="567"/>
        <w:jc w:val="both"/>
      </w:pPr>
      <w:r>
        <w:t xml:space="preserve">11. Осложнения </w:t>
      </w:r>
      <w:r w:rsidRPr="00EB1C9E">
        <w:t>одонтогенных воспалительных заболеваний челюстно-лицевой области. Сепсис. Медиастинит. Клиника, диагностика, лечение.</w:t>
      </w:r>
    </w:p>
    <w:p w:rsidR="00A85192" w:rsidRDefault="00A85192" w:rsidP="00A85192">
      <w:pPr>
        <w:ind w:firstLine="567"/>
        <w:jc w:val="both"/>
      </w:pPr>
      <w:r>
        <w:t xml:space="preserve">12.  </w:t>
      </w:r>
      <w:r w:rsidRPr="00EB1C9E">
        <w:t>Тромбофлебит лицевых ран. Тромбоз кавериозного синуса твердой мозговой оболочки. Клиника, диагностика, лечение.</w:t>
      </w:r>
    </w:p>
    <w:p w:rsidR="00A85192" w:rsidRDefault="00A85192" w:rsidP="00A85192">
      <w:pPr>
        <w:ind w:firstLine="567"/>
        <w:jc w:val="both"/>
      </w:pPr>
      <w:r>
        <w:t xml:space="preserve">13.  </w:t>
      </w:r>
      <w:r w:rsidRPr="00EB1C9E">
        <w:t>Актиномикоз</w:t>
      </w:r>
      <w:r>
        <w:t xml:space="preserve"> челюстно-лицевой области. Клиника, диагностика, лечение.  </w:t>
      </w:r>
    </w:p>
    <w:p w:rsidR="00A85192" w:rsidRDefault="00A85192" w:rsidP="00A85192">
      <w:pPr>
        <w:ind w:firstLine="567"/>
        <w:jc w:val="both"/>
      </w:pPr>
      <w:r>
        <w:t>14. Туберкулез челюстно-лицевой области. Клиника, диагностика,лечение.</w:t>
      </w:r>
    </w:p>
    <w:p w:rsidR="00A85192" w:rsidRDefault="00A85192" w:rsidP="00A85192">
      <w:pPr>
        <w:ind w:firstLine="567"/>
        <w:jc w:val="both"/>
      </w:pPr>
      <w:r>
        <w:t xml:space="preserve">15. </w:t>
      </w:r>
      <w:r w:rsidRPr="00EB1C9E">
        <w:t>Сифилис.</w:t>
      </w:r>
      <w:r w:rsidRPr="00C35EDA">
        <w:t xml:space="preserve"> </w:t>
      </w:r>
      <w:r>
        <w:t>Клиника, диагностика, лечение.</w:t>
      </w:r>
    </w:p>
    <w:p w:rsidR="00A85192" w:rsidRDefault="00A85192" w:rsidP="00A85192">
      <w:pPr>
        <w:ind w:firstLine="567"/>
        <w:jc w:val="both"/>
      </w:pPr>
      <w:r>
        <w:t>16. Фурункул, карбункул лица.</w:t>
      </w:r>
      <w:r w:rsidRPr="00EB1C9E">
        <w:t xml:space="preserve"> </w:t>
      </w:r>
      <w:r>
        <w:t xml:space="preserve">Клиника, диагностика, лечение. </w:t>
      </w:r>
    </w:p>
    <w:p w:rsidR="00A85192" w:rsidRDefault="00A85192" w:rsidP="00A85192">
      <w:pPr>
        <w:ind w:firstLine="567"/>
        <w:jc w:val="both"/>
      </w:pPr>
      <w:r>
        <w:t xml:space="preserve">17. </w:t>
      </w:r>
      <w:r w:rsidRPr="00EB1C9E">
        <w:t>Рожа. Сибирская язва.</w:t>
      </w:r>
      <w:r w:rsidRPr="00C35EDA">
        <w:t xml:space="preserve"> </w:t>
      </w:r>
      <w:r>
        <w:t>Клиника, диагностика, лечение.</w:t>
      </w:r>
    </w:p>
    <w:p w:rsidR="00A85192" w:rsidRDefault="00A85192" w:rsidP="00A85192">
      <w:pPr>
        <w:ind w:firstLine="567"/>
        <w:jc w:val="both"/>
      </w:pPr>
      <w:r>
        <w:t xml:space="preserve">18. </w:t>
      </w:r>
      <w:r w:rsidRPr="00EB1C9E">
        <w:t>Воспаление слюнных желез (сиаладениты). Острые сиаладениты. Хронические сиаладениты.</w:t>
      </w:r>
    </w:p>
    <w:p w:rsidR="00A85192" w:rsidRDefault="00A85192" w:rsidP="00A85192">
      <w:pPr>
        <w:ind w:firstLine="567"/>
        <w:jc w:val="both"/>
      </w:pPr>
      <w:r>
        <w:t xml:space="preserve">19. </w:t>
      </w:r>
      <w:r w:rsidRPr="00EB1C9E">
        <w:t>Одонтогенный верхнечелюстной синусит. Клиника, диагностика, лечение.</w:t>
      </w:r>
    </w:p>
    <w:p w:rsidR="00A85192" w:rsidRDefault="00A85192" w:rsidP="00A85192">
      <w:pPr>
        <w:ind w:firstLine="567"/>
        <w:jc w:val="both"/>
      </w:pPr>
      <w:r>
        <w:t xml:space="preserve">20. </w:t>
      </w:r>
      <w:r w:rsidRPr="00EB1C9E">
        <w:t>Слюннокаменная болезнь. Клиника, диагностика, дифференциальная диагностика, лечение, профилактика.</w:t>
      </w:r>
    </w:p>
    <w:p w:rsidR="00A85192" w:rsidRDefault="00A85192" w:rsidP="00A85192">
      <w:pPr>
        <w:ind w:firstLine="567"/>
        <w:jc w:val="both"/>
      </w:pPr>
      <w:r>
        <w:t xml:space="preserve">21. </w:t>
      </w:r>
      <w:r w:rsidRPr="00EB1C9E">
        <w:t>Острый паротит новорожденного. Острый эпидемический паротит. Клиника, дифференциальная диагностика, лечение.</w:t>
      </w:r>
    </w:p>
    <w:p w:rsidR="00A85192" w:rsidRDefault="00A85192" w:rsidP="00A85192">
      <w:pPr>
        <w:ind w:firstLine="567"/>
        <w:jc w:val="both"/>
      </w:pPr>
      <w:r>
        <w:t xml:space="preserve">22. </w:t>
      </w:r>
      <w:r w:rsidRPr="00EB1C9E">
        <w:t>Повреждение слюн</w:t>
      </w:r>
      <w:r>
        <w:t>н</w:t>
      </w:r>
      <w:r w:rsidRPr="00EB1C9E">
        <w:t>ых желез. Слюнной свищ.</w:t>
      </w:r>
      <w:r>
        <w:t xml:space="preserve"> Клиника, лечение.</w:t>
      </w:r>
    </w:p>
    <w:p w:rsidR="00A85192" w:rsidRDefault="00A85192" w:rsidP="00A85192">
      <w:pPr>
        <w:ind w:firstLine="567"/>
        <w:jc w:val="both"/>
      </w:pPr>
      <w:r>
        <w:t xml:space="preserve">23. </w:t>
      </w:r>
      <w:r w:rsidRPr="00EB1C9E">
        <w:t>Врожденные кисты и свищи лица и шеи. Клиника, лечение.</w:t>
      </w:r>
    </w:p>
    <w:p w:rsidR="00A85192" w:rsidRPr="00EB1C9E" w:rsidRDefault="00A85192" w:rsidP="00A85192">
      <w:pPr>
        <w:ind w:firstLine="567"/>
        <w:jc w:val="both"/>
      </w:pPr>
      <w:r>
        <w:t>24</w:t>
      </w:r>
      <w:r w:rsidRPr="00EB1C9E">
        <w:t xml:space="preserve">. </w:t>
      </w:r>
      <w:r>
        <w:t xml:space="preserve"> </w:t>
      </w:r>
      <w:r w:rsidRPr="00EB1C9E">
        <w:t>Одонтогенные раки (одонтогенные саркомы). Диагностика, принципы лечения.</w:t>
      </w:r>
    </w:p>
    <w:p w:rsidR="00A85192" w:rsidRPr="00EB1C9E" w:rsidRDefault="00A85192" w:rsidP="00A85192">
      <w:pPr>
        <w:ind w:firstLine="567"/>
        <w:jc w:val="both"/>
      </w:pPr>
      <w:r>
        <w:t xml:space="preserve">25.  </w:t>
      </w:r>
      <w:r w:rsidRPr="00EB1C9E">
        <w:t>Рак нижней губы. Клиническая картина, диагностика, лечение.</w:t>
      </w:r>
    </w:p>
    <w:p w:rsidR="00A85192" w:rsidRPr="00EB1C9E" w:rsidRDefault="00A85192" w:rsidP="00A85192">
      <w:pPr>
        <w:ind w:firstLine="567"/>
        <w:jc w:val="both"/>
      </w:pPr>
      <w:r>
        <w:t>26</w:t>
      </w:r>
      <w:r w:rsidRPr="00EB1C9E">
        <w:t>. Злокачественная меланома. Клиника, диагностика и лечение.</w:t>
      </w:r>
    </w:p>
    <w:p w:rsidR="00A85192" w:rsidRDefault="00A85192" w:rsidP="00A85192">
      <w:pPr>
        <w:ind w:firstLine="567"/>
        <w:jc w:val="both"/>
      </w:pPr>
      <w:r>
        <w:t>27</w:t>
      </w:r>
      <w:r w:rsidRPr="00EB1C9E">
        <w:t>. Рак языка.</w:t>
      </w:r>
      <w:r>
        <w:t xml:space="preserve"> Клиника, диагностика и принципы лечения.</w:t>
      </w:r>
    </w:p>
    <w:p w:rsidR="00A85192" w:rsidRDefault="00A85192" w:rsidP="00A85192">
      <w:pPr>
        <w:ind w:firstLine="567"/>
        <w:jc w:val="both"/>
      </w:pPr>
      <w:r>
        <w:t xml:space="preserve">28. </w:t>
      </w:r>
      <w:r w:rsidRPr="00EB1C9E">
        <w:t xml:space="preserve">Рак слизистой оболочки полости рта. Классификация по системе </w:t>
      </w:r>
      <w:r w:rsidRPr="00EB1C9E">
        <w:rPr>
          <w:lang w:val="en-US"/>
        </w:rPr>
        <w:t>TNM</w:t>
      </w:r>
      <w:r w:rsidRPr="00EB1C9E">
        <w:t>. Диагностика, принципы лечения.</w:t>
      </w:r>
    </w:p>
    <w:p w:rsidR="00A85192" w:rsidRDefault="00A85192" w:rsidP="00A85192">
      <w:pPr>
        <w:ind w:firstLine="567"/>
        <w:jc w:val="both"/>
      </w:pPr>
      <w:r>
        <w:t xml:space="preserve">29. </w:t>
      </w:r>
      <w:r w:rsidRPr="00EB1C9E">
        <w:t>Базальноклеточный рак кожи. Клиника, диагностика и лечение.</w:t>
      </w:r>
    </w:p>
    <w:p w:rsidR="00A85192" w:rsidRDefault="00A85192" w:rsidP="00A85192">
      <w:pPr>
        <w:ind w:firstLine="567"/>
        <w:jc w:val="both"/>
      </w:pPr>
      <w:r>
        <w:t>30. Злокачественные опухоли больших</w:t>
      </w:r>
      <w:r w:rsidRPr="00EB1C9E">
        <w:t xml:space="preserve"> слюнных желез. Диагностика, принципы лечения.</w:t>
      </w:r>
    </w:p>
    <w:p w:rsidR="00A85192" w:rsidRDefault="00A85192" w:rsidP="00A85192">
      <w:pPr>
        <w:ind w:firstLine="567"/>
        <w:jc w:val="both"/>
      </w:pPr>
      <w:r>
        <w:t xml:space="preserve">31. </w:t>
      </w:r>
      <w:r w:rsidRPr="00EB1C9E">
        <w:t>Классификация одонтогенных опухолей челюстно-лицевой области. Методы обследования больного. Диагностика опухолей.</w:t>
      </w:r>
    </w:p>
    <w:p w:rsidR="00A85192" w:rsidRDefault="00A85192" w:rsidP="00A85192">
      <w:pPr>
        <w:ind w:firstLine="567"/>
        <w:jc w:val="both"/>
      </w:pPr>
      <w:r>
        <w:t xml:space="preserve">32. </w:t>
      </w:r>
      <w:r w:rsidRPr="00EB1C9E">
        <w:t>Факультативные и облигантные предраки кожи лица, красный каймы губ, слизистой оболочки полости рта.</w:t>
      </w:r>
    </w:p>
    <w:p w:rsidR="00A85192" w:rsidRDefault="00A85192" w:rsidP="00A85192">
      <w:pPr>
        <w:ind w:firstLine="567"/>
        <w:jc w:val="both"/>
      </w:pPr>
      <w:r>
        <w:lastRenderedPageBreak/>
        <w:t xml:space="preserve">33.  </w:t>
      </w:r>
      <w:r w:rsidRPr="00EB1C9E">
        <w:t>Опухоли и опухолеподобные поражения кровеносных сосудов (гемангиома, пиогенная гранулема, лимфангиома). Клиника, лечение.</w:t>
      </w:r>
    </w:p>
    <w:p w:rsidR="00A85192" w:rsidRDefault="00A85192" w:rsidP="00A85192">
      <w:pPr>
        <w:ind w:firstLine="567"/>
        <w:jc w:val="both"/>
      </w:pPr>
      <w:r>
        <w:t xml:space="preserve">34. </w:t>
      </w:r>
      <w:r w:rsidRPr="00EB1C9E">
        <w:t>Доброкачественные одонтогенные опухоли (амелобластома, амелобластическая фиброма, одонтома). Клиника, диагностика, принципы лечения.</w:t>
      </w:r>
    </w:p>
    <w:p w:rsidR="00A85192" w:rsidRDefault="00A85192" w:rsidP="00A85192">
      <w:pPr>
        <w:ind w:firstLine="567"/>
        <w:jc w:val="both"/>
      </w:pPr>
      <w:r>
        <w:t>35. Доброкачественные одонтогенные опухоли (цементома, миксома, миксофиброма). Клиника, диагностика, принципы лечения.</w:t>
      </w:r>
    </w:p>
    <w:p w:rsidR="00A85192" w:rsidRDefault="00A85192" w:rsidP="00A85192">
      <w:pPr>
        <w:ind w:firstLine="567"/>
        <w:jc w:val="both"/>
      </w:pPr>
      <w:r>
        <w:t>36. Костеобразующие (остеома, остеоид-остеома) и хрящеобразующие (хондрома, остеохондрома) опухоли. Клиника, диагностика, принципы лечения.</w:t>
      </w:r>
    </w:p>
    <w:p w:rsidR="00A85192" w:rsidRDefault="00A85192" w:rsidP="00A85192">
      <w:pPr>
        <w:ind w:firstLine="567"/>
        <w:jc w:val="both"/>
      </w:pPr>
      <w:r>
        <w:t xml:space="preserve">37. </w:t>
      </w:r>
      <w:r w:rsidRPr="00EB1C9E">
        <w:t>Опухоли и опухолеподобные поражения фиброзной ткани (фиброма, фиброматоз, эпулис). Клиника, лечение.</w:t>
      </w:r>
    </w:p>
    <w:p w:rsidR="00A85192" w:rsidRDefault="00A85192" w:rsidP="00A85192">
      <w:pPr>
        <w:ind w:firstLine="567"/>
        <w:jc w:val="both"/>
      </w:pPr>
      <w:r>
        <w:t xml:space="preserve">38. </w:t>
      </w:r>
      <w:r w:rsidRPr="00EB1C9E">
        <w:t>Опухоли и опухолеподобные поражения периферических нервов (травматическая неврома). Клиника, лечение.</w:t>
      </w:r>
    </w:p>
    <w:p w:rsidR="00A85192" w:rsidRPr="00EB1C9E" w:rsidRDefault="00A85192" w:rsidP="00A85192">
      <w:pPr>
        <w:ind w:firstLine="567"/>
        <w:jc w:val="both"/>
      </w:pPr>
      <w:r>
        <w:t xml:space="preserve">39. </w:t>
      </w:r>
      <w:r w:rsidRPr="00EB1C9E">
        <w:t>Гигантоклеточная опухоль (остеокластома).</w:t>
      </w:r>
      <w:r>
        <w:t xml:space="preserve"> Клиника, диагностика, принципы лечения.</w:t>
      </w:r>
    </w:p>
    <w:p w:rsidR="00A85192" w:rsidRPr="00EB1C9E" w:rsidRDefault="00A85192" w:rsidP="00A85192">
      <w:pPr>
        <w:ind w:firstLine="567"/>
        <w:jc w:val="both"/>
      </w:pPr>
      <w:r>
        <w:t xml:space="preserve">40. </w:t>
      </w:r>
      <w:r w:rsidRPr="00EB1C9E">
        <w:t>Неогнестрельные переломы верхней и нижней челюстей. Классификация, клиника, диагностика, принципы лечения.</w:t>
      </w:r>
    </w:p>
    <w:p w:rsidR="00A85192" w:rsidRDefault="00A85192" w:rsidP="00A85192">
      <w:pPr>
        <w:ind w:firstLine="567"/>
        <w:jc w:val="both"/>
      </w:pPr>
      <w:r>
        <w:t xml:space="preserve">41. </w:t>
      </w:r>
      <w:r w:rsidRPr="00EB1C9E">
        <w:t>Скуловерхнечелюстные переломы. Переломы костей носа. Клиника, диагностика, лечение.</w:t>
      </w:r>
    </w:p>
    <w:p w:rsidR="00A85192" w:rsidRDefault="00A85192" w:rsidP="00A85192">
      <w:pPr>
        <w:ind w:firstLine="567"/>
        <w:jc w:val="both"/>
      </w:pPr>
      <w:r>
        <w:t xml:space="preserve">42. </w:t>
      </w:r>
      <w:r w:rsidRPr="00EB1C9E">
        <w:t>Травмы мягких тканей лица и шеи.</w:t>
      </w:r>
      <w:r>
        <w:t xml:space="preserve"> Особенности первичной хирургической обработки.</w:t>
      </w:r>
    </w:p>
    <w:p w:rsidR="00A85192" w:rsidRDefault="00A85192" w:rsidP="00A85192">
      <w:pPr>
        <w:ind w:firstLine="567"/>
        <w:jc w:val="both"/>
      </w:pPr>
      <w:r>
        <w:t>43. Огнестрельные повреждения лица и костей лицевого скелета. Диагностика, принципы лечения.</w:t>
      </w:r>
    </w:p>
    <w:p w:rsidR="00A85192" w:rsidRPr="00EB1C9E" w:rsidRDefault="00A85192" w:rsidP="00A85192">
      <w:pPr>
        <w:ind w:firstLine="567"/>
        <w:jc w:val="both"/>
      </w:pPr>
      <w:r>
        <w:t>44. Осложнения травмы мягких тканей и костей лицевого черепа. Лечение, осложнение.</w:t>
      </w:r>
    </w:p>
    <w:p w:rsidR="00A85192" w:rsidRPr="00EB1C9E" w:rsidRDefault="00A85192" w:rsidP="00A85192">
      <w:pPr>
        <w:ind w:firstLine="567"/>
        <w:jc w:val="both"/>
      </w:pPr>
      <w:r>
        <w:t xml:space="preserve">45. </w:t>
      </w:r>
      <w:r w:rsidRPr="00EB1C9E">
        <w:t>Возможности применения ауто-, алло- и имплантации (эксплантации) в различных тканях челюстно-лицевой области.</w:t>
      </w:r>
    </w:p>
    <w:p w:rsidR="00A85192" w:rsidRPr="00EB1C9E" w:rsidRDefault="00A85192" w:rsidP="00A85192">
      <w:pPr>
        <w:ind w:firstLine="567"/>
        <w:jc w:val="both"/>
      </w:pPr>
      <w:r>
        <w:t xml:space="preserve">46. </w:t>
      </w:r>
      <w:r w:rsidRPr="00EB1C9E">
        <w:t>Классификация дефектов и деформаций лица. Обследование, подготовка к оперативным вмешательствам.</w:t>
      </w:r>
    </w:p>
    <w:p w:rsidR="00A85192" w:rsidRPr="00EB1C9E" w:rsidRDefault="00A85192" w:rsidP="00A85192">
      <w:pPr>
        <w:ind w:firstLine="567"/>
        <w:jc w:val="both"/>
      </w:pPr>
      <w:r>
        <w:t xml:space="preserve">47. </w:t>
      </w:r>
      <w:r w:rsidRPr="00EB1C9E">
        <w:t>Этапы хирургической операции с использованием микрососудистых анастомоз. Шовный материал для микрохирургических свободных трансплантатов. Свободная пересадка комбинированных трансплантатов.</w:t>
      </w:r>
    </w:p>
    <w:p w:rsidR="00A85192" w:rsidRPr="00EB1C9E" w:rsidRDefault="00A85192" w:rsidP="00A85192">
      <w:pPr>
        <w:ind w:firstLine="567"/>
        <w:jc w:val="both"/>
      </w:pPr>
      <w:r>
        <w:t xml:space="preserve">48. </w:t>
      </w:r>
      <w:r w:rsidRPr="00EB1C9E">
        <w:t>Показания к операции замещения дефекта челюстно-лицевой области филатовским стеблем.</w:t>
      </w:r>
    </w:p>
    <w:p w:rsidR="00A85192" w:rsidRPr="00EB1C9E" w:rsidRDefault="00A85192" w:rsidP="00A85192">
      <w:pPr>
        <w:ind w:firstLine="567"/>
        <w:jc w:val="both"/>
      </w:pPr>
      <w:r>
        <w:t xml:space="preserve">49. </w:t>
      </w:r>
      <w:r w:rsidRPr="00EB1C9E">
        <w:t>Выбор места для формирования стебля Филатова. Ошибки, осложнения, их предупреждения и устранение при пластике филатовским стеблем. Ринопластика филатовским стеблем по методу Ф.М.Хитрова.</w:t>
      </w:r>
    </w:p>
    <w:p w:rsidR="00A85192" w:rsidRPr="00EB1C9E" w:rsidRDefault="00A85192" w:rsidP="00A85192">
      <w:pPr>
        <w:ind w:firstLine="567"/>
        <w:jc w:val="both"/>
      </w:pPr>
      <w:r>
        <w:t xml:space="preserve">50. </w:t>
      </w:r>
      <w:r w:rsidRPr="00EB1C9E">
        <w:t>Типы лоскутов на питающей ножке (лоскут на одной питающей ножке, на двух питающих ножках, опрокидывающийся лоскут, артериаризированный лоскут, удвоенный лоску</w:t>
      </w:r>
      <w:r>
        <w:t>т</w:t>
      </w:r>
      <w:r w:rsidRPr="00EB1C9E">
        <w:t>). Пластика лоскутами на ножке для закрытия дефектов губ, щек и других отделов лица.</w:t>
      </w:r>
    </w:p>
    <w:p w:rsidR="00A85192" w:rsidRPr="00EB1C9E" w:rsidRDefault="00A85192" w:rsidP="00A85192">
      <w:pPr>
        <w:ind w:firstLine="567"/>
        <w:jc w:val="both"/>
      </w:pPr>
      <w:r>
        <w:t xml:space="preserve">51. </w:t>
      </w:r>
      <w:r w:rsidRPr="00EB1C9E">
        <w:t>Пластика местными тканями. Основы планирования местно-пластических операций по А.А.Лимбергу. Применение симметричных, несимметричных и сочетанных фигур встречных треугольных лоскутов.</w:t>
      </w:r>
    </w:p>
    <w:p w:rsidR="00A85192" w:rsidRDefault="00A85192" w:rsidP="00A85192">
      <w:pPr>
        <w:ind w:firstLine="567"/>
        <w:jc w:val="both"/>
      </w:pPr>
      <w:r>
        <w:t xml:space="preserve">52. </w:t>
      </w:r>
      <w:r w:rsidRPr="00EB1C9E">
        <w:t>Показания и противопоказания к проведению восстановительных операций. Клиническое обследование больных перед проведением восстановительной операции. Планирование восстановительных операций. Особенности проведения операций.</w:t>
      </w:r>
    </w:p>
    <w:p w:rsidR="00A85192" w:rsidRPr="00EB1C9E" w:rsidRDefault="00A85192" w:rsidP="00A85192">
      <w:pPr>
        <w:ind w:firstLine="567"/>
        <w:jc w:val="both"/>
      </w:pPr>
      <w:r>
        <w:t xml:space="preserve">53.  </w:t>
      </w:r>
      <w:r w:rsidRPr="00EB1C9E">
        <w:t>Короткая уздечка языка и верхней губы. Мелкое предверие рта. Клиника, хирургическое лечение. Обезболивание при операциях. Введение больного после операции.</w:t>
      </w:r>
    </w:p>
    <w:p w:rsidR="00A85192" w:rsidRPr="00EB1C9E" w:rsidRDefault="00A85192" w:rsidP="00A85192">
      <w:pPr>
        <w:ind w:firstLine="567"/>
        <w:jc w:val="both"/>
      </w:pPr>
      <w:r>
        <w:t xml:space="preserve">54. </w:t>
      </w:r>
      <w:r w:rsidRPr="00EB1C9E">
        <w:t>Диспансеризация детей с врожденными расщелинами верхней губы и неба. Специалисты, осуществляющие диспансерное наблюдение, лечение, реабилитацию больных.</w:t>
      </w:r>
    </w:p>
    <w:p w:rsidR="00A85192" w:rsidRPr="00EB1C9E" w:rsidRDefault="00A85192" w:rsidP="00A85192">
      <w:pPr>
        <w:ind w:firstLine="567"/>
        <w:jc w:val="both"/>
      </w:pPr>
      <w:r>
        <w:t xml:space="preserve">55. </w:t>
      </w:r>
      <w:r w:rsidRPr="00EB1C9E">
        <w:t>Показания к хирургическому лечению вторичных деформаций мягких тканей и челюстей у больных с расщелинами неба. Операции при деформации губы и носа после хейлопластики.</w:t>
      </w:r>
    </w:p>
    <w:p w:rsidR="00A85192" w:rsidRPr="00EB1C9E" w:rsidRDefault="00A85192" w:rsidP="00A85192">
      <w:pPr>
        <w:ind w:firstLine="567"/>
        <w:jc w:val="both"/>
      </w:pPr>
      <w:r>
        <w:lastRenderedPageBreak/>
        <w:t xml:space="preserve">56. </w:t>
      </w:r>
      <w:r w:rsidRPr="00EB1C9E">
        <w:t>Медико-генетическое консультирование больных и их родственников как метод профилактики врожденных пороков развития. Принципы комплексного лечения пациентов с врожденными пороками развития челюстно-лицевой области.</w:t>
      </w:r>
    </w:p>
    <w:p w:rsidR="00A85192" w:rsidRDefault="00A85192" w:rsidP="00A85192">
      <w:pPr>
        <w:ind w:firstLine="567"/>
        <w:jc w:val="both"/>
      </w:pPr>
      <w:r>
        <w:t xml:space="preserve">57. </w:t>
      </w:r>
      <w:r w:rsidRPr="00EB1C9E">
        <w:t>Анатомические и функциональные нарушения при врожденных пороках развития лица, при расщелинах верхней губы и неба. Классификация врожденных пороков развития лица, расщелин верхней губы и неба.</w:t>
      </w:r>
    </w:p>
    <w:p w:rsidR="00A85192" w:rsidRDefault="00A85192" w:rsidP="00A85192">
      <w:pPr>
        <w:ind w:firstLine="567"/>
        <w:jc w:val="both"/>
      </w:pPr>
      <w:r>
        <w:t>58. Радикулярная киста. Клиника, диагностика, лечение.</w:t>
      </w:r>
    </w:p>
    <w:p w:rsidR="00A85192" w:rsidRPr="00EB1C9E" w:rsidRDefault="00A85192" w:rsidP="00A85192">
      <w:pPr>
        <w:ind w:firstLine="567"/>
        <w:jc w:val="both"/>
      </w:pPr>
      <w:r>
        <w:t>59. Фолликулярная киста. Клиника, диагностика, лечение</w:t>
      </w:r>
    </w:p>
    <w:p w:rsidR="00A85192" w:rsidRPr="00EB1C9E" w:rsidRDefault="00A85192" w:rsidP="00A85192">
      <w:pPr>
        <w:ind w:firstLine="567"/>
        <w:jc w:val="both"/>
      </w:pPr>
      <w:r>
        <w:t xml:space="preserve">60.  </w:t>
      </w:r>
      <w:r w:rsidRPr="00EB1C9E">
        <w:t>Невралгия тройничного нерва.</w:t>
      </w:r>
      <w:r>
        <w:t xml:space="preserve"> Клиника, диагностика, принципы лечения.</w:t>
      </w:r>
    </w:p>
    <w:p w:rsidR="00A85192" w:rsidRDefault="00A85192" w:rsidP="00A85192">
      <w:pPr>
        <w:ind w:firstLine="567"/>
        <w:jc w:val="both"/>
      </w:pPr>
      <w:r>
        <w:t xml:space="preserve">61. Неврит лицевого нерва. Клиника, диагностика, принципы лечения. </w:t>
      </w:r>
    </w:p>
    <w:p w:rsidR="00A85192" w:rsidRDefault="00A85192" w:rsidP="00A85192">
      <w:pPr>
        <w:ind w:firstLine="567"/>
        <w:jc w:val="both"/>
      </w:pPr>
      <w:r>
        <w:t>62. Классификация заболеваний височно-нижнечелюстного сустава. Клинико-рентгенологического обследования больных. Артриты. Клиническая картина, лечение, диспансерное наблюдение.</w:t>
      </w:r>
    </w:p>
    <w:p w:rsidR="00A85192" w:rsidRDefault="00A85192" w:rsidP="00A85192">
      <w:pPr>
        <w:ind w:firstLine="567"/>
        <w:jc w:val="both"/>
      </w:pPr>
      <w:r>
        <w:t>63. Оперативное вмешательства при аномалиях и деформациях нижней челюсти.</w:t>
      </w:r>
    </w:p>
    <w:p w:rsidR="00A85192" w:rsidRDefault="00A85192" w:rsidP="00A85192">
      <w:pPr>
        <w:ind w:firstLine="567"/>
        <w:jc w:val="both"/>
      </w:pPr>
      <w:r>
        <w:t>64. Оперативное вмешательство при аномалиях и деформациях верхней челюсти.</w:t>
      </w:r>
    </w:p>
    <w:p w:rsidR="00A85192" w:rsidRPr="00EB1C9E" w:rsidRDefault="00A85192" w:rsidP="00A85192">
      <w:pPr>
        <w:ind w:firstLine="567"/>
        <w:jc w:val="both"/>
      </w:pPr>
      <w:r>
        <w:t xml:space="preserve">65. Хирургические методы лечения заболеваний пародонта. </w:t>
      </w:r>
    </w:p>
    <w:p w:rsidR="00A85192" w:rsidRDefault="00A85192" w:rsidP="00A85192">
      <w:pPr>
        <w:ind w:firstLine="567"/>
        <w:jc w:val="both"/>
      </w:pPr>
      <w:r>
        <w:t xml:space="preserve">66. </w:t>
      </w:r>
      <w:r w:rsidRPr="00EB1C9E">
        <w:t>Хирургическая подготовка полости рта к протезированию.</w:t>
      </w:r>
    </w:p>
    <w:p w:rsidR="00A85192" w:rsidRDefault="00A85192" w:rsidP="00A85192">
      <w:pPr>
        <w:ind w:firstLine="567"/>
        <w:jc w:val="both"/>
      </w:pPr>
      <w:r>
        <w:t>67. Оперативное вмешательства при аномалиях и деформациях нижней челюсти.</w:t>
      </w:r>
    </w:p>
    <w:p w:rsidR="00A85192" w:rsidRDefault="00A85192" w:rsidP="00A85192">
      <w:pPr>
        <w:ind w:firstLine="567"/>
        <w:jc w:val="both"/>
      </w:pPr>
      <w:r>
        <w:t>68. Оперативное вмешательство при аномалиях и деформациях верхней челюсти.</w:t>
      </w:r>
    </w:p>
    <w:p w:rsidR="00A85192" w:rsidRDefault="00A85192" w:rsidP="00A85192">
      <w:pPr>
        <w:ind w:firstLine="567"/>
        <w:jc w:val="both"/>
      </w:pPr>
      <w:r>
        <w:t>69. Показания и противопоказания к внутрикостной зубной имплантации.</w:t>
      </w:r>
    </w:p>
    <w:p w:rsidR="00A85192" w:rsidRDefault="00A85192" w:rsidP="00A85192">
      <w:pPr>
        <w:ind w:firstLine="567"/>
        <w:jc w:val="both"/>
      </w:pPr>
      <w:r>
        <w:t>70. Осложнения внутрикостной имплантации зубов.</w:t>
      </w:r>
    </w:p>
    <w:p w:rsidR="008913F8" w:rsidRDefault="008913F8" w:rsidP="00A71416">
      <w:pPr>
        <w:ind w:firstLine="709"/>
        <w:jc w:val="both"/>
        <w:rPr>
          <w:color w:val="000000"/>
        </w:rPr>
      </w:pPr>
    </w:p>
    <w:p w:rsidR="008913F8" w:rsidRDefault="00B93737" w:rsidP="00E836D2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Клинические ситуационные задачи</w:t>
      </w:r>
    </w:p>
    <w:p w:rsidR="00A71416" w:rsidRDefault="00A71416" w:rsidP="00E836D2">
      <w:pPr>
        <w:ind w:firstLine="709"/>
        <w:jc w:val="center"/>
        <w:rPr>
          <w:b/>
          <w:color w:val="000000"/>
        </w:rPr>
      </w:pPr>
    </w:p>
    <w:p w:rsidR="00A71416" w:rsidRPr="00A71416" w:rsidRDefault="00A71416" w:rsidP="00A71416">
      <w:pPr>
        <w:ind w:firstLine="709"/>
        <w:jc w:val="both"/>
      </w:pPr>
      <w:r w:rsidRPr="00A71416">
        <w:rPr>
          <w:b/>
        </w:rPr>
        <w:t>Задача 1.</w:t>
      </w:r>
      <w:r w:rsidRPr="00A71416">
        <w:t xml:space="preserve"> Больной, 62 лет, обратился в приемное отделение ГКБ №1 с жалобами на наличие припухлости в правой подчелюстной области, которую обнаружил четыре месяца назад. За это время припухлость значительно увеличилась в размерах и появилась боль во время приема пищи. </w:t>
      </w:r>
    </w:p>
    <w:p w:rsidR="00A71416" w:rsidRPr="00A71416" w:rsidRDefault="00A71416" w:rsidP="00A71416">
      <w:pPr>
        <w:ind w:firstLine="709"/>
        <w:jc w:val="both"/>
      </w:pPr>
      <w:r w:rsidRPr="00A71416">
        <w:rPr>
          <w:b/>
          <w:i/>
        </w:rPr>
        <w:t>Анамнез жизни:</w:t>
      </w:r>
      <w:r w:rsidRPr="00A71416">
        <w:rPr>
          <w:i/>
        </w:rPr>
        <w:t xml:space="preserve"> </w:t>
      </w:r>
      <w:r w:rsidRPr="00A71416">
        <w:t xml:space="preserve">Несколько лет назад больному проводилась операция удаления конкремента из протока поднижнечелюстной слюнной железы справа. </w:t>
      </w:r>
    </w:p>
    <w:p w:rsidR="00A71416" w:rsidRPr="00A71416" w:rsidRDefault="00A71416" w:rsidP="00A71416">
      <w:pPr>
        <w:ind w:firstLine="709"/>
        <w:jc w:val="both"/>
      </w:pPr>
      <w:r w:rsidRPr="00A71416">
        <w:t>Больной страдает язвенной болезнью желудка, имеется аденома предста</w:t>
      </w:r>
      <w:r w:rsidRPr="00A71416">
        <w:softHyphen/>
        <w:t xml:space="preserve">тельной железы. </w:t>
      </w:r>
    </w:p>
    <w:p w:rsidR="00A71416" w:rsidRPr="00A71416" w:rsidRDefault="00A71416" w:rsidP="00A71416">
      <w:pPr>
        <w:ind w:firstLine="709"/>
        <w:jc w:val="both"/>
      </w:pPr>
      <w:r w:rsidRPr="00A71416">
        <w:rPr>
          <w:b/>
          <w:i/>
        </w:rPr>
        <w:t>Объективно:</w:t>
      </w:r>
      <w:r w:rsidRPr="00A71416">
        <w:t xml:space="preserve"> Открывание рта свободное, безболезненное, глотание и жевание не нарушено. Температура тела 36,5°.</w:t>
      </w:r>
    </w:p>
    <w:p w:rsidR="00A71416" w:rsidRPr="00A71416" w:rsidRDefault="00A71416" w:rsidP="00A71416">
      <w:pPr>
        <w:ind w:firstLine="709"/>
        <w:jc w:val="both"/>
      </w:pPr>
      <w:r w:rsidRPr="00A71416">
        <w:t xml:space="preserve">Правая подчелюстная железа значительно увеличена в размерах, болезненная, плотной консистенции, несмещаемая, кожные покровы над ней не изменены. Слюна из правого вартанова протока не выделяется. </w:t>
      </w:r>
    </w:p>
    <w:p w:rsidR="00A71416" w:rsidRPr="00A71416" w:rsidRDefault="00A71416" w:rsidP="00A71416">
      <w:pPr>
        <w:ind w:firstLine="709"/>
        <w:jc w:val="both"/>
      </w:pPr>
      <w:r w:rsidRPr="00A71416">
        <w:t xml:space="preserve">При рентгенологическом исследовании дна полости рта теней конкрементов не выявлено. Пальпируются увеличенные поднижнечелюстные лимфатические узлы справа, ограниченно подвижные, безболезненные. </w:t>
      </w:r>
    </w:p>
    <w:p w:rsidR="00A71416" w:rsidRPr="00A71416" w:rsidRDefault="00A71416" w:rsidP="00A71416">
      <w:pPr>
        <w:ind w:firstLine="709"/>
        <w:jc w:val="both"/>
      </w:pPr>
      <w:r w:rsidRPr="00A71416">
        <w:t>У больного имеются участки лейкоплакии на слизистой оболочке щечных областей по линии смыкания зубов.</w:t>
      </w:r>
      <w:r w:rsidRPr="00A71416">
        <w:tab/>
      </w:r>
    </w:p>
    <w:p w:rsidR="00A71416" w:rsidRPr="00A71416" w:rsidRDefault="00A71416" w:rsidP="00A71416">
      <w:pPr>
        <w:jc w:val="center"/>
      </w:pPr>
      <w:r w:rsidRPr="00A71416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</w:tr>
      <w:tr w:rsidR="00A71416" w:rsidRPr="00A71416" w:rsidTr="006A5B50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  <w:rPr>
                <w:lang w:val="en-US"/>
              </w:rPr>
            </w:pPr>
            <w:r w:rsidRPr="00A71416">
              <w:t>1</w:t>
            </w:r>
            <w:r w:rsidRPr="00A71416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О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О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К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И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К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</w:p>
        </w:tc>
      </w:tr>
    </w:tbl>
    <w:p w:rsidR="00A71416" w:rsidRPr="00A71416" w:rsidRDefault="00A71416" w:rsidP="00A71416"/>
    <w:p w:rsidR="00A71416" w:rsidRPr="00A71416" w:rsidRDefault="00A71416" w:rsidP="00A71416">
      <w:pPr>
        <w:ind w:left="20" w:hanging="20"/>
        <w:jc w:val="center"/>
        <w:rPr>
          <w:b/>
        </w:rPr>
      </w:pPr>
      <w:r w:rsidRPr="00A71416">
        <w:rPr>
          <w:b/>
        </w:rPr>
        <w:t>Вопросы:</w:t>
      </w:r>
    </w:p>
    <w:p w:rsidR="00A71416" w:rsidRPr="00A71416" w:rsidRDefault="00A71416" w:rsidP="003A4D3E">
      <w:pPr>
        <w:numPr>
          <w:ilvl w:val="0"/>
          <w:numId w:val="2"/>
        </w:numPr>
        <w:jc w:val="both"/>
      </w:pPr>
      <w:r w:rsidRPr="00A71416">
        <w:t>Наметьте план обследования.</w:t>
      </w:r>
    </w:p>
    <w:p w:rsidR="00A71416" w:rsidRPr="00A71416" w:rsidRDefault="00A71416" w:rsidP="003A4D3E">
      <w:pPr>
        <w:numPr>
          <w:ilvl w:val="0"/>
          <w:numId w:val="2"/>
        </w:numPr>
        <w:jc w:val="both"/>
      </w:pPr>
      <w:r w:rsidRPr="00A71416">
        <w:t>Поставьте диагноз и проведите его обоснование.</w:t>
      </w:r>
    </w:p>
    <w:p w:rsidR="00A71416" w:rsidRPr="00A71416" w:rsidRDefault="00A71416" w:rsidP="003A4D3E">
      <w:pPr>
        <w:numPr>
          <w:ilvl w:val="0"/>
          <w:numId w:val="2"/>
        </w:numPr>
        <w:jc w:val="both"/>
      </w:pPr>
      <w:r w:rsidRPr="00A71416">
        <w:t>Проведите дифференциальную диагностику.</w:t>
      </w:r>
    </w:p>
    <w:p w:rsidR="00A71416" w:rsidRPr="00A71416" w:rsidRDefault="00A71416" w:rsidP="003A4D3E">
      <w:pPr>
        <w:numPr>
          <w:ilvl w:val="0"/>
          <w:numId w:val="2"/>
        </w:numPr>
        <w:jc w:val="both"/>
      </w:pPr>
      <w:r w:rsidRPr="00A71416">
        <w:lastRenderedPageBreak/>
        <w:t>Наметьте план обследования и лечения.</w:t>
      </w:r>
    </w:p>
    <w:p w:rsidR="00B93737" w:rsidRDefault="00B93737" w:rsidP="00B93737">
      <w:pPr>
        <w:ind w:firstLine="709"/>
        <w:jc w:val="both"/>
        <w:rPr>
          <w:color w:val="000000"/>
        </w:rPr>
      </w:pPr>
    </w:p>
    <w:p w:rsidR="00A71416" w:rsidRPr="00A71416" w:rsidRDefault="00A71416" w:rsidP="00A71416">
      <w:pPr>
        <w:ind w:firstLine="709"/>
        <w:jc w:val="both"/>
      </w:pPr>
      <w:r w:rsidRPr="00A71416">
        <w:rPr>
          <w:b/>
        </w:rPr>
        <w:t>Задача 2.</w:t>
      </w:r>
      <w:r w:rsidRPr="00A71416">
        <w:t xml:space="preserve"> Больная, 40 лет, обратилась в приемное отделение ГКБ №1 с жалобами на наличие новообразования в области левой околоушной слюнной железы, сухость полости рта, хруст и щелкание в височно-нижнечелюстном суставе справа. </w:t>
      </w:r>
    </w:p>
    <w:p w:rsidR="00A71416" w:rsidRPr="00A71416" w:rsidRDefault="00A71416" w:rsidP="00A71416">
      <w:pPr>
        <w:ind w:firstLine="709"/>
        <w:jc w:val="both"/>
      </w:pPr>
      <w:r w:rsidRPr="00A71416">
        <w:rPr>
          <w:b/>
          <w:i/>
        </w:rPr>
        <w:t>Анамнез:</w:t>
      </w:r>
      <w:r w:rsidRPr="00A71416">
        <w:t xml:space="preserve"> Образо</w:t>
      </w:r>
      <w:r w:rsidRPr="00A71416">
        <w:softHyphen/>
        <w:t xml:space="preserve">вание обнаружено врачом при диспансеризации три года назад, в размерах не увеличивается, не беспокоит. </w:t>
      </w:r>
    </w:p>
    <w:p w:rsidR="00A71416" w:rsidRPr="00A71416" w:rsidRDefault="00A71416" w:rsidP="00A71416">
      <w:pPr>
        <w:ind w:firstLine="709"/>
        <w:jc w:val="both"/>
      </w:pPr>
      <w:r w:rsidRPr="00A71416">
        <w:t>Из перенесенных заболеваний отмечает детские инфекции, эпидемический паротит, частые простудные заболева</w:t>
      </w:r>
      <w:r w:rsidRPr="00A71416">
        <w:softHyphen/>
        <w:t>ния.</w:t>
      </w:r>
    </w:p>
    <w:p w:rsidR="00A71416" w:rsidRPr="00A71416" w:rsidRDefault="00A71416" w:rsidP="00A71416">
      <w:pPr>
        <w:ind w:firstLine="709"/>
        <w:jc w:val="both"/>
      </w:pPr>
      <w:r w:rsidRPr="00A71416">
        <w:rPr>
          <w:b/>
          <w:i/>
        </w:rPr>
        <w:t xml:space="preserve">Объективно: </w:t>
      </w:r>
      <w:r w:rsidRPr="00A71416">
        <w:t>В нижнем полюсе левой околоушной слюнной железы определяется образование, размером 3,0-3,5 см, подвижность которого несколько огра</w:t>
      </w:r>
      <w:r w:rsidRPr="00A71416">
        <w:softHyphen/>
        <w:t>ничена, поверхность бугристая, плотно-эластической консистенции, паль</w:t>
      </w:r>
      <w:r w:rsidRPr="00A71416">
        <w:softHyphen/>
        <w:t>пация безболезненная, кожные покровы не изменены и свободно соби</w:t>
      </w:r>
      <w:r w:rsidRPr="00A71416">
        <w:softHyphen/>
        <w:t xml:space="preserve">раются в складку, открывание рта свободное, глотание и жевание не затруднено. </w:t>
      </w:r>
    </w:p>
    <w:p w:rsidR="00A71416" w:rsidRPr="00A71416" w:rsidRDefault="00A71416" w:rsidP="00A71416">
      <w:pPr>
        <w:ind w:firstLine="709"/>
        <w:jc w:val="both"/>
      </w:pPr>
      <w:r w:rsidRPr="00A71416">
        <w:t>Слюна выделяется пенистая, слизистая оболочка не достаточно увлажнена, отмечается отсутствие же</w:t>
      </w:r>
      <w:r w:rsidRPr="00A71416">
        <w:softHyphen/>
        <w:t xml:space="preserve">вательных зубов на верхней челюсти слева и на нижней челюсти справа. </w:t>
      </w:r>
    </w:p>
    <w:p w:rsidR="00A71416" w:rsidRPr="00A71416" w:rsidRDefault="00A71416" w:rsidP="00A71416">
      <w:pPr>
        <w:ind w:firstLine="709"/>
        <w:jc w:val="both"/>
      </w:pPr>
      <w:r w:rsidRPr="00A71416">
        <w:t>Подчелюстные лимфатические узлы не увеличены.</w:t>
      </w:r>
    </w:p>
    <w:p w:rsidR="00A71416" w:rsidRDefault="00A71416" w:rsidP="00A71416">
      <w:pPr>
        <w:jc w:val="center"/>
        <w:rPr>
          <w:b/>
        </w:rPr>
      </w:pPr>
    </w:p>
    <w:p w:rsidR="00A71416" w:rsidRPr="00A71416" w:rsidRDefault="00A71416" w:rsidP="00A71416">
      <w:pPr>
        <w:jc w:val="center"/>
      </w:pPr>
      <w:r w:rsidRPr="00A71416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</w:tr>
      <w:tr w:rsidR="00A71416" w:rsidRPr="00A71416" w:rsidTr="006A5B50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  <w:rPr>
                <w:lang w:val="en-US"/>
              </w:rPr>
            </w:pPr>
            <w:r w:rsidRPr="00A71416">
              <w:t>1</w:t>
            </w:r>
            <w:r w:rsidRPr="00A71416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О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О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К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И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К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</w:p>
        </w:tc>
      </w:tr>
    </w:tbl>
    <w:p w:rsidR="00A71416" w:rsidRPr="00A71416" w:rsidRDefault="00A71416" w:rsidP="00A71416">
      <w:pPr>
        <w:ind w:left="20" w:hanging="20"/>
        <w:jc w:val="center"/>
        <w:rPr>
          <w:b/>
        </w:rPr>
      </w:pPr>
      <w:r w:rsidRPr="00A71416">
        <w:rPr>
          <w:b/>
        </w:rPr>
        <w:t>Вопросы:</w:t>
      </w:r>
    </w:p>
    <w:p w:rsidR="00A71416" w:rsidRPr="00A71416" w:rsidRDefault="00A71416" w:rsidP="003A4D3E">
      <w:pPr>
        <w:numPr>
          <w:ilvl w:val="0"/>
          <w:numId w:val="3"/>
        </w:numPr>
        <w:jc w:val="both"/>
      </w:pPr>
      <w:r w:rsidRPr="00A71416">
        <w:t>Дообследуйте больную.</w:t>
      </w:r>
    </w:p>
    <w:p w:rsidR="00A71416" w:rsidRPr="00A71416" w:rsidRDefault="00A71416" w:rsidP="003A4D3E">
      <w:pPr>
        <w:numPr>
          <w:ilvl w:val="0"/>
          <w:numId w:val="3"/>
        </w:numPr>
        <w:jc w:val="both"/>
      </w:pPr>
      <w:r w:rsidRPr="00A71416">
        <w:t>Поставьте диагноз и проведите его обоснование.</w:t>
      </w:r>
    </w:p>
    <w:p w:rsidR="00A71416" w:rsidRPr="00A71416" w:rsidRDefault="00A71416" w:rsidP="003A4D3E">
      <w:pPr>
        <w:numPr>
          <w:ilvl w:val="0"/>
          <w:numId w:val="3"/>
        </w:numPr>
        <w:jc w:val="both"/>
      </w:pPr>
      <w:r w:rsidRPr="00A71416">
        <w:t>Проведите дифференциальную диагностику.</w:t>
      </w:r>
    </w:p>
    <w:p w:rsidR="00A71416" w:rsidRPr="00A71416" w:rsidRDefault="00A71416" w:rsidP="003A4D3E">
      <w:pPr>
        <w:numPr>
          <w:ilvl w:val="0"/>
          <w:numId w:val="3"/>
        </w:numPr>
        <w:jc w:val="both"/>
      </w:pPr>
      <w:r w:rsidRPr="00A71416">
        <w:t>Наметьте план обследования и лечения.</w:t>
      </w:r>
    </w:p>
    <w:p w:rsidR="00B93737" w:rsidRDefault="00B93737" w:rsidP="00B93737">
      <w:pPr>
        <w:ind w:firstLine="709"/>
        <w:jc w:val="both"/>
        <w:rPr>
          <w:color w:val="000000"/>
        </w:rPr>
      </w:pPr>
    </w:p>
    <w:p w:rsidR="00A71416" w:rsidRPr="00A71416" w:rsidRDefault="00A71416" w:rsidP="00A71416">
      <w:pPr>
        <w:ind w:left="20" w:firstLine="689"/>
        <w:jc w:val="both"/>
      </w:pPr>
      <w:r w:rsidRPr="00A71416">
        <w:rPr>
          <w:b/>
        </w:rPr>
        <w:t>Задача 3.</w:t>
      </w:r>
      <w:r w:rsidRPr="00A71416">
        <w:t xml:space="preserve"> Больной, 35 лет, обратился в областную стоматологическую поликлинику с жалобами на наличие образования в области переходной складки верхней челюсти в проекции 11, 21. Время появления образования не знает, обнаружил случайно. </w:t>
      </w:r>
    </w:p>
    <w:p w:rsidR="00A71416" w:rsidRPr="00A71416" w:rsidRDefault="00A71416" w:rsidP="00A71416">
      <w:pPr>
        <w:ind w:firstLine="709"/>
        <w:jc w:val="both"/>
      </w:pPr>
      <w:r w:rsidRPr="00A71416">
        <w:rPr>
          <w:b/>
          <w:i/>
        </w:rPr>
        <w:t>Объективно:</w:t>
      </w:r>
      <w:r w:rsidRPr="00A71416">
        <w:t xml:space="preserve"> Конфигурация лица не изменена, рот открывается свободно, слизистая полости рта влажная, бледно-розового цвета. Температура тела 36,7°. Зубы 13, 12, 11, 21, 22, 23 интактные и неподвиж</w:t>
      </w:r>
      <w:r w:rsidRPr="00A71416">
        <w:softHyphen/>
        <w:t xml:space="preserve">ные. </w:t>
      </w:r>
    </w:p>
    <w:p w:rsidR="00A71416" w:rsidRPr="00A71416" w:rsidRDefault="00A71416" w:rsidP="00A71416">
      <w:pPr>
        <w:ind w:left="20" w:firstLine="689"/>
        <w:jc w:val="both"/>
      </w:pPr>
      <w:r w:rsidRPr="00A71416">
        <w:t>По переходной складке в области корней зубов 11, 21 отмечается деформа</w:t>
      </w:r>
      <w:r w:rsidRPr="00A71416">
        <w:softHyphen/>
        <w:t xml:space="preserve">ция альвеолярного отростка верхней челюсти полушаровидной формы, размером 2,0x2,0 см, слизистая оболочка, покрывающая образование, бледно-розовой окраски, пальпация безболезненная. </w:t>
      </w:r>
    </w:p>
    <w:p w:rsidR="00A71416" w:rsidRPr="00A71416" w:rsidRDefault="00A71416" w:rsidP="00A71416">
      <w:pPr>
        <w:ind w:left="20" w:firstLine="689"/>
        <w:jc w:val="both"/>
      </w:pPr>
      <w:r w:rsidRPr="00A71416">
        <w:t>В центральном отде</w:t>
      </w:r>
      <w:r w:rsidRPr="00A71416">
        <w:softHyphen/>
        <w:t>ле образования определяется прогибание вестибулярной костной пластин</w:t>
      </w:r>
      <w:r w:rsidRPr="00A71416">
        <w:softHyphen/>
        <w:t>ки. При рентгенологическом исследовании определяется участок разреже</w:t>
      </w:r>
      <w:r w:rsidRPr="00A71416">
        <w:softHyphen/>
        <w:t>ния костной ткани, округлой формой, с четкими границами. У корней 11, 21 определяется расширение периодонгальной щели. ЭОД 13, 12, 11, 21, 22, 23 в преде</w:t>
      </w:r>
      <w:r w:rsidRPr="00A71416">
        <w:softHyphen/>
        <w:t>лах нормы. Верхушки корней 11, 21 проецируются на участок разряжения.</w:t>
      </w:r>
    </w:p>
    <w:p w:rsidR="00A71416" w:rsidRPr="00A71416" w:rsidRDefault="00A71416" w:rsidP="00A71416">
      <w:pPr>
        <w:jc w:val="center"/>
        <w:rPr>
          <w:b/>
        </w:rPr>
      </w:pPr>
    </w:p>
    <w:p w:rsidR="00A71416" w:rsidRPr="00A71416" w:rsidRDefault="00A71416" w:rsidP="00A71416">
      <w:pPr>
        <w:jc w:val="center"/>
      </w:pPr>
      <w:r w:rsidRPr="00A71416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</w:tr>
      <w:tr w:rsidR="00A71416" w:rsidRPr="00A71416" w:rsidTr="006A5B50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  <w:rPr>
                <w:lang w:val="en-US"/>
              </w:rPr>
            </w:pPr>
            <w:r w:rsidRPr="00A71416">
              <w:t>1</w:t>
            </w:r>
            <w:r w:rsidRPr="00A71416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П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С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/>
        </w:tc>
      </w:tr>
    </w:tbl>
    <w:p w:rsidR="00A71416" w:rsidRPr="00A71416" w:rsidRDefault="00A71416" w:rsidP="00A71416">
      <w:pPr>
        <w:ind w:left="20" w:hanging="20"/>
        <w:jc w:val="center"/>
        <w:rPr>
          <w:b/>
        </w:rPr>
      </w:pPr>
      <w:r w:rsidRPr="00A71416">
        <w:rPr>
          <w:b/>
        </w:rPr>
        <w:lastRenderedPageBreak/>
        <w:t>Вопросы:</w:t>
      </w:r>
    </w:p>
    <w:p w:rsidR="00A71416" w:rsidRPr="00A71416" w:rsidRDefault="00A71416" w:rsidP="003A4D3E">
      <w:pPr>
        <w:numPr>
          <w:ilvl w:val="0"/>
          <w:numId w:val="4"/>
        </w:numPr>
        <w:jc w:val="both"/>
      </w:pPr>
      <w:r w:rsidRPr="00A71416">
        <w:t>Поставьте диагноз и проведите его обоснование.</w:t>
      </w:r>
    </w:p>
    <w:p w:rsidR="00A71416" w:rsidRPr="00A71416" w:rsidRDefault="00A71416" w:rsidP="003A4D3E">
      <w:pPr>
        <w:numPr>
          <w:ilvl w:val="0"/>
          <w:numId w:val="4"/>
        </w:numPr>
        <w:jc w:val="both"/>
      </w:pPr>
      <w:r w:rsidRPr="00A71416">
        <w:t>Проведите дифференциальную диагностику.</w:t>
      </w:r>
    </w:p>
    <w:p w:rsidR="00A71416" w:rsidRPr="00A71416" w:rsidRDefault="00A71416" w:rsidP="003A4D3E">
      <w:pPr>
        <w:numPr>
          <w:ilvl w:val="0"/>
          <w:numId w:val="4"/>
        </w:numPr>
        <w:jc w:val="both"/>
      </w:pPr>
      <w:r w:rsidRPr="00A71416">
        <w:t>Наметьте план обследования и лечения.</w:t>
      </w:r>
    </w:p>
    <w:p w:rsidR="00B93737" w:rsidRDefault="00B93737" w:rsidP="00B93737">
      <w:pPr>
        <w:ind w:firstLine="709"/>
        <w:jc w:val="both"/>
        <w:rPr>
          <w:color w:val="000000"/>
        </w:rPr>
      </w:pPr>
    </w:p>
    <w:p w:rsidR="00A71416" w:rsidRPr="00A71416" w:rsidRDefault="00A71416" w:rsidP="00A71416">
      <w:pPr>
        <w:keepNext/>
        <w:keepLines/>
        <w:ind w:left="40" w:firstLine="669"/>
        <w:jc w:val="both"/>
        <w:outlineLvl w:val="2"/>
      </w:pPr>
      <w:r w:rsidRPr="00A71416">
        <w:rPr>
          <w:b/>
        </w:rPr>
        <w:t>Задача 4.</w:t>
      </w:r>
      <w:r w:rsidRPr="00A71416">
        <w:t xml:space="preserve"> Больной, 67 лет, обратился в областную стоматологическую поликлинику с жалобами на ноющие боли в области верхней челюсти справа и незначительное серозное отделяемое из правого носового хода. </w:t>
      </w:r>
    </w:p>
    <w:p w:rsidR="00A71416" w:rsidRPr="00A71416" w:rsidRDefault="00A71416" w:rsidP="00A71416">
      <w:pPr>
        <w:ind w:firstLine="709"/>
        <w:jc w:val="both"/>
      </w:pPr>
      <w:r w:rsidRPr="00A71416">
        <w:rPr>
          <w:b/>
          <w:i/>
        </w:rPr>
        <w:t>Объективно:</w:t>
      </w:r>
      <w:r w:rsidRPr="00A71416">
        <w:t xml:space="preserve"> Конфигурация лица не нарушена. Открывание рта свободное, слизистая полости рта влажная, бледно-розового цвета. Температура тела 36,7°. </w:t>
      </w:r>
    </w:p>
    <w:p w:rsidR="00A71416" w:rsidRPr="00A71416" w:rsidRDefault="00A71416" w:rsidP="00A71416">
      <w:pPr>
        <w:ind w:firstLine="709"/>
        <w:jc w:val="both"/>
      </w:pPr>
      <w:r w:rsidRPr="00A71416">
        <w:t>При осмотре полости рта определяется незначительная деформация за счет вздутия альвеолярного отростка верхней челюсти справа в проекции зубов 18, 17, 16. Зубы 17, 16 - под пломбами, 16 - в цвете изменен, перкус</w:t>
      </w:r>
      <w:r w:rsidRPr="00A71416">
        <w:softHyphen/>
        <w:t xml:space="preserve">сия безболезненна. Подвижность не определяется. </w:t>
      </w:r>
    </w:p>
    <w:p w:rsidR="00A71416" w:rsidRPr="00A71416" w:rsidRDefault="00A71416" w:rsidP="00A71416">
      <w:pPr>
        <w:ind w:firstLine="709"/>
        <w:jc w:val="both"/>
      </w:pPr>
      <w:r w:rsidRPr="00A71416">
        <w:t>При рентгенологи</w:t>
      </w:r>
      <w:r w:rsidRPr="00A71416">
        <w:softHyphen/>
        <w:t>ческом исследовании выявлено понижение прозрачности правой верхне</w:t>
      </w:r>
      <w:r w:rsidRPr="00A71416">
        <w:softHyphen/>
        <w:t>челюстной пазухи, а также определяется участок разрежения костной ткани верхней челюсти в области зубов 18, 17, 16, округлой формы, с четкими грани</w:t>
      </w:r>
      <w:r w:rsidRPr="00A71416">
        <w:softHyphen/>
        <w:t xml:space="preserve">цами. </w:t>
      </w:r>
    </w:p>
    <w:p w:rsidR="00A71416" w:rsidRPr="00A71416" w:rsidRDefault="00A71416" w:rsidP="00A71416">
      <w:pPr>
        <w:ind w:firstLine="709"/>
        <w:jc w:val="both"/>
      </w:pPr>
      <w:r w:rsidRPr="00A71416">
        <w:t>Костная стенка между кистовидным образованием и верхнечелюст</w:t>
      </w:r>
      <w:r w:rsidRPr="00A71416">
        <w:softHyphen/>
        <w:t xml:space="preserve">ной пазухой отсутствует. Зуб 17 - у верхушек корней периодонтальная щель не прослеживается, зуб 18 - глубокие периодонтальные карманы. Каналы зубов 18, 17, 16 - не запломбированы. </w:t>
      </w:r>
    </w:p>
    <w:p w:rsidR="00A71416" w:rsidRDefault="00A71416" w:rsidP="00A71416">
      <w:pPr>
        <w:jc w:val="center"/>
        <w:rPr>
          <w:b/>
        </w:rPr>
      </w:pPr>
    </w:p>
    <w:p w:rsidR="00677B48" w:rsidRDefault="00677B48" w:rsidP="00A71416">
      <w:pPr>
        <w:jc w:val="center"/>
        <w:rPr>
          <w:b/>
        </w:rPr>
      </w:pPr>
    </w:p>
    <w:p w:rsidR="00677B48" w:rsidRDefault="00677B48" w:rsidP="00A71416">
      <w:pPr>
        <w:jc w:val="center"/>
        <w:rPr>
          <w:b/>
        </w:rPr>
      </w:pPr>
    </w:p>
    <w:p w:rsidR="00677B48" w:rsidRPr="00A71416" w:rsidRDefault="00677B48" w:rsidP="00A71416">
      <w:pPr>
        <w:jc w:val="center"/>
        <w:rPr>
          <w:b/>
        </w:rPr>
      </w:pPr>
    </w:p>
    <w:p w:rsidR="00A71416" w:rsidRPr="00A71416" w:rsidRDefault="00A71416" w:rsidP="00A71416">
      <w:pPr>
        <w:jc w:val="center"/>
      </w:pPr>
      <w:r w:rsidRPr="00A71416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</w:tr>
      <w:tr w:rsidR="00A71416" w:rsidRPr="00A71416" w:rsidTr="006A5B50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  <w:rPr>
                <w:lang w:val="en-US"/>
              </w:rPr>
            </w:pPr>
            <w:r w:rsidRPr="00A71416">
              <w:t>1</w:t>
            </w:r>
            <w:r w:rsidRPr="00A71416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С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П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С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К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/>
        </w:tc>
      </w:tr>
    </w:tbl>
    <w:p w:rsidR="00A71416" w:rsidRDefault="00A71416" w:rsidP="00A71416">
      <w:pPr>
        <w:jc w:val="center"/>
        <w:rPr>
          <w:b/>
        </w:rPr>
      </w:pPr>
    </w:p>
    <w:p w:rsidR="00A71416" w:rsidRPr="00A71416" w:rsidRDefault="00A71416" w:rsidP="00A71416">
      <w:pPr>
        <w:jc w:val="center"/>
        <w:rPr>
          <w:b/>
        </w:rPr>
      </w:pPr>
      <w:r w:rsidRPr="00A71416">
        <w:rPr>
          <w:b/>
        </w:rPr>
        <w:t>Вопросы:</w:t>
      </w:r>
    </w:p>
    <w:p w:rsidR="00A71416" w:rsidRPr="00A71416" w:rsidRDefault="00A71416" w:rsidP="003A4D3E">
      <w:pPr>
        <w:numPr>
          <w:ilvl w:val="0"/>
          <w:numId w:val="5"/>
        </w:numPr>
        <w:jc w:val="both"/>
      </w:pPr>
      <w:r w:rsidRPr="00A71416">
        <w:t>Поставьте диагноз и проведите его обоснование.</w:t>
      </w:r>
    </w:p>
    <w:p w:rsidR="00A71416" w:rsidRPr="00A71416" w:rsidRDefault="00A71416" w:rsidP="003A4D3E">
      <w:pPr>
        <w:numPr>
          <w:ilvl w:val="0"/>
          <w:numId w:val="5"/>
        </w:numPr>
        <w:jc w:val="both"/>
      </w:pPr>
      <w:r w:rsidRPr="00A71416">
        <w:t>Проведите дифференциальную диагностику.</w:t>
      </w:r>
    </w:p>
    <w:p w:rsidR="00A71416" w:rsidRPr="00A71416" w:rsidRDefault="00A71416" w:rsidP="003A4D3E">
      <w:pPr>
        <w:numPr>
          <w:ilvl w:val="0"/>
          <w:numId w:val="5"/>
        </w:numPr>
        <w:jc w:val="both"/>
      </w:pPr>
      <w:r w:rsidRPr="00A71416">
        <w:t>Наметьте план обследования и лечения.</w:t>
      </w:r>
    </w:p>
    <w:p w:rsidR="00A71416" w:rsidRDefault="00A71416" w:rsidP="00A71416">
      <w:pPr>
        <w:rPr>
          <w:sz w:val="28"/>
        </w:rPr>
      </w:pPr>
    </w:p>
    <w:p w:rsidR="00A71416" w:rsidRPr="00A71416" w:rsidRDefault="00A71416" w:rsidP="00A71416">
      <w:pPr>
        <w:ind w:left="40" w:firstLine="669"/>
        <w:jc w:val="both"/>
      </w:pPr>
      <w:r w:rsidRPr="00A71416">
        <w:rPr>
          <w:b/>
        </w:rPr>
        <w:t xml:space="preserve">Задача 5. </w:t>
      </w:r>
      <w:r w:rsidRPr="00A71416">
        <w:t>Больная, 70 лет, обратилась в областную стоматологическую поликлинику с жалобами на периодически появляю</w:t>
      </w:r>
      <w:r w:rsidRPr="00A71416">
        <w:softHyphen/>
        <w:t xml:space="preserve">щуюся припухлость и ноющие боли в области альвеолярного отростка верхней челюсти слева. </w:t>
      </w:r>
    </w:p>
    <w:p w:rsidR="00A71416" w:rsidRPr="00A71416" w:rsidRDefault="00A71416" w:rsidP="00A71416">
      <w:pPr>
        <w:ind w:left="40" w:firstLine="669"/>
        <w:jc w:val="both"/>
      </w:pPr>
      <w:r w:rsidRPr="00A71416">
        <w:t>В момент обращения к врачу припухлости в поло</w:t>
      </w:r>
      <w:r w:rsidRPr="00A71416">
        <w:softHyphen/>
        <w:t xml:space="preserve">сти рта не отмечается, рот открывается свободно. </w:t>
      </w:r>
    </w:p>
    <w:p w:rsidR="00A71416" w:rsidRPr="00A71416" w:rsidRDefault="00A71416" w:rsidP="00A71416">
      <w:pPr>
        <w:tabs>
          <w:tab w:val="left" w:pos="709"/>
        </w:tabs>
        <w:ind w:firstLine="709"/>
        <w:jc w:val="both"/>
      </w:pPr>
      <w:r w:rsidRPr="00A71416">
        <w:rPr>
          <w:b/>
          <w:i/>
        </w:rPr>
        <w:t>Объективно:</w:t>
      </w:r>
      <w:r w:rsidRPr="00A71416">
        <w:t xml:space="preserve"> Конфигурация лица не нарушена. Открывание рта свободное, слизистая полости рта влажная, бледно-розового цвета. Температура тела 36,7°. </w:t>
      </w:r>
    </w:p>
    <w:p w:rsidR="00A71416" w:rsidRPr="00A71416" w:rsidRDefault="00A71416" w:rsidP="00A71416">
      <w:pPr>
        <w:ind w:left="40" w:firstLine="669"/>
        <w:jc w:val="both"/>
      </w:pPr>
      <w:r w:rsidRPr="00A71416">
        <w:t xml:space="preserve">Слизистая оболочка в области 25, 26, 27 незначительно гиперемирована, пальпация этой области безболезненная, 26 - под пломбой. 25, 27 - интактны. </w:t>
      </w:r>
    </w:p>
    <w:p w:rsidR="00A71416" w:rsidRPr="00A71416" w:rsidRDefault="00A71416" w:rsidP="00A71416">
      <w:pPr>
        <w:ind w:left="40" w:firstLine="669"/>
        <w:jc w:val="both"/>
      </w:pPr>
      <w:r w:rsidRPr="00A71416">
        <w:t>При рентгенологи</w:t>
      </w:r>
      <w:r w:rsidRPr="00A71416">
        <w:softHyphen/>
        <w:t xml:space="preserve">ческом исследовании определяется участок разряжения костной ткани верхней челюсти слева в области 25, 26, 27 с четкими границами, округлой формы. </w:t>
      </w:r>
    </w:p>
    <w:p w:rsidR="00A71416" w:rsidRPr="00A71416" w:rsidRDefault="00A71416" w:rsidP="00A71416">
      <w:pPr>
        <w:ind w:left="40" w:firstLine="669"/>
        <w:jc w:val="both"/>
      </w:pPr>
      <w:r w:rsidRPr="00A71416">
        <w:t>Периодонтальная щель в области верхушек корней 26 - не просле</w:t>
      </w:r>
      <w:r w:rsidRPr="00A71416">
        <w:softHyphen/>
        <w:t>живается. Каналы корней 26 - не запломбированы. Отмечается значитель</w:t>
      </w:r>
      <w:r w:rsidRPr="00A71416">
        <w:softHyphen/>
        <w:t>ное истончение и прогиб костной ткани, разделяющей кистевидное обра</w:t>
      </w:r>
      <w:r w:rsidRPr="00A71416">
        <w:softHyphen/>
        <w:t>зование и верхнечелюстную пазуху.</w:t>
      </w:r>
    </w:p>
    <w:p w:rsidR="00A71416" w:rsidRPr="00A71416" w:rsidRDefault="00A71416" w:rsidP="00A71416">
      <w:pPr>
        <w:ind w:left="40" w:right="20" w:firstLine="669"/>
        <w:jc w:val="both"/>
      </w:pPr>
      <w:r w:rsidRPr="00A71416">
        <w:t>При обследовании определяется участок разрежения костной ткани верхней челюсти слева в области 25, 26, 27 с четкими границами, округ</w:t>
      </w:r>
      <w:r w:rsidRPr="00A71416">
        <w:softHyphen/>
        <w:t>лой формы.</w:t>
      </w:r>
    </w:p>
    <w:p w:rsidR="00A71416" w:rsidRDefault="00A71416" w:rsidP="00A71416">
      <w:pPr>
        <w:jc w:val="center"/>
        <w:rPr>
          <w:b/>
        </w:rPr>
      </w:pPr>
    </w:p>
    <w:p w:rsidR="00A71416" w:rsidRPr="00A71416" w:rsidRDefault="00A71416" w:rsidP="00A71416">
      <w:pPr>
        <w:jc w:val="center"/>
      </w:pPr>
      <w:r w:rsidRPr="00A71416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К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autoSpaceDE w:val="0"/>
              <w:autoSpaceDN w:val="0"/>
              <w:adjustRightInd w:val="0"/>
              <w:jc w:val="center"/>
            </w:pPr>
            <w:r w:rsidRPr="00A71416">
              <w:t>О</w:t>
            </w:r>
          </w:p>
        </w:tc>
      </w:tr>
      <w:tr w:rsidR="00A71416" w:rsidRPr="00A71416" w:rsidTr="006A5B50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  <w:rPr>
                <w:lang w:val="en-US"/>
              </w:rPr>
            </w:pPr>
            <w:r w:rsidRPr="00A71416">
              <w:t>1</w:t>
            </w:r>
            <w:r w:rsidRPr="00A71416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28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38</w:t>
            </w:r>
          </w:p>
        </w:tc>
      </w:tr>
      <w:tr w:rsidR="00A71416" w:rsidRPr="00A71416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  <w:r w:rsidRPr="00A71416">
              <w:t>С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П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  <w:r w:rsidRPr="00A71416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1416" w:rsidRPr="00A71416" w:rsidRDefault="00A71416" w:rsidP="00A71416">
            <w:pPr>
              <w:jc w:val="center"/>
            </w:pPr>
          </w:p>
        </w:tc>
      </w:tr>
    </w:tbl>
    <w:p w:rsidR="00A71416" w:rsidRPr="00A71416" w:rsidRDefault="00A71416" w:rsidP="00A71416">
      <w:pPr>
        <w:ind w:firstLine="709"/>
        <w:jc w:val="both"/>
      </w:pPr>
    </w:p>
    <w:p w:rsidR="00A71416" w:rsidRPr="00A71416" w:rsidRDefault="00A71416" w:rsidP="00A71416">
      <w:pPr>
        <w:jc w:val="center"/>
        <w:rPr>
          <w:b/>
        </w:rPr>
      </w:pPr>
      <w:r w:rsidRPr="00A71416">
        <w:rPr>
          <w:b/>
        </w:rPr>
        <w:t>Вопросы:</w:t>
      </w:r>
    </w:p>
    <w:p w:rsidR="00A71416" w:rsidRPr="00A71416" w:rsidRDefault="00A71416" w:rsidP="003A4D3E">
      <w:pPr>
        <w:numPr>
          <w:ilvl w:val="0"/>
          <w:numId w:val="6"/>
        </w:numPr>
        <w:jc w:val="both"/>
      </w:pPr>
      <w:r w:rsidRPr="00A71416">
        <w:t>Поставьте диагноз и проведите его обоснование.</w:t>
      </w:r>
    </w:p>
    <w:p w:rsidR="00A71416" w:rsidRPr="00A71416" w:rsidRDefault="00A71416" w:rsidP="003A4D3E">
      <w:pPr>
        <w:numPr>
          <w:ilvl w:val="0"/>
          <w:numId w:val="6"/>
        </w:numPr>
        <w:jc w:val="both"/>
      </w:pPr>
      <w:r w:rsidRPr="00A71416">
        <w:t>Проведите дифференциальную диагностику.</w:t>
      </w:r>
    </w:p>
    <w:p w:rsidR="00A71416" w:rsidRPr="00A71416" w:rsidRDefault="00A71416" w:rsidP="003A4D3E">
      <w:pPr>
        <w:numPr>
          <w:ilvl w:val="0"/>
          <w:numId w:val="6"/>
        </w:numPr>
        <w:jc w:val="both"/>
      </w:pPr>
      <w:r w:rsidRPr="00A71416">
        <w:t>Наметьте план обследования и лечения.</w:t>
      </w:r>
    </w:p>
    <w:p w:rsidR="00A71416" w:rsidRDefault="00A71416" w:rsidP="00B93737">
      <w:pPr>
        <w:ind w:firstLine="709"/>
        <w:jc w:val="both"/>
        <w:rPr>
          <w:color w:val="000000"/>
        </w:rPr>
      </w:pPr>
    </w:p>
    <w:p w:rsidR="006A5B50" w:rsidRPr="00DF0952" w:rsidRDefault="006A5B50" w:rsidP="00DF0952">
      <w:pPr>
        <w:keepNext/>
        <w:keepLines/>
        <w:ind w:left="20" w:firstLine="689"/>
        <w:jc w:val="both"/>
        <w:outlineLvl w:val="2"/>
      </w:pPr>
      <w:r w:rsidRPr="00DF0952">
        <w:rPr>
          <w:b/>
        </w:rPr>
        <w:t>Задача 6.</w:t>
      </w:r>
      <w:r w:rsidRPr="00DF0952">
        <w:t xml:space="preserve"> Больной, 70 лет, обратился в областную стоматологическую поликлинику с жалобами на деформацию альвеолярно</w:t>
      </w:r>
      <w:r w:rsidRPr="00DF0952">
        <w:softHyphen/>
        <w:t xml:space="preserve">го отростка верхней челюсти справа. Невозможность вследствие деформации пользоваться зубным съемным протезом. </w:t>
      </w: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rPr>
          <w:b/>
          <w:i/>
        </w:rPr>
        <w:t>Объективно:</w:t>
      </w:r>
      <w:r w:rsidRPr="00DF0952">
        <w:t xml:space="preserve"> Конфигурация лица не нарушена. Открывание рта свободное, слизистая полости рта влажная, бледно-розового цвета. Температура тела 36,7°. </w:t>
      </w:r>
    </w:p>
    <w:p w:rsidR="006A5B50" w:rsidRPr="00DF0952" w:rsidRDefault="006A5B50" w:rsidP="00DF0952">
      <w:pPr>
        <w:ind w:firstLine="709"/>
        <w:jc w:val="both"/>
      </w:pPr>
      <w:r w:rsidRPr="00DF0952">
        <w:t>Пользуется полным съемным протезом, изготовленным 5 лет тому назад. В настоящее время протез не фиксируется, так как у больного имеется дефор</w:t>
      </w:r>
      <w:r w:rsidRPr="00DF0952">
        <w:softHyphen/>
        <w:t xml:space="preserve">мация альвеолярного отростка в области отсутствующих 17, 16, 15 зубов. </w:t>
      </w:r>
    </w:p>
    <w:p w:rsidR="006A5B50" w:rsidRPr="00DF0952" w:rsidRDefault="006A5B50" w:rsidP="00DF0952">
      <w:pPr>
        <w:ind w:firstLine="709"/>
        <w:jc w:val="both"/>
      </w:pPr>
      <w:r w:rsidRPr="00DF0952">
        <w:t>В области отсутствующих зубов 17, 16, 15 с вестибулярной стороны определяется выбухание альвеолярного отростка, округлой формы, безбо</w:t>
      </w:r>
      <w:r w:rsidRPr="00DF0952">
        <w:softHyphen/>
        <w:t>лезненное при пальпации, слизистая оболочка в цвете над данным образованием не изменена. В области наибольшего выбухания определяется симптом «пергаментного хруста». Подчелюстные лимфатические узлы не увеличены, безболезненны.</w:t>
      </w:r>
    </w:p>
    <w:p w:rsidR="006A5B50" w:rsidRPr="00DF0952" w:rsidRDefault="006A5B50" w:rsidP="00DF0952">
      <w:pPr>
        <w:ind w:firstLine="709"/>
        <w:jc w:val="both"/>
      </w:pPr>
      <w:r w:rsidRPr="00DF0952">
        <w:t>При рентгенологическом исследовании определяется в области верхней челюс</w:t>
      </w:r>
      <w:r w:rsidRPr="00DF0952">
        <w:softHyphen/>
        <w:t>ти справа, соответственно отсутствующим зубам 17, 16, 15 участок разрежения кост</w:t>
      </w:r>
      <w:r w:rsidRPr="00DF0952">
        <w:softHyphen/>
        <w:t>ной ткани овальной формы с четкими границами. Костная ткань между участком разряжения и верхнечелюстной пазухой сохранена на всем про</w:t>
      </w:r>
      <w:r w:rsidRPr="00DF0952">
        <w:softHyphen/>
        <w:t>тяжении. На рентгенограмме придаточных пазух носа пневмотизация сохранена.</w:t>
      </w:r>
    </w:p>
    <w:p w:rsidR="006A5B50" w:rsidRPr="00DF0952" w:rsidRDefault="006A5B50" w:rsidP="00DF0952">
      <w:pPr>
        <w:jc w:val="center"/>
        <w:rPr>
          <w:b/>
        </w:rPr>
      </w:pPr>
    </w:p>
    <w:p w:rsidR="006A5B50" w:rsidRPr="00DF0952" w:rsidRDefault="006A5B50" w:rsidP="00DF0952">
      <w:pPr>
        <w:jc w:val="center"/>
      </w:pPr>
      <w:r w:rsidRPr="00DF0952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6A5B50" w:rsidRPr="00DF0952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</w:tr>
      <w:tr w:rsidR="006A5B50" w:rsidRPr="00DF0952" w:rsidTr="006A5B50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28</w:t>
            </w:r>
          </w:p>
        </w:tc>
      </w:tr>
      <w:tr w:rsidR="006A5B50" w:rsidRPr="00DF0952" w:rsidTr="006A5B50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38</w:t>
            </w:r>
          </w:p>
        </w:tc>
      </w:tr>
      <w:tr w:rsidR="006A5B50" w:rsidRPr="00DF0952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П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К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И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К</w:t>
            </w:r>
          </w:p>
        </w:tc>
      </w:tr>
    </w:tbl>
    <w:p w:rsidR="006A5B50" w:rsidRPr="00DF0952" w:rsidRDefault="006A5B50" w:rsidP="00DF0952">
      <w:pPr>
        <w:ind w:firstLine="709"/>
        <w:jc w:val="both"/>
      </w:pPr>
    </w:p>
    <w:p w:rsidR="006A5B50" w:rsidRPr="00DF0952" w:rsidRDefault="006A5B50" w:rsidP="00DF0952">
      <w:pPr>
        <w:jc w:val="center"/>
        <w:rPr>
          <w:b/>
        </w:rPr>
      </w:pPr>
      <w:r w:rsidRPr="00DF0952">
        <w:rPr>
          <w:b/>
        </w:rPr>
        <w:t>Вопросы:</w:t>
      </w:r>
    </w:p>
    <w:p w:rsidR="006A5B50" w:rsidRPr="00DF0952" w:rsidRDefault="006A5B50" w:rsidP="00DF0952">
      <w:pPr>
        <w:numPr>
          <w:ilvl w:val="0"/>
          <w:numId w:val="10"/>
        </w:numPr>
        <w:jc w:val="both"/>
      </w:pPr>
      <w:r w:rsidRPr="00DF0952">
        <w:t>Поставьте диагноз и проведите его обоснование.</w:t>
      </w:r>
    </w:p>
    <w:p w:rsidR="006A5B50" w:rsidRPr="00DF0952" w:rsidRDefault="006A5B50" w:rsidP="00DF0952">
      <w:pPr>
        <w:numPr>
          <w:ilvl w:val="0"/>
          <w:numId w:val="10"/>
        </w:numPr>
        <w:jc w:val="both"/>
      </w:pPr>
      <w:r w:rsidRPr="00DF0952">
        <w:t>Проведите дифференциальную диагностику.</w:t>
      </w:r>
    </w:p>
    <w:p w:rsidR="006A5B50" w:rsidRPr="00DF0952" w:rsidRDefault="006A5B50" w:rsidP="00DF0952">
      <w:pPr>
        <w:numPr>
          <w:ilvl w:val="0"/>
          <w:numId w:val="10"/>
        </w:numPr>
        <w:jc w:val="both"/>
      </w:pPr>
      <w:r w:rsidRPr="00DF0952">
        <w:t>Наметьте план обследования и лечения.</w:t>
      </w:r>
    </w:p>
    <w:p w:rsidR="006A5B50" w:rsidRPr="00DF0952" w:rsidRDefault="006A5B50" w:rsidP="00DF0952">
      <w:pPr>
        <w:ind w:firstLine="709"/>
        <w:jc w:val="both"/>
      </w:pP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rPr>
          <w:b/>
        </w:rPr>
        <w:t>Задача 7.</w:t>
      </w:r>
      <w:r w:rsidRPr="00DF0952">
        <w:t xml:space="preserve"> Больной, 56 лет, обратился в областную стоматологическую поликлинику с жалобами на наличие безболез</w:t>
      </w:r>
      <w:r w:rsidRPr="00DF0952">
        <w:softHyphen/>
        <w:t>ненной припухлости в области десны нижней челюсти справа. Данную деформацию пациент заметил около полугода тому назад, за медицинской помощью не обращался, не лечился.</w:t>
      </w: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t>Больной отмечает, что месяц назад лечился по поводу язвенной болезни желудка.</w:t>
      </w: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rPr>
          <w:b/>
          <w:i/>
        </w:rPr>
        <w:t>Объективно:</w:t>
      </w:r>
      <w:r w:rsidRPr="00DF0952">
        <w:t xml:space="preserve"> Открывание рта свободное, слизистая полости рта влажная, бледно-розового цвета. Температура тела 37,1°.</w:t>
      </w: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lastRenderedPageBreak/>
        <w:t>При осмотре полости рта определяется деформация альвеолярного отростка нижней челюсти за счет вздутия в области 44, 43, 42, слизистая оболочка этой области незначительно гиперемирована, пальпация в этой области безбо</w:t>
      </w:r>
      <w:r w:rsidRPr="00DF0952">
        <w:softHyphen/>
        <w:t xml:space="preserve">лезненна, Зуб 43 - под пломбой. </w:t>
      </w: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t>При рентгенологическом исследовании опре</w:t>
      </w:r>
      <w:r w:rsidRPr="00DF0952">
        <w:softHyphen/>
        <w:t xml:space="preserve">деляется участок разрежения костной ткани в области верхушек корней зубов 44, 43, 42 с четкими границами, округлой формы в канале зуба 43 прослеживается пломбировочный материал на 1/2 длины корня. Периодонтальная щель в проекции участка разряжения отсутствует. </w:t>
      </w:r>
    </w:p>
    <w:p w:rsidR="006A5B50" w:rsidRPr="00DF0952" w:rsidRDefault="006A5B50" w:rsidP="00DF0952">
      <w:pPr>
        <w:jc w:val="center"/>
        <w:rPr>
          <w:b/>
        </w:rPr>
      </w:pPr>
    </w:p>
    <w:p w:rsidR="006A5B50" w:rsidRPr="00DF0952" w:rsidRDefault="006A5B50" w:rsidP="00DF0952">
      <w:pPr>
        <w:jc w:val="center"/>
      </w:pPr>
      <w:r w:rsidRPr="00DF0952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6A5B50" w:rsidRPr="00DF0952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</w:tr>
      <w:tr w:rsidR="006A5B50" w:rsidRPr="00DF0952" w:rsidTr="006A5B50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28</w:t>
            </w:r>
          </w:p>
        </w:tc>
      </w:tr>
      <w:tr w:rsidR="006A5B50" w:rsidRPr="00DF0952" w:rsidTr="006A5B50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38</w:t>
            </w:r>
          </w:p>
        </w:tc>
      </w:tr>
      <w:tr w:rsidR="006A5B50" w:rsidRPr="00DF0952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П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К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К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</w:tr>
    </w:tbl>
    <w:p w:rsidR="006A5B50" w:rsidRPr="00DF0952" w:rsidRDefault="006A5B50" w:rsidP="00DF0952">
      <w:pPr>
        <w:tabs>
          <w:tab w:val="left" w:pos="709"/>
        </w:tabs>
        <w:jc w:val="center"/>
        <w:rPr>
          <w:b/>
        </w:rPr>
      </w:pPr>
    </w:p>
    <w:p w:rsidR="006A5B50" w:rsidRPr="00DF0952" w:rsidRDefault="006A5B50" w:rsidP="00DF0952">
      <w:pPr>
        <w:tabs>
          <w:tab w:val="left" w:pos="709"/>
        </w:tabs>
        <w:jc w:val="center"/>
        <w:rPr>
          <w:b/>
        </w:rPr>
      </w:pPr>
    </w:p>
    <w:p w:rsidR="006A5B50" w:rsidRPr="00DF0952" w:rsidRDefault="006A5B50" w:rsidP="00DF0952">
      <w:pPr>
        <w:tabs>
          <w:tab w:val="left" w:pos="709"/>
        </w:tabs>
        <w:jc w:val="center"/>
        <w:rPr>
          <w:b/>
        </w:rPr>
      </w:pPr>
      <w:r w:rsidRPr="00DF0952">
        <w:rPr>
          <w:b/>
        </w:rPr>
        <w:t>Вопросы:</w:t>
      </w:r>
    </w:p>
    <w:p w:rsidR="006A5B50" w:rsidRPr="00DF0952" w:rsidRDefault="006A5B50" w:rsidP="00DF0952">
      <w:pPr>
        <w:numPr>
          <w:ilvl w:val="0"/>
          <w:numId w:val="11"/>
        </w:numPr>
        <w:jc w:val="both"/>
      </w:pPr>
      <w:r w:rsidRPr="00DF0952">
        <w:t>Поставьте диагноз и проведите его обоснование.</w:t>
      </w:r>
    </w:p>
    <w:p w:rsidR="006A5B50" w:rsidRPr="00DF0952" w:rsidRDefault="006A5B50" w:rsidP="00DF0952">
      <w:pPr>
        <w:pStyle w:val="21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Проведите дифференциальную диагностику.</w:t>
      </w:r>
    </w:p>
    <w:p w:rsidR="006A5B50" w:rsidRPr="00DF0952" w:rsidRDefault="006A5B50" w:rsidP="00DF0952">
      <w:pPr>
        <w:numPr>
          <w:ilvl w:val="0"/>
          <w:numId w:val="11"/>
        </w:numPr>
        <w:jc w:val="both"/>
      </w:pPr>
      <w:r w:rsidRPr="00DF0952">
        <w:t>Наметьте план обследования и лечения.</w:t>
      </w:r>
    </w:p>
    <w:p w:rsidR="006A5B50" w:rsidRPr="00DF0952" w:rsidRDefault="006A5B50" w:rsidP="00DF0952">
      <w:pPr>
        <w:numPr>
          <w:ilvl w:val="0"/>
          <w:numId w:val="11"/>
        </w:numPr>
        <w:tabs>
          <w:tab w:val="left" w:pos="709"/>
          <w:tab w:val="left" w:pos="1134"/>
        </w:tabs>
        <w:ind w:right="1"/>
        <w:jc w:val="both"/>
      </w:pPr>
      <w:r w:rsidRPr="00DF0952">
        <w:t>Имеет ли значение для составления плана лечения наличие у больного язвенной болезни желудка?</w:t>
      </w:r>
    </w:p>
    <w:p w:rsidR="006A5B50" w:rsidRPr="00DF0952" w:rsidRDefault="006A5B50" w:rsidP="00DF0952">
      <w:pPr>
        <w:ind w:firstLine="709"/>
        <w:jc w:val="both"/>
      </w:pP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rPr>
          <w:b/>
        </w:rPr>
        <w:t>Задача 8.</w:t>
      </w:r>
      <w:r w:rsidRPr="00DF0952">
        <w:t xml:space="preserve"> Больной, 56 лет, обратился в областную стоматологическую поликлинику с жалобами на наличие безболез</w:t>
      </w:r>
      <w:r w:rsidRPr="00DF0952">
        <w:softHyphen/>
        <w:t>ненной припухлости в области тела нижней челюсти слева. Данную деформацию пациент заметил около года тому назад, за медицинской помощью не обращался, не лечился.</w:t>
      </w: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t>Больной отмечает, что месяц назад лечился по поводу язвенной болезни желудка.</w:t>
      </w: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rPr>
          <w:b/>
          <w:i/>
        </w:rPr>
        <w:t>Объективно:</w:t>
      </w:r>
      <w:r w:rsidRPr="00DF0952">
        <w:t xml:space="preserve"> Открывание рта свободное, слизистая полости рта влажная, бледно-розового цвета. Температура тела 37,2°.</w:t>
      </w:r>
    </w:p>
    <w:p w:rsidR="006A5B50" w:rsidRPr="00DF0952" w:rsidRDefault="006A5B50" w:rsidP="00DF0952">
      <w:pPr>
        <w:ind w:firstLine="709"/>
        <w:jc w:val="both"/>
      </w:pPr>
      <w:r w:rsidRPr="00DF0952">
        <w:t>При осмотре полости рта определяется деформация нижней челюсти слева за счет муфтообразного вздутия в области всего тела нижней челюсти, слизистая оболочка этой области незначительно гиперемирована, пальпация в этой области безбо</w:t>
      </w:r>
      <w:r w:rsidRPr="00DF0952">
        <w:softHyphen/>
        <w:t>лезненна. В области наибольшего выбухания определяется симптом «пергаментного хруста». Подчелюстные лимфатические узлы не увеличены, безболезненны.</w:t>
      </w:r>
    </w:p>
    <w:p w:rsidR="006A5B50" w:rsidRPr="00DF0952" w:rsidRDefault="006A5B50" w:rsidP="00DF0952">
      <w:pPr>
        <w:tabs>
          <w:tab w:val="left" w:pos="709"/>
        </w:tabs>
        <w:ind w:firstLine="709"/>
        <w:jc w:val="both"/>
      </w:pPr>
      <w:r w:rsidRPr="00DF0952">
        <w:t xml:space="preserve">Была сделана ортопантомограмма нижней челюсти. </w:t>
      </w:r>
    </w:p>
    <w:p w:rsidR="006A5B50" w:rsidRPr="00DF0952" w:rsidRDefault="006A5B50" w:rsidP="00DF0952">
      <w:r w:rsidRPr="00DF0952">
        <w:rPr>
          <w:noProof/>
        </w:rPr>
        <w:lastRenderedPageBreak/>
        <w:drawing>
          <wp:inline distT="0" distB="0" distL="0" distR="0" wp14:anchorId="5F913FCB" wp14:editId="62492596">
            <wp:extent cx="5934075" cy="3590925"/>
            <wp:effectExtent l="0" t="0" r="9525" b="9525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50" w:rsidRPr="00DF0952" w:rsidRDefault="006A5B50" w:rsidP="00DF0952">
      <w:pPr>
        <w:shd w:val="clear" w:color="auto" w:fill="FFFFFF"/>
        <w:autoSpaceDE w:val="0"/>
        <w:autoSpaceDN w:val="0"/>
        <w:adjustRightInd w:val="0"/>
        <w:jc w:val="both"/>
      </w:pPr>
    </w:p>
    <w:p w:rsidR="006A5B50" w:rsidRPr="00DF0952" w:rsidRDefault="006A5B50" w:rsidP="00DF0952">
      <w:pPr>
        <w:keepNext/>
        <w:keepLines/>
        <w:tabs>
          <w:tab w:val="left" w:pos="709"/>
        </w:tabs>
        <w:jc w:val="center"/>
        <w:outlineLvl w:val="0"/>
        <w:rPr>
          <w:b/>
        </w:rPr>
      </w:pPr>
      <w:r w:rsidRPr="00DF0952">
        <w:rPr>
          <w:b/>
        </w:rPr>
        <w:t>Вопросы:</w:t>
      </w:r>
    </w:p>
    <w:p w:rsidR="006A5B50" w:rsidRPr="00DF0952" w:rsidRDefault="006A5B50" w:rsidP="00DF0952">
      <w:pPr>
        <w:numPr>
          <w:ilvl w:val="0"/>
          <w:numId w:val="12"/>
        </w:numPr>
        <w:tabs>
          <w:tab w:val="left" w:pos="0"/>
        </w:tabs>
        <w:jc w:val="both"/>
      </w:pPr>
      <w:r w:rsidRPr="00DF0952">
        <w:t>Поставьте предварительный диагноз.</w:t>
      </w:r>
    </w:p>
    <w:p w:rsidR="006A5B50" w:rsidRPr="00DF0952" w:rsidRDefault="006A5B50" w:rsidP="00DF0952">
      <w:pPr>
        <w:pStyle w:val="21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Проведите дифференциальную диагностику.</w:t>
      </w:r>
    </w:p>
    <w:p w:rsidR="006A5B50" w:rsidRPr="00DF0952" w:rsidRDefault="006A5B50" w:rsidP="00DF0952">
      <w:pPr>
        <w:numPr>
          <w:ilvl w:val="0"/>
          <w:numId w:val="12"/>
        </w:numPr>
        <w:tabs>
          <w:tab w:val="left" w:pos="0"/>
        </w:tabs>
        <w:ind w:right="1"/>
        <w:jc w:val="both"/>
      </w:pPr>
      <w:r w:rsidRPr="00DF0952">
        <w:t>Какие дополнительные исследования необходимо провести для постановки клинического диагноза и составления плана лечения?</w:t>
      </w:r>
    </w:p>
    <w:p w:rsidR="006A5B50" w:rsidRPr="00DF0952" w:rsidRDefault="006A5B50" w:rsidP="00DF0952">
      <w:pPr>
        <w:ind w:firstLine="709"/>
        <w:jc w:val="both"/>
      </w:pPr>
    </w:p>
    <w:p w:rsidR="006A5B50" w:rsidRPr="00DF0952" w:rsidRDefault="006A5B50" w:rsidP="00DF0952">
      <w:pPr>
        <w:ind w:firstLine="709"/>
        <w:jc w:val="both"/>
      </w:pPr>
      <w:r w:rsidRPr="00DF0952">
        <w:rPr>
          <w:b/>
        </w:rPr>
        <w:t>Задача 9.</w:t>
      </w:r>
      <w:r w:rsidRPr="00DF0952">
        <w:t xml:space="preserve"> Больной, 47 лет, обратился в областную стоматологическую поликлинику с жалобами на боль и наличие припухлости в области десны на верхней челюсти справа, которая появи</w:t>
      </w:r>
      <w:r w:rsidRPr="00DF0952">
        <w:softHyphen/>
        <w:t xml:space="preserve">лась три дня назад без видимых причин. </w:t>
      </w:r>
    </w:p>
    <w:p w:rsidR="006A5B50" w:rsidRPr="00DF0952" w:rsidRDefault="006A5B50" w:rsidP="00DF0952">
      <w:pPr>
        <w:ind w:firstLine="709"/>
        <w:jc w:val="both"/>
      </w:pPr>
      <w:r w:rsidRPr="00DF0952">
        <w:t>Объективно: Открывание рта свободное, слизистая полости рта влажная, бледно-розового цвета. Температура тела 37,1°.</w:t>
      </w:r>
    </w:p>
    <w:p w:rsidR="006A5B50" w:rsidRPr="00DF0952" w:rsidRDefault="006A5B50" w:rsidP="00DF0952">
      <w:pPr>
        <w:ind w:firstLine="709"/>
        <w:jc w:val="both"/>
      </w:pPr>
      <w:r w:rsidRPr="00DF0952">
        <w:t>При внешнем осмотре опреде</w:t>
      </w:r>
      <w:r w:rsidRPr="00DF0952">
        <w:softHyphen/>
        <w:t>ляется незначительный отек верхней губы справа. В полости рта опреде</w:t>
      </w:r>
      <w:r w:rsidRPr="00DF0952">
        <w:softHyphen/>
        <w:t xml:space="preserve">ляется выбухание слизистой оболочки в области 13, 12, 11, которая отечна, гиперемирована, пальпация болезненная. Флюктуация не определяется. Зуб 12 - под пломбой. </w:t>
      </w:r>
    </w:p>
    <w:p w:rsidR="006A5B50" w:rsidRPr="00DF0952" w:rsidRDefault="006A5B50" w:rsidP="00DF0952">
      <w:pPr>
        <w:ind w:firstLine="709"/>
        <w:jc w:val="both"/>
      </w:pPr>
      <w:r w:rsidRPr="00DF0952">
        <w:t>При рентгенологическом исследовании определяется учас</w:t>
      </w:r>
      <w:r w:rsidRPr="00DF0952">
        <w:softHyphen/>
        <w:t xml:space="preserve">ток разрежения костной ткани с четкими границами, округлой формы, размером 2,0x2,5 см в области верхушек корней зубов 13, 12. </w:t>
      </w:r>
    </w:p>
    <w:p w:rsidR="006A5B50" w:rsidRPr="00DF0952" w:rsidRDefault="006A5B50" w:rsidP="00DF0952">
      <w:pPr>
        <w:ind w:firstLine="709"/>
        <w:jc w:val="both"/>
      </w:pPr>
      <w:r w:rsidRPr="00DF0952">
        <w:t>В канале корня зуба 12 прослеживается пломбировочный материал на протяжении всей длины. Зуб 13 - интактен, периодоптальной щель у зуба 12 в области верхушки не определяет</w:t>
      </w:r>
      <w:r w:rsidRPr="00DF0952">
        <w:softHyphen/>
        <w:t>ся.</w:t>
      </w:r>
    </w:p>
    <w:p w:rsidR="006A5B50" w:rsidRPr="00DF0952" w:rsidRDefault="006A5B50" w:rsidP="00DF0952">
      <w:pPr>
        <w:ind w:firstLine="709"/>
        <w:jc w:val="both"/>
      </w:pPr>
      <w:r w:rsidRPr="00DF0952">
        <w:t>Подчелюстные лимфатические узлы не увеличены, безболезненны.</w:t>
      </w:r>
    </w:p>
    <w:p w:rsidR="006A5B50" w:rsidRPr="00DF0952" w:rsidRDefault="006A5B50" w:rsidP="00DF0952">
      <w:pPr>
        <w:jc w:val="center"/>
        <w:rPr>
          <w:b/>
        </w:rPr>
      </w:pPr>
    </w:p>
    <w:p w:rsidR="006A5B50" w:rsidRPr="00DF0952" w:rsidRDefault="006A5B50" w:rsidP="00DF0952">
      <w:pPr>
        <w:jc w:val="center"/>
        <w:rPr>
          <w:b/>
        </w:rPr>
      </w:pPr>
      <w:r w:rsidRPr="00DF0952">
        <w:rPr>
          <w:b/>
        </w:rPr>
        <w:t>Зубная формула</w:t>
      </w:r>
    </w:p>
    <w:p w:rsidR="006A5B50" w:rsidRPr="00DF0952" w:rsidRDefault="006A5B50" w:rsidP="00DF095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6A5B50" w:rsidRPr="00DF0952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</w:tr>
      <w:tr w:rsidR="006A5B50" w:rsidRPr="00DF0952" w:rsidTr="006A5B50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28</w:t>
            </w:r>
          </w:p>
        </w:tc>
      </w:tr>
      <w:tr w:rsidR="006A5B50" w:rsidRPr="00DF0952" w:rsidTr="006A5B50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  <w:r w:rsidRPr="00DF0952">
              <w:t>38</w:t>
            </w:r>
          </w:p>
        </w:tc>
      </w:tr>
      <w:tr w:rsidR="006A5B50" w:rsidRPr="00DF0952" w:rsidTr="006A5B50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К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5B50" w:rsidRPr="00DF0952" w:rsidRDefault="006A5B50" w:rsidP="00DF0952">
            <w:pPr>
              <w:jc w:val="center"/>
            </w:pPr>
            <w:r w:rsidRPr="00DF0952">
              <w:t>К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B50" w:rsidRPr="00DF0952" w:rsidRDefault="006A5B50" w:rsidP="00DF0952">
            <w:pPr>
              <w:jc w:val="center"/>
            </w:pPr>
          </w:p>
        </w:tc>
      </w:tr>
    </w:tbl>
    <w:p w:rsidR="006A5B50" w:rsidRPr="00DF0952" w:rsidRDefault="006A5B50" w:rsidP="00DF0952">
      <w:pPr>
        <w:keepNext/>
        <w:keepLines/>
        <w:tabs>
          <w:tab w:val="left" w:pos="709"/>
        </w:tabs>
        <w:jc w:val="center"/>
        <w:outlineLvl w:val="0"/>
        <w:rPr>
          <w:b/>
        </w:rPr>
      </w:pPr>
    </w:p>
    <w:p w:rsidR="006A5B50" w:rsidRPr="00DF0952" w:rsidRDefault="006A5B50" w:rsidP="00DF0952">
      <w:pPr>
        <w:keepNext/>
        <w:keepLines/>
        <w:tabs>
          <w:tab w:val="left" w:pos="709"/>
        </w:tabs>
        <w:jc w:val="center"/>
        <w:outlineLvl w:val="0"/>
        <w:rPr>
          <w:b/>
        </w:rPr>
      </w:pPr>
      <w:r w:rsidRPr="00DF0952">
        <w:rPr>
          <w:b/>
        </w:rPr>
        <w:t>Вопросы:</w:t>
      </w:r>
    </w:p>
    <w:p w:rsidR="006A5B50" w:rsidRPr="00DF0952" w:rsidRDefault="006A5B50" w:rsidP="00DF0952">
      <w:pPr>
        <w:numPr>
          <w:ilvl w:val="0"/>
          <w:numId w:val="13"/>
        </w:numPr>
        <w:jc w:val="both"/>
      </w:pPr>
      <w:r w:rsidRPr="00DF0952">
        <w:t>Поставьте диагноз и проведите его обоснование.</w:t>
      </w:r>
    </w:p>
    <w:p w:rsidR="006A5B50" w:rsidRPr="00DF0952" w:rsidRDefault="006A5B50" w:rsidP="00DF0952">
      <w:pPr>
        <w:numPr>
          <w:ilvl w:val="0"/>
          <w:numId w:val="13"/>
        </w:numPr>
        <w:jc w:val="both"/>
      </w:pPr>
      <w:r w:rsidRPr="00DF0952">
        <w:t>Проведите дифференциальную диагностику.</w:t>
      </w:r>
    </w:p>
    <w:p w:rsidR="006A5B50" w:rsidRPr="00DF0952" w:rsidRDefault="006A5B50" w:rsidP="00DF0952">
      <w:pPr>
        <w:numPr>
          <w:ilvl w:val="0"/>
          <w:numId w:val="13"/>
        </w:numPr>
        <w:jc w:val="both"/>
      </w:pPr>
      <w:r w:rsidRPr="00DF0952">
        <w:t>Наметьте план обследования и лечения.</w:t>
      </w:r>
    </w:p>
    <w:p w:rsidR="006A5B50" w:rsidRPr="00DF0952" w:rsidRDefault="006A5B50" w:rsidP="00DF0952">
      <w:pPr>
        <w:ind w:firstLine="709"/>
        <w:jc w:val="both"/>
      </w:pPr>
    </w:p>
    <w:p w:rsidR="00595679" w:rsidRPr="00DF0952" w:rsidRDefault="00595679" w:rsidP="00DF0952">
      <w:pPr>
        <w:ind w:firstLine="708"/>
        <w:jc w:val="both"/>
      </w:pPr>
      <w:r w:rsidRPr="00DF0952">
        <w:rPr>
          <w:b/>
        </w:rPr>
        <w:t>Задача 10.</w:t>
      </w:r>
      <w:r w:rsidRPr="00DF0952">
        <w:t xml:space="preserve"> Больная, 35 лет, обратилась в областную стоматологическую поликлинику с целью санации полости рта, жалоб никаких не предъявляла. Из перенесенных заболеваний больная указывает на детские инфекции и простудные заболевания. В настоящее вре</w:t>
      </w:r>
      <w:r w:rsidRPr="00DF0952">
        <w:softHyphen/>
        <w:t>мя считает себя здоровой.</w:t>
      </w:r>
    </w:p>
    <w:p w:rsidR="00595679" w:rsidRPr="00DF0952" w:rsidRDefault="00595679" w:rsidP="00DF0952">
      <w:pPr>
        <w:ind w:firstLine="708"/>
        <w:jc w:val="both"/>
      </w:pPr>
      <w:r w:rsidRPr="00DF0952">
        <w:rPr>
          <w:b/>
        </w:rPr>
        <w:t>Объективно:</w:t>
      </w:r>
      <w:r w:rsidRPr="00DF0952">
        <w:t xml:space="preserve"> Открывание рта свободное, слизистая полости рта влажная, бледно-розового цвета.</w:t>
      </w:r>
    </w:p>
    <w:p w:rsidR="00595679" w:rsidRPr="00DF0952" w:rsidRDefault="00595679" w:rsidP="00DF0952">
      <w:pPr>
        <w:ind w:firstLine="708"/>
        <w:jc w:val="both"/>
      </w:pPr>
      <w:r w:rsidRPr="00DF0952">
        <w:t>При рентгенологическом исследова</w:t>
      </w:r>
      <w:r w:rsidRPr="00DF0952">
        <w:softHyphen/>
        <w:t xml:space="preserve">нии выявлен участок разрежения костной ткани с четкими границами, округлой формы, размером 2,5x3,5 см в области верхушек корней 21, 22, 23, в корневых каналах этих зубов пломбировочный материал отсутствует. </w:t>
      </w:r>
    </w:p>
    <w:p w:rsidR="00595679" w:rsidRPr="00DF0952" w:rsidRDefault="00595679" w:rsidP="00DF0952">
      <w:pPr>
        <w:ind w:firstLine="708"/>
        <w:jc w:val="both"/>
      </w:pPr>
      <w:r w:rsidRPr="00DF0952">
        <w:t>Электровозбудимость пульпы зубов 21, 23 снижена, зуба 22 - электровозбудимость отсутствует. При внешнем осмотре видимых отклонений от нормы не отме</w:t>
      </w:r>
      <w:r w:rsidRPr="00DF0952">
        <w:softHyphen/>
        <w:t xml:space="preserve">чается. </w:t>
      </w:r>
    </w:p>
    <w:p w:rsidR="00595679" w:rsidRPr="00DF0952" w:rsidRDefault="00595679" w:rsidP="00DF0952">
      <w:pPr>
        <w:ind w:firstLine="708"/>
        <w:jc w:val="both"/>
      </w:pPr>
      <w:r w:rsidRPr="00DF0952">
        <w:t>Слизистая оболочка полости рта бледно-розового цвета. Деформа</w:t>
      </w:r>
      <w:r w:rsidRPr="00DF0952">
        <w:softHyphen/>
        <w:t>ции альвеолярного отростка не отмечается, 21, 22, 23 - неподвижны, пальпация в этой области безболезненна. В этой области отмечается незначительная деформация альвеолярного отростка и податливость кости за счет вздутия. Определяется симптом «пергаментного хруста».</w:t>
      </w:r>
    </w:p>
    <w:p w:rsidR="00595679" w:rsidRPr="00DF0952" w:rsidRDefault="00595679" w:rsidP="00DF0952">
      <w:pPr>
        <w:ind w:firstLine="708"/>
        <w:jc w:val="both"/>
      </w:pPr>
      <w:r w:rsidRPr="00DF0952">
        <w:t xml:space="preserve">Подчелюстные лимфатические узлы не увеличены. </w:t>
      </w:r>
    </w:p>
    <w:p w:rsidR="00595679" w:rsidRPr="00DF0952" w:rsidRDefault="00595679" w:rsidP="00DF0952">
      <w:pPr>
        <w:jc w:val="both"/>
      </w:pPr>
    </w:p>
    <w:p w:rsidR="00595679" w:rsidRPr="00DF0952" w:rsidRDefault="00595679" w:rsidP="00DF0952">
      <w:pPr>
        <w:jc w:val="center"/>
      </w:pPr>
      <w:r w:rsidRPr="00DF0952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595679" w:rsidRPr="00DF0952" w:rsidTr="00B76B95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679" w:rsidRPr="00DF0952" w:rsidTr="00B76B95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28</w:t>
            </w:r>
          </w:p>
        </w:tc>
      </w:tr>
      <w:tr w:rsidR="00595679" w:rsidRPr="00DF0952" w:rsidTr="00B76B95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38</w:t>
            </w:r>
          </w:p>
        </w:tc>
      </w:tr>
      <w:tr w:rsidR="00595679" w:rsidRPr="00DF0952" w:rsidTr="00B76B95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С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С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С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С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</w:p>
        </w:tc>
      </w:tr>
    </w:tbl>
    <w:p w:rsidR="00595679" w:rsidRPr="00DF0952" w:rsidRDefault="00595679" w:rsidP="00DF0952">
      <w:pPr>
        <w:jc w:val="center"/>
        <w:rPr>
          <w:b/>
        </w:rPr>
      </w:pPr>
    </w:p>
    <w:p w:rsidR="00595679" w:rsidRPr="00DF0952" w:rsidRDefault="00595679" w:rsidP="00DF0952">
      <w:pPr>
        <w:jc w:val="center"/>
        <w:rPr>
          <w:b/>
        </w:rPr>
      </w:pPr>
    </w:p>
    <w:p w:rsidR="00595679" w:rsidRPr="00DF0952" w:rsidRDefault="00595679" w:rsidP="00DF0952">
      <w:pPr>
        <w:jc w:val="center"/>
        <w:rPr>
          <w:b/>
        </w:rPr>
      </w:pPr>
      <w:r w:rsidRPr="00DF0952">
        <w:rPr>
          <w:b/>
        </w:rPr>
        <w:t>Вопросы:</w:t>
      </w:r>
    </w:p>
    <w:p w:rsidR="00595679" w:rsidRPr="00DF0952" w:rsidRDefault="00595679" w:rsidP="00DF0952">
      <w:pPr>
        <w:numPr>
          <w:ilvl w:val="0"/>
          <w:numId w:val="14"/>
        </w:numPr>
        <w:jc w:val="both"/>
      </w:pPr>
      <w:r w:rsidRPr="00DF0952">
        <w:t>Поставьте диагноз и проведите его обоснование.</w:t>
      </w:r>
    </w:p>
    <w:p w:rsidR="00595679" w:rsidRPr="00DF0952" w:rsidRDefault="00595679" w:rsidP="00DF0952">
      <w:pPr>
        <w:pStyle w:val="2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Проведите дифференциальную диагностику.</w:t>
      </w:r>
    </w:p>
    <w:p w:rsidR="00595679" w:rsidRPr="00DF0952" w:rsidRDefault="00595679" w:rsidP="00DF0952">
      <w:pPr>
        <w:numPr>
          <w:ilvl w:val="0"/>
          <w:numId w:val="14"/>
        </w:numPr>
        <w:jc w:val="both"/>
      </w:pPr>
      <w:r w:rsidRPr="00DF0952">
        <w:t>Наметьте план обследования и лечения.</w:t>
      </w:r>
    </w:p>
    <w:p w:rsidR="00595679" w:rsidRPr="00DF0952" w:rsidRDefault="00595679" w:rsidP="00DF0952">
      <w:pPr>
        <w:ind w:firstLine="709"/>
        <w:jc w:val="both"/>
      </w:pPr>
    </w:p>
    <w:p w:rsidR="00595679" w:rsidRPr="00DF0952" w:rsidRDefault="00595679" w:rsidP="00DF0952">
      <w:pPr>
        <w:ind w:firstLine="709"/>
        <w:jc w:val="both"/>
      </w:pPr>
      <w:r w:rsidRPr="00DF0952">
        <w:rPr>
          <w:b/>
        </w:rPr>
        <w:t>Задача 11.</w:t>
      </w:r>
      <w:r w:rsidRPr="00DF0952">
        <w:t xml:space="preserve"> Больная, 35 лет, поступила в отделение челюстно-лицевой хирургии ГКБ №1 с жалобами на наличие выбухания в об</w:t>
      </w:r>
      <w:r w:rsidRPr="00DF0952">
        <w:softHyphen/>
        <w:t xml:space="preserve">ласти альвеолярного отростка нижней челюсти справа, повышение температуры тела до 37,2°, умеренные боли. 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 xml:space="preserve">Анамнез: </w:t>
      </w:r>
      <w:r w:rsidRPr="00DF0952">
        <w:t xml:space="preserve">Появление этого выбухания связывает с лечением зуба 45, которое проводилось 6 месяцев тому назад в районной стоматологической поликлиники. Больная также отмечает, что два года назад появилось образование в околоушной области справа, округлой формы, безболезненное, которое увеличивается в размерах. Образование ничем не беспокоит пациентку. 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>Объективно:</w:t>
      </w:r>
      <w:r w:rsidRPr="00DF0952">
        <w:t xml:space="preserve"> При пальпации в околоушно-жевательной облас</w:t>
      </w:r>
      <w:r w:rsidRPr="00DF0952">
        <w:softHyphen/>
        <w:t xml:space="preserve">ти справа в проекции угла нижней челюсти определяется образование округлой формы, размером 3,0x3,0 см. </w:t>
      </w:r>
    </w:p>
    <w:p w:rsidR="00595679" w:rsidRPr="00DF0952" w:rsidRDefault="00595679" w:rsidP="00DF0952">
      <w:pPr>
        <w:ind w:firstLine="709"/>
        <w:jc w:val="both"/>
      </w:pPr>
      <w:r w:rsidRPr="00DF0952">
        <w:t>Образование подвижное, безболезненное, плотной эластичной консистенции, поверхность не ровная. В полости рта определяется незначительная болезненность и гипере</w:t>
      </w:r>
      <w:r w:rsidRPr="00DF0952">
        <w:softHyphen/>
        <w:t xml:space="preserve">мия слизистой оболочки в области 45, 44, 43. Зуб 45 под пломбой. </w:t>
      </w:r>
    </w:p>
    <w:p w:rsidR="00595679" w:rsidRPr="00DF0952" w:rsidRDefault="00595679" w:rsidP="00DF0952">
      <w:pPr>
        <w:ind w:firstLine="709"/>
        <w:jc w:val="both"/>
      </w:pPr>
      <w:r w:rsidRPr="00DF0952">
        <w:t>При пальпации также выявляется деформация альвеолярного отростка в области 45, 44, 43 за счет вздутия. Целостность костной ткани не нарушена. При рентгенологи</w:t>
      </w:r>
      <w:r w:rsidRPr="00DF0952">
        <w:softHyphen/>
        <w:t xml:space="preserve">ческом исследовании выявляется участок разрежения костной ткани с четкими контурами в области </w:t>
      </w:r>
      <w:r w:rsidRPr="00DF0952">
        <w:lastRenderedPageBreak/>
        <w:t>верхушек корней 45, 44, 43 округлой формы. Периодонтальная щель у 45 не прослеживается. Корневой канал не за</w:t>
      </w:r>
      <w:r w:rsidRPr="00DF0952">
        <w:softHyphen/>
        <w:t>пломбирован.</w:t>
      </w:r>
    </w:p>
    <w:p w:rsidR="00595679" w:rsidRPr="00DF0952" w:rsidRDefault="00595679" w:rsidP="00DF0952">
      <w:pPr>
        <w:jc w:val="center"/>
        <w:rPr>
          <w:b/>
        </w:rPr>
      </w:pPr>
    </w:p>
    <w:p w:rsidR="00595679" w:rsidRPr="00DF0952" w:rsidRDefault="00595679" w:rsidP="00DF0952">
      <w:pPr>
        <w:jc w:val="center"/>
      </w:pPr>
      <w:r w:rsidRPr="00DF0952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595679" w:rsidRPr="00DF0952" w:rsidTr="00B76B95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</w:tr>
      <w:tr w:rsidR="00595679" w:rsidRPr="00DF0952" w:rsidTr="00B76B95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28</w:t>
            </w:r>
          </w:p>
        </w:tc>
      </w:tr>
      <w:tr w:rsidR="00595679" w:rsidRPr="00DF0952" w:rsidTr="00B76B95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38</w:t>
            </w:r>
          </w:p>
        </w:tc>
      </w:tr>
      <w:tr w:rsidR="00595679" w:rsidRPr="00DF0952" w:rsidTr="00B76B95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П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</w:p>
        </w:tc>
      </w:tr>
    </w:tbl>
    <w:p w:rsidR="00595679" w:rsidRPr="00DF0952" w:rsidRDefault="00595679" w:rsidP="00DF0952">
      <w:pPr>
        <w:jc w:val="center"/>
        <w:rPr>
          <w:b/>
        </w:rPr>
      </w:pPr>
    </w:p>
    <w:p w:rsidR="00595679" w:rsidRPr="00DF0952" w:rsidRDefault="00595679" w:rsidP="00DF0952">
      <w:pPr>
        <w:jc w:val="center"/>
        <w:rPr>
          <w:b/>
        </w:rPr>
      </w:pPr>
      <w:r w:rsidRPr="00DF0952">
        <w:rPr>
          <w:b/>
        </w:rPr>
        <w:t>Вопросы:</w:t>
      </w:r>
    </w:p>
    <w:p w:rsidR="00595679" w:rsidRPr="00DF0952" w:rsidRDefault="00595679" w:rsidP="00DF0952">
      <w:pPr>
        <w:numPr>
          <w:ilvl w:val="0"/>
          <w:numId w:val="15"/>
        </w:numPr>
        <w:jc w:val="both"/>
      </w:pPr>
      <w:r w:rsidRPr="00DF0952">
        <w:t>Дообследуйте больного.</w:t>
      </w:r>
    </w:p>
    <w:p w:rsidR="00595679" w:rsidRPr="00DF0952" w:rsidRDefault="00595679" w:rsidP="00DF0952">
      <w:pPr>
        <w:numPr>
          <w:ilvl w:val="0"/>
          <w:numId w:val="15"/>
        </w:numPr>
        <w:jc w:val="both"/>
      </w:pPr>
      <w:r w:rsidRPr="00DF0952">
        <w:t>Поставьте диагноз и проведите его обоснование.</w:t>
      </w:r>
    </w:p>
    <w:p w:rsidR="00595679" w:rsidRPr="00DF0952" w:rsidRDefault="00595679" w:rsidP="00DF0952">
      <w:pPr>
        <w:pStyle w:val="2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Проведите дифференциальную диагностику.</w:t>
      </w:r>
    </w:p>
    <w:p w:rsidR="00595679" w:rsidRPr="00DF0952" w:rsidRDefault="00595679" w:rsidP="00DF0952">
      <w:pPr>
        <w:numPr>
          <w:ilvl w:val="0"/>
          <w:numId w:val="15"/>
        </w:numPr>
        <w:jc w:val="both"/>
      </w:pPr>
      <w:r w:rsidRPr="00DF0952">
        <w:t>Составьте план лечения.</w:t>
      </w:r>
    </w:p>
    <w:p w:rsidR="00595679" w:rsidRPr="00DF0952" w:rsidRDefault="00595679" w:rsidP="00DF0952">
      <w:pPr>
        <w:ind w:firstLine="709"/>
        <w:jc w:val="both"/>
      </w:pPr>
    </w:p>
    <w:p w:rsidR="00595679" w:rsidRPr="00DF0952" w:rsidRDefault="00595679" w:rsidP="00DF0952">
      <w:pPr>
        <w:ind w:firstLine="709"/>
        <w:jc w:val="both"/>
      </w:pPr>
      <w:r w:rsidRPr="00DF0952">
        <w:rPr>
          <w:b/>
        </w:rPr>
        <w:t>Задача 12.</w:t>
      </w:r>
      <w:r w:rsidRPr="00DF0952">
        <w:t xml:space="preserve"> Больной, 50 лет, обратился в приемное отделение ГКБ №1 с жалобами на ноющие боли и появление припухлости в области верхней челюсти соответственно 21, 22, 23 зубам. Повышение температуры тела до 37,5°.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>Анамнез:</w:t>
      </w:r>
      <w:r w:rsidRPr="00DF0952">
        <w:t xml:space="preserve"> Больным себя считает три дня, когда появилась небольшая припухлость и верхней губы и умеренные боли в области верхней челюсти. Появление этих симптомов связывает с переохлаждением. 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>Объективно:</w:t>
      </w:r>
      <w:r w:rsidRPr="00DF0952">
        <w:t xml:space="preserve"> Открывание рта свобод</w:t>
      </w:r>
      <w:r w:rsidRPr="00DF0952">
        <w:softHyphen/>
        <w:t>ное, безболезненное. Определяется гиперемия, отечность и болезненность десны с вестибулярной стороны в области 21, 22, 23 зубов.</w:t>
      </w:r>
    </w:p>
    <w:p w:rsidR="00595679" w:rsidRPr="00DF0952" w:rsidRDefault="00595679" w:rsidP="00DF0952">
      <w:pPr>
        <w:ind w:firstLine="709"/>
        <w:jc w:val="both"/>
      </w:pPr>
      <w:r w:rsidRPr="00DF0952">
        <w:t xml:space="preserve">Зубы 21, 22, 23 под пломбами. Перкуссия зуба 22, 23 умеренно болезненна, зуба 21 – безболезненна. </w:t>
      </w:r>
    </w:p>
    <w:p w:rsidR="00595679" w:rsidRPr="00DF0952" w:rsidRDefault="00595679" w:rsidP="00DF0952">
      <w:pPr>
        <w:ind w:firstLine="709"/>
        <w:jc w:val="both"/>
      </w:pPr>
      <w:r w:rsidRPr="00DF0952">
        <w:t>Отмечается незначительная деформация альвеолярного от</w:t>
      </w:r>
      <w:r w:rsidRPr="00DF0952">
        <w:softHyphen/>
        <w:t xml:space="preserve">ростка слева во фронтальном отделе. Имеется податливость кости и вздутие альвеолярного отростка, определяется симптом «пергаментного хруста». </w:t>
      </w:r>
    </w:p>
    <w:p w:rsidR="00595679" w:rsidRPr="00DF0952" w:rsidRDefault="00595679" w:rsidP="00DF0952">
      <w:pPr>
        <w:ind w:firstLine="709"/>
        <w:jc w:val="both"/>
      </w:pPr>
      <w:r w:rsidRPr="00DF0952">
        <w:t>При рентгенологическом исследовании виден участок разрежения костной ткани в области верхушек корней 22, 23, округ</w:t>
      </w:r>
      <w:r w:rsidRPr="00DF0952">
        <w:softHyphen/>
        <w:t>лой формы с четкими контурами, в каналах зубов прослеживается плом</w:t>
      </w:r>
      <w:r w:rsidRPr="00DF0952">
        <w:softHyphen/>
        <w:t>бировочный материал на 2/3 длины корней. У 22-периодонтальная щель не прослеживается.</w:t>
      </w:r>
    </w:p>
    <w:p w:rsidR="00595679" w:rsidRPr="00DF0952" w:rsidRDefault="00595679" w:rsidP="00DF0952">
      <w:pPr>
        <w:jc w:val="both"/>
      </w:pPr>
    </w:p>
    <w:p w:rsidR="00595679" w:rsidRPr="00DF0952" w:rsidRDefault="00595679" w:rsidP="00DF0952">
      <w:pPr>
        <w:jc w:val="center"/>
        <w:rPr>
          <w:b/>
        </w:rPr>
      </w:pPr>
      <w:r w:rsidRPr="00DF0952">
        <w:rPr>
          <w:b/>
        </w:rPr>
        <w:t>Зубная формула</w:t>
      </w:r>
    </w:p>
    <w:p w:rsidR="00595679" w:rsidRPr="00DF0952" w:rsidRDefault="00595679" w:rsidP="00DF095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77"/>
        <w:gridCol w:w="596"/>
        <w:gridCol w:w="596"/>
        <w:gridCol w:w="671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77"/>
      </w:tblGrid>
      <w:tr w:rsidR="00595679" w:rsidRPr="00DF0952" w:rsidTr="00B76B95">
        <w:trPr>
          <w:trHeight w:val="230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О</w:t>
            </w:r>
          </w:p>
        </w:tc>
      </w:tr>
      <w:tr w:rsidR="00595679" w:rsidRPr="00DF0952" w:rsidTr="00B76B95">
        <w:trPr>
          <w:trHeight w:val="241"/>
          <w:jc w:val="center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18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17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15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14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13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11</w:t>
            </w:r>
          </w:p>
        </w:tc>
        <w:tc>
          <w:tcPr>
            <w:tcW w:w="59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21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22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23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25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26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27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28</w:t>
            </w:r>
          </w:p>
        </w:tc>
      </w:tr>
      <w:tr w:rsidR="00595679" w:rsidRPr="00DF0952" w:rsidTr="00B76B95">
        <w:trPr>
          <w:trHeight w:val="230"/>
          <w:jc w:val="center"/>
        </w:trPr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48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47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46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45</w:t>
            </w:r>
          </w:p>
        </w:tc>
        <w:tc>
          <w:tcPr>
            <w:tcW w:w="6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44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43</w:t>
            </w:r>
          </w:p>
        </w:tc>
        <w:tc>
          <w:tcPr>
            <w:tcW w:w="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41</w:t>
            </w:r>
          </w:p>
        </w:tc>
        <w:tc>
          <w:tcPr>
            <w:tcW w:w="59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31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32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33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34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35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36</w:t>
            </w:r>
          </w:p>
        </w:tc>
        <w:tc>
          <w:tcPr>
            <w:tcW w:w="5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37</w:t>
            </w: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38</w:t>
            </w:r>
          </w:p>
        </w:tc>
      </w:tr>
    </w:tbl>
    <w:p w:rsidR="00595679" w:rsidRPr="00DF0952" w:rsidRDefault="00595679" w:rsidP="00DF0952">
      <w:pPr>
        <w:jc w:val="center"/>
        <w:rPr>
          <w:b/>
        </w:rPr>
      </w:pPr>
    </w:p>
    <w:p w:rsidR="00595679" w:rsidRPr="00DF0952" w:rsidRDefault="00595679" w:rsidP="00DF0952">
      <w:pPr>
        <w:jc w:val="center"/>
        <w:rPr>
          <w:b/>
        </w:rPr>
      </w:pPr>
    </w:p>
    <w:p w:rsidR="00677B48" w:rsidRDefault="00677B48" w:rsidP="00DF0952">
      <w:pPr>
        <w:jc w:val="center"/>
        <w:rPr>
          <w:b/>
        </w:rPr>
      </w:pPr>
    </w:p>
    <w:p w:rsidR="00595679" w:rsidRPr="00DF0952" w:rsidRDefault="00595679" w:rsidP="00DF0952">
      <w:pPr>
        <w:jc w:val="center"/>
        <w:rPr>
          <w:b/>
        </w:rPr>
      </w:pPr>
      <w:r w:rsidRPr="00DF0952">
        <w:rPr>
          <w:b/>
        </w:rPr>
        <w:t>Вопросы:</w:t>
      </w:r>
    </w:p>
    <w:p w:rsidR="00595679" w:rsidRPr="00DF0952" w:rsidRDefault="00595679" w:rsidP="00DF0952">
      <w:pPr>
        <w:numPr>
          <w:ilvl w:val="0"/>
          <w:numId w:val="16"/>
        </w:numPr>
        <w:jc w:val="both"/>
      </w:pPr>
      <w:r w:rsidRPr="00DF0952">
        <w:t>Предложите план дополнительного обследования.</w:t>
      </w:r>
    </w:p>
    <w:p w:rsidR="00595679" w:rsidRPr="00DF0952" w:rsidRDefault="00595679" w:rsidP="00DF0952">
      <w:pPr>
        <w:numPr>
          <w:ilvl w:val="0"/>
          <w:numId w:val="16"/>
        </w:numPr>
        <w:jc w:val="both"/>
      </w:pPr>
      <w:r w:rsidRPr="00DF0952">
        <w:t xml:space="preserve">Поставьте диагноз. </w:t>
      </w:r>
    </w:p>
    <w:p w:rsidR="00595679" w:rsidRPr="00DF0952" w:rsidRDefault="00595679" w:rsidP="00DF0952">
      <w:pPr>
        <w:pStyle w:val="2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Проведите дифференциальную диагностику.</w:t>
      </w:r>
    </w:p>
    <w:p w:rsidR="00595679" w:rsidRPr="00DF0952" w:rsidRDefault="00595679" w:rsidP="00DF0952">
      <w:pPr>
        <w:numPr>
          <w:ilvl w:val="0"/>
          <w:numId w:val="16"/>
        </w:numPr>
        <w:jc w:val="both"/>
      </w:pPr>
      <w:r w:rsidRPr="00DF0952">
        <w:t>Составьте алгоритм комплексного лечения диагностируемой Вами хирургической патологии.</w:t>
      </w:r>
    </w:p>
    <w:p w:rsidR="006A5B50" w:rsidRPr="00DF0952" w:rsidRDefault="006A5B50" w:rsidP="00DF0952">
      <w:pPr>
        <w:ind w:firstLine="709"/>
        <w:jc w:val="both"/>
      </w:pPr>
    </w:p>
    <w:p w:rsidR="00595679" w:rsidRPr="00DF0952" w:rsidRDefault="00595679" w:rsidP="00DF0952">
      <w:pPr>
        <w:ind w:firstLine="708"/>
        <w:jc w:val="both"/>
      </w:pPr>
      <w:r w:rsidRPr="00DF0952">
        <w:rPr>
          <w:b/>
        </w:rPr>
        <w:t>Задача 13.</w:t>
      </w:r>
      <w:r w:rsidRPr="00DF0952">
        <w:t xml:space="preserve"> В детскую стоматологическую поликлинику обратились родители с ребенком 13 лет с жалобами на увеличение языка, отказ ребенка от еды, повышение температуры тела до 38°С.</w:t>
      </w:r>
    </w:p>
    <w:p w:rsidR="00595679" w:rsidRPr="00DF0952" w:rsidRDefault="00595679" w:rsidP="00DF0952">
      <w:pPr>
        <w:ind w:firstLine="708"/>
        <w:jc w:val="both"/>
      </w:pPr>
      <w:r w:rsidRPr="00DF0952">
        <w:rPr>
          <w:b/>
          <w:i/>
        </w:rPr>
        <w:lastRenderedPageBreak/>
        <w:t>Анамнез заболевания:</w:t>
      </w:r>
      <w:r w:rsidRPr="00DF0952">
        <w:t xml:space="preserve"> Два дня тому назад ребенок пожа</w:t>
      </w:r>
      <w:r w:rsidRPr="00DF0952">
        <w:softHyphen/>
        <w:t>ловался на болезненность языка во время еды, а на следую</w:t>
      </w:r>
      <w:r w:rsidRPr="00DF0952">
        <w:softHyphen/>
        <w:t>щий день почти ничего не ел. Тогда же к вечеру у ребенка наблюдался озноб, температура тела поднялась до 38,5°С. Мама не исключает травму языка, так как у ребенка вредная привычка - «грызет ручки, карандаши».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>Анамнез жизни:</w:t>
      </w:r>
      <w:r w:rsidRPr="00DF0952">
        <w:t xml:space="preserve"> Ребенок родился от третьей беременности, доношенным, в состоянии синей асфиксии, находился на грудном вскармливании до 6 месяцев. Первые зубы прорезались в 8 месяцев.</w:t>
      </w:r>
    </w:p>
    <w:p w:rsidR="00595679" w:rsidRPr="00DF0952" w:rsidRDefault="00595679" w:rsidP="00DF0952">
      <w:pPr>
        <w:ind w:firstLine="709"/>
        <w:jc w:val="both"/>
      </w:pPr>
      <w:r w:rsidRPr="00DF0952">
        <w:t>Из перенесенных заболеваний в амбулатор</w:t>
      </w:r>
      <w:r w:rsidRPr="00DF0952">
        <w:softHyphen/>
        <w:t>ной карте отмечены: острые респираторные заболевания, ветряная оспа, фолликулярная ангина.</w:t>
      </w:r>
    </w:p>
    <w:p w:rsidR="00595679" w:rsidRPr="00DF0952" w:rsidRDefault="00595679" w:rsidP="00DF0952">
      <w:pPr>
        <w:ind w:firstLine="708"/>
        <w:jc w:val="both"/>
      </w:pPr>
      <w:r w:rsidRPr="00DF0952">
        <w:rPr>
          <w:b/>
          <w:i/>
        </w:rPr>
        <w:t>Объективно:</w:t>
      </w:r>
      <w:r w:rsidRPr="00DF0952">
        <w:t xml:space="preserve"> Ребенок вялый, кожные покровы бледные, рот приоткрыт, кончик языка выступает между зубами. </w:t>
      </w:r>
    </w:p>
    <w:p w:rsidR="00595679" w:rsidRPr="00DF0952" w:rsidRDefault="00595679" w:rsidP="00DF0952">
      <w:pPr>
        <w:ind w:firstLine="708"/>
        <w:jc w:val="both"/>
      </w:pPr>
      <w:r w:rsidRPr="00DF0952">
        <w:t xml:space="preserve">Пальпируются увеличенные поднижнечелюстные лимфатические узлы с обеих сторон умеренно болезненные при пальпации. </w:t>
      </w:r>
    </w:p>
    <w:p w:rsidR="00595679" w:rsidRPr="00DF0952" w:rsidRDefault="00595679" w:rsidP="00DF0952">
      <w:pPr>
        <w:ind w:firstLine="708"/>
        <w:jc w:val="both"/>
      </w:pPr>
      <w:r w:rsidRPr="00DF0952">
        <w:t>В полости рта: язык увеличен, слегка асиммет</w:t>
      </w:r>
      <w:r w:rsidRPr="00DF0952">
        <w:softHyphen/>
        <w:t>ричен, обложен белесоватым налетом, боковые поверхности его и кончик багрово-красного цвета. В толще языка пальпи</w:t>
      </w:r>
      <w:r w:rsidRPr="00DF0952">
        <w:softHyphen/>
        <w:t>руется плотный, резко болезненный ограниченный инфильт</w:t>
      </w:r>
      <w:r w:rsidRPr="00DF0952">
        <w:softHyphen/>
        <w:t>рат, занимающий среднюю треть языка, больше справа. На боковой поверхности языка справа определяется очаг флюк</w:t>
      </w:r>
      <w:r w:rsidRPr="00DF0952">
        <w:softHyphen/>
        <w:t xml:space="preserve">туации. Коронки зубов 11, 21 разрушены, на десне в проекции корня 21 свищ с умеренным гнойным отделяемым, перкуссия зубов умеренно болезненна.  </w:t>
      </w:r>
    </w:p>
    <w:p w:rsidR="00595679" w:rsidRPr="00DF0952" w:rsidRDefault="00595679" w:rsidP="00DF0952">
      <w:pPr>
        <w:jc w:val="center"/>
        <w:rPr>
          <w:b/>
        </w:rPr>
      </w:pPr>
    </w:p>
    <w:p w:rsidR="00595679" w:rsidRPr="00DF0952" w:rsidRDefault="00595679" w:rsidP="00DF0952">
      <w:pPr>
        <w:jc w:val="center"/>
        <w:rPr>
          <w:b/>
        </w:rPr>
      </w:pPr>
      <w:r w:rsidRPr="00DF0952">
        <w:rPr>
          <w:b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8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595679" w:rsidRPr="00DF0952" w:rsidTr="00B76B95">
        <w:trPr>
          <w:trHeight w:val="230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rPr>
                <w:lang w:val="en-US"/>
              </w:rPr>
              <w:t>Pt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rPr>
                <w:lang w:val="en-US"/>
              </w:rPr>
              <w:t>Pt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679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17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15</w:t>
            </w:r>
          </w:p>
        </w:tc>
        <w:tc>
          <w:tcPr>
            <w:tcW w:w="6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14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13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11</w:t>
            </w:r>
          </w:p>
        </w:tc>
        <w:tc>
          <w:tcPr>
            <w:tcW w:w="6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21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23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24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25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26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27</w:t>
            </w:r>
          </w:p>
        </w:tc>
      </w:tr>
      <w:tr w:rsidR="00595679" w:rsidRPr="00DF0952" w:rsidTr="00B76B95">
        <w:trPr>
          <w:trHeight w:val="230"/>
          <w:jc w:val="center"/>
        </w:trPr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47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46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45</w:t>
            </w:r>
          </w:p>
        </w:tc>
        <w:tc>
          <w:tcPr>
            <w:tcW w:w="68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44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43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41</w:t>
            </w:r>
          </w:p>
        </w:tc>
        <w:tc>
          <w:tcPr>
            <w:tcW w:w="60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31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33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34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35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36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37</w:t>
            </w:r>
          </w:p>
        </w:tc>
      </w:tr>
      <w:tr w:rsidR="00595679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95679" w:rsidRPr="00DF0952" w:rsidRDefault="00595679" w:rsidP="00DF0952">
      <w:pPr>
        <w:jc w:val="center"/>
        <w:rPr>
          <w:b/>
        </w:rPr>
      </w:pPr>
    </w:p>
    <w:p w:rsidR="00595679" w:rsidRPr="00DF0952" w:rsidRDefault="00595679" w:rsidP="00DF0952">
      <w:pPr>
        <w:jc w:val="center"/>
        <w:rPr>
          <w:b/>
        </w:rPr>
      </w:pPr>
      <w:r w:rsidRPr="00DF0952">
        <w:rPr>
          <w:b/>
        </w:rPr>
        <w:t>Вопросы:</w:t>
      </w:r>
    </w:p>
    <w:p w:rsidR="00595679" w:rsidRPr="00DF0952" w:rsidRDefault="00595679" w:rsidP="00DF0952">
      <w:pPr>
        <w:numPr>
          <w:ilvl w:val="0"/>
          <w:numId w:val="17"/>
        </w:numPr>
        <w:jc w:val="both"/>
      </w:pPr>
      <w:r w:rsidRPr="00DF0952">
        <w:t>Предложите план дополнительного обследования.</w:t>
      </w:r>
    </w:p>
    <w:p w:rsidR="00595679" w:rsidRPr="00DF0952" w:rsidRDefault="00595679" w:rsidP="00DF0952">
      <w:pPr>
        <w:numPr>
          <w:ilvl w:val="0"/>
          <w:numId w:val="17"/>
        </w:numPr>
        <w:jc w:val="both"/>
      </w:pPr>
      <w:r w:rsidRPr="00DF0952">
        <w:t xml:space="preserve">Поставьте диагноз. </w:t>
      </w:r>
    </w:p>
    <w:p w:rsidR="00595679" w:rsidRPr="00DF0952" w:rsidRDefault="00595679" w:rsidP="00DF0952">
      <w:pPr>
        <w:pStyle w:val="21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Проведите дифференциальную диагностику.</w:t>
      </w:r>
    </w:p>
    <w:p w:rsidR="00595679" w:rsidRPr="00DF0952" w:rsidRDefault="00595679" w:rsidP="00DF0952">
      <w:pPr>
        <w:numPr>
          <w:ilvl w:val="0"/>
          <w:numId w:val="17"/>
        </w:numPr>
        <w:jc w:val="both"/>
      </w:pPr>
      <w:r w:rsidRPr="00DF0952">
        <w:t>Составьте алгоритм комплексного лечения диагностируемой Вами хирургической патологии.</w:t>
      </w:r>
    </w:p>
    <w:p w:rsidR="006A5B50" w:rsidRPr="00DF0952" w:rsidRDefault="006A5B50" w:rsidP="00DF0952">
      <w:pPr>
        <w:ind w:firstLine="709"/>
        <w:jc w:val="both"/>
      </w:pPr>
    </w:p>
    <w:p w:rsidR="00595679" w:rsidRPr="00DF0952" w:rsidRDefault="00595679" w:rsidP="00DF0952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b/>
          <w:szCs w:val="24"/>
        </w:rPr>
        <w:t>Задача 14.</w:t>
      </w:r>
      <w:r w:rsidRPr="00DF0952">
        <w:rPr>
          <w:rFonts w:ascii="Times New Roman" w:hAnsi="Times New Roman" w:cs="Times New Roman"/>
          <w:szCs w:val="24"/>
        </w:rPr>
        <w:t xml:space="preserve"> Больной К., 16-ти лет, обратился в детскую стоматологическую поликлинику.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>Жалобы</w:t>
      </w:r>
      <w:r w:rsidRPr="00DF0952">
        <w:t xml:space="preserve"> на постоянные боли в области зуба 46 пульсирую</w:t>
      </w:r>
      <w:r w:rsidRPr="00DF0952">
        <w:softHyphen/>
        <w:t>щего характера, усиливающиеся при прикосновении к зубу. Боли иррадиируют по ходу тройничного нерва. Со слов больного, зуб кажется «выросшим». Больной отмечает слабость, плохой сон, повышение темпера</w:t>
      </w:r>
      <w:r w:rsidRPr="00DF0952">
        <w:softHyphen/>
        <w:t>туры тела до 38°С, головную боль.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 xml:space="preserve">Из перенесенных заболеваний отмечает: </w:t>
      </w:r>
      <w:r w:rsidRPr="00DF0952">
        <w:t>ОРВИ, ветряную оспу.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>Объективно:</w:t>
      </w:r>
      <w:r w:rsidRPr="00DF0952">
        <w:t xml:space="preserve"> Наблюдается асим</w:t>
      </w:r>
      <w:r w:rsidRPr="00DF0952">
        <w:softHyphen/>
        <w:t>метрия лица за счет отека мягких тканей правой щеки. Открывание рта ограничено. Дыхание ротовое. Зуб 46 изменен в цвете. На жевательной поверхности 46 имеется кариоз</w:t>
      </w:r>
      <w:r w:rsidRPr="00DF0952">
        <w:softHyphen/>
        <w:t>ная полость сообщающаяся с полостью зуба. Зондирова</w:t>
      </w:r>
      <w:r w:rsidRPr="00DF0952">
        <w:softHyphen/>
        <w:t xml:space="preserve">ние стенок и дна полости зуба, а также устья корневых каналов не вызывает боли. Наблюдается патологическая подвижность зуба 46 </w:t>
      </w:r>
      <w:r w:rsidRPr="00DF0952">
        <w:rPr>
          <w:lang w:val="en-US"/>
        </w:rPr>
        <w:t>I</w:t>
      </w:r>
      <w:r w:rsidRPr="00DF0952">
        <w:t xml:space="preserve"> степени. Перкуссия 46 зуба и паль</w:t>
      </w:r>
      <w:r w:rsidRPr="00DF0952">
        <w:softHyphen/>
        <w:t>пация десны в области проекции верхушки корня пора</w:t>
      </w:r>
      <w:r w:rsidRPr="00DF0952">
        <w:softHyphen/>
        <w:t>женного зуба болезненны. Десна и переходная складка в области 46 и смежных зубов 47, 45, 44 отечна, гиперемирована, выбухает. Подчелюстные и подбородочные лимфати</w:t>
      </w:r>
      <w:r w:rsidRPr="00DF0952">
        <w:softHyphen/>
        <w:t>ческие узлы увеличены, болезненны при пальпации, под</w:t>
      </w:r>
      <w:r w:rsidRPr="00DF0952">
        <w:softHyphen/>
        <w:t>вижны. Открывание рта ограничено.</w:t>
      </w:r>
    </w:p>
    <w:p w:rsidR="00595679" w:rsidRPr="00DF0952" w:rsidRDefault="00595679" w:rsidP="00DF0952">
      <w:pPr>
        <w:ind w:firstLine="709"/>
        <w:jc w:val="both"/>
      </w:pPr>
      <w:r w:rsidRPr="00DF0952">
        <w:t>В области левой щеки кожа резко изме</w:t>
      </w:r>
      <w:r w:rsidRPr="00DF0952">
        <w:softHyphen/>
        <w:t>нена, бугристая за счет выбухающих каверн, имеет си</w:t>
      </w:r>
      <w:r w:rsidRPr="00DF0952">
        <w:softHyphen/>
        <w:t>нюшно-багровую окраску. Ткани пораженного участка лица увеличены в объеме. При сдавливании пальцами она уменьшается в размерах, бледнеет. После прекраще</w:t>
      </w:r>
      <w:r w:rsidRPr="00DF0952">
        <w:softHyphen/>
        <w:t xml:space="preserve">ния </w:t>
      </w:r>
      <w:r w:rsidRPr="00DF0952">
        <w:lastRenderedPageBreak/>
        <w:t>давления образование наполняется кровью, прини</w:t>
      </w:r>
      <w:r w:rsidRPr="00DF0952">
        <w:softHyphen/>
        <w:t>мает прежний вид, форму и размеры. При пальпации об</w:t>
      </w:r>
      <w:r w:rsidRPr="00DF0952">
        <w:softHyphen/>
        <w:t>наруживаются ангиолиты.</w:t>
      </w:r>
    </w:p>
    <w:p w:rsidR="00595679" w:rsidRPr="00DF0952" w:rsidRDefault="00595679" w:rsidP="00DF0952">
      <w:pPr>
        <w:jc w:val="center"/>
        <w:rPr>
          <w:b/>
        </w:rPr>
      </w:pPr>
      <w:r w:rsidRPr="00DF0952">
        <w:rPr>
          <w:b/>
        </w:rPr>
        <w:t>Зубная формула</w:t>
      </w:r>
    </w:p>
    <w:p w:rsidR="00595679" w:rsidRPr="00DF0952" w:rsidRDefault="00595679" w:rsidP="00DF095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8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595679" w:rsidRPr="00DF0952" w:rsidTr="00B76B95">
        <w:trPr>
          <w:trHeight w:val="230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679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17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15</w:t>
            </w:r>
          </w:p>
        </w:tc>
        <w:tc>
          <w:tcPr>
            <w:tcW w:w="6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14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13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11</w:t>
            </w:r>
          </w:p>
        </w:tc>
        <w:tc>
          <w:tcPr>
            <w:tcW w:w="6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21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23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24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25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26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27</w:t>
            </w:r>
          </w:p>
        </w:tc>
      </w:tr>
      <w:tr w:rsidR="00595679" w:rsidRPr="00DF0952" w:rsidTr="00B76B95">
        <w:trPr>
          <w:trHeight w:val="230"/>
          <w:jc w:val="center"/>
        </w:trPr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47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46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45</w:t>
            </w:r>
          </w:p>
        </w:tc>
        <w:tc>
          <w:tcPr>
            <w:tcW w:w="68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44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43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41</w:t>
            </w:r>
          </w:p>
        </w:tc>
        <w:tc>
          <w:tcPr>
            <w:tcW w:w="60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31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33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34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35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36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37</w:t>
            </w:r>
          </w:p>
        </w:tc>
      </w:tr>
      <w:tr w:rsidR="00595679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0952">
              <w:rPr>
                <w:lang w:val="en-US"/>
              </w:rPr>
              <w:t>Pt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95679" w:rsidRPr="00DF0952" w:rsidRDefault="00595679" w:rsidP="00DF0952">
      <w:pPr>
        <w:autoSpaceDE w:val="0"/>
        <w:autoSpaceDN w:val="0"/>
        <w:adjustRightInd w:val="0"/>
        <w:jc w:val="both"/>
      </w:pPr>
    </w:p>
    <w:p w:rsidR="00595679" w:rsidRPr="00DF0952" w:rsidRDefault="00595679" w:rsidP="00DF0952">
      <w:pPr>
        <w:jc w:val="center"/>
        <w:rPr>
          <w:b/>
        </w:rPr>
      </w:pPr>
      <w:r w:rsidRPr="00DF0952">
        <w:rPr>
          <w:b/>
        </w:rPr>
        <w:t>Вопросы:</w:t>
      </w:r>
    </w:p>
    <w:p w:rsidR="00595679" w:rsidRPr="00DF0952" w:rsidRDefault="00595679" w:rsidP="00DF0952">
      <w:pPr>
        <w:pStyle w:val="23"/>
        <w:widowControl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szCs w:val="24"/>
        </w:rPr>
        <w:t xml:space="preserve">Дообследуйте больного. </w:t>
      </w:r>
    </w:p>
    <w:p w:rsidR="00595679" w:rsidRPr="00DF0952" w:rsidRDefault="00595679" w:rsidP="00DF0952">
      <w:pPr>
        <w:pStyle w:val="23"/>
        <w:widowControl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szCs w:val="24"/>
        </w:rPr>
        <w:t>Проведите дифференциальную диагностику.</w:t>
      </w:r>
    </w:p>
    <w:p w:rsidR="00595679" w:rsidRPr="00DF0952" w:rsidRDefault="00595679" w:rsidP="00DF0952">
      <w:pPr>
        <w:pStyle w:val="23"/>
        <w:widowControl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szCs w:val="24"/>
        </w:rPr>
        <w:t>Поставьте окончательный диагноз. Составьте план лечения.</w:t>
      </w:r>
    </w:p>
    <w:p w:rsidR="006A5B50" w:rsidRPr="00DF0952" w:rsidRDefault="006A5B50" w:rsidP="00DF0952">
      <w:pPr>
        <w:ind w:firstLine="709"/>
        <w:jc w:val="both"/>
      </w:pPr>
    </w:p>
    <w:p w:rsidR="00595679" w:rsidRPr="00DF0952" w:rsidRDefault="00C10424" w:rsidP="00DF0952">
      <w:pPr>
        <w:ind w:firstLine="709"/>
        <w:jc w:val="both"/>
      </w:pPr>
      <w:r w:rsidRPr="00DF0952">
        <w:rPr>
          <w:b/>
        </w:rPr>
        <w:t>Задача 15.</w:t>
      </w:r>
      <w:r w:rsidRPr="00DF0952">
        <w:t xml:space="preserve"> </w:t>
      </w:r>
      <w:r w:rsidR="00595679" w:rsidRPr="00DF0952">
        <w:t>Мальчик 15 лет обратился в детскую стоматологическую поликлинику.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>Жалобы</w:t>
      </w:r>
      <w:r w:rsidRPr="00DF0952">
        <w:t xml:space="preserve"> на боли в полости рта во время приема пищи, жжение, кровоточивость десен. 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>Из анамнеза</w:t>
      </w:r>
      <w:r w:rsidRPr="00DF0952">
        <w:t xml:space="preserve"> выявлено, что четыре дня назад появились боли в горле при глота</w:t>
      </w:r>
      <w:r w:rsidRPr="00DF0952">
        <w:softHyphen/>
        <w:t xml:space="preserve">нии, ограничение открывания рта, а также сухость во рту, жжение, боль в деснах. </w:t>
      </w:r>
    </w:p>
    <w:p w:rsidR="00595679" w:rsidRPr="00DF0952" w:rsidRDefault="00595679" w:rsidP="00DF0952">
      <w:pPr>
        <w:ind w:firstLine="709"/>
        <w:jc w:val="both"/>
      </w:pPr>
      <w:r w:rsidRPr="00DF0952">
        <w:rPr>
          <w:b/>
          <w:i/>
        </w:rPr>
        <w:t>При объективном обследовании наблюдается:</w:t>
      </w:r>
      <w:r w:rsidRPr="00DF0952">
        <w:t xml:space="preserve"> блед</w:t>
      </w:r>
      <w:r w:rsidRPr="00DF0952">
        <w:softHyphen/>
        <w:t>ность кожных покровов, общее состояние ребенка средней тяжести, повышение температуры тела — 38,2°. Ротовая щель пропускает два см.</w:t>
      </w:r>
    </w:p>
    <w:p w:rsidR="00595679" w:rsidRPr="00DF0952" w:rsidRDefault="00595679" w:rsidP="00DF0952">
      <w:pPr>
        <w:ind w:firstLine="709"/>
        <w:jc w:val="both"/>
      </w:pPr>
      <w:r w:rsidRPr="00DF0952">
        <w:t>На зу</w:t>
      </w:r>
      <w:r w:rsidRPr="00DF0952">
        <w:softHyphen/>
        <w:t>бах верхней и нижней челюсти 23, 24, 25, 26, 27, 33, 34, 35, 36, 37 отложение зубного налета и зубного камня. Межзубные десневые сосочки и краевая часть десны в области 23, 24, 25, 26, 27, 33, 34, 35, 36, 37 зубов гиперемированы, отечны, изъязвлены, покрыты некротичес</w:t>
      </w:r>
      <w:r w:rsidRPr="00DF0952">
        <w:softHyphen/>
        <w:t>ким налетом, отмечается неприятный запах изо рта. Под</w:t>
      </w:r>
      <w:r w:rsidRPr="00DF0952">
        <w:softHyphen/>
        <w:t>челюстные лимфатические узлы в левой и правой поднижнечелюстных областях увеличены, болез</w:t>
      </w:r>
      <w:r w:rsidRPr="00DF0952">
        <w:softHyphen/>
        <w:t xml:space="preserve">ненны при пальпации, спаяны с подлежащими тканями. В правой подчелюстной области определяется инфильтрат размером 5х5 см болезненный при пальпации. В центре инфильтрата очаг размягчения. </w:t>
      </w:r>
    </w:p>
    <w:p w:rsidR="00595679" w:rsidRPr="00DF0952" w:rsidRDefault="00595679" w:rsidP="00DF0952">
      <w:pPr>
        <w:autoSpaceDE w:val="0"/>
        <w:autoSpaceDN w:val="0"/>
        <w:adjustRightInd w:val="0"/>
        <w:jc w:val="both"/>
      </w:pPr>
    </w:p>
    <w:p w:rsidR="00595679" w:rsidRPr="00DF0952" w:rsidRDefault="00595679" w:rsidP="00DF0952">
      <w:pPr>
        <w:jc w:val="center"/>
      </w:pPr>
      <w:r w:rsidRPr="00DF0952">
        <w:rPr>
          <w:b/>
        </w:rPr>
        <w:t>Зубная формула</w:t>
      </w:r>
      <w:r w:rsidRPr="00DF0952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8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595679" w:rsidRPr="00DF0952" w:rsidTr="00B76B95">
        <w:trPr>
          <w:trHeight w:val="230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679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17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15</w:t>
            </w:r>
          </w:p>
        </w:tc>
        <w:tc>
          <w:tcPr>
            <w:tcW w:w="6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14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13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11</w:t>
            </w:r>
          </w:p>
        </w:tc>
        <w:tc>
          <w:tcPr>
            <w:tcW w:w="6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21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23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24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25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26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27</w:t>
            </w:r>
          </w:p>
        </w:tc>
      </w:tr>
      <w:tr w:rsidR="00595679" w:rsidRPr="00DF0952" w:rsidTr="00B76B95">
        <w:trPr>
          <w:trHeight w:val="230"/>
          <w:jc w:val="center"/>
        </w:trPr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47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46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45</w:t>
            </w:r>
          </w:p>
        </w:tc>
        <w:tc>
          <w:tcPr>
            <w:tcW w:w="68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44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43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41</w:t>
            </w:r>
          </w:p>
        </w:tc>
        <w:tc>
          <w:tcPr>
            <w:tcW w:w="60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31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33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34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35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jc w:val="center"/>
            </w:pPr>
            <w:r w:rsidRPr="00DF0952">
              <w:t>36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jc w:val="center"/>
            </w:pPr>
            <w:r w:rsidRPr="00DF0952">
              <w:t>37</w:t>
            </w:r>
          </w:p>
        </w:tc>
      </w:tr>
      <w:tr w:rsidR="00595679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С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С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5679" w:rsidRPr="00DF0952" w:rsidRDefault="00595679" w:rsidP="00DF095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95679" w:rsidRPr="00DF0952" w:rsidRDefault="00595679" w:rsidP="00DF0952">
      <w:pPr>
        <w:jc w:val="center"/>
        <w:rPr>
          <w:b/>
        </w:rPr>
      </w:pPr>
    </w:p>
    <w:p w:rsidR="00595679" w:rsidRPr="00DF0952" w:rsidRDefault="00595679" w:rsidP="00DF0952">
      <w:pPr>
        <w:jc w:val="center"/>
        <w:rPr>
          <w:b/>
        </w:rPr>
      </w:pPr>
      <w:r w:rsidRPr="00DF0952">
        <w:rPr>
          <w:b/>
        </w:rPr>
        <w:t>Вопросы:</w:t>
      </w:r>
    </w:p>
    <w:p w:rsidR="00595679" w:rsidRPr="00DF0952" w:rsidRDefault="00595679" w:rsidP="00DF0952">
      <w:pPr>
        <w:numPr>
          <w:ilvl w:val="0"/>
          <w:numId w:val="19"/>
        </w:numPr>
        <w:jc w:val="both"/>
      </w:pPr>
      <w:r w:rsidRPr="00DF0952">
        <w:t>Дообследуйте больного.</w:t>
      </w:r>
    </w:p>
    <w:p w:rsidR="00595679" w:rsidRPr="00DF0952" w:rsidRDefault="00595679" w:rsidP="00DF0952">
      <w:pPr>
        <w:numPr>
          <w:ilvl w:val="0"/>
          <w:numId w:val="19"/>
        </w:numPr>
        <w:jc w:val="both"/>
      </w:pPr>
      <w:r w:rsidRPr="00DF0952">
        <w:t xml:space="preserve">Поставьте диагноз и обоснуйте его. </w:t>
      </w:r>
    </w:p>
    <w:p w:rsidR="00595679" w:rsidRPr="00DF0952" w:rsidRDefault="00595679" w:rsidP="00DF0952">
      <w:pPr>
        <w:numPr>
          <w:ilvl w:val="0"/>
          <w:numId w:val="19"/>
        </w:numPr>
        <w:jc w:val="both"/>
      </w:pPr>
      <w:r w:rsidRPr="00DF0952">
        <w:t>Укажите заболевания, с которыми необходимо провести дифференциальную диагностику.</w:t>
      </w:r>
    </w:p>
    <w:p w:rsidR="00595679" w:rsidRPr="00DF0952" w:rsidRDefault="00595679" w:rsidP="00DF0952">
      <w:pPr>
        <w:numPr>
          <w:ilvl w:val="0"/>
          <w:numId w:val="19"/>
        </w:numPr>
        <w:jc w:val="both"/>
      </w:pPr>
      <w:r w:rsidRPr="00DF0952">
        <w:t>Составьте план лечения и профилактики данного заболевания.</w:t>
      </w:r>
    </w:p>
    <w:p w:rsidR="00DF0952" w:rsidRDefault="00DF0952" w:rsidP="00DF0952">
      <w:pPr>
        <w:ind w:firstLine="709"/>
        <w:jc w:val="both"/>
      </w:pPr>
    </w:p>
    <w:p w:rsidR="00C10424" w:rsidRPr="00DF0952" w:rsidRDefault="00C10424" w:rsidP="00DF0952">
      <w:pPr>
        <w:ind w:firstLine="709"/>
        <w:jc w:val="both"/>
      </w:pPr>
      <w:r w:rsidRPr="00DF0952">
        <w:rPr>
          <w:b/>
        </w:rPr>
        <w:t>Задача 16.</w:t>
      </w:r>
      <w:r w:rsidRPr="00DF0952">
        <w:t xml:space="preserve"> Мама О-ва А.О., 33 лет, обратилась с ребенком 10 лет в приемное отделение ОДКБ с жалобами на несмыкание губ.</w:t>
      </w:r>
    </w:p>
    <w:p w:rsidR="00C10424" w:rsidRPr="00DF0952" w:rsidRDefault="00C10424" w:rsidP="00DF0952">
      <w:pPr>
        <w:ind w:firstLine="709"/>
        <w:jc w:val="both"/>
      </w:pPr>
      <w:r w:rsidRPr="00DF0952">
        <w:rPr>
          <w:b/>
          <w:i/>
        </w:rPr>
        <w:t>Анамнез:</w:t>
      </w:r>
      <w:r w:rsidRPr="00DF0952">
        <w:t xml:space="preserve"> девочка родилась в срок. Вскармливание искусственное. Часто болела (грипп, ОРЗ, корь). В возрасте 8 лет была травма 11, 21 зубов, по поводу которой к врачу-стоматологу не обращались. Вредная привычка: ротовое дыхание.</w:t>
      </w:r>
    </w:p>
    <w:p w:rsidR="00C10424" w:rsidRPr="00DF0952" w:rsidRDefault="00C10424" w:rsidP="00DF0952">
      <w:pPr>
        <w:ind w:firstLine="709"/>
        <w:jc w:val="both"/>
      </w:pPr>
      <w:r w:rsidRPr="00DF0952">
        <w:rPr>
          <w:b/>
          <w:i/>
        </w:rPr>
        <w:t>При внешнем осмотре:</w:t>
      </w:r>
      <w:r w:rsidRPr="00DF0952">
        <w:t xml:space="preserve"> отмечается несмыкание губ, рот полуоткрыт. Верхняя губа приподнята.</w:t>
      </w:r>
    </w:p>
    <w:p w:rsidR="00C10424" w:rsidRPr="00DF0952" w:rsidRDefault="00C10424" w:rsidP="00DF0952">
      <w:pPr>
        <w:ind w:firstLine="709"/>
        <w:jc w:val="both"/>
      </w:pPr>
      <w:r w:rsidRPr="00DF0952">
        <w:rPr>
          <w:b/>
          <w:i/>
        </w:rPr>
        <w:lastRenderedPageBreak/>
        <w:t>Объективно:</w:t>
      </w:r>
      <w:r w:rsidRPr="00DF0952">
        <w:t xml:space="preserve"> В полости рта: в области 41, 31, 21, 11, 21, 22, 23, 24, 33, 23, 13, 41, 42, 43, 44 зубов имеется вертикальная щель — 5 мм.</w:t>
      </w:r>
    </w:p>
    <w:p w:rsidR="00C10424" w:rsidRPr="00DF0952" w:rsidRDefault="00C10424" w:rsidP="00DF0952">
      <w:pPr>
        <w:ind w:firstLine="709"/>
        <w:jc w:val="both"/>
      </w:pPr>
      <w:r w:rsidRPr="00DF0952">
        <w:t>Имеется укороченная уздечка языка. Уздечка верхней губы располагается низко, начинаясь непосредственно от межзубного сосочка. Соотношение 36, 46, 16, 26 – фиссурно-бугорковое</w:t>
      </w:r>
      <w:r w:rsidRPr="00DF0952">
        <w:rPr>
          <w:b/>
        </w:rPr>
        <w:t xml:space="preserve">; </w:t>
      </w:r>
      <w:r w:rsidRPr="00DF0952">
        <w:t>11, 21 изменены в цвете (потемнели). Слизистая обо</w:t>
      </w:r>
      <w:r w:rsidRPr="00DF0952">
        <w:softHyphen/>
        <w:t xml:space="preserve">лочка в области 11, 21 цианотична. </w:t>
      </w:r>
    </w:p>
    <w:p w:rsidR="00C10424" w:rsidRPr="00DF0952" w:rsidRDefault="00C10424" w:rsidP="00DF0952">
      <w:pPr>
        <w:ind w:firstLine="709"/>
        <w:jc w:val="both"/>
      </w:pPr>
      <w:r w:rsidRPr="00DF0952">
        <w:t xml:space="preserve">Коронки 11, 21 — интактны, но потемнели. ЭОД = 180 мкА. Перкуссия безболезненна, подвижность </w:t>
      </w:r>
      <w:r w:rsidRPr="00DF0952">
        <w:rPr>
          <w:lang w:val="en-US"/>
        </w:rPr>
        <w:t>I</w:t>
      </w:r>
      <w:r w:rsidRPr="00DF0952">
        <w:t xml:space="preserve"> степени. На </w:t>
      </w:r>
      <w:r w:rsidRPr="00DF0952">
        <w:rPr>
          <w:lang w:val="en-US"/>
        </w:rPr>
        <w:t>R</w:t>
      </w:r>
      <w:r w:rsidRPr="00DF0952">
        <w:t>-грамме — корни 11, 21 сформированы на 1/2, стенки истончаются к апикальной части, апикальные от</w:t>
      </w:r>
      <w:r w:rsidRPr="00DF0952">
        <w:softHyphen/>
        <w:t>верстия широкие. В апикальной части 11, 21 деструкция костной ткани с нечеткими границами.</w:t>
      </w:r>
    </w:p>
    <w:p w:rsidR="00C10424" w:rsidRPr="00DF0952" w:rsidRDefault="00C10424" w:rsidP="00DF0952">
      <w:pPr>
        <w:jc w:val="center"/>
        <w:rPr>
          <w:b/>
        </w:rPr>
      </w:pPr>
    </w:p>
    <w:p w:rsidR="00C10424" w:rsidRPr="00DF0952" w:rsidRDefault="00C10424" w:rsidP="00DF0952">
      <w:pPr>
        <w:jc w:val="center"/>
      </w:pPr>
      <w:r w:rsidRPr="00DF0952">
        <w:rPr>
          <w:b/>
        </w:rPr>
        <w:t>Зубная формула</w:t>
      </w:r>
      <w:r w:rsidRPr="00DF0952"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03"/>
        <w:gridCol w:w="617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</w:tblGrid>
      <w:tr w:rsidR="00DF0952" w:rsidRPr="00DF0952" w:rsidTr="00B76B95">
        <w:trPr>
          <w:trHeight w:val="230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П/С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952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15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14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13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11</w:t>
            </w:r>
          </w:p>
        </w:tc>
        <w:tc>
          <w:tcPr>
            <w:tcW w:w="6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21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23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24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25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26</w:t>
            </w:r>
          </w:p>
        </w:tc>
      </w:tr>
      <w:tr w:rsidR="00DF0952" w:rsidRPr="00DF0952" w:rsidTr="00B76B95">
        <w:trPr>
          <w:trHeight w:val="230"/>
          <w:jc w:val="center"/>
        </w:trPr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46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85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84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83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41</w:t>
            </w:r>
          </w:p>
        </w:tc>
        <w:tc>
          <w:tcPr>
            <w:tcW w:w="60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31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73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34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35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36</w:t>
            </w:r>
          </w:p>
        </w:tc>
      </w:tr>
      <w:tr w:rsidR="00DF0952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0424" w:rsidRPr="00DF0952" w:rsidRDefault="00C10424" w:rsidP="00DF095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0424" w:rsidRPr="00DF0952" w:rsidRDefault="00C10424" w:rsidP="00DF0952">
      <w:pPr>
        <w:jc w:val="center"/>
        <w:rPr>
          <w:b/>
        </w:rPr>
      </w:pPr>
      <w:r w:rsidRPr="00DF0952">
        <w:rPr>
          <w:b/>
        </w:rPr>
        <w:t>Вопросы:</w:t>
      </w:r>
    </w:p>
    <w:p w:rsidR="00C10424" w:rsidRPr="00DF0952" w:rsidRDefault="00C10424" w:rsidP="00DF0952">
      <w:pPr>
        <w:pStyle w:val="ae"/>
        <w:widowControl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szCs w:val="24"/>
        </w:rPr>
        <w:t>Поставьте клинический диагноз.</w:t>
      </w:r>
    </w:p>
    <w:p w:rsidR="00C10424" w:rsidRPr="00DF0952" w:rsidRDefault="00C10424" w:rsidP="00DF0952">
      <w:pPr>
        <w:pStyle w:val="21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Проведите дифференциальную диагностику.</w:t>
      </w:r>
    </w:p>
    <w:p w:rsidR="00C10424" w:rsidRPr="00DF0952" w:rsidRDefault="00C10424" w:rsidP="00DF0952">
      <w:pPr>
        <w:pStyle w:val="ae"/>
        <w:widowControl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szCs w:val="24"/>
        </w:rPr>
        <w:t>Сформулируйте тактику врача стоматолога-хирурга.</w:t>
      </w:r>
    </w:p>
    <w:p w:rsidR="00C10424" w:rsidRPr="00DF0952" w:rsidRDefault="00C10424" w:rsidP="00DF0952">
      <w:pPr>
        <w:pStyle w:val="ae"/>
        <w:widowControl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szCs w:val="24"/>
        </w:rPr>
        <w:t>Опишите этапы операции пластики уздечки языка и верхней губы (обезбо</w:t>
      </w:r>
      <w:r w:rsidRPr="00DF0952">
        <w:rPr>
          <w:rFonts w:ascii="Times New Roman" w:hAnsi="Times New Roman" w:cs="Times New Roman"/>
          <w:szCs w:val="24"/>
        </w:rPr>
        <w:softHyphen/>
        <w:t>ливание, техника операции, осложнения).</w:t>
      </w:r>
    </w:p>
    <w:p w:rsidR="00595679" w:rsidRPr="00DF0952" w:rsidRDefault="00595679" w:rsidP="00DF0952">
      <w:pPr>
        <w:ind w:firstLine="709"/>
        <w:jc w:val="both"/>
      </w:pPr>
    </w:p>
    <w:p w:rsidR="00C10424" w:rsidRPr="00DF0952" w:rsidRDefault="00C10424" w:rsidP="00DF0952">
      <w:pPr>
        <w:ind w:firstLine="709"/>
        <w:jc w:val="both"/>
      </w:pPr>
      <w:r w:rsidRPr="00DF0952">
        <w:rPr>
          <w:b/>
        </w:rPr>
        <w:t>Задача 17.</w:t>
      </w:r>
      <w:r w:rsidRPr="00DF0952">
        <w:t xml:space="preserve"> Мама Е-ва И.О., 43 лет, обратилась с ребенком 8 лет в приемное отделение ОДКБ. Со слов мамы ребенок болен 4 дня, когда появились боли в проекции зуба 84. Боли были постоянными, усиливались при накусывании на зуб. Через два дня боли в зубе стихли, но появилась припухлость правой щечной области, повысилась температура тела до 37,8°С. За последние два дня при</w:t>
      </w:r>
      <w:r w:rsidRPr="00DF0952">
        <w:softHyphen/>
        <w:t>пухлость значительно увеличилась, стала болезненной при пальпации.</w:t>
      </w:r>
    </w:p>
    <w:p w:rsidR="00C10424" w:rsidRPr="00DF0952" w:rsidRDefault="00C10424" w:rsidP="00DF0952">
      <w:pPr>
        <w:ind w:firstLine="709"/>
        <w:jc w:val="both"/>
      </w:pPr>
      <w:r w:rsidRPr="00DF0952">
        <w:rPr>
          <w:b/>
          <w:i/>
        </w:rPr>
        <w:t>Жалобы</w:t>
      </w:r>
      <w:r w:rsidRPr="00DF0952">
        <w:t xml:space="preserve"> на припухлость в правой щечной области, повышение температуры тела.</w:t>
      </w:r>
    </w:p>
    <w:p w:rsidR="00C10424" w:rsidRPr="00DF0952" w:rsidRDefault="00C10424" w:rsidP="00DF0952">
      <w:pPr>
        <w:ind w:firstLine="709"/>
        <w:jc w:val="both"/>
      </w:pPr>
      <w:r w:rsidRPr="00DF0952">
        <w:rPr>
          <w:b/>
          <w:i/>
        </w:rPr>
        <w:t>Объективно:</w:t>
      </w:r>
      <w:r w:rsidRPr="00DF0952">
        <w:t xml:space="preserve"> Температура тела 37,5°С. Общее состояние ребенка удовлетвори</w:t>
      </w:r>
      <w:r w:rsidRPr="00DF0952">
        <w:softHyphen/>
        <w:t xml:space="preserve">тельное, сознание ясное, самочувствие хорошее. </w:t>
      </w:r>
    </w:p>
    <w:p w:rsidR="00C10424" w:rsidRPr="00DF0952" w:rsidRDefault="00C10424" w:rsidP="00DF0952">
      <w:pPr>
        <w:ind w:firstLine="709"/>
        <w:jc w:val="both"/>
      </w:pPr>
      <w:r w:rsidRPr="00DF0952">
        <w:t>При внеш</w:t>
      </w:r>
      <w:r w:rsidRPr="00DF0952">
        <w:softHyphen/>
        <w:t>нем осмотре: асимметрия лица за счет припухлости в пра</w:t>
      </w:r>
      <w:r w:rsidRPr="00DF0952">
        <w:softHyphen/>
        <w:t>вой щечной области, кожа в цвете не изменена, в склад</w:t>
      </w:r>
      <w:r w:rsidRPr="00DF0952">
        <w:softHyphen/>
        <w:t>ку собирается, пальпируется увеличенный правый поднижнечелюстной лимфоузел, слегка болезненный, подвижный.</w:t>
      </w:r>
    </w:p>
    <w:p w:rsidR="00C10424" w:rsidRPr="00DF0952" w:rsidRDefault="00C10424" w:rsidP="00DF0952">
      <w:pPr>
        <w:ind w:firstLine="709"/>
        <w:jc w:val="both"/>
      </w:pPr>
      <w:r w:rsidRPr="00DF0952">
        <w:t>В полости рта: Открывание рта свободное. Прикус нейтральный.</w:t>
      </w:r>
    </w:p>
    <w:p w:rsidR="00C10424" w:rsidRPr="00DF0952" w:rsidRDefault="00C10424" w:rsidP="00DF0952">
      <w:pPr>
        <w:ind w:firstLine="709"/>
        <w:jc w:val="both"/>
      </w:pPr>
      <w:r w:rsidRPr="00DF0952">
        <w:rPr>
          <w:b/>
          <w:i/>
        </w:rPr>
        <w:t>Объективно:</w:t>
      </w:r>
      <w:r w:rsidRPr="00DF0952">
        <w:t xml:space="preserve"> выбухание по переходной складке ниж</w:t>
      </w:r>
      <w:r w:rsidRPr="00DF0952">
        <w:softHyphen/>
        <w:t xml:space="preserve">него свода преддверия на уровне 46, 85, 84, слизистая гиперемирована. Пальпаторно определяется болезненный инфильтрат с очагом флюктуации в центре. Из-под десневого края ранее леченных 85 и 84 выделяется гной. 85 и 84 — подвижность </w:t>
      </w:r>
      <w:r w:rsidRPr="00DF0952">
        <w:rPr>
          <w:lang w:val="en-US"/>
        </w:rPr>
        <w:t>II</w:t>
      </w:r>
      <w:r w:rsidRPr="00DF0952">
        <w:t xml:space="preserve"> степени. 46 — интактный, устойчив.</w:t>
      </w:r>
    </w:p>
    <w:p w:rsidR="00C10424" w:rsidRPr="00DF0952" w:rsidRDefault="00C10424" w:rsidP="00DF0952">
      <w:pPr>
        <w:ind w:firstLine="708"/>
        <w:jc w:val="both"/>
      </w:pPr>
    </w:p>
    <w:p w:rsidR="00C10424" w:rsidRPr="00DF0952" w:rsidRDefault="00C10424" w:rsidP="00DF095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0952">
        <w:rPr>
          <w:rFonts w:ascii="Times New Roman" w:hAnsi="Times New Roman" w:cs="Times New Roman"/>
          <w:color w:val="auto"/>
          <w:sz w:val="24"/>
          <w:szCs w:val="24"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</w:tblGrid>
      <w:tr w:rsidR="00C10424" w:rsidRPr="00DF0952" w:rsidTr="00B76B95">
        <w:trPr>
          <w:trHeight w:val="230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10424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55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54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53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11</w:t>
            </w:r>
          </w:p>
        </w:tc>
        <w:tc>
          <w:tcPr>
            <w:tcW w:w="6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21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63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64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65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26</w:t>
            </w:r>
          </w:p>
        </w:tc>
      </w:tr>
      <w:tr w:rsidR="00C10424" w:rsidRPr="00DF0952" w:rsidTr="00B76B95">
        <w:trPr>
          <w:trHeight w:val="230"/>
          <w:jc w:val="center"/>
        </w:trPr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46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85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84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83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41</w:t>
            </w:r>
          </w:p>
        </w:tc>
        <w:tc>
          <w:tcPr>
            <w:tcW w:w="60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31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73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74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75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36</w:t>
            </w:r>
          </w:p>
        </w:tc>
      </w:tr>
      <w:tr w:rsidR="00C10424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С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0424" w:rsidRPr="00DF0952" w:rsidRDefault="00C10424" w:rsidP="00DF095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0424" w:rsidRPr="00DF0952" w:rsidRDefault="00C10424" w:rsidP="00DF095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0424" w:rsidRPr="00DF0952" w:rsidRDefault="00C10424" w:rsidP="00DF095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F0952">
        <w:rPr>
          <w:rFonts w:ascii="Times New Roman" w:hAnsi="Times New Roman" w:cs="Times New Roman"/>
          <w:b/>
          <w:color w:val="auto"/>
          <w:sz w:val="24"/>
          <w:szCs w:val="24"/>
        </w:rPr>
        <w:t>Вопросы:</w:t>
      </w:r>
    </w:p>
    <w:p w:rsidR="00C10424" w:rsidRPr="00DF0952" w:rsidRDefault="00C10424" w:rsidP="00DF0952">
      <w:pPr>
        <w:pStyle w:val="ae"/>
        <w:widowControl/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szCs w:val="24"/>
        </w:rPr>
        <w:t>Какие дополнительные методы исследования необходимо провести для постановки окончательного диагноза?</w:t>
      </w:r>
    </w:p>
    <w:p w:rsidR="00C10424" w:rsidRPr="00DF0952" w:rsidRDefault="00C10424" w:rsidP="00DF0952">
      <w:pPr>
        <w:pStyle w:val="ae"/>
        <w:widowControl/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szCs w:val="24"/>
        </w:rPr>
        <w:t>Проведите дифференциальную диагностику.</w:t>
      </w:r>
    </w:p>
    <w:p w:rsidR="00C10424" w:rsidRPr="00DF0952" w:rsidRDefault="00C10424" w:rsidP="00DF0952">
      <w:pPr>
        <w:pStyle w:val="ae"/>
        <w:widowControl/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Cs w:val="24"/>
        </w:rPr>
      </w:pPr>
      <w:r w:rsidRPr="00DF0952">
        <w:rPr>
          <w:rFonts w:ascii="Times New Roman" w:hAnsi="Times New Roman" w:cs="Times New Roman"/>
          <w:szCs w:val="24"/>
        </w:rPr>
        <w:t>Поставьте окончательный клинический диагноз с указанием нозологической формы, этиологии, локализа</w:t>
      </w:r>
      <w:r w:rsidRPr="00DF0952">
        <w:rPr>
          <w:rFonts w:ascii="Times New Roman" w:hAnsi="Times New Roman" w:cs="Times New Roman"/>
          <w:szCs w:val="24"/>
        </w:rPr>
        <w:softHyphen/>
        <w:t>ции, клинического течения процесса, назначьте лечение.</w:t>
      </w:r>
    </w:p>
    <w:p w:rsidR="00C10424" w:rsidRPr="00DF0952" w:rsidRDefault="00C10424" w:rsidP="00DF0952">
      <w:pPr>
        <w:ind w:firstLine="709"/>
        <w:jc w:val="both"/>
      </w:pPr>
    </w:p>
    <w:p w:rsidR="00C10424" w:rsidRPr="00DF0952" w:rsidRDefault="00C10424" w:rsidP="00DF0952">
      <w:pPr>
        <w:ind w:firstLine="708"/>
        <w:jc w:val="both"/>
      </w:pPr>
      <w:r w:rsidRPr="00DF0952">
        <w:rPr>
          <w:b/>
        </w:rPr>
        <w:t>Задача 18.</w:t>
      </w:r>
      <w:r w:rsidRPr="00DF0952">
        <w:t xml:space="preserve"> Мама К-ва М.И., 46 лет, обратилась в приемное отделение ОДКБ с ребенком 12 лет.</w:t>
      </w:r>
    </w:p>
    <w:p w:rsidR="00C10424" w:rsidRPr="00DF0952" w:rsidRDefault="00C10424" w:rsidP="00DF0952">
      <w:pPr>
        <w:ind w:firstLine="708"/>
        <w:jc w:val="both"/>
      </w:pPr>
      <w:r w:rsidRPr="00DF0952">
        <w:rPr>
          <w:b/>
          <w:i/>
        </w:rPr>
        <w:t xml:space="preserve">Жалобы </w:t>
      </w:r>
      <w:r w:rsidRPr="00DF0952">
        <w:t>на сухость в полости рта, припухлость в левой око</w:t>
      </w:r>
      <w:r w:rsidRPr="00DF0952">
        <w:softHyphen/>
        <w:t>лоушно-жевательной области, повышение температуры тела до 38°С.</w:t>
      </w:r>
    </w:p>
    <w:p w:rsidR="00C10424" w:rsidRPr="00DF0952" w:rsidRDefault="00C10424" w:rsidP="00DF0952">
      <w:pPr>
        <w:ind w:firstLine="708"/>
        <w:jc w:val="both"/>
      </w:pPr>
      <w:r w:rsidRPr="00DF0952">
        <w:rPr>
          <w:b/>
          <w:i/>
        </w:rPr>
        <w:t xml:space="preserve">Развитие настоящего заболевания. </w:t>
      </w:r>
      <w:r w:rsidRPr="00DF0952">
        <w:t>Ребенок болен 3 дня, когда впервые появилась припухлость в левой околоушно-жевательной области, которая постепенно увеличивалась. Два дня назад повысилась температура, ночь не спала. Данные проявле</w:t>
      </w:r>
      <w:r w:rsidRPr="00DF0952">
        <w:softHyphen/>
        <w:t>ния были 3 и 6 месяцев тому назад, но в меньшей степени. Припухлость околоушно-жевательной области самостоятельно купировалась в течение недели после наложения компресса. К врачу не обраща</w:t>
      </w:r>
      <w:r w:rsidRPr="00DF0952">
        <w:softHyphen/>
        <w:t>лась, не лечилась.</w:t>
      </w:r>
    </w:p>
    <w:p w:rsidR="00C10424" w:rsidRPr="00DF0952" w:rsidRDefault="00C10424" w:rsidP="00DF0952">
      <w:pPr>
        <w:ind w:firstLine="708"/>
        <w:jc w:val="both"/>
      </w:pPr>
      <w:r w:rsidRPr="00DF0952">
        <w:rPr>
          <w:b/>
          <w:i/>
        </w:rPr>
        <w:t>Объективно:</w:t>
      </w:r>
      <w:r w:rsidRPr="00DF0952">
        <w:t xml:space="preserve"> Температура — 37,6°, левая околоушная слюнная железа увеличена в объеме, пальпация ее болезненна, кожа над ней слегка гиперемирована.</w:t>
      </w:r>
    </w:p>
    <w:p w:rsidR="00C10424" w:rsidRPr="00DF0952" w:rsidRDefault="00C10424" w:rsidP="00DF0952">
      <w:pPr>
        <w:ind w:firstLine="708"/>
        <w:jc w:val="both"/>
      </w:pPr>
      <w:r w:rsidRPr="00DF0952">
        <w:t>В полости рта: Слизистая оболочка полости рта гипе</w:t>
      </w:r>
      <w:r w:rsidRPr="00DF0952">
        <w:softHyphen/>
        <w:t>ремирована, обнаружен диффузный катаральный стома</w:t>
      </w:r>
      <w:r w:rsidRPr="00DF0952">
        <w:softHyphen/>
        <w:t>тит, пылающий зев. Язык отечен, обложен плотным се</w:t>
      </w:r>
      <w:r w:rsidRPr="00DF0952">
        <w:softHyphen/>
        <w:t>роватым налетом. 13, 23 расположены вестибулярно, в положении супраокклюзии. Места в зубном ряду недо</w:t>
      </w:r>
      <w:r w:rsidRPr="00DF0952">
        <w:softHyphen/>
        <w:t xml:space="preserve">статочно на 1/2 ширины зуба. Верхний зубной ряд перекрывает нижний более чем </w:t>
      </w:r>
      <w:r w:rsidRPr="00DF0952">
        <w:rPr>
          <w:lang w:val="en-US"/>
        </w:rPr>
        <w:t>l</w:t>
      </w:r>
      <w:r w:rsidRPr="00DF0952">
        <w:t>/3 коронки нижних резцов.</w:t>
      </w:r>
    </w:p>
    <w:p w:rsidR="00C10424" w:rsidRPr="00DF0952" w:rsidRDefault="00C10424" w:rsidP="00DF0952">
      <w:pPr>
        <w:ind w:firstLine="708"/>
        <w:jc w:val="both"/>
      </w:pPr>
      <w:r w:rsidRPr="00DF0952">
        <w:t>В зубе 15 глубокая кариозная полость, небная стен</w:t>
      </w:r>
      <w:r w:rsidRPr="00DF0952">
        <w:softHyphen/>
        <w:t>ка кариозной полости разрушена, полость зуба вскры</w:t>
      </w:r>
      <w:r w:rsidRPr="00DF0952">
        <w:softHyphen/>
        <w:t xml:space="preserve">та. Зондирование и перкуссия зуба 15 безболезненны. В проекции корня зуба 15 гиперемия по переходной складке, имеется свищевой ход со скудным гнойным отделяемым. </w:t>
      </w:r>
    </w:p>
    <w:p w:rsidR="00C10424" w:rsidRPr="00DF0952" w:rsidRDefault="00C10424" w:rsidP="00DF095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0952">
        <w:rPr>
          <w:rFonts w:ascii="Times New Roman" w:hAnsi="Times New Roman" w:cs="Times New Roman"/>
          <w:color w:val="auto"/>
          <w:sz w:val="24"/>
          <w:szCs w:val="24"/>
        </w:rPr>
        <w:t>Зубная формула</w:t>
      </w:r>
    </w:p>
    <w:p w:rsidR="00C10424" w:rsidRPr="00DF0952" w:rsidRDefault="00C10424" w:rsidP="00DF09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</w:tblGrid>
      <w:tr w:rsidR="00C10424" w:rsidRPr="00DF0952" w:rsidTr="00B76B95">
        <w:trPr>
          <w:trHeight w:val="230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С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rPr>
                <w:lang w:val="en-US"/>
              </w:rPr>
              <w:t>Pt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10424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15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14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13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11</w:t>
            </w:r>
          </w:p>
        </w:tc>
        <w:tc>
          <w:tcPr>
            <w:tcW w:w="6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21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23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24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25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26</w:t>
            </w:r>
          </w:p>
        </w:tc>
      </w:tr>
      <w:tr w:rsidR="00C10424" w:rsidRPr="00DF0952" w:rsidTr="00B76B95">
        <w:trPr>
          <w:trHeight w:val="230"/>
          <w:jc w:val="center"/>
        </w:trPr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46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45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44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43</w:t>
            </w:r>
          </w:p>
        </w:tc>
        <w:tc>
          <w:tcPr>
            <w:tcW w:w="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41</w:t>
            </w:r>
          </w:p>
        </w:tc>
        <w:tc>
          <w:tcPr>
            <w:tcW w:w="60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31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32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33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34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35</w:t>
            </w:r>
          </w:p>
        </w:tc>
        <w:tc>
          <w:tcPr>
            <w:tcW w:w="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jc w:val="center"/>
            </w:pPr>
            <w:r w:rsidRPr="00DF0952">
              <w:t>36</w:t>
            </w:r>
          </w:p>
        </w:tc>
      </w:tr>
      <w:tr w:rsidR="00C10424" w:rsidRPr="00DF0952" w:rsidTr="00B76B95">
        <w:trPr>
          <w:trHeight w:val="241"/>
          <w:jc w:val="center"/>
        </w:trPr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  <w:r w:rsidRPr="00DF0952">
              <w:t>П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0424" w:rsidRPr="00DF0952" w:rsidRDefault="00C10424" w:rsidP="00DF0952">
      <w:pPr>
        <w:autoSpaceDE w:val="0"/>
        <w:autoSpaceDN w:val="0"/>
        <w:adjustRightInd w:val="0"/>
        <w:jc w:val="both"/>
        <w:rPr>
          <w:b/>
        </w:rPr>
      </w:pPr>
    </w:p>
    <w:p w:rsidR="00C10424" w:rsidRPr="00DF0952" w:rsidRDefault="00C10424" w:rsidP="00DF095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0952">
        <w:rPr>
          <w:rFonts w:ascii="Times New Roman" w:hAnsi="Times New Roman" w:cs="Times New Roman"/>
          <w:color w:val="auto"/>
          <w:sz w:val="24"/>
          <w:szCs w:val="24"/>
        </w:rPr>
        <w:t>Вопросы:</w:t>
      </w:r>
    </w:p>
    <w:p w:rsidR="00C10424" w:rsidRPr="00DF0952" w:rsidRDefault="00C10424" w:rsidP="00DF0952">
      <w:pPr>
        <w:pStyle w:val="af0"/>
        <w:numPr>
          <w:ilvl w:val="0"/>
          <w:numId w:val="22"/>
        </w:numPr>
        <w:spacing w:after="0"/>
        <w:jc w:val="both"/>
      </w:pPr>
      <w:r w:rsidRPr="00DF0952">
        <w:t>Поставьте и обоснуйте основной клинический диагноз.</w:t>
      </w:r>
      <w:r w:rsidRPr="00DF0952">
        <w:rPr>
          <w:b/>
        </w:rPr>
        <w:t xml:space="preserve"> </w:t>
      </w:r>
      <w:r w:rsidRPr="00DF0952">
        <w:t xml:space="preserve">Проведите дифференциальную диагностику данного заболевания. </w:t>
      </w:r>
    </w:p>
    <w:p w:rsidR="00C10424" w:rsidRPr="00DF0952" w:rsidRDefault="00C10424" w:rsidP="00DF0952">
      <w:pPr>
        <w:pStyle w:val="af0"/>
        <w:numPr>
          <w:ilvl w:val="0"/>
          <w:numId w:val="22"/>
        </w:numPr>
        <w:spacing w:after="0"/>
        <w:jc w:val="both"/>
      </w:pPr>
      <w:r w:rsidRPr="00DF0952">
        <w:t>Проведите лечение диагностированной Вами хирургической патологии.</w:t>
      </w:r>
    </w:p>
    <w:p w:rsidR="00C10424" w:rsidRPr="00DF0952" w:rsidRDefault="00C10424" w:rsidP="00DF0952">
      <w:pPr>
        <w:ind w:firstLine="709"/>
        <w:jc w:val="both"/>
      </w:pPr>
    </w:p>
    <w:p w:rsidR="00DF0952" w:rsidRPr="00DF0952" w:rsidRDefault="00DF0952" w:rsidP="00DF0952">
      <w:pPr>
        <w:ind w:firstLine="708"/>
        <w:jc w:val="both"/>
      </w:pPr>
      <w:r w:rsidRPr="00DF0952">
        <w:rPr>
          <w:b/>
        </w:rPr>
        <w:t>Задача 19.</w:t>
      </w:r>
      <w:r w:rsidRPr="00DF0952">
        <w:t xml:space="preserve"> Девочка, 14 лет, направлена на консультацию в приемное отделение ОДКБ к врачу детскому челюстно-лицевому хирургу.</w:t>
      </w:r>
    </w:p>
    <w:p w:rsidR="00DF0952" w:rsidRPr="00DF0952" w:rsidRDefault="00DF0952" w:rsidP="00DF0952">
      <w:pPr>
        <w:ind w:firstLine="708"/>
        <w:jc w:val="both"/>
      </w:pPr>
      <w:r w:rsidRPr="00DF0952">
        <w:rPr>
          <w:b/>
          <w:i/>
        </w:rPr>
        <w:t xml:space="preserve">Жалобы: </w:t>
      </w:r>
      <w:r w:rsidRPr="00DF0952">
        <w:t>на затруднение приема пищи, открывание рта и боль в правой околоушно-жевательной области.</w:t>
      </w:r>
    </w:p>
    <w:p w:rsidR="00DF0952" w:rsidRPr="00DF0952" w:rsidRDefault="00DF0952" w:rsidP="00DF0952">
      <w:pPr>
        <w:ind w:firstLine="708"/>
        <w:jc w:val="both"/>
      </w:pPr>
      <w:r w:rsidRPr="00DF0952">
        <w:rPr>
          <w:b/>
          <w:i/>
        </w:rPr>
        <w:t>Анамнез жизни:</w:t>
      </w:r>
      <w:r w:rsidRPr="00DF0952">
        <w:t xml:space="preserve"> Родилась недоно</w:t>
      </w:r>
      <w:r w:rsidRPr="00DF0952">
        <w:softHyphen/>
        <w:t>шенной. Плохо прибавляла в весе. С первых дней вскармливалась смесями из бутылоч</w:t>
      </w:r>
      <w:r w:rsidRPr="00DF0952">
        <w:softHyphen/>
        <w:t xml:space="preserve">ки с соской. Часто болела ОРЗ, воспалением легких. </w:t>
      </w:r>
    </w:p>
    <w:p w:rsidR="00DF0952" w:rsidRPr="00DF0952" w:rsidRDefault="00DF0952" w:rsidP="00DF0952">
      <w:pPr>
        <w:ind w:firstLine="708"/>
        <w:jc w:val="both"/>
      </w:pPr>
      <w:r w:rsidRPr="00DF0952">
        <w:rPr>
          <w:b/>
          <w:i/>
        </w:rPr>
        <w:t xml:space="preserve">Анамнез: </w:t>
      </w:r>
      <w:r w:rsidRPr="00DF0952">
        <w:t>три дня назад ребенок получил удар в подбородок при падении с качелей, после которого вначале появилась резкая боль при открывании рта, а затем ограничение открывания рта до 1 см между резцами. Сознание не теряла, рвоты и тошноты не было. Обстоятельства травмы помнит.</w:t>
      </w:r>
    </w:p>
    <w:p w:rsidR="00DF0952" w:rsidRPr="00DF0952" w:rsidRDefault="00DF0952" w:rsidP="00DF0952">
      <w:pPr>
        <w:ind w:firstLine="708"/>
        <w:jc w:val="both"/>
      </w:pPr>
      <w:r w:rsidRPr="00DF0952">
        <w:rPr>
          <w:b/>
          <w:i/>
        </w:rPr>
        <w:lastRenderedPageBreak/>
        <w:t>Объективно:</w:t>
      </w:r>
      <w:r w:rsidRPr="00DF0952">
        <w:t xml:space="preserve"> Асимметрия лица за счет припухлости в околоушно-жевательной области справа, при пальпации там же определяется выраженная болезненность. Кожа в данной области багрово-синюшного цвета, симптомов размягчения нет. Открывание рта ограниченно, болезненно. Ротовая щель пропускает до 1 см между резцами. Жевание на правой стороне болезненно. Надавливание на подбородок вызывает усиление боли в области височно-нижнечелюстного сустава справа.</w:t>
      </w:r>
    </w:p>
    <w:p w:rsidR="00DF0952" w:rsidRPr="00DF0952" w:rsidRDefault="00DF0952" w:rsidP="00DF0952">
      <w:pPr>
        <w:ind w:firstLine="708"/>
        <w:jc w:val="both"/>
      </w:pPr>
      <w:r w:rsidRPr="00DF0952">
        <w:rPr>
          <w:b/>
          <w:i/>
        </w:rPr>
        <w:t xml:space="preserve">В полости рта: </w:t>
      </w:r>
      <w:r w:rsidRPr="00DF0952">
        <w:t xml:space="preserve">Зубные ряды правильной формы, нарушение прикуса справа. Между 11 и 21 зубами щель 6 мм, уздечка верхней губы располагается низко, начинается непосредственно от межзубного сосочка. Коронки 11 и 21 зубов параллельны, 13 и 23 зубы не прорезались. </w:t>
      </w:r>
    </w:p>
    <w:p w:rsidR="00DF0952" w:rsidRPr="00DF0952" w:rsidRDefault="00DF0952" w:rsidP="00DF0952">
      <w:pPr>
        <w:ind w:firstLine="708"/>
        <w:jc w:val="both"/>
      </w:pPr>
      <w:r w:rsidRPr="00DF0952">
        <w:t>Перкуссия корня 36 зуба – безболезненна.</w:t>
      </w:r>
    </w:p>
    <w:p w:rsidR="00DF0952" w:rsidRPr="00DF0952" w:rsidRDefault="00DF0952" w:rsidP="00DF0952">
      <w:pPr>
        <w:ind w:firstLine="708"/>
        <w:jc w:val="both"/>
      </w:pPr>
      <w:r w:rsidRPr="00DF0952">
        <w:t>Слизистая оболочка полости рта бледно-розового цвета, при пальпации ветви нижней челюсти справа и за бугром верхней челюсти отмечается болезненность.</w:t>
      </w:r>
    </w:p>
    <w:p w:rsidR="00DF0952" w:rsidRPr="00DF0952" w:rsidRDefault="00DF0952" w:rsidP="00DF0952">
      <w:pPr>
        <w:jc w:val="center"/>
        <w:rPr>
          <w:b/>
        </w:rPr>
      </w:pPr>
    </w:p>
    <w:p w:rsidR="00DF0952" w:rsidRPr="00DF0952" w:rsidRDefault="00DF0952" w:rsidP="00DF0952">
      <w:pPr>
        <w:jc w:val="center"/>
        <w:rPr>
          <w:b/>
        </w:rPr>
      </w:pPr>
      <w:r w:rsidRPr="00DF0952">
        <w:rPr>
          <w:b/>
        </w:rPr>
        <w:t>Зубная формула</w:t>
      </w:r>
    </w:p>
    <w:p w:rsidR="00DF0952" w:rsidRPr="00DF0952" w:rsidRDefault="00DF0952" w:rsidP="00DF0952">
      <w:pPr>
        <w:autoSpaceDE w:val="0"/>
        <w:autoSpaceDN w:val="0"/>
        <w:adjustRightInd w:val="0"/>
        <w:jc w:val="both"/>
      </w:pPr>
      <w:r w:rsidRPr="00DF0952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DF0952" w:rsidRPr="00DF0952" w:rsidTr="00B76B95">
        <w:trPr>
          <w:trHeight w:val="325"/>
          <w:jc w:val="center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О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О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</w:tr>
      <w:tr w:rsidR="00DF0952" w:rsidRPr="00DF0952" w:rsidTr="00B76B95">
        <w:trPr>
          <w:trHeight w:val="325"/>
          <w:jc w:val="center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17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  <w:rPr>
                <w:lang w:val="en-US"/>
              </w:rPr>
            </w:pPr>
            <w:r w:rsidRPr="00DF0952">
              <w:t>1</w:t>
            </w:r>
            <w:r w:rsidRPr="00DF0952">
              <w:rPr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15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14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13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12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11</w:t>
            </w:r>
          </w:p>
        </w:tc>
        <w:tc>
          <w:tcPr>
            <w:tcW w:w="56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21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22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23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24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25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26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27</w:t>
            </w:r>
          </w:p>
        </w:tc>
      </w:tr>
      <w:tr w:rsidR="00DF0952" w:rsidRPr="00DF0952" w:rsidTr="00B76B95">
        <w:trPr>
          <w:trHeight w:val="340"/>
          <w:jc w:val="center"/>
        </w:trPr>
        <w:tc>
          <w:tcPr>
            <w:tcW w:w="56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47</w:t>
            </w:r>
          </w:p>
        </w:tc>
        <w:tc>
          <w:tcPr>
            <w:tcW w:w="56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46</w:t>
            </w:r>
          </w:p>
        </w:tc>
        <w:tc>
          <w:tcPr>
            <w:tcW w:w="56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45</w:t>
            </w:r>
          </w:p>
        </w:tc>
        <w:tc>
          <w:tcPr>
            <w:tcW w:w="56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44</w:t>
            </w:r>
          </w:p>
        </w:tc>
        <w:tc>
          <w:tcPr>
            <w:tcW w:w="56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43</w:t>
            </w:r>
          </w:p>
        </w:tc>
        <w:tc>
          <w:tcPr>
            <w:tcW w:w="5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42</w:t>
            </w:r>
          </w:p>
        </w:tc>
        <w:tc>
          <w:tcPr>
            <w:tcW w:w="56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41</w:t>
            </w:r>
          </w:p>
        </w:tc>
        <w:tc>
          <w:tcPr>
            <w:tcW w:w="56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31</w:t>
            </w:r>
          </w:p>
        </w:tc>
        <w:tc>
          <w:tcPr>
            <w:tcW w:w="5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32</w:t>
            </w:r>
          </w:p>
        </w:tc>
        <w:tc>
          <w:tcPr>
            <w:tcW w:w="5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33</w:t>
            </w:r>
          </w:p>
        </w:tc>
        <w:tc>
          <w:tcPr>
            <w:tcW w:w="5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34</w:t>
            </w:r>
          </w:p>
        </w:tc>
        <w:tc>
          <w:tcPr>
            <w:tcW w:w="5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35</w:t>
            </w:r>
          </w:p>
        </w:tc>
        <w:tc>
          <w:tcPr>
            <w:tcW w:w="5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36</w:t>
            </w:r>
          </w:p>
        </w:tc>
        <w:tc>
          <w:tcPr>
            <w:tcW w:w="5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37</w:t>
            </w:r>
          </w:p>
        </w:tc>
      </w:tr>
      <w:tr w:rsidR="00DF0952" w:rsidRPr="00DF0952" w:rsidTr="00B76B95">
        <w:trPr>
          <w:trHeight w:val="325"/>
          <w:jc w:val="center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  <w:r w:rsidRPr="00DF0952">
              <w:t>С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  <w:rPr>
                <w:lang w:val="en-US"/>
              </w:rPr>
            </w:pPr>
            <w:r w:rsidRPr="00DF0952">
              <w:rPr>
                <w:lang w:val="en-US"/>
              </w:rPr>
              <w:t>R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F0952" w:rsidRPr="00DF0952" w:rsidRDefault="00DF0952" w:rsidP="00DF0952">
            <w:pPr>
              <w:jc w:val="center"/>
            </w:pPr>
          </w:p>
        </w:tc>
      </w:tr>
    </w:tbl>
    <w:p w:rsidR="00DF0952" w:rsidRPr="00DF0952" w:rsidRDefault="00DF0952" w:rsidP="00DF0952"/>
    <w:p w:rsidR="00DF0952" w:rsidRPr="00DF0952" w:rsidRDefault="00DF0952" w:rsidP="00DF0952">
      <w:pPr>
        <w:ind w:firstLine="708"/>
        <w:jc w:val="both"/>
      </w:pPr>
      <w:r w:rsidRPr="00DF0952">
        <w:t>Больной выполнена компьютерная томография правого височно-нижнечелюстного сустава в формате 3</w:t>
      </w:r>
      <w:r w:rsidRPr="00DF0952">
        <w:rPr>
          <w:lang w:val="en-US"/>
        </w:rPr>
        <w:t>D</w:t>
      </w:r>
      <w:r w:rsidRPr="00DF0952">
        <w:t>. Данные компьютерного томографического исследования представлены на снимках.</w:t>
      </w:r>
    </w:p>
    <w:p w:rsidR="00DF0952" w:rsidRPr="00DF0952" w:rsidRDefault="00DF0952" w:rsidP="00DF0952">
      <w:pPr>
        <w:ind w:firstLine="708"/>
      </w:pPr>
    </w:p>
    <w:p w:rsidR="00DF0952" w:rsidRPr="00DF0952" w:rsidRDefault="00DF0952" w:rsidP="00DF0952">
      <w:pPr>
        <w:framePr w:h="3768" w:hSpace="10080" w:wrap="notBeside" w:vAnchor="text" w:hAnchor="page" w:x="1702" w:y="7"/>
        <w:autoSpaceDE w:val="0"/>
        <w:autoSpaceDN w:val="0"/>
        <w:adjustRightInd w:val="0"/>
      </w:pPr>
      <w:r w:rsidRPr="00DF0952">
        <w:rPr>
          <w:noProof/>
        </w:rPr>
        <w:drawing>
          <wp:inline distT="0" distB="0" distL="0" distR="0" wp14:anchorId="2B33D957" wp14:editId="7F259D04">
            <wp:extent cx="2857500" cy="190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52" w:rsidRPr="00DF0952" w:rsidRDefault="00DF0952" w:rsidP="00DF0952">
      <w:pPr>
        <w:framePr w:h="3768" w:hSpace="10080" w:wrap="notBeside" w:vAnchor="text" w:hAnchor="page" w:x="6382" w:y="7"/>
        <w:autoSpaceDE w:val="0"/>
        <w:autoSpaceDN w:val="0"/>
        <w:adjustRightInd w:val="0"/>
      </w:pPr>
      <w:r w:rsidRPr="00DF0952">
        <w:rPr>
          <w:noProof/>
        </w:rPr>
        <w:drawing>
          <wp:inline distT="0" distB="0" distL="0" distR="0" wp14:anchorId="6105AE6B" wp14:editId="32012466">
            <wp:extent cx="2857500" cy="1914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52" w:rsidRPr="00DF0952" w:rsidRDefault="00DF0952" w:rsidP="00DF0952">
      <w:pPr>
        <w:framePr w:h="3609" w:hSpace="10080" w:wrap="notBeside" w:vAnchor="text" w:hAnchor="page" w:x="1702" w:y="3247"/>
        <w:autoSpaceDE w:val="0"/>
        <w:autoSpaceDN w:val="0"/>
        <w:adjustRightInd w:val="0"/>
      </w:pPr>
      <w:r w:rsidRPr="00DF0952">
        <w:rPr>
          <w:noProof/>
        </w:rPr>
        <w:drawing>
          <wp:inline distT="0" distB="0" distL="0" distR="0" wp14:anchorId="70DE3B9D" wp14:editId="18A1D8B8">
            <wp:extent cx="2857500" cy="1790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52" w:rsidRPr="00DF0952" w:rsidRDefault="00DF0952" w:rsidP="00DF0952">
      <w:pPr>
        <w:framePr w:h="3528" w:hSpace="10080" w:wrap="notBeside" w:vAnchor="text" w:hAnchor="page" w:x="6382" w:y="3247"/>
        <w:autoSpaceDE w:val="0"/>
        <w:autoSpaceDN w:val="0"/>
        <w:adjustRightInd w:val="0"/>
      </w:pPr>
      <w:r w:rsidRPr="00DF0952">
        <w:rPr>
          <w:noProof/>
        </w:rPr>
        <w:drawing>
          <wp:inline distT="0" distB="0" distL="0" distR="0" wp14:anchorId="1403C6DD" wp14:editId="6FF0D2B7">
            <wp:extent cx="2857500" cy="1828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52" w:rsidRPr="00DF0952" w:rsidRDefault="00DF0952" w:rsidP="00DF0952">
      <w:pPr>
        <w:framePr w:h="3730" w:hSpace="10080" w:wrap="notBeside" w:vAnchor="text" w:hAnchor="page" w:x="1702" w:y="6307"/>
        <w:autoSpaceDE w:val="0"/>
        <w:autoSpaceDN w:val="0"/>
        <w:adjustRightInd w:val="0"/>
      </w:pPr>
      <w:r w:rsidRPr="00DF0952">
        <w:rPr>
          <w:noProof/>
        </w:rPr>
        <w:drawing>
          <wp:inline distT="0" distB="0" distL="0" distR="0" wp14:anchorId="04D0ACCC" wp14:editId="5481BA64">
            <wp:extent cx="2971800" cy="1943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52" w:rsidRPr="00DF0952" w:rsidRDefault="00DF0952" w:rsidP="00DF0952">
      <w:pPr>
        <w:framePr w:h="3610" w:hSpace="10080" w:wrap="notBeside" w:vAnchor="text" w:hAnchor="page" w:x="6562" w:y="6307"/>
        <w:autoSpaceDE w:val="0"/>
        <w:autoSpaceDN w:val="0"/>
        <w:adjustRightInd w:val="0"/>
      </w:pPr>
      <w:r w:rsidRPr="00DF0952">
        <w:rPr>
          <w:noProof/>
        </w:rPr>
        <w:drawing>
          <wp:inline distT="0" distB="0" distL="0" distR="0" wp14:anchorId="0FD87595" wp14:editId="7E239424">
            <wp:extent cx="2743200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52" w:rsidRPr="00DF0952" w:rsidRDefault="00DF0952" w:rsidP="00DF0952">
      <w:pPr>
        <w:framePr w:h="3768" w:hSpace="10080" w:wrap="notBeside" w:vAnchor="text" w:hAnchor="page" w:x="1702" w:y="9727"/>
        <w:autoSpaceDE w:val="0"/>
        <w:autoSpaceDN w:val="0"/>
        <w:adjustRightInd w:val="0"/>
      </w:pPr>
      <w:r w:rsidRPr="00DF0952">
        <w:rPr>
          <w:noProof/>
        </w:rPr>
        <w:drawing>
          <wp:inline distT="0" distB="0" distL="0" distR="0" wp14:anchorId="35F72011" wp14:editId="6495F0BC">
            <wp:extent cx="297180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52" w:rsidRPr="00DF0952" w:rsidRDefault="00DF0952" w:rsidP="00DF0952">
      <w:pPr>
        <w:framePr w:h="3730" w:hSpace="10080" w:wrap="notBeside" w:vAnchor="text" w:hAnchor="page" w:x="6562" w:y="9727"/>
        <w:autoSpaceDE w:val="0"/>
        <w:autoSpaceDN w:val="0"/>
        <w:adjustRightInd w:val="0"/>
      </w:pPr>
      <w:r w:rsidRPr="00DF0952">
        <w:rPr>
          <w:noProof/>
        </w:rPr>
        <w:drawing>
          <wp:inline distT="0" distB="0" distL="0" distR="0" wp14:anchorId="67413DDA" wp14:editId="4CEEC111">
            <wp:extent cx="2743200" cy="1914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52" w:rsidRPr="00DF0952" w:rsidRDefault="00DF0952" w:rsidP="00DF095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0952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Вопросы:</w:t>
      </w:r>
    </w:p>
    <w:p w:rsidR="00DF0952" w:rsidRPr="00DF0952" w:rsidRDefault="00DF0952" w:rsidP="00DF0952">
      <w:pPr>
        <w:pStyle w:val="af2"/>
        <w:numPr>
          <w:ilvl w:val="0"/>
          <w:numId w:val="24"/>
        </w:numPr>
        <w:jc w:val="both"/>
      </w:pPr>
      <w:r w:rsidRPr="00DF0952">
        <w:t xml:space="preserve">Обоснуйте и поставьте клинический диагноз. </w:t>
      </w:r>
    </w:p>
    <w:p w:rsidR="00DF0952" w:rsidRPr="00DF0952" w:rsidRDefault="00DF0952" w:rsidP="00DF0952">
      <w:pPr>
        <w:pStyle w:val="21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Проведите дифференциальную диагностику.</w:t>
      </w:r>
    </w:p>
    <w:p w:rsidR="00DF0952" w:rsidRPr="00DF0952" w:rsidRDefault="00DF0952" w:rsidP="00DF0952">
      <w:pPr>
        <w:pStyle w:val="af2"/>
        <w:numPr>
          <w:ilvl w:val="0"/>
          <w:numId w:val="24"/>
        </w:numPr>
        <w:jc w:val="both"/>
      </w:pPr>
      <w:r w:rsidRPr="00DF0952">
        <w:t>Наметьте план обследования и лечения.</w:t>
      </w:r>
    </w:p>
    <w:p w:rsidR="00DF0952" w:rsidRPr="00DF0952" w:rsidRDefault="00DF0952" w:rsidP="00DF0952">
      <w:pPr>
        <w:ind w:firstLine="709"/>
        <w:jc w:val="both"/>
      </w:pPr>
    </w:p>
    <w:p w:rsidR="00C10424" w:rsidRPr="00DF0952" w:rsidRDefault="00C10424" w:rsidP="00DF0952">
      <w:pPr>
        <w:ind w:firstLine="708"/>
        <w:jc w:val="both"/>
      </w:pPr>
      <w:r w:rsidRPr="00DF0952">
        <w:rPr>
          <w:b/>
        </w:rPr>
        <w:t xml:space="preserve">Задача </w:t>
      </w:r>
      <w:r w:rsidR="00DF0952" w:rsidRPr="00DF0952">
        <w:rPr>
          <w:b/>
        </w:rPr>
        <w:t>20</w:t>
      </w:r>
      <w:r w:rsidRPr="00DF0952">
        <w:rPr>
          <w:b/>
        </w:rPr>
        <w:t>.</w:t>
      </w:r>
      <w:r w:rsidRPr="00DF0952">
        <w:t xml:space="preserve"> Больной Ш., 12 лет, обратился в детскую стомато</w:t>
      </w:r>
      <w:r w:rsidRPr="00DF0952">
        <w:softHyphen/>
        <w:t>логическую поликлинику с жалобами</w:t>
      </w:r>
      <w:r w:rsidRPr="00DF0952">
        <w:rPr>
          <w:i/>
        </w:rPr>
        <w:t xml:space="preserve"> </w:t>
      </w:r>
      <w:r w:rsidRPr="00DF0952">
        <w:t>на подвижность нижних фронтальных зубов, затрудненное откусывание пищи.</w:t>
      </w:r>
    </w:p>
    <w:p w:rsidR="00C10424" w:rsidRPr="00DF0952" w:rsidRDefault="00C10424" w:rsidP="00DF0952">
      <w:pPr>
        <w:ind w:firstLine="708"/>
        <w:jc w:val="both"/>
      </w:pPr>
      <w:r w:rsidRPr="00DF0952">
        <w:rPr>
          <w:b/>
          <w:i/>
        </w:rPr>
        <w:t>Развитие настоящего заболевания:</w:t>
      </w:r>
      <w:r w:rsidRPr="00DF0952">
        <w:rPr>
          <w:i/>
        </w:rPr>
        <w:t xml:space="preserve"> </w:t>
      </w:r>
      <w:r w:rsidRPr="00DF0952">
        <w:t>Ребенок родился от второй беременности, доношенным, в состоянии синей асфиксии, находился на грудном вскармливании до 6 месяцев. Первые зубы прорезались в 8 месяцев, были неустойчивыми и выпадали. Из перенесенных заболеваний в амбулатор</w:t>
      </w:r>
      <w:r w:rsidRPr="00DF0952">
        <w:softHyphen/>
        <w:t xml:space="preserve">ной карте отмечены: острые респираторные заболевания, ветряная оспа, фолликулярная ангина, эпидемический паротит; 6 месяцев — мелкоочаговая двусторонняя пневмония, гипотрофия </w:t>
      </w:r>
      <w:r w:rsidRPr="00DF0952">
        <w:rPr>
          <w:lang w:val="en-US"/>
        </w:rPr>
        <w:t>II</w:t>
      </w:r>
      <w:r w:rsidRPr="00DF0952">
        <w:t xml:space="preserve"> степени, рахит </w:t>
      </w:r>
      <w:r w:rsidRPr="00DF0952">
        <w:rPr>
          <w:lang w:val="en-US"/>
        </w:rPr>
        <w:t>II</w:t>
      </w:r>
      <w:r w:rsidRPr="00DF0952">
        <w:t xml:space="preserve"> степени, анемия </w:t>
      </w:r>
      <w:r w:rsidRPr="00DF0952">
        <w:rPr>
          <w:lang w:val="en-US"/>
        </w:rPr>
        <w:t>II</w:t>
      </w:r>
      <w:r w:rsidRPr="00DF0952">
        <w:t xml:space="preserve"> стадии, двусторонний катаральный отит. В раннем дет</w:t>
      </w:r>
      <w:r w:rsidRPr="00DF0952">
        <w:softHyphen/>
        <w:t>стве, дошкольном возрасте ребенку назначали антибио</w:t>
      </w:r>
      <w:r w:rsidRPr="00DF0952">
        <w:softHyphen/>
        <w:t xml:space="preserve">тики в массивных дозах: пенициллин, стрептомицин, биомицин, эритромицин, сульфаниламидные препараты и витамин </w:t>
      </w:r>
      <w:r w:rsidRPr="00DF0952">
        <w:rPr>
          <w:lang w:val="en-US"/>
        </w:rPr>
        <w:t>D</w:t>
      </w:r>
      <w:r w:rsidRPr="00DF0952">
        <w:t>. Ребенок отставал в физическом развитии. Зубы начал лечить в возрасте 4 лет.</w:t>
      </w:r>
    </w:p>
    <w:p w:rsidR="00C10424" w:rsidRPr="00DF0952" w:rsidRDefault="00C10424" w:rsidP="00DF0952">
      <w:pPr>
        <w:ind w:firstLine="708"/>
        <w:jc w:val="both"/>
      </w:pPr>
      <w:r w:rsidRPr="00DF0952">
        <w:rPr>
          <w:b/>
          <w:i/>
        </w:rPr>
        <w:t>Объективно:</w:t>
      </w:r>
      <w:r w:rsidRPr="00DF0952">
        <w:rPr>
          <w:i/>
        </w:rPr>
        <w:t xml:space="preserve"> </w:t>
      </w:r>
      <w:r w:rsidRPr="00DF0952">
        <w:t>конфигурация лица не нарушена, открывание рта свободное, откусывание и жевание пищи болезненно из-за подвижности нижних фронтальных зубов.</w:t>
      </w:r>
    </w:p>
    <w:p w:rsidR="00C10424" w:rsidRPr="00DF0952" w:rsidRDefault="00C10424" w:rsidP="00DF0952">
      <w:pPr>
        <w:ind w:firstLine="708"/>
        <w:jc w:val="both"/>
      </w:pPr>
      <w:r w:rsidRPr="00DF0952">
        <w:t>В полости рта:</w:t>
      </w:r>
      <w:r w:rsidRPr="00DF0952">
        <w:rPr>
          <w:i/>
        </w:rPr>
        <w:t xml:space="preserve"> </w:t>
      </w:r>
      <w:r w:rsidRPr="00DF0952">
        <w:t>Из-за отсутствия места на 1/2 ширины коронки 13, 23 располагаются вестибулярно. Саггитальная щель отсутствует. Переходная складка на уровне 85, 84 зубов сглажена, безболезненна, при пальпации — симптом «пергаментного хруста». Слизистая оболочка над припухлос</w:t>
      </w:r>
      <w:r w:rsidRPr="00DF0952">
        <w:softHyphen/>
        <w:t>тью не изменена.</w:t>
      </w:r>
    </w:p>
    <w:p w:rsidR="00C10424" w:rsidRPr="00DF0952" w:rsidRDefault="00C10424" w:rsidP="00DF0952">
      <w:pPr>
        <w:ind w:firstLine="708"/>
        <w:jc w:val="both"/>
      </w:pPr>
      <w:r w:rsidRPr="00DF0952">
        <w:t>На 16, 26, 46, 42, 32, 36 зубах отмечаются множествен</w:t>
      </w:r>
      <w:r w:rsidRPr="00DF0952">
        <w:softHyphen/>
        <w:t>ные чашеобразные углубления в пределах эмали различ</w:t>
      </w:r>
      <w:r w:rsidRPr="00DF0952">
        <w:softHyphen/>
        <w:t>ной величины и формы, расположенные параллельно ре</w:t>
      </w:r>
      <w:r w:rsidRPr="00DF0952">
        <w:softHyphen/>
        <w:t>жущему краю зуба, 42, 32 зубы имеют светло-коричне</w:t>
      </w:r>
      <w:r w:rsidRPr="00DF0952">
        <w:softHyphen/>
        <w:t>вый оттенок.</w:t>
      </w:r>
    </w:p>
    <w:p w:rsidR="00C10424" w:rsidRPr="00DF0952" w:rsidRDefault="00C10424" w:rsidP="00DF0952">
      <w:pPr>
        <w:ind w:firstLine="708"/>
        <w:jc w:val="both"/>
      </w:pPr>
      <w:r w:rsidRPr="00DF0952">
        <w:t>На ортопантомограмме костей лицевого скелета: 11, 21 зубы представлены рудиментар</w:t>
      </w:r>
      <w:r w:rsidRPr="00DF0952">
        <w:softHyphen/>
        <w:t>ными образованиями, расположенными в толще альвеолярного отростка. 15, 14, 24, 25 зубы имеют укоро</w:t>
      </w:r>
      <w:r w:rsidRPr="00DF0952">
        <w:softHyphen/>
        <w:t>ченные корни, верхушки их не закрыты; в области 85, 84 зубов определяется множество мелких полостей, отде</w:t>
      </w:r>
      <w:r w:rsidRPr="00DF0952">
        <w:softHyphen/>
        <w:t>ленных друг от друга костными перегородками различ</w:t>
      </w:r>
      <w:r w:rsidRPr="00DF0952">
        <w:softHyphen/>
        <w:t>ной толщины. Зачатки 45, 44 зубов смещены в сторону. Альвеолярный отросток имеет крупнопетлистое строение.</w:t>
      </w:r>
    </w:p>
    <w:p w:rsidR="00C10424" w:rsidRPr="00DF0952" w:rsidRDefault="00C10424" w:rsidP="00DF0952">
      <w:pPr>
        <w:ind w:firstLine="708"/>
        <w:jc w:val="both"/>
      </w:pPr>
      <w:r w:rsidRPr="00DF0952">
        <w:t>Проведенная пункция альвеолярного отростка в проекции корней 85 зуба. Получено содержимое бурого цвета в количестве 1 мл.</w:t>
      </w:r>
    </w:p>
    <w:p w:rsidR="00C10424" w:rsidRPr="00DF0952" w:rsidRDefault="00C10424" w:rsidP="00DF0952">
      <w:pPr>
        <w:jc w:val="both"/>
      </w:pPr>
    </w:p>
    <w:p w:rsidR="00C10424" w:rsidRPr="00DF0952" w:rsidRDefault="00C10424" w:rsidP="00DF095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0952">
        <w:rPr>
          <w:rFonts w:ascii="Times New Roman" w:hAnsi="Times New Roman" w:cs="Times New Roman"/>
          <w:color w:val="auto"/>
          <w:sz w:val="24"/>
          <w:szCs w:val="24"/>
        </w:rPr>
        <w:t>Зубная формула</w:t>
      </w:r>
    </w:p>
    <w:p w:rsidR="00C10424" w:rsidRPr="00DF0952" w:rsidRDefault="00C10424" w:rsidP="00DF09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C10424" w:rsidRPr="00DF0952" w:rsidTr="00B76B95">
        <w:trPr>
          <w:trHeight w:val="257"/>
          <w:jc w:val="center"/>
        </w:trPr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О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О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C10424" w:rsidRPr="00DF0952" w:rsidTr="00B76B95">
        <w:trPr>
          <w:trHeight w:val="257"/>
          <w:jc w:val="center"/>
        </w:trPr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16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15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14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13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12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11</w:t>
            </w:r>
          </w:p>
        </w:tc>
        <w:tc>
          <w:tcPr>
            <w:tcW w:w="602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21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22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23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24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25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26</w:t>
            </w:r>
          </w:p>
        </w:tc>
      </w:tr>
      <w:tr w:rsidR="00C10424" w:rsidRPr="00DF0952" w:rsidTr="00B76B95">
        <w:trPr>
          <w:trHeight w:val="257"/>
          <w:jc w:val="center"/>
        </w:trPr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46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85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84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83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42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41</w:t>
            </w:r>
          </w:p>
        </w:tc>
        <w:tc>
          <w:tcPr>
            <w:tcW w:w="60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31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32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73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34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75</w:t>
            </w:r>
          </w:p>
        </w:tc>
        <w:tc>
          <w:tcPr>
            <w:tcW w:w="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36</w:t>
            </w:r>
          </w:p>
        </w:tc>
      </w:tr>
      <w:tr w:rsidR="00C10424" w:rsidRPr="00DF0952" w:rsidTr="00B76B95">
        <w:trPr>
          <w:trHeight w:val="269"/>
          <w:jc w:val="center"/>
        </w:trPr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С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С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П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П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DF0952">
              <w:t>П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0424" w:rsidRPr="00DF0952" w:rsidRDefault="00C10424" w:rsidP="00DF0952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C10424" w:rsidRPr="00DF0952" w:rsidRDefault="00C10424" w:rsidP="00DF0952">
      <w:pPr>
        <w:pStyle w:val="aa"/>
        <w:tabs>
          <w:tab w:val="clear" w:pos="4677"/>
          <w:tab w:val="clear" w:pos="9355"/>
        </w:tabs>
        <w:jc w:val="center"/>
      </w:pPr>
    </w:p>
    <w:p w:rsidR="00C10424" w:rsidRPr="00DF0952" w:rsidRDefault="00C10424" w:rsidP="00DF0952">
      <w:pPr>
        <w:pStyle w:val="aa"/>
        <w:tabs>
          <w:tab w:val="clear" w:pos="4677"/>
          <w:tab w:val="clear" w:pos="9355"/>
        </w:tabs>
        <w:jc w:val="center"/>
        <w:rPr>
          <w:b/>
        </w:rPr>
      </w:pPr>
      <w:r w:rsidRPr="00DF0952">
        <w:rPr>
          <w:b/>
        </w:rPr>
        <w:t>Вопросы:</w:t>
      </w:r>
    </w:p>
    <w:p w:rsidR="00C10424" w:rsidRPr="00DF0952" w:rsidRDefault="00C10424" w:rsidP="00DF0952">
      <w:pPr>
        <w:numPr>
          <w:ilvl w:val="0"/>
          <w:numId w:val="23"/>
        </w:numPr>
        <w:jc w:val="both"/>
      </w:pPr>
      <w:r w:rsidRPr="00DF0952">
        <w:t>Поставьте и обоснуйте клинический диагноз.</w:t>
      </w:r>
    </w:p>
    <w:p w:rsidR="00C10424" w:rsidRPr="00DF0952" w:rsidRDefault="00C10424" w:rsidP="00DF0952">
      <w:pPr>
        <w:pStyle w:val="21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Проведите дифференциальную диагностику.</w:t>
      </w:r>
    </w:p>
    <w:p w:rsidR="00C10424" w:rsidRPr="00DF0952" w:rsidRDefault="00C10424" w:rsidP="00DF0952">
      <w:pPr>
        <w:pStyle w:val="2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Составьте план лечения.</w:t>
      </w:r>
    </w:p>
    <w:p w:rsidR="00C10424" w:rsidRDefault="00C10424" w:rsidP="00B93737">
      <w:pPr>
        <w:ind w:firstLine="709"/>
        <w:jc w:val="both"/>
        <w:rPr>
          <w:color w:val="000000"/>
        </w:rPr>
      </w:pPr>
    </w:p>
    <w:p w:rsidR="00A85192" w:rsidRDefault="00A85192" w:rsidP="00DF0952">
      <w:pPr>
        <w:jc w:val="center"/>
        <w:rPr>
          <w:b/>
          <w:color w:val="000000"/>
        </w:rPr>
      </w:pPr>
    </w:p>
    <w:p w:rsidR="00A85192" w:rsidRDefault="00A85192" w:rsidP="00DF0952">
      <w:pPr>
        <w:jc w:val="center"/>
        <w:rPr>
          <w:b/>
          <w:color w:val="000000"/>
        </w:rPr>
      </w:pPr>
    </w:p>
    <w:p w:rsidR="00A85192" w:rsidRDefault="00A85192" w:rsidP="00DF0952">
      <w:pPr>
        <w:jc w:val="center"/>
        <w:rPr>
          <w:b/>
          <w:color w:val="000000"/>
        </w:rPr>
      </w:pPr>
    </w:p>
    <w:p w:rsidR="00A85192" w:rsidRDefault="00A85192" w:rsidP="00DF0952">
      <w:pPr>
        <w:jc w:val="center"/>
        <w:rPr>
          <w:b/>
          <w:color w:val="000000"/>
        </w:rPr>
      </w:pPr>
    </w:p>
    <w:p w:rsidR="00A85192" w:rsidRDefault="00A85192" w:rsidP="00DF0952">
      <w:pPr>
        <w:jc w:val="center"/>
        <w:rPr>
          <w:b/>
          <w:color w:val="000000"/>
        </w:rPr>
      </w:pPr>
    </w:p>
    <w:p w:rsidR="000B1ACC" w:rsidRDefault="007E7400" w:rsidP="00DF0952">
      <w:pPr>
        <w:jc w:val="center"/>
        <w:rPr>
          <w:b/>
          <w:color w:val="000000"/>
        </w:rPr>
      </w:pPr>
      <w:r w:rsidRPr="007102AD">
        <w:rPr>
          <w:b/>
          <w:color w:val="000000"/>
        </w:rPr>
        <w:lastRenderedPageBreak/>
        <w:t xml:space="preserve">Критерии оценивания, применяемые </w:t>
      </w:r>
      <w:r w:rsidR="00703BB9">
        <w:rPr>
          <w:b/>
          <w:color w:val="000000"/>
        </w:rPr>
        <w:t>на</w:t>
      </w:r>
      <w:r w:rsidRPr="007102AD">
        <w:rPr>
          <w:b/>
          <w:color w:val="000000"/>
        </w:rPr>
        <w:t xml:space="preserve"> </w:t>
      </w:r>
      <w:r w:rsidR="00703BB9">
        <w:rPr>
          <w:b/>
          <w:color w:val="000000"/>
        </w:rPr>
        <w:t>итоговой аттестации</w:t>
      </w:r>
    </w:p>
    <w:p w:rsidR="00703BB9" w:rsidRPr="007102AD" w:rsidRDefault="00703BB9" w:rsidP="00E836D2">
      <w:pPr>
        <w:ind w:firstLine="709"/>
        <w:jc w:val="center"/>
        <w:rPr>
          <w:b/>
          <w:color w:val="00000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7E7400" w:rsidRPr="007102AD" w:rsidTr="00E814FD">
        <w:tc>
          <w:tcPr>
            <w:tcW w:w="2943" w:type="dxa"/>
          </w:tcPr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  <w:r w:rsidRPr="000239FC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46" w:type="dxa"/>
          </w:tcPr>
          <w:p w:rsidR="007E7400" w:rsidRPr="000239FC" w:rsidRDefault="007E7400" w:rsidP="00E836D2">
            <w:pPr>
              <w:ind w:firstLine="709"/>
              <w:jc w:val="center"/>
              <w:rPr>
                <w:b/>
                <w:color w:val="000000"/>
              </w:rPr>
            </w:pPr>
            <w:r w:rsidRPr="000239FC">
              <w:rPr>
                <w:b/>
                <w:color w:val="000000"/>
              </w:rPr>
              <w:t>Критерии оценивания</w:t>
            </w:r>
          </w:p>
        </w:tc>
      </w:tr>
      <w:tr w:rsidR="00540F55" w:rsidRPr="007102AD" w:rsidTr="00E814FD">
        <w:tc>
          <w:tcPr>
            <w:tcW w:w="2943" w:type="dxa"/>
            <w:vMerge w:val="restart"/>
          </w:tcPr>
          <w:p w:rsidR="00540F55" w:rsidRPr="0089681E" w:rsidRDefault="00540F55" w:rsidP="00703BB9">
            <w:pPr>
              <w:jc w:val="center"/>
              <w:rPr>
                <w:b/>
                <w:color w:val="000000"/>
                <w:highlight w:val="yellow"/>
              </w:rPr>
            </w:pPr>
            <w:r w:rsidRPr="00A74C7A">
              <w:rPr>
                <w:b/>
                <w:color w:val="000000"/>
              </w:rPr>
              <w:t>Прием практическ</w:t>
            </w:r>
            <w:r w:rsidR="00703BB9" w:rsidRPr="00A74C7A">
              <w:rPr>
                <w:b/>
                <w:color w:val="000000"/>
              </w:rPr>
              <w:t>их</w:t>
            </w:r>
            <w:r w:rsidRPr="00A74C7A">
              <w:rPr>
                <w:b/>
                <w:color w:val="000000"/>
              </w:rPr>
              <w:t xml:space="preserve"> навык</w:t>
            </w:r>
            <w:r w:rsidR="00703BB9" w:rsidRPr="00A74C7A">
              <w:rPr>
                <w:b/>
                <w:color w:val="000000"/>
              </w:rPr>
              <w:t>ов</w:t>
            </w:r>
          </w:p>
        </w:tc>
        <w:tc>
          <w:tcPr>
            <w:tcW w:w="6946" w:type="dxa"/>
          </w:tcPr>
          <w:p w:rsidR="00A74C7A" w:rsidRPr="0089681E" w:rsidRDefault="00540F55" w:rsidP="00A74C7A">
            <w:pPr>
              <w:jc w:val="both"/>
              <w:rPr>
                <w:b/>
                <w:color w:val="000000"/>
                <w:highlight w:val="yellow"/>
              </w:rPr>
            </w:pPr>
            <w:r w:rsidRPr="00A74C7A">
              <w:rPr>
                <w:color w:val="000000"/>
              </w:rPr>
              <w:t xml:space="preserve">Оценкой </w:t>
            </w:r>
            <w:r w:rsidRPr="00A74C7A">
              <w:rPr>
                <w:b/>
                <w:color w:val="000000"/>
              </w:rPr>
              <w:t>«ОТЛИЧНО»</w:t>
            </w:r>
            <w:r w:rsidRPr="00A74C7A">
              <w:rPr>
                <w:color w:val="000000"/>
              </w:rPr>
              <w:t xml:space="preserve"> оценивается</w:t>
            </w:r>
            <w:r w:rsidR="00A74C7A" w:rsidRPr="00A74C7A">
              <w:rPr>
                <w:color w:val="000000"/>
              </w:rPr>
              <w:t xml:space="preserve"> ответ, который показывает, что обучающийся </w:t>
            </w:r>
            <w:r w:rsidR="00A74C7A">
              <w:rPr>
                <w:color w:val="000000"/>
              </w:rPr>
              <w:t>с</w:t>
            </w:r>
            <w:r w:rsidR="00A74C7A">
              <w:t>вободно комментирует выполняемые действия (умения), отвечает на вопросы экзаменатора.</w:t>
            </w:r>
          </w:p>
        </w:tc>
      </w:tr>
      <w:tr w:rsidR="00540F55" w:rsidRPr="007102AD" w:rsidTr="00E814FD">
        <w:tc>
          <w:tcPr>
            <w:tcW w:w="2943" w:type="dxa"/>
            <w:vMerge/>
          </w:tcPr>
          <w:p w:rsidR="00540F55" w:rsidRPr="0089681E" w:rsidRDefault="00540F55" w:rsidP="002F1CA2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6946" w:type="dxa"/>
          </w:tcPr>
          <w:p w:rsidR="00540F55" w:rsidRPr="0089681E" w:rsidRDefault="00540F55" w:rsidP="00A74C7A">
            <w:pPr>
              <w:jc w:val="both"/>
              <w:rPr>
                <w:b/>
                <w:color w:val="000000"/>
                <w:highlight w:val="yellow"/>
              </w:rPr>
            </w:pPr>
            <w:r w:rsidRPr="00A74C7A">
              <w:rPr>
                <w:color w:val="000000"/>
              </w:rPr>
              <w:t xml:space="preserve">Оценкой </w:t>
            </w:r>
            <w:r w:rsidRPr="00A74C7A">
              <w:rPr>
                <w:b/>
                <w:color w:val="000000"/>
              </w:rPr>
              <w:t>«ХОРОШО»</w:t>
            </w:r>
            <w:r w:rsidRPr="00A74C7A">
              <w:rPr>
                <w:color w:val="000000"/>
              </w:rPr>
              <w:t xml:space="preserve"> оценивается</w:t>
            </w:r>
            <w:r w:rsidR="00A74C7A" w:rsidRPr="00A74C7A">
              <w:rPr>
                <w:color w:val="000000"/>
              </w:rPr>
              <w:t xml:space="preserve"> ответ, который показывает, что обучающийся</w:t>
            </w:r>
            <w:r w:rsidR="00A74C7A">
              <w:t xml:space="preserve"> в комментариях выполняемых действий дает не значительные пропуски, не грубые ошибки.</w:t>
            </w:r>
          </w:p>
        </w:tc>
      </w:tr>
      <w:tr w:rsidR="00540F55" w:rsidRPr="007102AD" w:rsidTr="00E814FD">
        <w:tc>
          <w:tcPr>
            <w:tcW w:w="2943" w:type="dxa"/>
            <w:vMerge/>
          </w:tcPr>
          <w:p w:rsidR="00540F55" w:rsidRPr="0089681E" w:rsidRDefault="00540F55" w:rsidP="002F1CA2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6946" w:type="dxa"/>
          </w:tcPr>
          <w:p w:rsidR="00540F55" w:rsidRPr="0089681E" w:rsidRDefault="00540F55" w:rsidP="00A74C7A">
            <w:pPr>
              <w:jc w:val="both"/>
              <w:rPr>
                <w:b/>
                <w:color w:val="000000"/>
                <w:highlight w:val="yellow"/>
              </w:rPr>
            </w:pPr>
            <w:r w:rsidRPr="00A74C7A">
              <w:rPr>
                <w:color w:val="000000"/>
              </w:rPr>
              <w:t xml:space="preserve">Оценкой </w:t>
            </w:r>
            <w:r w:rsidRPr="00A74C7A">
              <w:rPr>
                <w:b/>
                <w:color w:val="000000"/>
              </w:rPr>
              <w:t>«УДОВЛЕТВОРИТЕЛЬНО»</w:t>
            </w:r>
            <w:r w:rsidRPr="00A74C7A">
              <w:rPr>
                <w:color w:val="000000"/>
              </w:rPr>
              <w:t xml:space="preserve"> оценивается</w:t>
            </w:r>
            <w:r w:rsidR="00A74C7A" w:rsidRPr="00A74C7A">
              <w:rPr>
                <w:color w:val="000000"/>
              </w:rPr>
              <w:t xml:space="preserve"> ответ, который показывает, что обучающийся</w:t>
            </w:r>
            <w:r w:rsidR="00A74C7A">
              <w:t xml:space="preserve"> в комментариях выполняемых действий допускает две или три ошибки, могут быть не большие затруднения при ответах на вопросы преподавателя.</w:t>
            </w:r>
          </w:p>
        </w:tc>
      </w:tr>
      <w:tr w:rsidR="00540F55" w:rsidRPr="007102AD" w:rsidTr="00E814FD">
        <w:tc>
          <w:tcPr>
            <w:tcW w:w="2943" w:type="dxa"/>
            <w:vMerge/>
          </w:tcPr>
          <w:p w:rsidR="00540F55" w:rsidRPr="0089681E" w:rsidRDefault="00540F55" w:rsidP="002F1CA2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6946" w:type="dxa"/>
          </w:tcPr>
          <w:p w:rsidR="00540F55" w:rsidRPr="00A74C7A" w:rsidRDefault="00540F55" w:rsidP="00540F55">
            <w:pPr>
              <w:jc w:val="both"/>
              <w:rPr>
                <w:color w:val="000000"/>
              </w:rPr>
            </w:pPr>
            <w:r w:rsidRPr="00A74C7A">
              <w:rPr>
                <w:color w:val="000000"/>
              </w:rPr>
              <w:t xml:space="preserve">Оценкой </w:t>
            </w:r>
            <w:r w:rsidRPr="00A74C7A">
              <w:rPr>
                <w:b/>
                <w:color w:val="000000"/>
              </w:rPr>
              <w:t>«НЕУДОВЛЕТВОРИТЕЛЬНО»</w:t>
            </w:r>
            <w:r w:rsidRPr="00A74C7A">
              <w:rPr>
                <w:color w:val="000000"/>
              </w:rPr>
              <w:t xml:space="preserve"> оценивается</w:t>
            </w:r>
            <w:r w:rsidR="00A74C7A">
              <w:rPr>
                <w:color w:val="000000"/>
              </w:rPr>
              <w:t xml:space="preserve"> </w:t>
            </w:r>
            <w:r w:rsidR="00A74C7A" w:rsidRPr="00A74C7A">
              <w:rPr>
                <w:color w:val="000000"/>
              </w:rPr>
              <w:t>ответ, который показывает, что обучающийся</w:t>
            </w:r>
          </w:p>
          <w:p w:rsidR="00A74C7A" w:rsidRPr="0089681E" w:rsidRDefault="00A74C7A" w:rsidP="00540F55">
            <w:pPr>
              <w:jc w:val="both"/>
              <w:rPr>
                <w:b/>
                <w:color w:val="000000"/>
                <w:highlight w:val="yellow"/>
              </w:rPr>
            </w:pPr>
            <w:r>
              <w:t>Затрудняется прокомментировать выполненные действия (умения) и/или допускает грубые ошибки, затрудняются отвечать на вопросы преподавателя</w:t>
            </w:r>
          </w:p>
        </w:tc>
      </w:tr>
      <w:tr w:rsidR="007E7400" w:rsidRPr="007102AD" w:rsidTr="00E814FD">
        <w:tc>
          <w:tcPr>
            <w:tcW w:w="2943" w:type="dxa"/>
            <w:vMerge w:val="restart"/>
          </w:tcPr>
          <w:p w:rsidR="007E7400" w:rsidRPr="000239FC" w:rsidRDefault="00540F55" w:rsidP="002F1C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Собеседование</w:t>
            </w:r>
          </w:p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7E7400" w:rsidRPr="000239FC" w:rsidRDefault="007E7400" w:rsidP="00A91734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="00A91734" w:rsidRPr="00A91734">
              <w:rPr>
                <w:b/>
                <w:color w:val="000000"/>
              </w:rPr>
              <w:t>«</w:t>
            </w:r>
            <w:r w:rsidRPr="00A91734">
              <w:rPr>
                <w:b/>
                <w:color w:val="000000"/>
              </w:rPr>
              <w:t>ОТЛИЧНО</w:t>
            </w:r>
            <w:r w:rsidR="00A91734" w:rsidRPr="00A91734">
              <w:rPr>
                <w:b/>
                <w:color w:val="000000"/>
              </w:rPr>
              <w:t>»</w:t>
            </w:r>
            <w:r w:rsidRPr="000239FC">
              <w:rPr>
                <w:color w:val="000000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102AD" w:rsidTr="00E814FD">
        <w:tc>
          <w:tcPr>
            <w:tcW w:w="2943" w:type="dxa"/>
            <w:vMerge/>
          </w:tcPr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7E7400" w:rsidRPr="000239FC" w:rsidRDefault="007E7400" w:rsidP="00A9173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="00A91734" w:rsidRPr="00A91734">
              <w:rPr>
                <w:b/>
                <w:color w:val="000000"/>
              </w:rPr>
              <w:t>«</w:t>
            </w:r>
            <w:r w:rsidRPr="00A91734">
              <w:rPr>
                <w:b/>
                <w:color w:val="000000"/>
              </w:rPr>
              <w:t>ХОРОШО</w:t>
            </w:r>
            <w:r w:rsidR="00A91734" w:rsidRPr="00A91734">
              <w:rPr>
                <w:b/>
                <w:color w:val="000000"/>
              </w:rPr>
              <w:t>»</w:t>
            </w:r>
            <w:r w:rsidRPr="000239FC">
              <w:rPr>
                <w:color w:val="000000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7102AD" w:rsidTr="00E814FD">
        <w:tc>
          <w:tcPr>
            <w:tcW w:w="2943" w:type="dxa"/>
            <w:vMerge/>
          </w:tcPr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7E7400" w:rsidRPr="000239FC" w:rsidRDefault="007E7400" w:rsidP="00A9173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="00A91734" w:rsidRPr="00A91734">
              <w:rPr>
                <w:b/>
                <w:color w:val="000000"/>
              </w:rPr>
              <w:t>«</w:t>
            </w:r>
            <w:r w:rsidRPr="00A91734">
              <w:rPr>
                <w:b/>
                <w:color w:val="000000"/>
              </w:rPr>
              <w:t>УДОВЛЕТВОРИТЕЛЬНО</w:t>
            </w:r>
            <w:r w:rsidR="00A91734" w:rsidRPr="00A91734">
              <w:rPr>
                <w:b/>
                <w:color w:val="000000"/>
              </w:rPr>
              <w:t>»</w:t>
            </w:r>
            <w:r w:rsidRPr="000239FC">
              <w:rPr>
                <w:color w:val="000000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102AD" w:rsidTr="00E814FD">
        <w:tc>
          <w:tcPr>
            <w:tcW w:w="2943" w:type="dxa"/>
            <w:vMerge/>
          </w:tcPr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7E7400" w:rsidRPr="000239FC" w:rsidRDefault="007E7400" w:rsidP="004043A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="00A91734" w:rsidRPr="00A91734">
              <w:rPr>
                <w:b/>
                <w:color w:val="000000"/>
              </w:rPr>
              <w:t>«</w:t>
            </w:r>
            <w:r w:rsidRPr="00A91734">
              <w:rPr>
                <w:b/>
                <w:color w:val="000000"/>
              </w:rPr>
              <w:t>НЕУДОВЛЕТВОРИТЕЛЬНО</w:t>
            </w:r>
            <w:r w:rsidR="00A91734" w:rsidRPr="00A91734">
              <w:rPr>
                <w:b/>
                <w:color w:val="000000"/>
              </w:rPr>
              <w:t>»</w:t>
            </w:r>
            <w:r w:rsidRPr="000239FC">
              <w:rPr>
                <w:color w:val="000000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</w:t>
            </w:r>
            <w:r w:rsidRPr="000239FC">
              <w:rPr>
                <w:color w:val="000000"/>
              </w:rPr>
              <w:lastRenderedPageBreak/>
              <w:t>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540F55" w:rsidRDefault="00540F55" w:rsidP="00826202">
      <w:pPr>
        <w:ind w:firstLine="709"/>
        <w:outlineLvl w:val="0"/>
        <w:rPr>
          <w:b/>
          <w:color w:val="000000"/>
        </w:rPr>
      </w:pPr>
      <w:bookmarkStart w:id="3" w:name="_Toc535164691"/>
    </w:p>
    <w:bookmarkEnd w:id="3"/>
    <w:p w:rsidR="00545D05" w:rsidRDefault="00545D05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5D05" w:rsidRDefault="00545D05" w:rsidP="00545D05">
      <w:pPr>
        <w:pStyle w:val="a5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Образец чек листа для сдачи первого этапа Государственной итоговой аттестации</w:t>
      </w:r>
    </w:p>
    <w:p w:rsidR="00545D05" w:rsidRDefault="00545D05" w:rsidP="00545D05">
      <w:pPr>
        <w:jc w:val="center"/>
        <w:rPr>
          <w:b/>
          <w:caps/>
          <w:kern w:val="28"/>
        </w:rPr>
      </w:pPr>
    </w:p>
    <w:p w:rsidR="00545D05" w:rsidRPr="007A29FE" w:rsidRDefault="00545D05" w:rsidP="00545D05">
      <w:pPr>
        <w:jc w:val="center"/>
        <w:rPr>
          <w:b/>
          <w:caps/>
          <w:kern w:val="28"/>
        </w:rPr>
      </w:pPr>
      <w:r w:rsidRPr="007A29FE">
        <w:rPr>
          <w:b/>
          <w:caps/>
          <w:kern w:val="28"/>
        </w:rPr>
        <w:t>Карта</w:t>
      </w:r>
    </w:p>
    <w:p w:rsidR="00545D05" w:rsidRPr="007A29FE" w:rsidRDefault="00545D05" w:rsidP="00545D05">
      <w:pPr>
        <w:jc w:val="center"/>
        <w:rPr>
          <w:b/>
        </w:rPr>
      </w:pPr>
      <w:r w:rsidRPr="007A29FE">
        <w:rPr>
          <w:b/>
        </w:rPr>
        <w:t>комплексной оценки практических навыков при работе с пациентом</w:t>
      </w:r>
    </w:p>
    <w:p w:rsidR="00545D05" w:rsidRPr="007A29FE" w:rsidRDefault="00545D05" w:rsidP="00545D05">
      <w:pPr>
        <w:rPr>
          <w:b/>
        </w:rPr>
      </w:pPr>
    </w:p>
    <w:tbl>
      <w:tblPr>
        <w:tblW w:w="103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709"/>
        <w:gridCol w:w="709"/>
        <w:gridCol w:w="709"/>
        <w:gridCol w:w="1984"/>
        <w:gridCol w:w="1265"/>
      </w:tblGrid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  <w:r w:rsidRPr="007A29FE">
              <w:rPr>
                <w:b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  <w:r w:rsidRPr="007A29FE">
              <w:rPr>
                <w:b/>
              </w:rPr>
              <w:t>Перечень оцениваемых практических навыков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D05" w:rsidRPr="007A29FE" w:rsidRDefault="00545D05" w:rsidP="00751FE7">
            <w:pPr>
              <w:jc w:val="center"/>
              <w:rPr>
                <w:b/>
              </w:rPr>
            </w:pPr>
            <w:r w:rsidRPr="007A29FE">
              <w:rPr>
                <w:b/>
              </w:rPr>
              <w:t>Оценка в баллах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  <w:rPr>
                <w:b/>
              </w:rPr>
            </w:pPr>
            <w:r w:rsidRPr="007A29FE">
              <w:rPr>
                <w:b/>
              </w:rPr>
              <w:t>Коэффициент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  <w:r w:rsidRPr="007A29FE">
              <w:rPr>
                <w:b/>
              </w:rPr>
              <w:t>Сумма баллов</w:t>
            </w: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Расспрос жалоб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Анамнез заболевания и жизни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3.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Организация рабочего места врача-хирурга-стоматолога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4.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Методика осмотра больного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5.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Осмотр полости рта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6.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Написание зубной формулы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7.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Трактовка данных объективного обследования челюстно-лицевой области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8.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Составление плана обследования (дообследования)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9.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Формулировка и структурирование диагноза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3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10.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Составление программы лечения основного заболевания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11.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Определение тактики и стратегии ведения больного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12.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Чтение дентальных рентгенограмм, рентгенограмм костей лица, сиалограмм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13.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Планирование обезболивания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14.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Выполнение операции удаления зуба щипцами и элеваторами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3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15.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Местные способы остановки кровотечения после операции удаления зуба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16.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Оформление амбулаторной карты стоматологического больного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17.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Планирование мероприятий по профилактике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18.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Определение показаний к госпитализации больного в специализированный стационар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19.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Соблюдение принципов деонтологии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0</w:t>
            </w: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1</w:t>
            </w: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  <w:tr w:rsidR="00545D05" w:rsidRPr="007A29FE" w:rsidTr="00751FE7">
        <w:tc>
          <w:tcPr>
            <w:tcW w:w="710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  <w:r w:rsidRPr="007A29FE">
              <w:t>20.</w:t>
            </w:r>
          </w:p>
        </w:tc>
        <w:tc>
          <w:tcPr>
            <w:tcW w:w="4252" w:type="dxa"/>
            <w:shd w:val="clear" w:color="auto" w:fill="auto"/>
          </w:tcPr>
          <w:p w:rsidR="00545D05" w:rsidRPr="007A29FE" w:rsidRDefault="00545D05" w:rsidP="00751FE7">
            <w:r w:rsidRPr="007A29FE">
              <w:t>ИТОГО (баллов)</w:t>
            </w: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545D05" w:rsidRPr="007A29FE" w:rsidRDefault="00545D05" w:rsidP="00751FE7">
            <w:pPr>
              <w:jc w:val="center"/>
            </w:pPr>
          </w:p>
        </w:tc>
        <w:tc>
          <w:tcPr>
            <w:tcW w:w="1265" w:type="dxa"/>
            <w:shd w:val="clear" w:color="auto" w:fill="auto"/>
          </w:tcPr>
          <w:p w:rsidR="00545D05" w:rsidRPr="007A29FE" w:rsidRDefault="00545D05" w:rsidP="00751FE7">
            <w:pPr>
              <w:rPr>
                <w:b/>
              </w:rPr>
            </w:pPr>
          </w:p>
        </w:tc>
      </w:tr>
    </w:tbl>
    <w:p w:rsidR="00545D05" w:rsidRDefault="00545D05" w:rsidP="00545D05">
      <w:pPr>
        <w:jc w:val="center"/>
        <w:rPr>
          <w:b/>
        </w:rPr>
      </w:pPr>
    </w:p>
    <w:p w:rsidR="00545D05" w:rsidRPr="007A29FE" w:rsidRDefault="00545D05" w:rsidP="00545D05">
      <w:pPr>
        <w:jc w:val="center"/>
        <w:rPr>
          <w:b/>
        </w:rPr>
      </w:pPr>
      <w:r w:rsidRPr="007A29FE">
        <w:rPr>
          <w:b/>
        </w:rPr>
        <w:t>ИТОГОВАЯ ОЦЕНКА</w:t>
      </w:r>
    </w:p>
    <w:p w:rsidR="00545D05" w:rsidRPr="007A29FE" w:rsidRDefault="00545D05" w:rsidP="00545D05">
      <w:pPr>
        <w:rPr>
          <w:b/>
        </w:rPr>
      </w:pPr>
    </w:p>
    <w:p w:rsidR="00545D05" w:rsidRPr="007A29FE" w:rsidRDefault="00545D05" w:rsidP="00545D05">
      <w:pPr>
        <w:rPr>
          <w:b/>
        </w:rPr>
      </w:pPr>
      <w:r w:rsidRPr="007A29FE">
        <w:rPr>
          <w:b/>
        </w:rPr>
        <w:t xml:space="preserve">Максимальное количество баллов </w:t>
      </w:r>
      <w:r w:rsidRPr="007A29FE">
        <w:rPr>
          <w:b/>
        </w:rPr>
        <w:tab/>
        <w:t>– 60 баллов</w:t>
      </w:r>
    </w:p>
    <w:p w:rsidR="00545D05" w:rsidRPr="007A29FE" w:rsidRDefault="00545D05" w:rsidP="00545D05">
      <w:pPr>
        <w:rPr>
          <w:b/>
        </w:rPr>
      </w:pPr>
      <w:r w:rsidRPr="007A29FE">
        <w:rPr>
          <w:b/>
        </w:rPr>
        <w:lastRenderedPageBreak/>
        <w:t xml:space="preserve">«Отлично» </w:t>
      </w:r>
      <w:r w:rsidRPr="007A29FE">
        <w:rPr>
          <w:b/>
        </w:rPr>
        <w:tab/>
      </w:r>
      <w:r w:rsidRPr="007A29FE">
        <w:rPr>
          <w:b/>
        </w:rPr>
        <w:tab/>
      </w:r>
      <w:r w:rsidRPr="007A29FE">
        <w:rPr>
          <w:b/>
        </w:rPr>
        <w:tab/>
      </w:r>
      <w:r w:rsidRPr="007A29FE">
        <w:rPr>
          <w:b/>
        </w:rPr>
        <w:tab/>
      </w:r>
      <w:r w:rsidRPr="007A29FE">
        <w:rPr>
          <w:b/>
        </w:rPr>
        <w:tab/>
        <w:t>– 50-60 баллов</w:t>
      </w:r>
    </w:p>
    <w:p w:rsidR="00545D05" w:rsidRPr="007A29FE" w:rsidRDefault="00545D05" w:rsidP="00545D05">
      <w:pPr>
        <w:rPr>
          <w:b/>
        </w:rPr>
      </w:pPr>
      <w:r w:rsidRPr="007A29FE">
        <w:rPr>
          <w:b/>
        </w:rPr>
        <w:t xml:space="preserve">«Хорошо» </w:t>
      </w:r>
      <w:r w:rsidRPr="007A29FE">
        <w:rPr>
          <w:b/>
        </w:rPr>
        <w:tab/>
      </w:r>
      <w:r w:rsidRPr="007A29FE">
        <w:rPr>
          <w:b/>
        </w:rPr>
        <w:tab/>
      </w:r>
      <w:r w:rsidRPr="007A29FE">
        <w:rPr>
          <w:b/>
        </w:rPr>
        <w:tab/>
      </w:r>
      <w:r w:rsidRPr="007A29FE">
        <w:rPr>
          <w:b/>
        </w:rPr>
        <w:tab/>
      </w:r>
      <w:r w:rsidRPr="007A29FE">
        <w:rPr>
          <w:b/>
        </w:rPr>
        <w:tab/>
        <w:t>– 40-49 баллов</w:t>
      </w:r>
    </w:p>
    <w:p w:rsidR="00545D05" w:rsidRPr="007A29FE" w:rsidRDefault="00545D05" w:rsidP="00545D05">
      <w:pPr>
        <w:rPr>
          <w:b/>
        </w:rPr>
      </w:pPr>
      <w:r w:rsidRPr="007A29FE">
        <w:rPr>
          <w:b/>
        </w:rPr>
        <w:t xml:space="preserve">«Удовлетворительно» </w:t>
      </w:r>
      <w:r w:rsidRPr="007A29FE">
        <w:rPr>
          <w:b/>
        </w:rPr>
        <w:tab/>
      </w:r>
      <w:r w:rsidRPr="007A29FE">
        <w:rPr>
          <w:b/>
        </w:rPr>
        <w:tab/>
      </w:r>
      <w:r w:rsidRPr="007A29FE">
        <w:rPr>
          <w:b/>
        </w:rPr>
        <w:tab/>
        <w:t>– 30-39 баллов</w:t>
      </w:r>
    </w:p>
    <w:p w:rsidR="00545D05" w:rsidRPr="008913F8" w:rsidRDefault="00545D05" w:rsidP="00545D05">
      <w:pPr>
        <w:jc w:val="center"/>
        <w:rPr>
          <w:b/>
          <w:color w:val="000000"/>
        </w:rPr>
      </w:pPr>
    </w:p>
    <w:p w:rsidR="00545D05" w:rsidRDefault="00545D05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5D05" w:rsidRDefault="00545D05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5D05" w:rsidRDefault="00545D05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5D05" w:rsidRDefault="007E7400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>Образец экзаменационного билета</w:t>
      </w:r>
      <w:r w:rsidR="00545D05">
        <w:rPr>
          <w:rFonts w:ascii="Times New Roman" w:hAnsi="Times New Roman"/>
          <w:b/>
          <w:color w:val="000000"/>
          <w:sz w:val="24"/>
          <w:szCs w:val="24"/>
        </w:rPr>
        <w:t xml:space="preserve"> для проведения второго этапа </w:t>
      </w:r>
    </w:p>
    <w:p w:rsidR="007E7400" w:rsidRDefault="00545D05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Государственной итоговой аттестации</w:t>
      </w:r>
    </w:p>
    <w:p w:rsidR="00376ABB" w:rsidRDefault="00376ABB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22A7A" w:rsidTr="001F01E9">
        <w:tc>
          <w:tcPr>
            <w:tcW w:w="9854" w:type="dxa"/>
          </w:tcPr>
          <w:p w:rsidR="00322A7A" w:rsidRPr="001F01E9" w:rsidRDefault="00322A7A" w:rsidP="00AD60C0">
            <w:pPr>
              <w:ind w:left="142"/>
              <w:jc w:val="center"/>
            </w:pPr>
          </w:p>
          <w:p w:rsidR="001F01E9" w:rsidRPr="001F01E9" w:rsidRDefault="001F01E9" w:rsidP="001F01E9">
            <w:pPr>
              <w:jc w:val="center"/>
              <w:rPr>
                <w:b/>
                <w:szCs w:val="20"/>
              </w:rPr>
            </w:pPr>
            <w:r w:rsidRPr="001F01E9">
              <w:rPr>
                <w:b/>
                <w:szCs w:val="20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  <w:p w:rsidR="001F01E9" w:rsidRPr="001F01E9" w:rsidRDefault="001F01E9" w:rsidP="001F01E9">
            <w:pPr>
              <w:jc w:val="center"/>
              <w:rPr>
                <w:b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48"/>
              <w:gridCol w:w="4922"/>
            </w:tblGrid>
            <w:tr w:rsidR="001F01E9" w:rsidRPr="001F01E9" w:rsidTr="006A5B50">
              <w:trPr>
                <w:trHeight w:val="395"/>
              </w:trPr>
              <w:tc>
                <w:tcPr>
                  <w:tcW w:w="4648" w:type="dxa"/>
                  <w:shd w:val="clear" w:color="auto" w:fill="auto"/>
                </w:tcPr>
                <w:p w:rsidR="001F01E9" w:rsidRPr="001F01E9" w:rsidRDefault="001F01E9" w:rsidP="006A5B50">
                  <w:pPr>
                    <w:jc w:val="center"/>
                    <w:rPr>
                      <w:b/>
                      <w:sz w:val="28"/>
                      <w:szCs w:val="20"/>
                    </w:rPr>
                  </w:pPr>
                </w:p>
              </w:tc>
              <w:tc>
                <w:tcPr>
                  <w:tcW w:w="4922" w:type="dxa"/>
                  <w:shd w:val="clear" w:color="auto" w:fill="auto"/>
                </w:tcPr>
                <w:p w:rsidR="001F01E9" w:rsidRPr="001F01E9" w:rsidRDefault="001F01E9" w:rsidP="006A5B50">
                  <w:pPr>
                    <w:jc w:val="center"/>
                    <w:rPr>
                      <w:b/>
                      <w:szCs w:val="20"/>
                    </w:rPr>
                  </w:pPr>
                  <w:r w:rsidRPr="001F01E9">
                    <w:rPr>
                      <w:b/>
                      <w:szCs w:val="20"/>
                    </w:rPr>
                    <w:t>«Утверждаю»</w:t>
                  </w:r>
                </w:p>
                <w:p w:rsidR="001F01E9" w:rsidRPr="001F01E9" w:rsidRDefault="001F01E9" w:rsidP="006A5B50">
                  <w:pPr>
                    <w:jc w:val="center"/>
                    <w:rPr>
                      <w:b/>
                      <w:szCs w:val="20"/>
                    </w:rPr>
                  </w:pPr>
                  <w:r w:rsidRPr="001F01E9">
                    <w:rPr>
                      <w:b/>
                      <w:szCs w:val="20"/>
                    </w:rPr>
                    <w:t>Проректор по учебной работе</w:t>
                  </w:r>
                </w:p>
                <w:p w:rsidR="001F01E9" w:rsidRPr="001F01E9" w:rsidRDefault="001F01E9" w:rsidP="006A5B50">
                  <w:pPr>
                    <w:jc w:val="center"/>
                    <w:rPr>
                      <w:b/>
                      <w:szCs w:val="20"/>
                    </w:rPr>
                  </w:pPr>
                  <w:r w:rsidRPr="001F01E9">
                    <w:rPr>
                      <w:b/>
                      <w:szCs w:val="20"/>
                    </w:rPr>
                    <w:t>д.м.н., профессор Чернышева Т.В.</w:t>
                  </w:r>
                </w:p>
                <w:p w:rsidR="001F01E9" w:rsidRPr="001F01E9" w:rsidRDefault="001F01E9" w:rsidP="006A5B50">
                  <w:pPr>
                    <w:jc w:val="center"/>
                    <w:rPr>
                      <w:b/>
                      <w:szCs w:val="20"/>
                    </w:rPr>
                  </w:pPr>
                  <w:r w:rsidRPr="001F01E9">
                    <w:rPr>
                      <w:b/>
                      <w:szCs w:val="20"/>
                    </w:rPr>
                    <w:softHyphen/>
                  </w:r>
                  <w:r w:rsidRPr="001F01E9">
                    <w:rPr>
                      <w:b/>
                      <w:szCs w:val="20"/>
                    </w:rPr>
                    <w:softHyphen/>
                  </w:r>
                  <w:r w:rsidRPr="001F01E9">
                    <w:rPr>
                      <w:b/>
                      <w:szCs w:val="20"/>
                    </w:rPr>
                    <w:softHyphen/>
                  </w:r>
                  <w:r w:rsidRPr="001F01E9">
                    <w:rPr>
                      <w:b/>
                      <w:szCs w:val="20"/>
                    </w:rPr>
                    <w:softHyphen/>
                  </w:r>
                  <w:r w:rsidRPr="001F01E9">
                    <w:rPr>
                      <w:b/>
                      <w:szCs w:val="20"/>
                    </w:rPr>
                    <w:softHyphen/>
                  </w:r>
                  <w:r w:rsidRPr="001F01E9">
                    <w:rPr>
                      <w:b/>
                      <w:szCs w:val="20"/>
                    </w:rPr>
                    <w:softHyphen/>
                  </w:r>
                  <w:r w:rsidRPr="001F01E9">
                    <w:rPr>
                      <w:b/>
                      <w:szCs w:val="20"/>
                    </w:rPr>
                    <w:softHyphen/>
                    <w:t>«____» ________________ 20</w:t>
                  </w:r>
                  <w:r w:rsidR="00A85192">
                    <w:rPr>
                      <w:b/>
                      <w:szCs w:val="20"/>
                    </w:rPr>
                    <w:t>__</w:t>
                  </w:r>
                  <w:r w:rsidRPr="001F01E9">
                    <w:rPr>
                      <w:b/>
                      <w:szCs w:val="20"/>
                    </w:rPr>
                    <w:t xml:space="preserve"> года</w:t>
                  </w:r>
                </w:p>
                <w:p w:rsidR="001F01E9" w:rsidRPr="001F01E9" w:rsidRDefault="001F01E9" w:rsidP="006A5B50">
                  <w:pPr>
                    <w:jc w:val="center"/>
                    <w:rPr>
                      <w:b/>
                      <w:sz w:val="28"/>
                      <w:szCs w:val="20"/>
                    </w:rPr>
                  </w:pPr>
                </w:p>
              </w:tc>
            </w:tr>
          </w:tbl>
          <w:p w:rsidR="001F01E9" w:rsidRPr="001F01E9" w:rsidRDefault="001F01E9" w:rsidP="001F01E9">
            <w:pPr>
              <w:jc w:val="center"/>
              <w:rPr>
                <w:b/>
              </w:rPr>
            </w:pPr>
            <w:r w:rsidRPr="001F01E9">
              <w:rPr>
                <w:b/>
              </w:rPr>
              <w:t>Этап государственного экзамена:</w:t>
            </w:r>
          </w:p>
          <w:p w:rsidR="001F01E9" w:rsidRPr="001F01E9" w:rsidRDefault="001F01E9" w:rsidP="001F01E9">
            <w:pPr>
              <w:jc w:val="center"/>
              <w:rPr>
                <w:b/>
              </w:rPr>
            </w:pPr>
            <w:r w:rsidRPr="001F01E9">
              <w:rPr>
                <w:b/>
              </w:rPr>
              <w:t>Экзамен в устной форме по экзаменационным билетам</w:t>
            </w:r>
          </w:p>
          <w:p w:rsidR="001F01E9" w:rsidRPr="001F01E9" w:rsidRDefault="001F01E9" w:rsidP="001F01E9">
            <w:pPr>
              <w:jc w:val="center"/>
              <w:rPr>
                <w:b/>
              </w:rPr>
            </w:pPr>
            <w:r w:rsidRPr="001F01E9">
              <w:rPr>
                <w:b/>
              </w:rPr>
              <w:t xml:space="preserve">Уровень образования: высшее образование - подготовка кадров </w:t>
            </w:r>
          </w:p>
          <w:p w:rsidR="001F01E9" w:rsidRPr="001F01E9" w:rsidRDefault="001F01E9" w:rsidP="001F01E9">
            <w:pPr>
              <w:jc w:val="center"/>
              <w:rPr>
                <w:b/>
              </w:rPr>
            </w:pPr>
            <w:r w:rsidRPr="001F01E9">
              <w:rPr>
                <w:b/>
              </w:rPr>
              <w:t xml:space="preserve">высшей квалификации </w:t>
            </w:r>
          </w:p>
          <w:p w:rsidR="001F01E9" w:rsidRPr="001F01E9" w:rsidRDefault="001F01E9" w:rsidP="001F01E9">
            <w:pPr>
              <w:jc w:val="center"/>
              <w:rPr>
                <w:b/>
              </w:rPr>
            </w:pPr>
            <w:r w:rsidRPr="001F01E9">
              <w:rPr>
                <w:b/>
              </w:rPr>
              <w:t>Специальность: «31.08.69 Челюстно-лицевая хирургия»</w:t>
            </w:r>
          </w:p>
          <w:p w:rsidR="001F01E9" w:rsidRPr="001F01E9" w:rsidRDefault="001F01E9" w:rsidP="001F01E9">
            <w:pPr>
              <w:jc w:val="center"/>
              <w:rPr>
                <w:b/>
              </w:rPr>
            </w:pPr>
          </w:p>
          <w:p w:rsidR="001F01E9" w:rsidRPr="001F01E9" w:rsidRDefault="001F01E9" w:rsidP="001F01E9">
            <w:pPr>
              <w:jc w:val="center"/>
              <w:rPr>
                <w:b/>
              </w:rPr>
            </w:pPr>
            <w:r w:rsidRPr="001F01E9">
              <w:rPr>
                <w:b/>
              </w:rPr>
              <w:t>БИЛЕТ № 1</w:t>
            </w:r>
          </w:p>
          <w:p w:rsidR="001F01E9" w:rsidRPr="001F01E9" w:rsidRDefault="001F01E9" w:rsidP="001F01E9">
            <w:pPr>
              <w:jc w:val="center"/>
              <w:rPr>
                <w:b/>
              </w:rPr>
            </w:pPr>
          </w:p>
          <w:p w:rsidR="007B6566" w:rsidRPr="007B6566" w:rsidRDefault="007B6566" w:rsidP="007B656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7B6566">
              <w:rPr>
                <w:szCs w:val="28"/>
              </w:rPr>
              <w:t>Одонтогенные абсцессы и флегмоны челюстно-лицевой области. Классификация. Клиника, диагностика, принципы лечения.</w:t>
            </w:r>
          </w:p>
          <w:p w:rsidR="007B6566" w:rsidRPr="007B6566" w:rsidRDefault="007B6566" w:rsidP="007B6566">
            <w:pPr>
              <w:widowControl w:val="0"/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7B6566">
              <w:rPr>
                <w:szCs w:val="28"/>
              </w:rPr>
              <w:t>Одонтогенные раки (одонтогенные саркомы). Диагностика, принципы лечения.</w:t>
            </w:r>
          </w:p>
          <w:p w:rsidR="007B6566" w:rsidRPr="007B6566" w:rsidRDefault="001F01E9" w:rsidP="007B6566">
            <w:pPr>
              <w:ind w:firstLine="709"/>
              <w:jc w:val="both"/>
            </w:pPr>
            <w:r w:rsidRPr="001F01E9">
              <w:t xml:space="preserve">3. Клиническая ситуация. </w:t>
            </w:r>
            <w:r w:rsidR="007B6566" w:rsidRPr="007B6566">
              <w:t xml:space="preserve">Больной, 62 лет, обратился в приемное отделение ГКБ №1 с жалобами на наличие припухлости в правой подчелюстной области, которую обнаружил четыре месяца назад. За это время припухлость значительно увеличилась в размерах и появилась боль во время приема пищи. </w:t>
            </w:r>
          </w:p>
          <w:p w:rsidR="007B6566" w:rsidRPr="007B6566" w:rsidRDefault="007B6566" w:rsidP="007B6566">
            <w:pPr>
              <w:ind w:firstLine="709"/>
              <w:jc w:val="both"/>
            </w:pPr>
            <w:r w:rsidRPr="007B6566">
              <w:rPr>
                <w:b/>
                <w:i/>
              </w:rPr>
              <w:t>Анамнез жизни:</w:t>
            </w:r>
            <w:r w:rsidRPr="007B6566">
              <w:rPr>
                <w:i/>
              </w:rPr>
              <w:t xml:space="preserve"> </w:t>
            </w:r>
            <w:r w:rsidRPr="007B6566">
              <w:t xml:space="preserve">Несколько лет назад больному проводилась операция удаления конкремента из протока поднижнечелюстной слюнной железы справа. </w:t>
            </w:r>
          </w:p>
          <w:p w:rsidR="007B6566" w:rsidRPr="007B6566" w:rsidRDefault="007B6566" w:rsidP="007B6566">
            <w:pPr>
              <w:ind w:firstLine="709"/>
              <w:jc w:val="both"/>
            </w:pPr>
            <w:r w:rsidRPr="007B6566">
              <w:t>Больной страдает язвенной болезнью желудка, имеется аденома предста</w:t>
            </w:r>
            <w:r w:rsidRPr="007B6566">
              <w:softHyphen/>
              <w:t xml:space="preserve">тельной железы. </w:t>
            </w:r>
          </w:p>
          <w:p w:rsidR="007B6566" w:rsidRPr="007B6566" w:rsidRDefault="007B6566" w:rsidP="007B6566">
            <w:pPr>
              <w:ind w:firstLine="709"/>
              <w:jc w:val="both"/>
            </w:pPr>
            <w:r w:rsidRPr="007B6566">
              <w:rPr>
                <w:b/>
                <w:i/>
              </w:rPr>
              <w:t>Объективно:</w:t>
            </w:r>
            <w:r w:rsidRPr="007B6566">
              <w:t xml:space="preserve"> Открывание рта свободное, безболезненное, глотание и жевание не нарушено. Температура тела 36,5°.</w:t>
            </w:r>
          </w:p>
          <w:p w:rsidR="007B6566" w:rsidRPr="007B6566" w:rsidRDefault="007B6566" w:rsidP="007B6566">
            <w:pPr>
              <w:ind w:firstLine="709"/>
              <w:jc w:val="both"/>
            </w:pPr>
            <w:r w:rsidRPr="007B6566">
              <w:t xml:space="preserve">Правая подчелюстная железа значительно увеличена в размерах, болезненная, плотной консистенции, несмещаемая, кожные покровы над ней не изменены. Слюна из правого вартанова протока не выделяется. </w:t>
            </w:r>
          </w:p>
          <w:p w:rsidR="007B6566" w:rsidRPr="007B6566" w:rsidRDefault="007B6566" w:rsidP="007B6566">
            <w:pPr>
              <w:ind w:firstLine="709"/>
              <w:jc w:val="both"/>
            </w:pPr>
            <w:r w:rsidRPr="007B6566">
              <w:t xml:space="preserve">При рентгенологическом исследовании дна полости рта теней конкрементов не выявлено. Пальпируются увеличенные поднижнечелюстные лимфатические узлы справа, ограниченно подвижные, безболезненные. </w:t>
            </w:r>
          </w:p>
          <w:p w:rsidR="007B6566" w:rsidRPr="007B6566" w:rsidRDefault="007B6566" w:rsidP="007B6566">
            <w:pPr>
              <w:ind w:firstLine="709"/>
              <w:jc w:val="both"/>
            </w:pPr>
            <w:r w:rsidRPr="007B6566">
              <w:t>У больного имеются участки лейкоплакии на слизистой оболочке щечных областей по линии смыкания зубов.</w:t>
            </w:r>
            <w:r w:rsidRPr="007B6566">
              <w:tab/>
            </w:r>
          </w:p>
          <w:p w:rsidR="007B6566" w:rsidRPr="007B6566" w:rsidRDefault="007B6566" w:rsidP="007B6566">
            <w:pPr>
              <w:ind w:firstLine="709"/>
              <w:jc w:val="both"/>
            </w:pPr>
            <w:r w:rsidRPr="007B6566">
              <w:tab/>
            </w:r>
          </w:p>
          <w:p w:rsidR="007B6566" w:rsidRPr="007B6566" w:rsidRDefault="007B6566" w:rsidP="007B6566">
            <w:pPr>
              <w:jc w:val="center"/>
            </w:pPr>
            <w:r w:rsidRPr="007B6566">
              <w:rPr>
                <w:b/>
              </w:rPr>
              <w:t>Зубная формула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577"/>
              <w:gridCol w:w="596"/>
              <w:gridCol w:w="596"/>
              <w:gridCol w:w="671"/>
              <w:gridCol w:w="595"/>
              <w:gridCol w:w="595"/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77"/>
            </w:tblGrid>
            <w:tr w:rsidR="007B6566" w:rsidRPr="007B6566" w:rsidTr="006A5B50">
              <w:trPr>
                <w:trHeight w:val="230"/>
                <w:jc w:val="center"/>
              </w:trPr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B6566">
                    <w:t>П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B6566">
                    <w:t>О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B6566">
                    <w:t>О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B6566">
                    <w:t>О</w:t>
                  </w:r>
                </w:p>
              </w:tc>
            </w:tr>
            <w:tr w:rsidR="007B6566" w:rsidRPr="007B6566" w:rsidTr="006A5B50">
              <w:trPr>
                <w:trHeight w:val="241"/>
                <w:jc w:val="center"/>
              </w:trPr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lastRenderedPageBreak/>
                    <w:t>18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17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16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15</w:t>
                  </w:r>
                </w:p>
              </w:tc>
              <w:tc>
                <w:tcPr>
                  <w:tcW w:w="671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14</w:t>
                  </w:r>
                </w:p>
              </w:tc>
              <w:tc>
                <w:tcPr>
                  <w:tcW w:w="595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13</w:t>
                  </w:r>
                </w:p>
              </w:tc>
              <w:tc>
                <w:tcPr>
                  <w:tcW w:w="595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12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11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21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22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23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24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25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26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27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28</w:t>
                  </w:r>
                </w:p>
              </w:tc>
            </w:tr>
            <w:tr w:rsidR="007B6566" w:rsidRPr="007B6566" w:rsidTr="006A5B50">
              <w:trPr>
                <w:trHeight w:val="230"/>
                <w:jc w:val="center"/>
              </w:trPr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48</w:t>
                  </w:r>
                </w:p>
              </w:tc>
              <w:tc>
                <w:tcPr>
                  <w:tcW w:w="577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47</w:t>
                  </w:r>
                </w:p>
              </w:tc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46</w:t>
                  </w:r>
                </w:p>
              </w:tc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45</w:t>
                  </w:r>
                </w:p>
              </w:tc>
              <w:tc>
                <w:tcPr>
                  <w:tcW w:w="671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44</w:t>
                  </w:r>
                </w:p>
              </w:tc>
              <w:tc>
                <w:tcPr>
                  <w:tcW w:w="595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43</w:t>
                  </w:r>
                </w:p>
              </w:tc>
              <w:tc>
                <w:tcPr>
                  <w:tcW w:w="595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42</w:t>
                  </w:r>
                </w:p>
              </w:tc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41</w:t>
                  </w:r>
                </w:p>
              </w:tc>
              <w:tc>
                <w:tcPr>
                  <w:tcW w:w="596" w:type="dxa"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31</w:t>
                  </w:r>
                </w:p>
              </w:tc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32</w:t>
                  </w:r>
                </w:p>
              </w:tc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33</w:t>
                  </w:r>
                </w:p>
              </w:tc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34</w:t>
                  </w:r>
                </w:p>
              </w:tc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35</w:t>
                  </w:r>
                </w:p>
              </w:tc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36</w:t>
                  </w:r>
                </w:p>
              </w:tc>
              <w:tc>
                <w:tcPr>
                  <w:tcW w:w="596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37</w:t>
                  </w:r>
                </w:p>
              </w:tc>
              <w:tc>
                <w:tcPr>
                  <w:tcW w:w="577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38</w:t>
                  </w:r>
                </w:p>
              </w:tc>
            </w:tr>
            <w:tr w:rsidR="007B6566" w:rsidRPr="007B6566" w:rsidTr="006A5B50">
              <w:trPr>
                <w:trHeight w:val="230"/>
                <w:jc w:val="center"/>
              </w:trPr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О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О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О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  <w:tc>
                <w:tcPr>
                  <w:tcW w:w="6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  <w:tc>
                <w:tcPr>
                  <w:tcW w:w="5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  <w:tc>
                <w:tcPr>
                  <w:tcW w:w="5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К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И</w:t>
                  </w:r>
                </w:p>
              </w:tc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  <w:r w:rsidRPr="007B6566">
                    <w:t>К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B6566" w:rsidRPr="007B6566" w:rsidRDefault="007B6566" w:rsidP="007B6566">
                  <w:pPr>
                    <w:jc w:val="center"/>
                  </w:pPr>
                </w:p>
              </w:tc>
            </w:tr>
          </w:tbl>
          <w:p w:rsidR="007B6566" w:rsidRPr="007B6566" w:rsidRDefault="007B6566" w:rsidP="007B6566">
            <w:pPr>
              <w:ind w:left="20" w:hanging="20"/>
              <w:jc w:val="center"/>
              <w:rPr>
                <w:b/>
              </w:rPr>
            </w:pPr>
          </w:p>
          <w:p w:rsidR="007B6566" w:rsidRPr="007B6566" w:rsidRDefault="007B6566" w:rsidP="007B6566">
            <w:pPr>
              <w:ind w:left="20" w:hanging="20"/>
              <w:jc w:val="center"/>
              <w:rPr>
                <w:b/>
              </w:rPr>
            </w:pPr>
            <w:r w:rsidRPr="007B6566">
              <w:rPr>
                <w:b/>
              </w:rPr>
              <w:t>Вопросы:</w:t>
            </w:r>
          </w:p>
          <w:p w:rsidR="007B6566" w:rsidRPr="007B6566" w:rsidRDefault="007B6566" w:rsidP="007B6566">
            <w:pPr>
              <w:numPr>
                <w:ilvl w:val="0"/>
                <w:numId w:val="9"/>
              </w:numPr>
              <w:jc w:val="both"/>
            </w:pPr>
            <w:r w:rsidRPr="007B6566">
              <w:t>Наметьте план обследования.</w:t>
            </w:r>
          </w:p>
          <w:p w:rsidR="007B6566" w:rsidRPr="007B6566" w:rsidRDefault="007B6566" w:rsidP="007B6566">
            <w:pPr>
              <w:numPr>
                <w:ilvl w:val="0"/>
                <w:numId w:val="9"/>
              </w:numPr>
              <w:jc w:val="both"/>
            </w:pPr>
            <w:r w:rsidRPr="007B6566">
              <w:t>Поставьте диагноз и проведите его обоснование.</w:t>
            </w:r>
          </w:p>
          <w:p w:rsidR="007B6566" w:rsidRPr="007B6566" w:rsidRDefault="007B6566" w:rsidP="007B6566">
            <w:pPr>
              <w:numPr>
                <w:ilvl w:val="0"/>
                <w:numId w:val="9"/>
              </w:numPr>
              <w:jc w:val="both"/>
            </w:pPr>
            <w:r w:rsidRPr="007B6566">
              <w:t>Проведите дифференциальную диагностику.</w:t>
            </w:r>
          </w:p>
          <w:p w:rsidR="007B6566" w:rsidRPr="007B6566" w:rsidRDefault="007B6566" w:rsidP="007B6566">
            <w:pPr>
              <w:numPr>
                <w:ilvl w:val="0"/>
                <w:numId w:val="9"/>
              </w:numPr>
              <w:jc w:val="both"/>
            </w:pPr>
            <w:r w:rsidRPr="007B6566">
              <w:t>Наметьте план обследования и лечения.</w:t>
            </w:r>
          </w:p>
          <w:p w:rsidR="001F01E9" w:rsidRPr="001F01E9" w:rsidRDefault="001F01E9" w:rsidP="007B6566">
            <w:pPr>
              <w:pStyle w:val="a5"/>
              <w:ind w:left="0" w:firstLine="709"/>
            </w:pPr>
          </w:p>
          <w:p w:rsidR="001F01E9" w:rsidRPr="001F01E9" w:rsidRDefault="001F01E9" w:rsidP="001F01E9"/>
          <w:p w:rsidR="001F01E9" w:rsidRPr="001F01E9" w:rsidRDefault="001F01E9" w:rsidP="001F01E9"/>
          <w:p w:rsidR="001F01E9" w:rsidRPr="001F01E9" w:rsidRDefault="001F01E9" w:rsidP="001F01E9"/>
          <w:p w:rsidR="001F01E9" w:rsidRPr="001F01E9" w:rsidRDefault="001F01E9" w:rsidP="001F01E9">
            <w:pPr>
              <w:ind w:left="142"/>
            </w:pPr>
            <w:r w:rsidRPr="001F01E9">
              <w:t xml:space="preserve">Заведующий кафедрой </w:t>
            </w:r>
          </w:p>
          <w:p w:rsidR="001F01E9" w:rsidRPr="001F01E9" w:rsidRDefault="001F01E9" w:rsidP="001F01E9">
            <w:pPr>
              <w:ind w:left="142"/>
            </w:pPr>
            <w:r w:rsidRPr="001F01E9">
              <w:t>стоматологии и челюстно-</w:t>
            </w:r>
          </w:p>
          <w:p w:rsidR="001F01E9" w:rsidRPr="001F01E9" w:rsidRDefault="001F01E9" w:rsidP="001F01E9">
            <w:pPr>
              <w:ind w:left="142"/>
            </w:pPr>
            <w:r w:rsidRPr="001F01E9">
              <w:t>лицевой хирургии</w:t>
            </w:r>
          </w:p>
          <w:p w:rsidR="001F01E9" w:rsidRPr="001F01E9" w:rsidRDefault="001F01E9" w:rsidP="001F01E9">
            <w:pPr>
              <w:ind w:left="142"/>
            </w:pPr>
            <w:r w:rsidRPr="001F01E9">
              <w:t>д.м.н., профессор</w:t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  <w:t>А.А. Матчин</w:t>
            </w:r>
          </w:p>
          <w:p w:rsidR="001F01E9" w:rsidRPr="001F01E9" w:rsidRDefault="001F01E9" w:rsidP="001F01E9">
            <w:pPr>
              <w:ind w:left="142"/>
            </w:pPr>
          </w:p>
          <w:p w:rsidR="001F01E9" w:rsidRPr="001F01E9" w:rsidRDefault="001F01E9" w:rsidP="001F01E9">
            <w:pPr>
              <w:ind w:left="142"/>
            </w:pPr>
            <w:r w:rsidRPr="001F01E9">
              <w:t xml:space="preserve">Председатель учебно-методической </w:t>
            </w:r>
          </w:p>
          <w:p w:rsidR="001F01E9" w:rsidRPr="001F01E9" w:rsidRDefault="001F01E9" w:rsidP="001F01E9">
            <w:pPr>
              <w:ind w:left="142"/>
            </w:pPr>
            <w:r w:rsidRPr="001F01E9">
              <w:t xml:space="preserve">комиссии по подготовке </w:t>
            </w:r>
          </w:p>
          <w:p w:rsidR="001F01E9" w:rsidRPr="001F01E9" w:rsidRDefault="001F01E9" w:rsidP="001F01E9">
            <w:pPr>
              <w:ind w:left="142"/>
            </w:pPr>
            <w:r w:rsidRPr="001F01E9">
              <w:t>кадров высшей квалификации</w:t>
            </w:r>
          </w:p>
          <w:p w:rsidR="001F01E9" w:rsidRPr="001F01E9" w:rsidRDefault="001F01E9" w:rsidP="001F01E9">
            <w:pPr>
              <w:ind w:left="142"/>
            </w:pPr>
            <w:r w:rsidRPr="001F01E9">
              <w:t>д.м.н., профессор</w:t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  <w:t>Г.Ю. Евстифеева</w:t>
            </w:r>
          </w:p>
          <w:p w:rsidR="001F01E9" w:rsidRPr="001F01E9" w:rsidRDefault="001F01E9" w:rsidP="001F01E9">
            <w:pPr>
              <w:ind w:left="142"/>
            </w:pPr>
          </w:p>
          <w:p w:rsidR="001F01E9" w:rsidRPr="001F01E9" w:rsidRDefault="001F01E9" w:rsidP="001F01E9">
            <w:pPr>
              <w:ind w:left="142"/>
            </w:pPr>
            <w:r w:rsidRPr="001F01E9">
              <w:t xml:space="preserve">Декан факультета подготовки </w:t>
            </w:r>
          </w:p>
          <w:p w:rsidR="001F01E9" w:rsidRPr="001F01E9" w:rsidRDefault="001F01E9" w:rsidP="001F01E9">
            <w:pPr>
              <w:ind w:left="142"/>
            </w:pPr>
            <w:r w:rsidRPr="001F01E9">
              <w:t xml:space="preserve">кадров высшей квалификации             </w:t>
            </w:r>
          </w:p>
          <w:p w:rsidR="001F01E9" w:rsidRPr="001F01E9" w:rsidRDefault="001F01E9" w:rsidP="001F01E9">
            <w:pPr>
              <w:ind w:left="142"/>
            </w:pPr>
            <w:r w:rsidRPr="001F01E9">
              <w:t>к.м.н., доцент</w:t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</w:r>
            <w:r w:rsidRPr="001F01E9">
              <w:tab/>
              <w:t xml:space="preserve">И.В. Ткаченко </w:t>
            </w:r>
          </w:p>
          <w:p w:rsidR="006C5979" w:rsidRPr="001F01E9" w:rsidRDefault="006C5979" w:rsidP="006C5979">
            <w:pPr>
              <w:pStyle w:val="a5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2A7A" w:rsidRPr="007102AD" w:rsidRDefault="00322A7A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7400" w:rsidRDefault="007E7400" w:rsidP="00E836D2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Таблица соответствия результатов обучения по дисциплине и оценочных материалов, используе</w:t>
      </w:r>
      <w:r w:rsidR="00A85192">
        <w:rPr>
          <w:b/>
          <w:color w:val="000000"/>
        </w:rPr>
        <w:t>мых на промежуточной аттестации</w:t>
      </w:r>
    </w:p>
    <w:p w:rsidR="00A85192" w:rsidRPr="007102AD" w:rsidRDefault="00A85192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2552"/>
        <w:gridCol w:w="2125"/>
      </w:tblGrid>
      <w:tr w:rsidR="00A85192" w:rsidRPr="008E1104" w:rsidTr="008E1104">
        <w:tc>
          <w:tcPr>
            <w:tcW w:w="534" w:type="dxa"/>
            <w:vAlign w:val="center"/>
          </w:tcPr>
          <w:p w:rsidR="00A85192" w:rsidRPr="008E1104" w:rsidRDefault="00A85192" w:rsidP="00021447">
            <w:pPr>
              <w:ind w:firstLine="7"/>
              <w:jc w:val="center"/>
              <w:rPr>
                <w:color w:val="000000"/>
              </w:rPr>
            </w:pPr>
            <w:r w:rsidRPr="008E1104">
              <w:rPr>
                <w:color w:val="000000"/>
              </w:rPr>
              <w:t>№</w:t>
            </w:r>
          </w:p>
        </w:tc>
        <w:tc>
          <w:tcPr>
            <w:tcW w:w="1984" w:type="dxa"/>
            <w:vAlign w:val="center"/>
          </w:tcPr>
          <w:p w:rsidR="00A85192" w:rsidRPr="008E1104" w:rsidRDefault="00A85192" w:rsidP="00021447">
            <w:pPr>
              <w:jc w:val="center"/>
              <w:rPr>
                <w:color w:val="000000"/>
              </w:rPr>
            </w:pPr>
            <w:r w:rsidRPr="008E1104">
              <w:rPr>
                <w:color w:val="000000"/>
              </w:rPr>
              <w:t>Проверяемая компетенция</w:t>
            </w:r>
          </w:p>
        </w:tc>
        <w:tc>
          <w:tcPr>
            <w:tcW w:w="2552" w:type="dxa"/>
            <w:vAlign w:val="center"/>
          </w:tcPr>
          <w:p w:rsidR="00A85192" w:rsidRPr="008E1104" w:rsidRDefault="008E1104" w:rsidP="00021447">
            <w:pPr>
              <w:jc w:val="center"/>
              <w:rPr>
                <w:color w:val="000000"/>
              </w:rPr>
            </w:pPr>
            <w:r w:rsidRPr="004F63FD">
              <w:rPr>
                <w:color w:val="000000"/>
              </w:rPr>
              <w:t>Индикатор</w:t>
            </w:r>
          </w:p>
        </w:tc>
        <w:tc>
          <w:tcPr>
            <w:tcW w:w="2552" w:type="dxa"/>
            <w:vAlign w:val="center"/>
          </w:tcPr>
          <w:p w:rsidR="00A85192" w:rsidRPr="008E1104" w:rsidRDefault="00CC6E77" w:rsidP="00021447">
            <w:pPr>
              <w:jc w:val="center"/>
              <w:rPr>
                <w:color w:val="000000"/>
              </w:rPr>
            </w:pPr>
            <w:r w:rsidRPr="008E1104">
              <w:rPr>
                <w:color w:val="000000"/>
              </w:rPr>
              <w:t>Дескриптор</w:t>
            </w:r>
          </w:p>
        </w:tc>
        <w:tc>
          <w:tcPr>
            <w:tcW w:w="2125" w:type="dxa"/>
            <w:vAlign w:val="center"/>
          </w:tcPr>
          <w:p w:rsidR="00A85192" w:rsidRPr="008E1104" w:rsidRDefault="00A85192" w:rsidP="00021447">
            <w:pPr>
              <w:jc w:val="center"/>
              <w:rPr>
                <w:color w:val="000000"/>
              </w:rPr>
            </w:pPr>
            <w:r w:rsidRPr="008E1104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F442D3" w:rsidRPr="008E1104" w:rsidTr="00A85192">
        <w:tc>
          <w:tcPr>
            <w:tcW w:w="534" w:type="dxa"/>
            <w:vMerge w:val="restart"/>
          </w:tcPr>
          <w:p w:rsidR="00F442D3" w:rsidRPr="008E1104" w:rsidRDefault="00F442D3" w:rsidP="005108E6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1</w:t>
            </w:r>
          </w:p>
        </w:tc>
        <w:tc>
          <w:tcPr>
            <w:tcW w:w="1984" w:type="dxa"/>
            <w:vMerge w:val="restart"/>
          </w:tcPr>
          <w:p w:rsidR="00F442D3" w:rsidRPr="008E1104" w:rsidRDefault="00F442D3" w:rsidP="00A20CC9">
            <w:pPr>
              <w:jc w:val="both"/>
              <w:rPr>
                <w:color w:val="000000"/>
              </w:rPr>
            </w:pPr>
            <w:r w:rsidRPr="008E1104">
              <w:rPr>
                <w:lang w:eastAsia="en-US"/>
              </w:rPr>
              <w:t>УК-1. Способен критически и системно анализировать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552" w:type="dxa"/>
            <w:vMerge w:val="restart"/>
          </w:tcPr>
          <w:p w:rsidR="00F442D3" w:rsidRPr="008E1104" w:rsidRDefault="00F442D3" w:rsidP="00CC6E77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Инд.УК1.1.</w:t>
            </w:r>
          </w:p>
          <w:p w:rsidR="00F442D3" w:rsidRPr="008E1104" w:rsidRDefault="00F442D3" w:rsidP="00F442D3">
            <w:pPr>
              <w:ind w:right="34" w:firstLine="34"/>
              <w:jc w:val="both"/>
              <w:rPr>
                <w:color w:val="000000"/>
              </w:rPr>
            </w:pPr>
            <w:r w:rsidRPr="008E1104">
              <w:t>Проведение анализа достижений в области медицины и фармации</w:t>
            </w:r>
          </w:p>
        </w:tc>
        <w:tc>
          <w:tcPr>
            <w:tcW w:w="2552" w:type="dxa"/>
          </w:tcPr>
          <w:p w:rsidR="00F442D3" w:rsidRPr="008E1104" w:rsidRDefault="00F442D3" w:rsidP="00A20CC9">
            <w:r w:rsidRPr="008E1104">
              <w:t>Знать</w:t>
            </w:r>
            <w:r w:rsidR="008E546B" w:rsidRPr="008E1104">
              <w:t>:</w:t>
            </w:r>
            <w:r w:rsidRPr="008E1104">
              <w:t xml:space="preserve"> </w:t>
            </w:r>
            <w:r w:rsidR="00C640CE">
              <w:t>основные достижения в области челюстно-лицевой хирургии</w:t>
            </w:r>
          </w:p>
        </w:tc>
        <w:tc>
          <w:tcPr>
            <w:tcW w:w="2125" w:type="dxa"/>
          </w:tcPr>
          <w:p w:rsidR="00F442D3" w:rsidRPr="008E1104" w:rsidRDefault="00F442D3" w:rsidP="00677B48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8E546B" w:rsidRPr="008E1104" w:rsidTr="00A85192">
        <w:tc>
          <w:tcPr>
            <w:tcW w:w="534" w:type="dxa"/>
            <w:vMerge/>
          </w:tcPr>
          <w:p w:rsidR="008E546B" w:rsidRPr="008E1104" w:rsidRDefault="008E546B" w:rsidP="008E546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E546B" w:rsidRPr="008E1104" w:rsidRDefault="008E546B" w:rsidP="008E546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E546B" w:rsidRPr="008E1104" w:rsidRDefault="008E546B" w:rsidP="008E546B"/>
        </w:tc>
        <w:tc>
          <w:tcPr>
            <w:tcW w:w="2552" w:type="dxa"/>
          </w:tcPr>
          <w:p w:rsidR="008E546B" w:rsidRPr="008E1104" w:rsidRDefault="008E546B" w:rsidP="008E546B">
            <w:r w:rsidRPr="008E1104">
              <w:t>Уметь: пользоваться профессиональными источниками информации, а также анализировать полученные данные</w:t>
            </w:r>
          </w:p>
        </w:tc>
        <w:tc>
          <w:tcPr>
            <w:tcW w:w="2125" w:type="dxa"/>
          </w:tcPr>
          <w:p w:rsidR="008E546B" w:rsidRPr="008E1104" w:rsidRDefault="008E546B" w:rsidP="008E546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8E546B" w:rsidRPr="008E1104" w:rsidTr="00A85192">
        <w:tc>
          <w:tcPr>
            <w:tcW w:w="534" w:type="dxa"/>
            <w:vMerge/>
          </w:tcPr>
          <w:p w:rsidR="008E546B" w:rsidRPr="008E1104" w:rsidRDefault="008E546B" w:rsidP="008E546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E546B" w:rsidRPr="008E1104" w:rsidRDefault="008E546B" w:rsidP="008E546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E546B" w:rsidRPr="008E1104" w:rsidRDefault="008E546B" w:rsidP="008E546B"/>
        </w:tc>
        <w:tc>
          <w:tcPr>
            <w:tcW w:w="2552" w:type="dxa"/>
          </w:tcPr>
          <w:p w:rsidR="008E546B" w:rsidRPr="008E1104" w:rsidRDefault="008E546B" w:rsidP="008E546B">
            <w:r w:rsidRPr="008E1104">
              <w:t xml:space="preserve">Владеть: технологией сравнительного анализа – дифференциально-диагностического поиска на основании </w:t>
            </w:r>
            <w:r w:rsidRPr="008E1104">
              <w:lastRenderedPageBreak/>
              <w:t>профессиональных источников информации</w:t>
            </w:r>
          </w:p>
        </w:tc>
        <w:tc>
          <w:tcPr>
            <w:tcW w:w="2125" w:type="dxa"/>
          </w:tcPr>
          <w:p w:rsidR="008E546B" w:rsidRPr="008E1104" w:rsidRDefault="008E546B" w:rsidP="008E546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F442D3" w:rsidRPr="008E1104" w:rsidTr="00A85192">
        <w:tc>
          <w:tcPr>
            <w:tcW w:w="534" w:type="dxa"/>
            <w:vMerge/>
          </w:tcPr>
          <w:p w:rsidR="00F442D3" w:rsidRPr="008E1104" w:rsidRDefault="00F442D3" w:rsidP="00F442D3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442D3" w:rsidRPr="008E1104" w:rsidRDefault="00F442D3" w:rsidP="00F442D3">
            <w:pPr>
              <w:jc w:val="both"/>
            </w:pPr>
          </w:p>
        </w:tc>
        <w:tc>
          <w:tcPr>
            <w:tcW w:w="2552" w:type="dxa"/>
            <w:vMerge w:val="restart"/>
          </w:tcPr>
          <w:p w:rsidR="00F442D3" w:rsidRPr="008E1104" w:rsidRDefault="00F442D3" w:rsidP="00F442D3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Инд.УК1.2.</w:t>
            </w:r>
          </w:p>
          <w:p w:rsidR="00F442D3" w:rsidRPr="008E1104" w:rsidRDefault="00F442D3" w:rsidP="00F442D3">
            <w:r w:rsidRPr="008E1104">
              <w:t>Определение возможностей и способов применения достижений в области медицины и фармации в профессиональном контексте</w:t>
            </w:r>
          </w:p>
        </w:tc>
        <w:tc>
          <w:tcPr>
            <w:tcW w:w="2552" w:type="dxa"/>
          </w:tcPr>
          <w:p w:rsidR="00F442D3" w:rsidRPr="008E1104" w:rsidRDefault="000F6FF6" w:rsidP="00F442D3">
            <w:r>
              <w:t xml:space="preserve">Знать: </w:t>
            </w:r>
            <w:r w:rsidRPr="00300AFA">
              <w:rPr>
                <w:iCs/>
              </w:rPr>
              <w:t>методологию системного подхода при анализе достижений в области медицины и фармации</w:t>
            </w:r>
          </w:p>
        </w:tc>
        <w:tc>
          <w:tcPr>
            <w:tcW w:w="2125" w:type="dxa"/>
          </w:tcPr>
          <w:p w:rsidR="00F442D3" w:rsidRPr="008E1104" w:rsidRDefault="00F442D3" w:rsidP="00F442D3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8E546B" w:rsidRPr="008E1104" w:rsidTr="00A85192">
        <w:tc>
          <w:tcPr>
            <w:tcW w:w="534" w:type="dxa"/>
            <w:vMerge/>
          </w:tcPr>
          <w:p w:rsidR="008E546B" w:rsidRPr="008E1104" w:rsidRDefault="008E546B" w:rsidP="008E546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E546B" w:rsidRPr="008E1104" w:rsidRDefault="008E546B" w:rsidP="008E546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E546B" w:rsidRPr="008E1104" w:rsidRDefault="008E546B" w:rsidP="008E546B"/>
        </w:tc>
        <w:tc>
          <w:tcPr>
            <w:tcW w:w="2552" w:type="dxa"/>
          </w:tcPr>
          <w:p w:rsidR="008E546B" w:rsidRPr="008E1104" w:rsidRDefault="008E546B" w:rsidP="008E546B">
            <w:r w:rsidRPr="008E1104">
              <w:t>Уметь: анализировать альтернативные варианты решения исследовательских задач и оценивать перспективность реализации этих вариантов</w:t>
            </w:r>
          </w:p>
        </w:tc>
        <w:tc>
          <w:tcPr>
            <w:tcW w:w="2125" w:type="dxa"/>
          </w:tcPr>
          <w:p w:rsidR="008E546B" w:rsidRPr="008E1104" w:rsidRDefault="008E546B" w:rsidP="008E546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8E546B" w:rsidRPr="008E1104" w:rsidTr="00A85192">
        <w:tc>
          <w:tcPr>
            <w:tcW w:w="534" w:type="dxa"/>
            <w:vMerge/>
          </w:tcPr>
          <w:p w:rsidR="008E546B" w:rsidRPr="008E1104" w:rsidRDefault="008E546B" w:rsidP="008E546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E546B" w:rsidRPr="008E1104" w:rsidRDefault="008E546B" w:rsidP="008E546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E546B" w:rsidRPr="008E1104" w:rsidRDefault="008E546B" w:rsidP="008E546B"/>
        </w:tc>
        <w:tc>
          <w:tcPr>
            <w:tcW w:w="2552" w:type="dxa"/>
          </w:tcPr>
          <w:p w:rsidR="008E546B" w:rsidRPr="008E1104" w:rsidRDefault="008E546B" w:rsidP="008E546B">
            <w:r w:rsidRPr="008E1104">
              <w:t>Владеть: навыком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</w:t>
            </w:r>
          </w:p>
        </w:tc>
        <w:tc>
          <w:tcPr>
            <w:tcW w:w="2125" w:type="dxa"/>
          </w:tcPr>
          <w:p w:rsidR="008E546B" w:rsidRPr="008E1104" w:rsidRDefault="008E546B" w:rsidP="008E546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F442D3" w:rsidRPr="008E1104" w:rsidTr="00A85192">
        <w:tc>
          <w:tcPr>
            <w:tcW w:w="534" w:type="dxa"/>
            <w:vMerge w:val="restart"/>
          </w:tcPr>
          <w:p w:rsidR="00F442D3" w:rsidRPr="008E1104" w:rsidRDefault="00F442D3" w:rsidP="00F442D3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2</w:t>
            </w:r>
          </w:p>
        </w:tc>
        <w:tc>
          <w:tcPr>
            <w:tcW w:w="1984" w:type="dxa"/>
            <w:vMerge w:val="restart"/>
          </w:tcPr>
          <w:p w:rsidR="00F442D3" w:rsidRPr="008E1104" w:rsidRDefault="00F442D3" w:rsidP="00F442D3">
            <w:pPr>
              <w:jc w:val="both"/>
            </w:pPr>
            <w:r w:rsidRPr="008E1104">
              <w:rPr>
                <w:lang w:eastAsia="en-US"/>
              </w:rPr>
              <w:t>УК-2. Способен разрабатывать, реализовывать проект и управлять им</w:t>
            </w:r>
          </w:p>
        </w:tc>
        <w:tc>
          <w:tcPr>
            <w:tcW w:w="2552" w:type="dxa"/>
            <w:vMerge w:val="restart"/>
          </w:tcPr>
          <w:p w:rsidR="00F442D3" w:rsidRPr="008E1104" w:rsidRDefault="00F442D3" w:rsidP="00F442D3">
            <w:pPr>
              <w:ind w:right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Инд.УК2.1.</w:t>
            </w:r>
          </w:p>
          <w:p w:rsidR="00F442D3" w:rsidRPr="008E1104" w:rsidRDefault="00F442D3" w:rsidP="00F442D3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проектов, в том числе в условиях неопределенности</w:t>
            </w:r>
          </w:p>
        </w:tc>
        <w:tc>
          <w:tcPr>
            <w:tcW w:w="2552" w:type="dxa"/>
          </w:tcPr>
          <w:p w:rsidR="00F442D3" w:rsidRPr="008E1104" w:rsidRDefault="00C640CE" w:rsidP="00F442D3">
            <w:r>
              <w:t>Знать: правила и приемы разработки проектов.</w:t>
            </w:r>
          </w:p>
        </w:tc>
        <w:tc>
          <w:tcPr>
            <w:tcW w:w="2125" w:type="dxa"/>
          </w:tcPr>
          <w:p w:rsidR="00F442D3" w:rsidRPr="008E1104" w:rsidRDefault="00F442D3" w:rsidP="00F442D3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8E1104" w:rsidRPr="008E1104" w:rsidTr="00A85192">
        <w:tc>
          <w:tcPr>
            <w:tcW w:w="534" w:type="dxa"/>
            <w:vMerge/>
          </w:tcPr>
          <w:p w:rsidR="008E1104" w:rsidRPr="008E1104" w:rsidRDefault="008E1104" w:rsidP="008E110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E1104" w:rsidRPr="008E1104" w:rsidRDefault="008E1104" w:rsidP="008E110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E1104" w:rsidRPr="008E1104" w:rsidRDefault="008E1104" w:rsidP="008E1104"/>
        </w:tc>
        <w:tc>
          <w:tcPr>
            <w:tcW w:w="2552" w:type="dxa"/>
          </w:tcPr>
          <w:p w:rsidR="008E1104" w:rsidRPr="008E1104" w:rsidRDefault="008E1104" w:rsidP="008E1104">
            <w:pPr>
              <w:rPr>
                <w:rFonts w:eastAsia="Calibri"/>
                <w:lang w:eastAsia="en-US"/>
              </w:rPr>
            </w:pPr>
            <w:r w:rsidRPr="008E1104">
              <w:t>Уметь</w:t>
            </w:r>
            <w:r w:rsidRPr="008E1104">
              <w:rPr>
                <w:rFonts w:eastAsia="Calibri"/>
                <w:lang w:eastAsia="en-US"/>
              </w:rPr>
              <w:t xml:space="preserve"> определять проблемное поле проекта и возможные риски с целью разработки превентивных мер по их минимизации</w:t>
            </w:r>
          </w:p>
        </w:tc>
        <w:tc>
          <w:tcPr>
            <w:tcW w:w="2125" w:type="dxa"/>
          </w:tcPr>
          <w:p w:rsidR="008E1104" w:rsidRPr="008E1104" w:rsidRDefault="008E1104" w:rsidP="008E110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8E1104" w:rsidRPr="008E1104" w:rsidTr="00A85192">
        <w:tc>
          <w:tcPr>
            <w:tcW w:w="534" w:type="dxa"/>
            <w:vMerge/>
          </w:tcPr>
          <w:p w:rsidR="008E1104" w:rsidRPr="008E1104" w:rsidRDefault="008E1104" w:rsidP="008E110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E1104" w:rsidRPr="008E1104" w:rsidRDefault="008E1104" w:rsidP="008E110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E1104" w:rsidRPr="008E1104" w:rsidRDefault="008E1104" w:rsidP="008E1104"/>
        </w:tc>
        <w:tc>
          <w:tcPr>
            <w:tcW w:w="2552" w:type="dxa"/>
          </w:tcPr>
          <w:p w:rsidR="008E1104" w:rsidRPr="008E1104" w:rsidRDefault="008E1104" w:rsidP="008E1104">
            <w:r w:rsidRPr="008E1104">
              <w:t xml:space="preserve">Владеть навыками </w:t>
            </w:r>
            <w:r w:rsidRPr="008E1104">
              <w:rPr>
                <w:rFonts w:eastAsia="Calibri"/>
                <w:lang w:eastAsia="en-US"/>
              </w:rPr>
              <w:t>мониторинга и контроля над осуществлением проекта</w:t>
            </w:r>
          </w:p>
        </w:tc>
        <w:tc>
          <w:tcPr>
            <w:tcW w:w="2125" w:type="dxa"/>
          </w:tcPr>
          <w:p w:rsidR="008E1104" w:rsidRPr="008E1104" w:rsidRDefault="008E1104" w:rsidP="008E110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F442D3" w:rsidRPr="008E1104" w:rsidTr="00A85192">
        <w:tc>
          <w:tcPr>
            <w:tcW w:w="534" w:type="dxa"/>
            <w:vMerge/>
          </w:tcPr>
          <w:p w:rsidR="00F442D3" w:rsidRPr="008E1104" w:rsidRDefault="00F442D3" w:rsidP="00F442D3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442D3" w:rsidRPr="008E1104" w:rsidRDefault="00F442D3" w:rsidP="00F442D3">
            <w:pPr>
              <w:jc w:val="both"/>
            </w:pPr>
          </w:p>
        </w:tc>
        <w:tc>
          <w:tcPr>
            <w:tcW w:w="2552" w:type="dxa"/>
            <w:vMerge w:val="restart"/>
          </w:tcPr>
          <w:p w:rsidR="00F442D3" w:rsidRPr="008E1104" w:rsidRDefault="00F442D3" w:rsidP="00F442D3">
            <w:pPr>
              <w:ind w:right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Инд.УК2.2.</w:t>
            </w:r>
          </w:p>
          <w:p w:rsidR="00F442D3" w:rsidRPr="008E1104" w:rsidRDefault="00F442D3" w:rsidP="00F442D3">
            <w:r w:rsidRPr="008E1104">
              <w:rPr>
                <w:color w:val="000000"/>
                <w:lang w:eastAsia="en-US"/>
              </w:rPr>
              <w:t>Реализация проектов в сфере профессиональной деятельности</w:t>
            </w:r>
          </w:p>
        </w:tc>
        <w:tc>
          <w:tcPr>
            <w:tcW w:w="2552" w:type="dxa"/>
          </w:tcPr>
          <w:p w:rsidR="00F442D3" w:rsidRPr="008E1104" w:rsidRDefault="00C640CE" w:rsidP="00F442D3">
            <w:r>
              <w:rPr>
                <w:rFonts w:eastAsiaTheme="minorHAnsi"/>
                <w:lang w:eastAsia="en-US"/>
              </w:rPr>
              <w:t xml:space="preserve">Знать: </w:t>
            </w:r>
            <w:r w:rsidRPr="00300AFA">
              <w:rPr>
                <w:rFonts w:eastAsiaTheme="minorHAnsi"/>
                <w:lang w:eastAsia="en-US"/>
              </w:rPr>
              <w:t>основы проектного менеджмента и международные стандарты управления проектом</w:t>
            </w:r>
          </w:p>
        </w:tc>
        <w:tc>
          <w:tcPr>
            <w:tcW w:w="2125" w:type="dxa"/>
          </w:tcPr>
          <w:p w:rsidR="00F442D3" w:rsidRPr="008E1104" w:rsidRDefault="00F442D3" w:rsidP="00F442D3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8E1104" w:rsidRPr="008E1104" w:rsidTr="00A85192">
        <w:tc>
          <w:tcPr>
            <w:tcW w:w="534" w:type="dxa"/>
            <w:vMerge/>
          </w:tcPr>
          <w:p w:rsidR="008E1104" w:rsidRPr="008E1104" w:rsidRDefault="008E1104" w:rsidP="008E110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E1104" w:rsidRPr="008E1104" w:rsidRDefault="008E1104" w:rsidP="008E110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E1104" w:rsidRPr="008E1104" w:rsidRDefault="008E1104" w:rsidP="008E1104"/>
        </w:tc>
        <w:tc>
          <w:tcPr>
            <w:tcW w:w="2552" w:type="dxa"/>
          </w:tcPr>
          <w:p w:rsidR="008E1104" w:rsidRPr="004F63FD" w:rsidRDefault="008E1104" w:rsidP="008E1104">
            <w:pPr>
              <w:rPr>
                <w:rFonts w:eastAsia="Calibri"/>
                <w:lang w:eastAsia="en-US"/>
              </w:rPr>
            </w:pPr>
            <w:r>
              <w:t>Уметь:</w:t>
            </w:r>
            <w:r w:rsidRPr="004F63FD">
              <w:rPr>
                <w:rFonts w:eastAsia="Calibri"/>
                <w:lang w:eastAsia="en-US"/>
              </w:rPr>
              <w:t xml:space="preserve"> разрабатывать проект в области медицины и критерии </w:t>
            </w:r>
            <w:r w:rsidRPr="004F63FD">
              <w:rPr>
                <w:rFonts w:eastAsia="Calibri"/>
                <w:lang w:eastAsia="en-US"/>
              </w:rPr>
              <w:lastRenderedPageBreak/>
              <w:t>его эффективности</w:t>
            </w:r>
          </w:p>
        </w:tc>
        <w:tc>
          <w:tcPr>
            <w:tcW w:w="2125" w:type="dxa"/>
          </w:tcPr>
          <w:p w:rsidR="008E1104" w:rsidRPr="008E1104" w:rsidRDefault="008E1104" w:rsidP="008E110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8E1104" w:rsidRPr="008E1104" w:rsidTr="00A85192">
        <w:tc>
          <w:tcPr>
            <w:tcW w:w="534" w:type="dxa"/>
            <w:vMerge/>
          </w:tcPr>
          <w:p w:rsidR="008E1104" w:rsidRPr="008E1104" w:rsidRDefault="008E1104" w:rsidP="008E110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E1104" w:rsidRPr="008E1104" w:rsidRDefault="008E1104" w:rsidP="008E110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E1104" w:rsidRPr="008E1104" w:rsidRDefault="008E1104" w:rsidP="008E1104"/>
        </w:tc>
        <w:tc>
          <w:tcPr>
            <w:tcW w:w="2552" w:type="dxa"/>
          </w:tcPr>
          <w:p w:rsidR="008E1104" w:rsidRPr="009E1382" w:rsidRDefault="008E1104" w:rsidP="008E1104">
            <w:r>
              <w:t>Владеть:</w:t>
            </w:r>
            <w:r w:rsidRPr="004F63FD">
              <w:rPr>
                <w:rFonts w:eastAsia="Calibri"/>
                <w:lang w:eastAsia="en-US"/>
              </w:rPr>
              <w:t xml:space="preserve"> навыками управления проектом в области медицины</w:t>
            </w:r>
          </w:p>
        </w:tc>
        <w:tc>
          <w:tcPr>
            <w:tcW w:w="2125" w:type="dxa"/>
          </w:tcPr>
          <w:p w:rsidR="008E1104" w:rsidRPr="008E1104" w:rsidRDefault="008E1104" w:rsidP="008E110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 w:val="restart"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3</w:t>
            </w:r>
          </w:p>
        </w:tc>
        <w:tc>
          <w:tcPr>
            <w:tcW w:w="1984" w:type="dxa"/>
            <w:vMerge w:val="restart"/>
          </w:tcPr>
          <w:p w:rsidR="00D14E4E" w:rsidRPr="008E1104" w:rsidRDefault="00D14E4E" w:rsidP="00D14E4E">
            <w:pPr>
              <w:jc w:val="both"/>
            </w:pPr>
            <w:r w:rsidRPr="008E1104">
              <w:rPr>
                <w:lang w:eastAsia="en-US"/>
              </w:rPr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Инд.УК3.1.</w:t>
            </w:r>
          </w:p>
          <w:p w:rsidR="00D14E4E" w:rsidRPr="008E1104" w:rsidRDefault="00D14E4E" w:rsidP="00D14E4E">
            <w:r w:rsidRPr="008E1104">
              <w:rPr>
                <w:lang w:eastAsia="en-US"/>
              </w:rPr>
              <w:t>Руководство работой команды врачей, среднего и младшего медицинского персонала</w:t>
            </w:r>
          </w:p>
        </w:tc>
        <w:tc>
          <w:tcPr>
            <w:tcW w:w="2552" w:type="dxa"/>
          </w:tcPr>
          <w:p w:rsidR="00D14E4E" w:rsidRPr="008E1104" w:rsidRDefault="0074248A" w:rsidP="0074248A">
            <w:r>
              <w:t xml:space="preserve">Знать: обязанности работы врачей,  </w:t>
            </w:r>
            <w:r w:rsidRPr="008E1104">
              <w:rPr>
                <w:lang w:eastAsia="en-US"/>
              </w:rPr>
              <w:t>среднего и младшего медицинского персонала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4248A" w:rsidP="0074248A">
            <w:r>
              <w:t>Уметь: организовывать работу врачей, среднего и младшего персонала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4248A" w:rsidP="0074248A">
            <w:r>
              <w:t>Владеть: навыками по организации работы врачей, среднего и младшего персонала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</w:pP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Инд.УК3.2.</w:t>
            </w:r>
          </w:p>
          <w:p w:rsidR="00D14E4E" w:rsidRPr="008E1104" w:rsidRDefault="00D14E4E" w:rsidP="00D14E4E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11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процесса оказания медицинской помощи населению</w:t>
            </w:r>
          </w:p>
        </w:tc>
        <w:tc>
          <w:tcPr>
            <w:tcW w:w="2552" w:type="dxa"/>
          </w:tcPr>
          <w:p w:rsidR="00D14E4E" w:rsidRPr="008E1104" w:rsidRDefault="00C640CE" w:rsidP="00D14E4E">
            <w:r>
              <w:t xml:space="preserve">Знать: </w:t>
            </w:r>
            <w:r w:rsidRPr="00300AFA">
              <w:t>принципы организации процесса оказания медицинской помощи и методы руководства работой младшего и среднего медицинского персонала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C640CE" w:rsidP="00D14E4E">
            <w:r>
              <w:t xml:space="preserve">Уметь: </w:t>
            </w:r>
            <w:r w:rsidRPr="00300AFA">
              <w:t>организовывать процесс оказания медицинской помощи, руководить и контролировать работу младшего и среднего медицинского персонала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C640CE" w:rsidP="00D14E4E">
            <w:r>
              <w:t xml:space="preserve">Владеть: навыками по </w:t>
            </w:r>
            <w:r w:rsidRPr="00300AFA">
              <w:t>организации процесса оказания медицинской помощи</w:t>
            </w:r>
            <w:r>
              <w:t xml:space="preserve"> пациентам с заболеваниями и повреждениями челюстно-лицевой области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</w:pP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r w:rsidRPr="008E1104">
              <w:rPr>
                <w:color w:val="000000"/>
                <w:lang w:eastAsia="en-US"/>
              </w:rPr>
              <w:t>Инд.УК3.3. Разрешение конфликтов в коллективе</w:t>
            </w:r>
          </w:p>
        </w:tc>
        <w:tc>
          <w:tcPr>
            <w:tcW w:w="2552" w:type="dxa"/>
          </w:tcPr>
          <w:p w:rsidR="00D14E4E" w:rsidRPr="008E1104" w:rsidRDefault="00C640CE" w:rsidP="00D14E4E">
            <w:r>
              <w:rPr>
                <w:bCs/>
              </w:rPr>
              <w:t xml:space="preserve">Знать: </w:t>
            </w:r>
            <w:r w:rsidRPr="00300AFA">
              <w:rPr>
                <w:bCs/>
              </w:rPr>
              <w:t>основы конфликтологии и умеет разрешать конфликты внутри команды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C640CE" w:rsidP="00D14E4E">
            <w:r>
              <w:t xml:space="preserve">Уметь: </w:t>
            </w:r>
            <w:r w:rsidRPr="00300AFA">
              <w:t>мотивировать  и оценивать вклад каждого члена команды в результат коллективной деятельности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C640CE" w:rsidP="00D14E4E">
            <w:r>
              <w:t>Владеть: навыками по решению конфликтов в коллективе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 w:val="restart"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4</w:t>
            </w:r>
          </w:p>
        </w:tc>
        <w:tc>
          <w:tcPr>
            <w:tcW w:w="1984" w:type="dxa"/>
            <w:vMerge w:val="restart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lang w:eastAsia="en-US"/>
              </w:rPr>
              <w:t>УК-4. Способен выстраивать взаимодействие в рамках своей профессиональной деятельности</w:t>
            </w: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pPr>
              <w:ind w:right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Инд.УК4.1.</w:t>
            </w:r>
          </w:p>
          <w:p w:rsidR="00D14E4E" w:rsidRPr="008E1104" w:rsidRDefault="00D14E4E" w:rsidP="00D14E4E">
            <w:r w:rsidRPr="008E1104">
              <w:rPr>
                <w:iCs/>
              </w:rPr>
              <w:t>Построение профессионального взаимодействия с учетом социокультурных особенностей коллег и пациентов</w:t>
            </w:r>
          </w:p>
        </w:tc>
        <w:tc>
          <w:tcPr>
            <w:tcW w:w="2552" w:type="dxa"/>
          </w:tcPr>
          <w:p w:rsidR="00D14E4E" w:rsidRPr="008E1104" w:rsidRDefault="007F7A7D" w:rsidP="00D14E4E">
            <w:r>
              <w:rPr>
                <w:bCs/>
              </w:rPr>
              <w:t xml:space="preserve">Знать: </w:t>
            </w:r>
            <w:r w:rsidRPr="00300AFA">
              <w:t>основы социопсихологии и у</w:t>
            </w:r>
            <w:r w:rsidRPr="00300AFA">
              <w:rPr>
                <w:spacing w:val="-7"/>
              </w:rPr>
              <w:t>меет</w:t>
            </w:r>
            <w:r w:rsidRPr="00300AFA">
              <w:t xml:space="preserve"> выстраивать свое поведение в соответствии с учётом норм социокультурного взаимодействия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F7A7D" w:rsidP="00D14E4E">
            <w:r>
              <w:t xml:space="preserve">Уметь: </w:t>
            </w:r>
            <w:r w:rsidRPr="00300AFA">
              <w:t>поддерживать профессиональные отношения с представителями различных этносов, религий и культур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F7A7D" w:rsidP="00D14E4E">
            <w:r>
              <w:t xml:space="preserve">Владеть: </w:t>
            </w:r>
            <w:r w:rsidRPr="00300AFA">
              <w:t>приёмами профессионального взаимодействия с учётом социокультурных особенностей коллег и пациентов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r w:rsidRPr="008E1104">
              <w:rPr>
                <w:color w:val="000000"/>
              </w:rPr>
              <w:t>Инд.УК4.2.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  <w:tc>
          <w:tcPr>
            <w:tcW w:w="2552" w:type="dxa"/>
          </w:tcPr>
          <w:p w:rsidR="00D14E4E" w:rsidRPr="008E1104" w:rsidRDefault="007F7A7D" w:rsidP="00D14E4E">
            <w:r>
              <w:t xml:space="preserve">Знать: правила и стандарты оформления </w:t>
            </w:r>
            <w:r w:rsidRPr="008E1104">
              <w:rPr>
                <w:color w:val="000000"/>
              </w:rPr>
              <w:t>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F7A7D" w:rsidP="007F7A7D">
            <w:r>
              <w:t xml:space="preserve">Уметь: вести </w:t>
            </w:r>
            <w:r w:rsidRPr="008E1104">
              <w:rPr>
                <w:color w:val="000000"/>
              </w:rPr>
              <w:t>делов</w:t>
            </w:r>
            <w:r>
              <w:rPr>
                <w:color w:val="000000"/>
              </w:rPr>
              <w:t>ую</w:t>
            </w:r>
            <w:r w:rsidRPr="008E11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переписку</w:t>
            </w:r>
            <w:r w:rsidRPr="008E1104">
              <w:rPr>
                <w:color w:val="000000"/>
              </w:rPr>
              <w:t xml:space="preserve"> с учетом особенностей стилистики официальных и неофициальных писем и социокультурных различий в оформлении </w:t>
            </w:r>
            <w:r w:rsidRPr="008E1104">
              <w:rPr>
                <w:color w:val="000000"/>
              </w:rPr>
              <w:lastRenderedPageBreak/>
              <w:t>корреспонденции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F7A7D" w:rsidP="007F7A7D">
            <w:r>
              <w:t>Владеть: навыками по ведению д</w:t>
            </w:r>
            <w:r w:rsidRPr="008E1104">
              <w:rPr>
                <w:color w:val="000000"/>
              </w:rPr>
              <w:t>окументации</w:t>
            </w:r>
            <w:r>
              <w:rPr>
                <w:color w:val="000000"/>
              </w:rPr>
              <w:t xml:space="preserve"> и</w:t>
            </w:r>
            <w:r w:rsidRPr="008E1104">
              <w:rPr>
                <w:color w:val="000000"/>
              </w:rPr>
              <w:t xml:space="preserve"> деловой переписки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</w:pP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r w:rsidRPr="001732D7">
              <w:rPr>
                <w:color w:val="000000"/>
              </w:rPr>
              <w:t xml:space="preserve">Инд.УК4.3. </w:t>
            </w:r>
            <w:r w:rsidRPr="001732D7">
              <w:t>Представление своей точки зрения при деловом общении и в публичных выступлениях</w:t>
            </w:r>
          </w:p>
        </w:tc>
        <w:tc>
          <w:tcPr>
            <w:tcW w:w="2552" w:type="dxa"/>
          </w:tcPr>
          <w:p w:rsidR="00D14E4E" w:rsidRPr="008E1104" w:rsidRDefault="001732D7" w:rsidP="00D14E4E">
            <w:r>
              <w:t>Знать: структуру публичных выступлений.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1732D7" w:rsidP="001732D7">
            <w:r>
              <w:t xml:space="preserve">Уметь: </w:t>
            </w:r>
            <w:r w:rsidRPr="001732D7">
              <w:t>представлять свою точку зрения</w:t>
            </w:r>
            <w:r>
              <w:t xml:space="preserve"> по лечению и реабилитации пациентов с заболеваниями и повреждениями челюстно-лицевой области.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1732D7" w:rsidP="00D14E4E">
            <w:r>
              <w:t>Владеть: навыками по организации и выступлению с научными докладами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 w:val="restart"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5</w:t>
            </w:r>
          </w:p>
        </w:tc>
        <w:tc>
          <w:tcPr>
            <w:tcW w:w="1984" w:type="dxa"/>
            <w:vMerge w:val="restart"/>
          </w:tcPr>
          <w:p w:rsidR="00D14E4E" w:rsidRPr="008E1104" w:rsidRDefault="00D14E4E" w:rsidP="00D14E4E">
            <w:pPr>
              <w:jc w:val="both"/>
            </w:pPr>
            <w:r w:rsidRPr="008E1104">
              <w:rPr>
                <w:lang w:eastAsia="en-US"/>
              </w:rPr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r w:rsidRPr="008E1104">
              <w:t>Инд.УК5.1. Определение приоритетов собственной деятельности, личностного развития и профессионального роста</w:t>
            </w:r>
          </w:p>
        </w:tc>
        <w:tc>
          <w:tcPr>
            <w:tcW w:w="2552" w:type="dxa"/>
          </w:tcPr>
          <w:p w:rsidR="00D14E4E" w:rsidRPr="008E1104" w:rsidRDefault="00F35DE6" w:rsidP="00D14E4E">
            <w:r>
              <w:t xml:space="preserve">Знать: </w:t>
            </w:r>
            <w:r w:rsidRPr="00300AFA">
              <w:rPr>
                <w:iCs/>
              </w:rPr>
              <w:t>методы и способы</w:t>
            </w:r>
            <w:r>
              <w:rPr>
                <w:iCs/>
              </w:rPr>
              <w:t xml:space="preserve"> </w:t>
            </w:r>
            <w:r w:rsidRPr="008E1104">
              <w:t>личностного развития и профессионального роста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F35DE6" w:rsidP="00F35DE6">
            <w:r>
              <w:t>Уметь: о</w:t>
            </w:r>
            <w:r w:rsidRPr="008E1104">
              <w:t>предел</w:t>
            </w:r>
            <w:r>
              <w:t>ять</w:t>
            </w:r>
            <w:r w:rsidRPr="008E1104">
              <w:t xml:space="preserve"> приоритет</w:t>
            </w:r>
            <w:r>
              <w:t>ы</w:t>
            </w:r>
            <w:r w:rsidRPr="008E1104">
              <w:t xml:space="preserve"> собственной деятельности, личностного развития и профессионального роста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F35DE6" w:rsidP="00D14E4E">
            <w:r>
              <w:t xml:space="preserve">Владеть: навыками </w:t>
            </w:r>
            <w:r w:rsidRPr="008E1104">
              <w:t>личностного развития и профессионального роста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</w:pPr>
          </w:p>
        </w:tc>
        <w:tc>
          <w:tcPr>
            <w:tcW w:w="2552" w:type="dxa"/>
            <w:vMerge w:val="restart"/>
          </w:tcPr>
          <w:p w:rsidR="00D14E4E" w:rsidRPr="008E1104" w:rsidRDefault="00D14E4E" w:rsidP="00E632F3">
            <w:r w:rsidRPr="008E1104">
              <w:t>Инд.УК5.2. Определение целей собственного профессионального и личностного развития</w:t>
            </w:r>
          </w:p>
        </w:tc>
        <w:tc>
          <w:tcPr>
            <w:tcW w:w="2552" w:type="dxa"/>
          </w:tcPr>
          <w:p w:rsidR="00D14E4E" w:rsidRPr="008E1104" w:rsidRDefault="0071085A" w:rsidP="00D14E4E">
            <w:r>
              <w:t xml:space="preserve">Знать: цели </w:t>
            </w:r>
            <w:r w:rsidRPr="008E1104">
              <w:t>собственного профессионального и личностного развития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1085A" w:rsidP="00D14E4E">
            <w:r>
              <w:rPr>
                <w:iCs/>
              </w:rPr>
              <w:t xml:space="preserve">Уметь: </w:t>
            </w:r>
            <w:r w:rsidRPr="00300AFA">
              <w:rPr>
                <w:iCs/>
              </w:rPr>
              <w:t>намечать ближние и стратегические цели собственного профессионального и личностного развития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1085A" w:rsidP="00D14E4E">
            <w:r>
              <w:rPr>
                <w:iCs/>
              </w:rPr>
              <w:t xml:space="preserve">Владеть: </w:t>
            </w:r>
            <w:r w:rsidRPr="00300AFA">
              <w:rPr>
                <w:iCs/>
              </w:rPr>
              <w:t xml:space="preserve">методами объективной оценки собственного профессионального и </w:t>
            </w:r>
            <w:r w:rsidRPr="00300AFA">
              <w:rPr>
                <w:iCs/>
              </w:rPr>
              <w:lastRenderedPageBreak/>
              <w:t>личностного развития, включая задачи изменения карьерной траектории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</w:pP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r w:rsidRPr="008E1104">
      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2552" w:type="dxa"/>
          </w:tcPr>
          <w:p w:rsidR="00D14E4E" w:rsidRPr="008E1104" w:rsidRDefault="0071085A" w:rsidP="00D14E4E">
            <w:r>
              <w:t xml:space="preserve">Знать: </w:t>
            </w:r>
            <w:r w:rsidRPr="00300AFA">
              <w:rPr>
                <w:iCs/>
              </w:rPr>
              <w:t>основные характеристики, методы и способы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1085A" w:rsidP="00D14E4E">
            <w:r>
              <w:rPr>
                <w:iCs/>
              </w:rPr>
              <w:t xml:space="preserve">Уметь: </w:t>
            </w:r>
            <w:r w:rsidRPr="00300AFA">
              <w:rPr>
                <w:iCs/>
              </w:rPr>
              <w:t>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71085A" w:rsidP="00D14E4E">
            <w:r>
              <w:rPr>
                <w:iCs/>
              </w:rPr>
              <w:t xml:space="preserve">Владеть: </w:t>
            </w:r>
            <w:r w:rsidRPr="00300AFA">
              <w:rPr>
                <w:iCs/>
              </w:rPr>
              <w:t>приёмами самореализации в профессиональной и других сферах деятельности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 w:val="restart"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6</w:t>
            </w:r>
          </w:p>
        </w:tc>
        <w:tc>
          <w:tcPr>
            <w:tcW w:w="1984" w:type="dxa"/>
            <w:vMerge w:val="restart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pPr>
              <w:ind w:right="34"/>
              <w:rPr>
                <w:color w:val="000000"/>
              </w:rPr>
            </w:pPr>
            <w:r w:rsidRPr="008E1104">
              <w:rPr>
                <w:color w:val="000000"/>
              </w:rPr>
              <w:t>Инд.ОПК1.1.</w:t>
            </w:r>
          </w:p>
          <w:p w:rsidR="00D14E4E" w:rsidRPr="008E1104" w:rsidRDefault="00D14E4E" w:rsidP="00D14E4E">
            <w:r w:rsidRPr="008E1104">
              <w:t>Использование информационно-коммуникационных технологий в профессиональной деятельности</w:t>
            </w:r>
          </w:p>
        </w:tc>
        <w:tc>
          <w:tcPr>
            <w:tcW w:w="2552" w:type="dxa"/>
          </w:tcPr>
          <w:p w:rsidR="00D14E4E" w:rsidRPr="008E1104" w:rsidRDefault="000F6FF6" w:rsidP="000F6FF6">
            <w:r w:rsidRPr="00300AFA">
              <w:rPr>
                <w:rFonts w:eastAsiaTheme="minorHAnsi"/>
                <w:lang w:eastAsia="en-US"/>
              </w:rPr>
              <w:t>Знат</w:t>
            </w:r>
            <w:r>
              <w:rPr>
                <w:rFonts w:eastAsiaTheme="minorHAnsi"/>
                <w:lang w:eastAsia="en-US"/>
              </w:rPr>
              <w:t>ь:</w:t>
            </w:r>
            <w:r w:rsidRPr="00300AFA">
              <w:rPr>
                <w:rFonts w:eastAsiaTheme="minorHAnsi"/>
                <w:lang w:eastAsia="en-US"/>
              </w:rPr>
              <w:t xml:space="preserve">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0F6FF6" w:rsidP="00D14E4E">
            <w:r>
              <w:rPr>
                <w:rFonts w:eastAsiaTheme="minorHAnsi"/>
                <w:lang w:eastAsia="en-US"/>
              </w:rPr>
              <w:t xml:space="preserve">Уметь: </w:t>
            </w:r>
            <w:r w:rsidRPr="00300AFA">
              <w:rPr>
                <w:rFonts w:eastAsiaTheme="minorHAnsi"/>
                <w:lang w:eastAsia="en-US"/>
              </w:rPr>
              <w:t>использовать современные информационно-коммуникационные технологии для повышения медицинской грамотности населения, медицинских работников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0F6FF6" w:rsidP="000F6FF6">
            <w:r>
              <w:t xml:space="preserve">Владеть: навыками по </w:t>
            </w:r>
            <w:r w:rsidRPr="00300AFA">
              <w:rPr>
                <w:rFonts w:eastAsiaTheme="minorHAnsi"/>
                <w:lang w:eastAsia="en-US"/>
              </w:rPr>
              <w:t>использова</w:t>
            </w:r>
            <w:r>
              <w:rPr>
                <w:rFonts w:eastAsiaTheme="minorHAnsi"/>
                <w:lang w:eastAsia="en-US"/>
              </w:rPr>
              <w:t>нию</w:t>
            </w:r>
            <w:r w:rsidRPr="00300AFA">
              <w:rPr>
                <w:rFonts w:eastAsiaTheme="minorHAnsi"/>
                <w:lang w:eastAsia="en-US"/>
              </w:rPr>
              <w:t xml:space="preserve"> современны</w:t>
            </w:r>
            <w:r>
              <w:rPr>
                <w:rFonts w:eastAsiaTheme="minorHAnsi"/>
                <w:lang w:eastAsia="en-US"/>
              </w:rPr>
              <w:t>х</w:t>
            </w:r>
            <w:r w:rsidRPr="00300AFA">
              <w:rPr>
                <w:rFonts w:eastAsiaTheme="minorHAnsi"/>
                <w:lang w:eastAsia="en-US"/>
              </w:rPr>
              <w:t xml:space="preserve"> информационно-</w:t>
            </w:r>
            <w:r w:rsidRPr="00300AFA">
              <w:rPr>
                <w:rFonts w:eastAsiaTheme="minorHAnsi"/>
                <w:lang w:eastAsia="en-US"/>
              </w:rPr>
              <w:lastRenderedPageBreak/>
              <w:t>коммуникационные технологи</w:t>
            </w:r>
            <w:r>
              <w:rPr>
                <w:rFonts w:eastAsiaTheme="minorHAnsi"/>
                <w:lang w:eastAsia="en-US"/>
              </w:rPr>
              <w:t>й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</w:pP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pPr>
              <w:ind w:right="34" w:firstLine="34"/>
              <w:rPr>
                <w:color w:val="000000"/>
              </w:rPr>
            </w:pPr>
            <w:r w:rsidRPr="008E1104">
              <w:rPr>
                <w:color w:val="000000"/>
              </w:rPr>
              <w:t>Инд.ОПК1.2.</w:t>
            </w:r>
          </w:p>
          <w:p w:rsidR="00D14E4E" w:rsidRPr="008E1104" w:rsidRDefault="00D14E4E" w:rsidP="00D14E4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E1104">
              <w:rPr>
                <w:color w:val="000000"/>
              </w:rPr>
              <w:t>Соблюдение правил информационной безопасности в медицинской деятельности</w:t>
            </w:r>
          </w:p>
        </w:tc>
        <w:tc>
          <w:tcPr>
            <w:tcW w:w="2552" w:type="dxa"/>
          </w:tcPr>
          <w:p w:rsidR="00D14E4E" w:rsidRPr="008E1104" w:rsidRDefault="00BE3B49" w:rsidP="00D14E4E">
            <w:r>
              <w:t xml:space="preserve">Знать: принципы и </w:t>
            </w:r>
            <w:r>
              <w:rPr>
                <w:color w:val="000000"/>
              </w:rPr>
              <w:t xml:space="preserve">правила </w:t>
            </w:r>
            <w:r w:rsidRPr="008E1104">
              <w:rPr>
                <w:color w:val="000000"/>
              </w:rPr>
              <w:t>информационной безопасности в медицинской деятельности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BE3B49" w:rsidP="00D14E4E">
            <w:r>
              <w:t xml:space="preserve">Уметь: </w:t>
            </w:r>
            <w:r w:rsidRPr="00300AFA">
              <w:rPr>
                <w:rFonts w:eastAsiaTheme="minorHAnsi"/>
                <w:lang w:eastAsia="en-US"/>
              </w:rPr>
              <w:t>применять на практике основные принципы обеспечения информационной безопасности в медицинской организации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BE3B49" w:rsidP="00BE3B49">
            <w:r>
              <w:t xml:space="preserve">Владеть: навыками по применению </w:t>
            </w:r>
            <w:r w:rsidRPr="00300AFA">
              <w:rPr>
                <w:rFonts w:eastAsiaTheme="minorHAnsi"/>
                <w:lang w:eastAsia="en-US"/>
              </w:rPr>
              <w:t>основны</w:t>
            </w:r>
            <w:r>
              <w:rPr>
                <w:rFonts w:eastAsiaTheme="minorHAnsi"/>
                <w:lang w:eastAsia="en-US"/>
              </w:rPr>
              <w:t>х</w:t>
            </w:r>
            <w:r w:rsidRPr="00300AFA">
              <w:rPr>
                <w:rFonts w:eastAsiaTheme="minorHAnsi"/>
                <w:lang w:eastAsia="en-US"/>
              </w:rPr>
              <w:t xml:space="preserve"> принцип</w:t>
            </w:r>
            <w:r>
              <w:rPr>
                <w:rFonts w:eastAsiaTheme="minorHAnsi"/>
                <w:lang w:eastAsia="en-US"/>
              </w:rPr>
              <w:t>ов</w:t>
            </w:r>
            <w:r w:rsidRPr="00300AFA">
              <w:rPr>
                <w:rFonts w:eastAsiaTheme="minorHAnsi"/>
                <w:lang w:eastAsia="en-US"/>
              </w:rPr>
              <w:t xml:space="preserve"> обеспечения информационной безопасности в медицинской организации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pPr>
              <w:ind w:right="34" w:firstLine="34"/>
              <w:rPr>
                <w:color w:val="000000"/>
              </w:rPr>
            </w:pPr>
            <w:r w:rsidRPr="008E1104">
              <w:rPr>
                <w:color w:val="000000"/>
              </w:rPr>
              <w:t>Инд. ОПК1.3.</w:t>
            </w:r>
          </w:p>
          <w:p w:rsidR="00D14E4E" w:rsidRPr="008E1104" w:rsidRDefault="00D14E4E" w:rsidP="00D14E4E">
            <w:r w:rsidRPr="008E1104">
              <w:rPr>
                <w:color w:val="000000"/>
              </w:rPr>
              <w:t>Применение методов телемедицинских технологий при оказании медицинской помощи</w:t>
            </w:r>
          </w:p>
        </w:tc>
        <w:tc>
          <w:tcPr>
            <w:tcW w:w="2552" w:type="dxa"/>
          </w:tcPr>
          <w:p w:rsidR="00D14E4E" w:rsidRPr="008E1104" w:rsidRDefault="00BE3B49" w:rsidP="00BE3B49">
            <w:r>
              <w:rPr>
                <w:rFonts w:eastAsiaTheme="minorHAnsi"/>
                <w:lang w:eastAsia="en-US"/>
              </w:rPr>
              <w:t xml:space="preserve">Знать: </w:t>
            </w:r>
            <w:r w:rsidRPr="00300AFA">
              <w:rPr>
                <w:rFonts w:eastAsiaTheme="minorHAnsi"/>
                <w:lang w:eastAsia="en-US"/>
              </w:rPr>
              <w:t>основные принципы организации оказания медицинской помощи с использован</w:t>
            </w:r>
            <w:r>
              <w:rPr>
                <w:rFonts w:eastAsiaTheme="minorHAnsi"/>
                <w:lang w:eastAsia="en-US"/>
              </w:rPr>
              <w:t>ием телемедицинских технологий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BE3B49" w:rsidP="00D14E4E">
            <w:r>
              <w:rPr>
                <w:rFonts w:eastAsiaTheme="minorHAnsi"/>
                <w:lang w:eastAsia="en-US"/>
              </w:rPr>
              <w:t xml:space="preserve">Уметь: </w:t>
            </w:r>
            <w:r w:rsidRPr="00300AFA">
              <w:rPr>
                <w:rFonts w:eastAsiaTheme="minorHAnsi"/>
                <w:lang w:eastAsia="en-US"/>
              </w:rPr>
              <w:t>работать в медицинской информационной системе, вести электронную медицинскую карту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BE3B49" w:rsidP="00D14E4E">
            <w:r>
              <w:t xml:space="preserve">Владеть: навыками по </w:t>
            </w:r>
            <w:r w:rsidRPr="00300AFA">
              <w:rPr>
                <w:rFonts w:eastAsiaTheme="minorHAnsi"/>
                <w:lang w:eastAsia="en-US"/>
              </w:rPr>
              <w:t>организации оказания медицинской помощи с использован</w:t>
            </w:r>
            <w:r>
              <w:rPr>
                <w:rFonts w:eastAsiaTheme="minorHAnsi"/>
                <w:lang w:eastAsia="en-US"/>
              </w:rPr>
              <w:t>ием телемедицинских технологий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 w:val="restart"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7</w:t>
            </w:r>
          </w:p>
        </w:tc>
        <w:tc>
          <w:tcPr>
            <w:tcW w:w="1984" w:type="dxa"/>
            <w:vMerge w:val="restart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t xml:space="preserve">ОПК-2. Способен применять основные принципы организации и управления в сфере охраны здоровья </w:t>
            </w:r>
            <w:r w:rsidRPr="008E1104">
              <w:lastRenderedPageBreak/>
              <w:t>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pPr>
              <w:ind w:right="34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Инд.ОПК2.1.</w:t>
            </w:r>
          </w:p>
          <w:p w:rsidR="00D14E4E" w:rsidRPr="008E1104" w:rsidRDefault="00D14E4E" w:rsidP="00D14E4E">
            <w:r w:rsidRPr="008E1104">
              <w:t>Реализация основных принципов организации и управления в сфере охраны здоровья граждан с использованием основных медико-</w:t>
            </w:r>
            <w:r w:rsidRPr="008E1104">
              <w:lastRenderedPageBreak/>
              <w:t>статистических показателей</w:t>
            </w:r>
          </w:p>
        </w:tc>
        <w:tc>
          <w:tcPr>
            <w:tcW w:w="2552" w:type="dxa"/>
          </w:tcPr>
          <w:p w:rsidR="00D14E4E" w:rsidRPr="008E1104" w:rsidRDefault="0089076C" w:rsidP="00D14E4E">
            <w:r>
              <w:rPr>
                <w:rFonts w:eastAsia="Calibri"/>
                <w:lang w:eastAsia="en-US"/>
              </w:rPr>
              <w:lastRenderedPageBreak/>
              <w:t xml:space="preserve">Знать: </w:t>
            </w:r>
            <w:r w:rsidRPr="00300AFA">
              <w:rPr>
                <w:rFonts w:eastAsia="Calibri"/>
                <w:lang w:eastAsia="en-US"/>
              </w:rPr>
              <w:t xml:space="preserve">основные принципы организации и управления в сфере охраны здоровья граждан и оценки качества оказания медицинской помощи в амбулаторных </w:t>
            </w:r>
            <w:r w:rsidRPr="00300AFA">
              <w:rPr>
                <w:rFonts w:eastAsia="Calibri"/>
                <w:lang w:eastAsia="en-US"/>
              </w:rPr>
              <w:lastRenderedPageBreak/>
              <w:t>условиях с использованием основных медико-статистических показателей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89076C" w:rsidP="0089076C">
            <w:r>
              <w:t xml:space="preserve">Уметь: применять </w:t>
            </w:r>
            <w:r w:rsidRPr="00300AFA">
              <w:rPr>
                <w:rFonts w:eastAsia="Calibri"/>
                <w:lang w:eastAsia="en-US"/>
              </w:rPr>
              <w:t>основные принципы организации и управления в сфере охраны здоровья граждан и оценки качества оказания медицинской помощи в амбулаторных условиях с использованием основных медико-статистических показателей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89076C" w:rsidP="0089076C">
            <w:r>
              <w:t xml:space="preserve">Владеть: навыками по </w:t>
            </w:r>
            <w:r w:rsidRPr="00300AFA">
              <w:rPr>
                <w:rFonts w:eastAsia="Calibri"/>
                <w:lang w:eastAsia="en-US"/>
              </w:rPr>
              <w:t>реализ</w:t>
            </w:r>
            <w:r>
              <w:rPr>
                <w:rFonts w:eastAsia="Calibri"/>
                <w:lang w:eastAsia="en-US"/>
              </w:rPr>
              <w:t>ации</w:t>
            </w:r>
            <w:r w:rsidRPr="00300AFA">
              <w:rPr>
                <w:rFonts w:eastAsia="Calibri"/>
                <w:lang w:eastAsia="en-US"/>
              </w:rPr>
              <w:t xml:space="preserve"> основны</w:t>
            </w:r>
            <w:r>
              <w:rPr>
                <w:rFonts w:eastAsia="Calibri"/>
                <w:lang w:eastAsia="en-US"/>
              </w:rPr>
              <w:t>х</w:t>
            </w:r>
            <w:r w:rsidRPr="00300AFA">
              <w:rPr>
                <w:rFonts w:eastAsia="Calibri"/>
                <w:lang w:eastAsia="en-US"/>
              </w:rPr>
              <w:t xml:space="preserve"> принцип</w:t>
            </w:r>
            <w:r>
              <w:rPr>
                <w:rFonts w:eastAsia="Calibri"/>
                <w:lang w:eastAsia="en-US"/>
              </w:rPr>
              <w:t>ов</w:t>
            </w:r>
            <w:r w:rsidRPr="00300AFA">
              <w:rPr>
                <w:rFonts w:eastAsia="Calibri"/>
                <w:lang w:eastAsia="en-US"/>
              </w:rPr>
              <w:t xml:space="preserve"> организации и управления в сфере охраны здоровья граждан, направленны</w:t>
            </w:r>
            <w:r>
              <w:rPr>
                <w:rFonts w:eastAsia="Calibri"/>
                <w:lang w:eastAsia="en-US"/>
              </w:rPr>
              <w:t>х</w:t>
            </w:r>
            <w:r w:rsidRPr="00300AFA">
              <w:rPr>
                <w:rFonts w:eastAsia="Calibri"/>
                <w:lang w:eastAsia="en-US"/>
              </w:rPr>
              <w:t xml:space="preserve"> на профилактику заболеваний, укрепление здоровья населения и формирование здорового образа жизни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D14E4E" w:rsidRPr="008E1104" w:rsidRDefault="00D14E4E" w:rsidP="00D14E4E">
            <w:pPr>
              <w:ind w:right="34"/>
              <w:rPr>
                <w:color w:val="000000"/>
              </w:rPr>
            </w:pPr>
            <w:r w:rsidRPr="008E1104">
              <w:rPr>
                <w:color w:val="000000"/>
              </w:rPr>
              <w:t>Инд.ОПК2.2.</w:t>
            </w:r>
          </w:p>
          <w:p w:rsidR="00D14E4E" w:rsidRPr="008E1104" w:rsidRDefault="00D14E4E" w:rsidP="00D14E4E">
            <w:r w:rsidRPr="008E1104">
              <w:rPr>
                <w:color w:val="000000"/>
              </w:rPr>
              <w:t>Управление качеством медицинской помощи</w:t>
            </w:r>
          </w:p>
        </w:tc>
        <w:tc>
          <w:tcPr>
            <w:tcW w:w="2552" w:type="dxa"/>
          </w:tcPr>
          <w:p w:rsidR="00D14E4E" w:rsidRPr="008E1104" w:rsidRDefault="0089076C" w:rsidP="0089076C">
            <w:r>
              <w:t xml:space="preserve">Знать: методы оценки </w:t>
            </w:r>
            <w:r w:rsidRPr="00300AFA">
              <w:rPr>
                <w:rFonts w:eastAsia="Calibri"/>
                <w:lang w:eastAsia="en-US"/>
              </w:rPr>
              <w:t>состояни</w:t>
            </w:r>
            <w:r>
              <w:rPr>
                <w:rFonts w:eastAsia="Calibri"/>
                <w:lang w:eastAsia="en-US"/>
              </w:rPr>
              <w:t>я</w:t>
            </w:r>
            <w:r w:rsidRPr="00300AFA">
              <w:rPr>
                <w:rFonts w:eastAsia="Calibri"/>
                <w:lang w:eastAsia="en-US"/>
              </w:rPr>
              <w:t xml:space="preserve"> популяционного здоровья</w:t>
            </w:r>
            <w:r>
              <w:rPr>
                <w:rFonts w:eastAsia="Calibri"/>
                <w:lang w:eastAsia="en-US"/>
              </w:rPr>
              <w:t xml:space="preserve"> пациентов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89076C" w:rsidP="00D14E4E">
            <w:r>
              <w:t xml:space="preserve">Уметь: </w:t>
            </w:r>
            <w:r w:rsidRPr="00300AFA">
              <w:rPr>
                <w:rFonts w:eastAsia="Calibri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14E4E" w:rsidRPr="008E1104" w:rsidTr="00A85192">
        <w:tc>
          <w:tcPr>
            <w:tcW w:w="534" w:type="dxa"/>
            <w:vMerge/>
          </w:tcPr>
          <w:p w:rsidR="00D14E4E" w:rsidRPr="008E1104" w:rsidRDefault="00D14E4E" w:rsidP="00D14E4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14E4E" w:rsidRPr="008E1104" w:rsidRDefault="00D14E4E" w:rsidP="00D14E4E"/>
        </w:tc>
        <w:tc>
          <w:tcPr>
            <w:tcW w:w="2552" w:type="dxa"/>
          </w:tcPr>
          <w:p w:rsidR="00D14E4E" w:rsidRPr="008E1104" w:rsidRDefault="0089076C" w:rsidP="0089076C">
            <w:r>
              <w:t xml:space="preserve">Владеть: навыками по </w:t>
            </w:r>
            <w:r w:rsidRPr="00300AFA">
              <w:rPr>
                <w:rFonts w:eastAsia="Calibri"/>
                <w:lang w:eastAsia="en-US"/>
              </w:rPr>
              <w:t>оцен</w:t>
            </w:r>
            <w:r>
              <w:rPr>
                <w:rFonts w:eastAsia="Calibri"/>
                <w:lang w:eastAsia="en-US"/>
              </w:rPr>
              <w:t>ке</w:t>
            </w:r>
            <w:r w:rsidRPr="00300AFA">
              <w:rPr>
                <w:rFonts w:eastAsia="Calibri"/>
                <w:lang w:eastAsia="en-US"/>
              </w:rPr>
              <w:t xml:space="preserve"> и прогнозирова</w:t>
            </w:r>
            <w:r>
              <w:rPr>
                <w:rFonts w:eastAsia="Calibri"/>
                <w:lang w:eastAsia="en-US"/>
              </w:rPr>
              <w:t>нию</w:t>
            </w:r>
            <w:r w:rsidRPr="00300AFA">
              <w:rPr>
                <w:rFonts w:eastAsia="Calibri"/>
                <w:lang w:eastAsia="en-US"/>
              </w:rPr>
              <w:t xml:space="preserve"> </w:t>
            </w:r>
            <w:r w:rsidRPr="00300AFA">
              <w:rPr>
                <w:rFonts w:eastAsia="Calibri"/>
                <w:lang w:eastAsia="en-US"/>
              </w:rPr>
              <w:lastRenderedPageBreak/>
              <w:t>состояни</w:t>
            </w:r>
            <w:r>
              <w:rPr>
                <w:rFonts w:eastAsia="Calibri"/>
                <w:lang w:eastAsia="en-US"/>
              </w:rPr>
              <w:t>я</w:t>
            </w:r>
            <w:r w:rsidRPr="00300AFA">
              <w:rPr>
                <w:rFonts w:eastAsia="Calibri"/>
                <w:lang w:eastAsia="en-US"/>
              </w:rPr>
              <w:t xml:space="preserve">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5" w:type="dxa"/>
          </w:tcPr>
          <w:p w:rsidR="00D14E4E" w:rsidRPr="008E1104" w:rsidRDefault="00D14E4E" w:rsidP="00D14E4E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6077E4" w:rsidRPr="008E1104" w:rsidTr="00A85192">
        <w:tc>
          <w:tcPr>
            <w:tcW w:w="534" w:type="dxa"/>
            <w:vMerge w:val="restart"/>
          </w:tcPr>
          <w:p w:rsidR="006077E4" w:rsidRPr="008E1104" w:rsidRDefault="006077E4" w:rsidP="006077E4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8</w:t>
            </w:r>
          </w:p>
        </w:tc>
        <w:tc>
          <w:tcPr>
            <w:tcW w:w="1984" w:type="dxa"/>
            <w:vMerge w:val="restart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t>ОПК-3. Способен осуществлять педагогическую деятельность</w:t>
            </w:r>
          </w:p>
        </w:tc>
        <w:tc>
          <w:tcPr>
            <w:tcW w:w="2552" w:type="dxa"/>
            <w:vMerge w:val="restart"/>
          </w:tcPr>
          <w:p w:rsidR="006077E4" w:rsidRPr="008E1104" w:rsidRDefault="006077E4" w:rsidP="006077E4">
            <w:r w:rsidRPr="008E1104">
              <w:t>Инд. ОПК 3.1. Организует и осуществляет педагогическую деятельность по профессиональным программам среднего и высшего медицинского образования</w:t>
            </w:r>
          </w:p>
        </w:tc>
        <w:tc>
          <w:tcPr>
            <w:tcW w:w="2552" w:type="dxa"/>
          </w:tcPr>
          <w:p w:rsidR="006077E4" w:rsidRPr="008E1104" w:rsidRDefault="00D34D2B" w:rsidP="00D34D2B">
            <w:r>
              <w:t xml:space="preserve">Знать: </w:t>
            </w:r>
            <w:r w:rsidR="001B124C" w:rsidRPr="00300AFA">
              <w:rPr>
                <w:iCs/>
              </w:rPr>
              <w:t>требования федеральных государственных образовательных стандартов, предъявляемые к форме и содержанию образовательных программ</w:t>
            </w:r>
          </w:p>
        </w:tc>
        <w:tc>
          <w:tcPr>
            <w:tcW w:w="2125" w:type="dxa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6077E4" w:rsidRPr="008E1104" w:rsidTr="00A85192">
        <w:tc>
          <w:tcPr>
            <w:tcW w:w="534" w:type="dxa"/>
            <w:vMerge/>
          </w:tcPr>
          <w:p w:rsidR="006077E4" w:rsidRPr="008E1104" w:rsidRDefault="006077E4" w:rsidP="006077E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6077E4" w:rsidRPr="008E1104" w:rsidRDefault="006077E4" w:rsidP="006077E4"/>
        </w:tc>
        <w:tc>
          <w:tcPr>
            <w:tcW w:w="2552" w:type="dxa"/>
          </w:tcPr>
          <w:p w:rsidR="006077E4" w:rsidRPr="008E1104" w:rsidRDefault="00D34D2B" w:rsidP="001B124C">
            <w:r>
              <w:t xml:space="preserve">Уметь: </w:t>
            </w:r>
            <w:r w:rsidR="001B124C">
              <w:rPr>
                <w:iCs/>
              </w:rPr>
              <w:t>отбирать</w:t>
            </w:r>
            <w:r w:rsidR="001B124C" w:rsidRPr="00300AFA">
              <w:rPr>
                <w:iCs/>
              </w:rPr>
              <w:t xml:space="preserve"> адекватные цели и содержание формы, методы обучения и воспитания, использ</w:t>
            </w:r>
            <w:r w:rsidR="001B124C">
              <w:rPr>
                <w:iCs/>
              </w:rPr>
              <w:t>ова</w:t>
            </w:r>
            <w:r w:rsidR="001B124C" w:rsidRPr="00300AFA">
              <w:rPr>
                <w:iCs/>
              </w:rPr>
              <w:t>т</w:t>
            </w:r>
            <w:r w:rsidR="001B124C">
              <w:rPr>
                <w:iCs/>
              </w:rPr>
              <w:t>ь</w:t>
            </w:r>
            <w:r w:rsidR="001B124C" w:rsidRPr="00300AFA">
              <w:rPr>
                <w:iCs/>
              </w:rPr>
              <w:t xml:space="preserve"> инновационные, интерактивные технологии и визуализацию учебной информации</w:t>
            </w:r>
          </w:p>
        </w:tc>
        <w:tc>
          <w:tcPr>
            <w:tcW w:w="2125" w:type="dxa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6077E4" w:rsidRPr="008E1104" w:rsidTr="00A85192">
        <w:tc>
          <w:tcPr>
            <w:tcW w:w="534" w:type="dxa"/>
            <w:vMerge/>
          </w:tcPr>
          <w:p w:rsidR="006077E4" w:rsidRPr="008E1104" w:rsidRDefault="006077E4" w:rsidP="006077E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6077E4" w:rsidRPr="008E1104" w:rsidRDefault="006077E4" w:rsidP="006077E4"/>
        </w:tc>
        <w:tc>
          <w:tcPr>
            <w:tcW w:w="2552" w:type="dxa"/>
          </w:tcPr>
          <w:p w:rsidR="006077E4" w:rsidRPr="008E1104" w:rsidRDefault="00B81D0E" w:rsidP="001B124C">
            <w:r>
              <w:t xml:space="preserve">Владеть: навыками по </w:t>
            </w:r>
            <w:r w:rsidR="001B124C" w:rsidRPr="00300AFA">
              <w:rPr>
                <w:iCs/>
              </w:rPr>
              <w:t>самообразовательной, креативной и рефлексивной деятельност</w:t>
            </w:r>
            <w:r w:rsidR="001B124C">
              <w:rPr>
                <w:iCs/>
              </w:rPr>
              <w:t>и</w:t>
            </w:r>
            <w:r w:rsidR="001B124C" w:rsidRPr="00300AFA">
              <w:rPr>
                <w:iCs/>
              </w:rPr>
              <w:t xml:space="preserve"> с целью профессионального и личностного развития</w:t>
            </w:r>
          </w:p>
        </w:tc>
        <w:tc>
          <w:tcPr>
            <w:tcW w:w="2125" w:type="dxa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6077E4" w:rsidRPr="008E1104" w:rsidTr="00A85192">
        <w:tc>
          <w:tcPr>
            <w:tcW w:w="534" w:type="dxa"/>
            <w:vMerge/>
          </w:tcPr>
          <w:p w:rsidR="006077E4" w:rsidRPr="008E1104" w:rsidRDefault="006077E4" w:rsidP="006077E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6077E4" w:rsidRPr="008E1104" w:rsidRDefault="006077E4" w:rsidP="006077E4">
            <w:r w:rsidRPr="008E1104">
              <w:t>Инд.ОПК3.2. Разрабатывает и использует методическое обеспечение образовательных и профилактических программ</w:t>
            </w:r>
          </w:p>
        </w:tc>
        <w:tc>
          <w:tcPr>
            <w:tcW w:w="2552" w:type="dxa"/>
          </w:tcPr>
          <w:p w:rsidR="006077E4" w:rsidRPr="008E1104" w:rsidRDefault="00B13607" w:rsidP="00B13607">
            <w:r>
              <w:t xml:space="preserve">Знать: правила оформления </w:t>
            </w:r>
            <w:r w:rsidRPr="008E1104">
              <w:t>методическо</w:t>
            </w:r>
            <w:r>
              <w:t>го</w:t>
            </w:r>
            <w:r w:rsidRPr="008E1104">
              <w:t xml:space="preserve"> обеспечени</w:t>
            </w:r>
            <w:r>
              <w:t>я</w:t>
            </w:r>
            <w:r w:rsidRPr="008E1104">
              <w:t xml:space="preserve"> образовательных и профилактических программ</w:t>
            </w:r>
          </w:p>
        </w:tc>
        <w:tc>
          <w:tcPr>
            <w:tcW w:w="2125" w:type="dxa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6077E4" w:rsidRPr="008E1104" w:rsidTr="00A85192">
        <w:tc>
          <w:tcPr>
            <w:tcW w:w="534" w:type="dxa"/>
            <w:vMerge/>
          </w:tcPr>
          <w:p w:rsidR="006077E4" w:rsidRPr="008E1104" w:rsidRDefault="006077E4" w:rsidP="006077E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6077E4" w:rsidRPr="008E1104" w:rsidRDefault="006077E4" w:rsidP="006077E4"/>
        </w:tc>
        <w:tc>
          <w:tcPr>
            <w:tcW w:w="2552" w:type="dxa"/>
          </w:tcPr>
          <w:p w:rsidR="006077E4" w:rsidRPr="008E1104" w:rsidRDefault="00B13607" w:rsidP="006077E4">
            <w:r>
              <w:t xml:space="preserve">Уметь: разрабатывать и оформлять </w:t>
            </w:r>
            <w:r w:rsidRPr="008E1104">
              <w:t>методическое обеспечение образовательных и профилактических программ</w:t>
            </w:r>
          </w:p>
        </w:tc>
        <w:tc>
          <w:tcPr>
            <w:tcW w:w="2125" w:type="dxa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6077E4" w:rsidRPr="008E1104" w:rsidTr="00A85192">
        <w:tc>
          <w:tcPr>
            <w:tcW w:w="534" w:type="dxa"/>
            <w:vMerge/>
          </w:tcPr>
          <w:p w:rsidR="006077E4" w:rsidRPr="008E1104" w:rsidRDefault="006077E4" w:rsidP="006077E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6077E4" w:rsidRPr="008E1104" w:rsidRDefault="006077E4" w:rsidP="006077E4"/>
        </w:tc>
        <w:tc>
          <w:tcPr>
            <w:tcW w:w="2552" w:type="dxa"/>
          </w:tcPr>
          <w:p w:rsidR="006077E4" w:rsidRPr="008E1104" w:rsidRDefault="00B13607" w:rsidP="006077E4">
            <w:r>
              <w:t xml:space="preserve">Владеть: навыками по разработке </w:t>
            </w:r>
            <w:r w:rsidRPr="008E1104">
              <w:lastRenderedPageBreak/>
              <w:t>методическо</w:t>
            </w:r>
            <w:r>
              <w:t>го</w:t>
            </w:r>
            <w:r w:rsidRPr="008E1104">
              <w:t xml:space="preserve"> обеспечени</w:t>
            </w:r>
            <w:r>
              <w:t>я</w:t>
            </w:r>
            <w:r w:rsidRPr="008E1104">
              <w:t xml:space="preserve"> образовательных и профилактических программ</w:t>
            </w:r>
            <w:r>
              <w:t xml:space="preserve"> </w:t>
            </w:r>
          </w:p>
        </w:tc>
        <w:tc>
          <w:tcPr>
            <w:tcW w:w="2125" w:type="dxa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6077E4" w:rsidRPr="008E1104" w:rsidTr="00A85192">
        <w:tc>
          <w:tcPr>
            <w:tcW w:w="534" w:type="dxa"/>
            <w:vMerge/>
          </w:tcPr>
          <w:p w:rsidR="006077E4" w:rsidRPr="008E1104" w:rsidRDefault="006077E4" w:rsidP="006077E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6077E4" w:rsidRPr="008E1104" w:rsidRDefault="006077E4" w:rsidP="006077E4">
            <w:pPr>
              <w:widowControl w:val="0"/>
              <w:autoSpaceDE w:val="0"/>
              <w:autoSpaceDN w:val="0"/>
            </w:pPr>
            <w:r w:rsidRPr="008E1104">
              <w:t xml:space="preserve">Инд. ОПК 3.3. </w:t>
            </w:r>
          </w:p>
          <w:p w:rsidR="006077E4" w:rsidRPr="008E1104" w:rsidRDefault="006077E4" w:rsidP="006077E4">
            <w:r w:rsidRPr="008E1104">
              <w:t>Проводит медицинское консультирование, формирует у населения, пациентов и членов их семей мотивацию, направленную на сохранение и укрепление своего здоровья и здоровья окружающих</w:t>
            </w:r>
          </w:p>
        </w:tc>
        <w:tc>
          <w:tcPr>
            <w:tcW w:w="2552" w:type="dxa"/>
          </w:tcPr>
          <w:p w:rsidR="006077E4" w:rsidRPr="008E1104" w:rsidRDefault="001B124C" w:rsidP="001B124C">
            <w:r>
              <w:t xml:space="preserve">Знать: принципы разработки и организации </w:t>
            </w:r>
            <w:r w:rsidRPr="00300AFA">
              <w:rPr>
                <w:rFonts w:eastAsiaTheme="minorHAnsi"/>
                <w:lang w:eastAsia="en-US"/>
              </w:rPr>
              <w:t>профилактически</w:t>
            </w:r>
            <w:r>
              <w:rPr>
                <w:rFonts w:eastAsiaTheme="minorHAnsi"/>
                <w:lang w:eastAsia="en-US"/>
              </w:rPr>
              <w:t>х</w:t>
            </w:r>
            <w:r w:rsidRPr="00300AFA">
              <w:rPr>
                <w:rFonts w:eastAsiaTheme="minorHAnsi"/>
                <w:lang w:eastAsia="en-US"/>
              </w:rPr>
              <w:t xml:space="preserve"> и оздоровительны</w:t>
            </w:r>
            <w:r>
              <w:rPr>
                <w:rFonts w:eastAsiaTheme="minorHAnsi"/>
                <w:lang w:eastAsia="en-US"/>
              </w:rPr>
              <w:t xml:space="preserve">х мероприятий, направленных на </w:t>
            </w:r>
            <w:r w:rsidRPr="008E1104">
              <w:t>сохранение и укрепление своего здоровья и здоровья окружающих</w:t>
            </w:r>
          </w:p>
        </w:tc>
        <w:tc>
          <w:tcPr>
            <w:tcW w:w="2125" w:type="dxa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6077E4" w:rsidRPr="008E1104" w:rsidTr="00A85192">
        <w:tc>
          <w:tcPr>
            <w:tcW w:w="534" w:type="dxa"/>
            <w:vMerge/>
          </w:tcPr>
          <w:p w:rsidR="006077E4" w:rsidRPr="008E1104" w:rsidRDefault="006077E4" w:rsidP="006077E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6077E4" w:rsidRPr="008E1104" w:rsidRDefault="006077E4" w:rsidP="006077E4"/>
        </w:tc>
        <w:tc>
          <w:tcPr>
            <w:tcW w:w="2552" w:type="dxa"/>
          </w:tcPr>
          <w:p w:rsidR="006077E4" w:rsidRPr="008E1104" w:rsidRDefault="001B124C" w:rsidP="001B124C">
            <w:r>
              <w:rPr>
                <w:rFonts w:eastAsiaTheme="minorHAnsi"/>
                <w:lang w:eastAsia="en-US"/>
              </w:rPr>
              <w:t xml:space="preserve">Уметь: </w:t>
            </w:r>
            <w:r w:rsidRPr="00300AFA">
              <w:rPr>
                <w:rFonts w:eastAsiaTheme="minorHAnsi"/>
                <w:lang w:eastAsia="en-US"/>
              </w:rPr>
              <w:t xml:space="preserve">проводить санитарно-просветительную работу по формированию здорового образа жизни, </w:t>
            </w:r>
            <w:r w:rsidRPr="008E1104">
              <w:t>сохранени</w:t>
            </w:r>
            <w:r>
              <w:t>ю</w:t>
            </w:r>
            <w:r w:rsidRPr="008E1104">
              <w:t xml:space="preserve"> и укреплени</w:t>
            </w:r>
            <w:r>
              <w:t>ю</w:t>
            </w:r>
            <w:r w:rsidRPr="008E1104">
              <w:t xml:space="preserve"> своего здоровья и здоровья окружающих</w:t>
            </w:r>
          </w:p>
        </w:tc>
        <w:tc>
          <w:tcPr>
            <w:tcW w:w="2125" w:type="dxa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6077E4" w:rsidRPr="008E1104" w:rsidTr="00A85192">
        <w:tc>
          <w:tcPr>
            <w:tcW w:w="534" w:type="dxa"/>
            <w:vMerge/>
          </w:tcPr>
          <w:p w:rsidR="006077E4" w:rsidRPr="008E1104" w:rsidRDefault="006077E4" w:rsidP="006077E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6077E4" w:rsidRPr="008E1104" w:rsidRDefault="006077E4" w:rsidP="006077E4"/>
        </w:tc>
        <w:tc>
          <w:tcPr>
            <w:tcW w:w="2552" w:type="dxa"/>
          </w:tcPr>
          <w:p w:rsidR="006077E4" w:rsidRPr="008E1104" w:rsidRDefault="001B124C" w:rsidP="001B124C">
            <w:r>
              <w:t xml:space="preserve">Владеть: навыками по организации </w:t>
            </w:r>
            <w:r w:rsidRPr="00300AFA">
              <w:rPr>
                <w:rFonts w:eastAsiaTheme="minorHAnsi"/>
                <w:lang w:eastAsia="en-US"/>
              </w:rPr>
              <w:t>профилактически</w:t>
            </w:r>
            <w:r>
              <w:rPr>
                <w:rFonts w:eastAsiaTheme="minorHAnsi"/>
                <w:lang w:eastAsia="en-US"/>
              </w:rPr>
              <w:t>х</w:t>
            </w:r>
            <w:r w:rsidRPr="00300AFA">
              <w:rPr>
                <w:rFonts w:eastAsiaTheme="minorHAnsi"/>
                <w:lang w:eastAsia="en-US"/>
              </w:rPr>
              <w:t xml:space="preserve"> и оздоровительны</w:t>
            </w:r>
            <w:r>
              <w:rPr>
                <w:rFonts w:eastAsiaTheme="minorHAnsi"/>
                <w:lang w:eastAsia="en-US"/>
              </w:rPr>
              <w:t xml:space="preserve">х мероприятий, направленных на </w:t>
            </w:r>
            <w:r w:rsidRPr="008E1104">
              <w:t>сохранение и укрепление своего здоровья и здоровья окружающих</w:t>
            </w:r>
          </w:p>
        </w:tc>
        <w:tc>
          <w:tcPr>
            <w:tcW w:w="2125" w:type="dxa"/>
          </w:tcPr>
          <w:p w:rsidR="006077E4" w:rsidRPr="008E1104" w:rsidRDefault="006077E4" w:rsidP="006077E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85779B" w:rsidRPr="008E1104" w:rsidTr="00A85192">
        <w:tc>
          <w:tcPr>
            <w:tcW w:w="534" w:type="dxa"/>
            <w:vMerge w:val="restart"/>
          </w:tcPr>
          <w:p w:rsidR="0085779B" w:rsidRPr="008E1104" w:rsidRDefault="0085779B" w:rsidP="0085779B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9</w:t>
            </w:r>
          </w:p>
        </w:tc>
        <w:tc>
          <w:tcPr>
            <w:tcW w:w="1984" w:type="dxa"/>
            <w:vMerge w:val="restart"/>
          </w:tcPr>
          <w:p w:rsidR="0085779B" w:rsidRPr="008E1104" w:rsidRDefault="0085779B" w:rsidP="0085779B">
            <w:pPr>
              <w:ind w:right="38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ОПК-4 Способен проводить клиническую диагностику и обследование пациентов</w:t>
            </w:r>
          </w:p>
        </w:tc>
        <w:tc>
          <w:tcPr>
            <w:tcW w:w="2552" w:type="dxa"/>
            <w:vMerge w:val="restart"/>
          </w:tcPr>
          <w:p w:rsidR="0085779B" w:rsidRPr="008E1104" w:rsidRDefault="0085779B" w:rsidP="0085779B">
            <w:pPr>
              <w:pStyle w:val="af4"/>
              <w:jc w:val="both"/>
              <w:rPr>
                <w:sz w:val="24"/>
                <w:szCs w:val="24"/>
              </w:rPr>
            </w:pPr>
            <w:r w:rsidRPr="008E1104">
              <w:rPr>
                <w:color w:val="000000"/>
                <w:sz w:val="24"/>
                <w:szCs w:val="24"/>
              </w:rPr>
              <w:t>Инд.ОПК4.1.</w:t>
            </w:r>
            <w:r w:rsidRPr="008E11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E1104">
              <w:rPr>
                <w:sz w:val="24"/>
                <w:szCs w:val="24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2552" w:type="dxa"/>
          </w:tcPr>
          <w:p w:rsidR="0085779B" w:rsidRPr="008E1104" w:rsidRDefault="0085779B" w:rsidP="0085779B">
            <w:r w:rsidRPr="008E1104">
              <w:rPr>
                <w:color w:val="000000"/>
              </w:rPr>
              <w:t xml:space="preserve">Знать: </w:t>
            </w:r>
            <w:r w:rsidRPr="008E1104">
              <w:t>международную статистическую классификацию болезней (МКБ)</w:t>
            </w:r>
          </w:p>
        </w:tc>
        <w:tc>
          <w:tcPr>
            <w:tcW w:w="2125" w:type="dxa"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85779B" w:rsidRPr="008E1104" w:rsidTr="00A85192">
        <w:tc>
          <w:tcPr>
            <w:tcW w:w="534" w:type="dxa"/>
            <w:vMerge/>
          </w:tcPr>
          <w:p w:rsidR="0085779B" w:rsidRPr="008E1104" w:rsidRDefault="0085779B" w:rsidP="0085779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5779B" w:rsidRPr="008E1104" w:rsidRDefault="0085779B" w:rsidP="0085779B"/>
        </w:tc>
        <w:tc>
          <w:tcPr>
            <w:tcW w:w="2552" w:type="dxa"/>
          </w:tcPr>
          <w:p w:rsidR="0085779B" w:rsidRPr="008E1104" w:rsidRDefault="0085779B" w:rsidP="0085779B">
            <w:r w:rsidRPr="008E1104">
              <w:rPr>
                <w:color w:val="000000"/>
              </w:rPr>
              <w:t xml:space="preserve">Уметь: </w:t>
            </w:r>
            <w:r w:rsidRPr="008E1104">
              <w:t xml:space="preserve">анализировать результаты основных (клинических) и дополнительных (лабораторных, инструментальных) методов обследования; проводить дифференциальную диагностику </w:t>
            </w:r>
            <w:r w:rsidRPr="008E1104">
              <w:rPr>
                <w:rFonts w:eastAsia="Calibri"/>
                <w:lang w:eastAsia="en-US"/>
              </w:rPr>
              <w:lastRenderedPageBreak/>
              <w:t>заболеваний и повреждений челюстно-лицевой области</w:t>
            </w:r>
          </w:p>
        </w:tc>
        <w:tc>
          <w:tcPr>
            <w:tcW w:w="2125" w:type="dxa"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85779B" w:rsidRPr="008E1104" w:rsidTr="00A85192">
        <w:tc>
          <w:tcPr>
            <w:tcW w:w="534" w:type="dxa"/>
            <w:vMerge/>
          </w:tcPr>
          <w:p w:rsidR="0085779B" w:rsidRPr="008E1104" w:rsidRDefault="0085779B" w:rsidP="0085779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5779B" w:rsidRPr="008E1104" w:rsidRDefault="0085779B" w:rsidP="0085779B"/>
        </w:tc>
        <w:tc>
          <w:tcPr>
            <w:tcW w:w="2552" w:type="dxa"/>
          </w:tcPr>
          <w:p w:rsidR="0085779B" w:rsidRPr="008E1104" w:rsidRDefault="0085779B" w:rsidP="0085779B">
            <w:r w:rsidRPr="008E1104">
              <w:rPr>
                <w:color w:val="000000"/>
              </w:rPr>
              <w:t xml:space="preserve">Владеть: </w:t>
            </w:r>
            <w:r w:rsidRPr="008E1104">
              <w:t>интерпретацией результатов лабораторных, инструментальных методов диагностики пациентов с заболеваниями и повреждениями челюстно-лицевой области</w:t>
            </w:r>
          </w:p>
        </w:tc>
        <w:tc>
          <w:tcPr>
            <w:tcW w:w="2125" w:type="dxa"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85779B" w:rsidRPr="008E1104" w:rsidTr="00A85192">
        <w:tc>
          <w:tcPr>
            <w:tcW w:w="534" w:type="dxa"/>
            <w:vMerge/>
          </w:tcPr>
          <w:p w:rsidR="0085779B" w:rsidRPr="008E1104" w:rsidRDefault="0085779B" w:rsidP="0085779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85779B" w:rsidRPr="008E1104" w:rsidRDefault="0085779B" w:rsidP="0085779B">
            <w:r w:rsidRPr="008E1104">
              <w:t>Инд. ОПК4.2.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  <w:tc>
          <w:tcPr>
            <w:tcW w:w="2552" w:type="dxa"/>
          </w:tcPr>
          <w:p w:rsidR="0085779B" w:rsidRPr="008E1104" w:rsidRDefault="0085779B" w:rsidP="0085779B">
            <w:r w:rsidRPr="008E1104">
              <w:rPr>
                <w:color w:val="000000"/>
              </w:rPr>
              <w:t xml:space="preserve">Знать: </w:t>
            </w:r>
            <w:r w:rsidRPr="008E1104">
              <w:t>методы клинических, лабораторных и инструментальных исследований, медицинские показания к проведению исследований, правила интерпретации их результатов</w:t>
            </w:r>
          </w:p>
        </w:tc>
        <w:tc>
          <w:tcPr>
            <w:tcW w:w="2125" w:type="dxa"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85779B" w:rsidRPr="008E1104" w:rsidTr="00A85192">
        <w:tc>
          <w:tcPr>
            <w:tcW w:w="534" w:type="dxa"/>
            <w:vMerge/>
          </w:tcPr>
          <w:p w:rsidR="0085779B" w:rsidRPr="008E1104" w:rsidRDefault="0085779B" w:rsidP="0085779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5779B" w:rsidRPr="008E1104" w:rsidRDefault="0085779B" w:rsidP="0085779B"/>
        </w:tc>
        <w:tc>
          <w:tcPr>
            <w:tcW w:w="2552" w:type="dxa"/>
          </w:tcPr>
          <w:p w:rsidR="0085779B" w:rsidRPr="008E1104" w:rsidRDefault="0085779B" w:rsidP="0085779B">
            <w:r w:rsidRPr="008E1104">
              <w:rPr>
                <w:color w:val="000000"/>
              </w:rPr>
              <w:t xml:space="preserve">Уметь: </w:t>
            </w:r>
            <w:r w:rsidRPr="008E1104">
              <w:t>интерпретировать результаты обследования для постановки предварительного диагноза, наметить объем дополнительных исследований для уточнения диагноза</w:t>
            </w:r>
          </w:p>
        </w:tc>
        <w:tc>
          <w:tcPr>
            <w:tcW w:w="2125" w:type="dxa"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85779B" w:rsidRPr="008E1104" w:rsidTr="00A85192">
        <w:tc>
          <w:tcPr>
            <w:tcW w:w="534" w:type="dxa"/>
            <w:vMerge/>
          </w:tcPr>
          <w:p w:rsidR="0085779B" w:rsidRPr="008E1104" w:rsidRDefault="0085779B" w:rsidP="0085779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5779B" w:rsidRPr="008E1104" w:rsidRDefault="0085779B" w:rsidP="0085779B"/>
        </w:tc>
        <w:tc>
          <w:tcPr>
            <w:tcW w:w="2552" w:type="dxa"/>
          </w:tcPr>
          <w:p w:rsidR="0085779B" w:rsidRPr="008E1104" w:rsidRDefault="0085779B" w:rsidP="0085779B">
            <w:r w:rsidRPr="008E1104">
              <w:rPr>
                <w:color w:val="000000"/>
              </w:rPr>
              <w:t>Владеть:</w:t>
            </w:r>
            <w:r w:rsidRPr="008E1104">
              <w:t xml:space="preserve"> методами общего клинического обследования; алгоритмом постановки клинического диагноза, назначение обследования и лечения</w:t>
            </w:r>
          </w:p>
        </w:tc>
        <w:tc>
          <w:tcPr>
            <w:tcW w:w="2125" w:type="dxa"/>
          </w:tcPr>
          <w:p w:rsidR="0085779B" w:rsidRPr="008E1104" w:rsidRDefault="0085779B" w:rsidP="0085779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 w:val="restart"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10</w:t>
            </w:r>
          </w:p>
        </w:tc>
        <w:tc>
          <w:tcPr>
            <w:tcW w:w="1984" w:type="dxa"/>
            <w:vMerge w:val="restart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ОПК-5 Способен назначать лечение пациентам при заболеваниях и </w:t>
            </w:r>
            <w:r w:rsidRPr="008E1104">
              <w:rPr>
                <w:color w:val="000000"/>
              </w:rPr>
              <w:lastRenderedPageBreak/>
              <w:t>повреждениях челюстно-лицевой области, контролировать его эффективность и безопасность</w:t>
            </w:r>
          </w:p>
        </w:tc>
        <w:tc>
          <w:tcPr>
            <w:tcW w:w="2552" w:type="dxa"/>
            <w:vMerge w:val="restart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  <w:highlight w:val="yellow"/>
              </w:rPr>
            </w:pPr>
            <w:r w:rsidRPr="008E1104">
              <w:rPr>
                <w:color w:val="000000"/>
              </w:rPr>
              <w:lastRenderedPageBreak/>
              <w:t>Инд.ОПК5.1.</w:t>
            </w:r>
            <w:r w:rsidRPr="008E1104">
              <w:rPr>
                <w:rFonts w:eastAsia="Calibri"/>
                <w:lang w:eastAsia="en-US"/>
              </w:rPr>
              <w:t xml:space="preserve"> </w:t>
            </w:r>
            <w:r w:rsidRPr="008E1104">
              <w:t xml:space="preserve">Определяет план лечения и назначает лечение пациентам при заболеваниях и </w:t>
            </w:r>
            <w:r w:rsidRPr="008E1104">
              <w:lastRenderedPageBreak/>
              <w:t>(или) состояниях на основе клинических рекомендаций с учетом стандартов медицинской помощи</w:t>
            </w:r>
          </w:p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lastRenderedPageBreak/>
              <w:t xml:space="preserve">Знать: </w:t>
            </w:r>
            <w:r w:rsidRPr="008E1104">
              <w:rPr>
                <w:rFonts w:eastAsia="Calibri"/>
                <w:lang w:eastAsia="en-US"/>
              </w:rPr>
              <w:t xml:space="preserve">клинические рекомендации (протоколы лечения) по вопросам оказания медицинской помощи, </w:t>
            </w:r>
            <w:r w:rsidRPr="008E1104">
              <w:rPr>
                <w:rFonts w:eastAsia="Calibri"/>
                <w:lang w:eastAsia="en-US"/>
              </w:rPr>
              <w:lastRenderedPageBreak/>
              <w:t>с учетом стандартов медицинской помощи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Вопросы 1-70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Уметь: </w:t>
            </w:r>
            <w:r w:rsidRPr="008E1104">
              <w:rPr>
                <w:rFonts w:eastAsia="Calibri"/>
                <w:lang w:eastAsia="en-US"/>
              </w:rPr>
              <w:t>разрабатывать план лечения пациентов заболеваниями  и повреждениями челюстно-лицевой области с учетом диагноза, возраста и клинической картины.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Владеть: алгоритмом оказания медицинской помощи пациентам с </w:t>
            </w:r>
            <w:r w:rsidRPr="008E1104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8E1104">
              <w:rPr>
                <w:color w:val="000000"/>
              </w:rPr>
              <w:t xml:space="preserve"> </w:t>
            </w:r>
            <w:r w:rsidRPr="008E1104">
              <w:rPr>
                <w:rFonts w:eastAsia="Calibri"/>
                <w:lang w:eastAsia="en-US"/>
              </w:rPr>
              <w:t>с учетом стандартов медицинской помощи.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1140B4" w:rsidRPr="008E1104" w:rsidRDefault="001140B4" w:rsidP="001140B4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8E1104">
              <w:rPr>
                <w:color w:val="000000"/>
              </w:rPr>
              <w:t>Инд.ОПК5.2.</w:t>
            </w:r>
            <w:r w:rsidRPr="008E1104">
              <w:rPr>
                <w:rFonts w:eastAsia="Calibri"/>
                <w:lang w:eastAsia="en-US"/>
              </w:rPr>
              <w:t xml:space="preserve"> </w:t>
            </w:r>
            <w:r w:rsidRPr="008E1104">
              <w:t>Оценивает эффективность и безопасность лечебных мероприятий</w:t>
            </w:r>
          </w:p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>Знать: алгоритм лечения пациентов с заболеваниями и повреждениями челюстно-лицевой области.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Уметь: </w:t>
            </w:r>
            <w:r w:rsidRPr="008E1104">
              <w:rPr>
                <w:rFonts w:eastAsia="Calibri"/>
                <w:lang w:eastAsia="en-US"/>
              </w:rPr>
              <w:t>оценивать эффективность назначенного лечения пациентам с заболеваниями и повреждениями челюстно-лицевой области.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Владеть: </w:t>
            </w:r>
            <w:r w:rsidRPr="008E1104">
              <w:rPr>
                <w:rFonts w:eastAsia="Calibri"/>
                <w:lang w:eastAsia="en-US"/>
              </w:rPr>
              <w:t>протоколами лечения заболеваний и повреждений челюстно-лицевой области.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 w:val="restart"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vMerge w:val="restart"/>
          </w:tcPr>
          <w:p w:rsidR="004806C5" w:rsidRPr="007102AD" w:rsidRDefault="004806C5" w:rsidP="004806C5">
            <w:pPr>
              <w:jc w:val="both"/>
              <w:rPr>
                <w:color w:val="000000"/>
              </w:rPr>
            </w:pPr>
            <w:r>
              <w:t xml:space="preserve">ОПК-6. Способен проводить и контролировать эффективность мероприятий по медицинской реабилитации при заболеваниях и (или) состояниях, в </w:t>
            </w:r>
            <w:r>
              <w:lastRenderedPageBreak/>
              <w:t>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2552" w:type="dxa"/>
            <w:vMerge w:val="restart"/>
          </w:tcPr>
          <w:p w:rsidR="004806C5" w:rsidRPr="0083132C" w:rsidRDefault="004806C5" w:rsidP="004806C5">
            <w:pPr>
              <w:widowControl w:val="0"/>
              <w:autoSpaceDE w:val="0"/>
              <w:autoSpaceDN w:val="0"/>
            </w:pPr>
            <w:r w:rsidRPr="0083132C">
              <w:rPr>
                <w:bCs/>
              </w:rPr>
              <w:lastRenderedPageBreak/>
              <w:t>Инд.ОПК6.1.О</w:t>
            </w:r>
            <w:r w:rsidRPr="0083132C">
              <w:t>существляет мероприятия по медицинской реабилитации при заболеваниях и (или) состояниях, в том числе при реализации индивидуальных программ реабилитации и абилитации инвалидов</w:t>
            </w:r>
          </w:p>
        </w:tc>
        <w:tc>
          <w:tcPr>
            <w:tcW w:w="2552" w:type="dxa"/>
          </w:tcPr>
          <w:p w:rsidR="004806C5" w:rsidRPr="000C395A" w:rsidRDefault="004806C5" w:rsidP="004806C5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 xml:space="preserve">Знать: алгоритм </w:t>
            </w:r>
            <w:r w:rsidRPr="000C395A">
              <w:rPr>
                <w:rFonts w:eastAsia="Calibri"/>
                <w:lang w:eastAsia="en-US"/>
              </w:rPr>
              <w:t>реализации индивидуальной программы реабилитации пациентов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7102AD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CD7A80" w:rsidRDefault="004806C5" w:rsidP="004806C5"/>
        </w:tc>
        <w:tc>
          <w:tcPr>
            <w:tcW w:w="2552" w:type="dxa"/>
          </w:tcPr>
          <w:p w:rsidR="004806C5" w:rsidRPr="000C395A" w:rsidRDefault="004806C5" w:rsidP="004806C5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 xml:space="preserve">назначать необходимые </w:t>
            </w:r>
            <w:r w:rsidRPr="000C395A">
              <w:rPr>
                <w:rFonts w:eastAsia="Calibri"/>
                <w:lang w:eastAsia="en-US"/>
              </w:rPr>
              <w:lastRenderedPageBreak/>
              <w:t>средства и услуги для медицинской реабилитации пациентов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7102AD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CD7A80" w:rsidRDefault="004806C5" w:rsidP="004806C5"/>
        </w:tc>
        <w:tc>
          <w:tcPr>
            <w:tcW w:w="2552" w:type="dxa"/>
          </w:tcPr>
          <w:p w:rsidR="004806C5" w:rsidRPr="000C395A" w:rsidRDefault="004806C5" w:rsidP="004806C5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 xml:space="preserve">Владеть: навыками составления плана реабилитационных мероприятий </w:t>
            </w:r>
            <w:r w:rsidRPr="000C395A">
              <w:rPr>
                <w:rFonts w:eastAsia="Calibri"/>
                <w:lang w:eastAsia="en-US"/>
              </w:rPr>
              <w:t>для пациентов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7102AD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4806C5" w:rsidRDefault="004806C5" w:rsidP="004806C5">
            <w:r w:rsidRPr="0083132C">
              <w:rPr>
                <w:bCs/>
              </w:rPr>
              <w:t>Инд.ОПК6.2. К</w:t>
            </w:r>
            <w:r w:rsidRPr="0083132C">
              <w:t>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 абилитации инвалидов</w:t>
            </w:r>
          </w:p>
        </w:tc>
        <w:tc>
          <w:tcPr>
            <w:tcW w:w="2552" w:type="dxa"/>
          </w:tcPr>
          <w:p w:rsidR="004806C5" w:rsidRPr="000C395A" w:rsidRDefault="004806C5" w:rsidP="004806C5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 xml:space="preserve">Знать: </w:t>
            </w:r>
            <w:r w:rsidRPr="00D413B3">
              <w:t>методы контроля выполнения индивидуальной программы реабилитации</w:t>
            </w:r>
            <w:r w:rsidRPr="000C395A">
              <w:rPr>
                <w:rFonts w:eastAsia="Calibri"/>
                <w:lang w:eastAsia="en-US"/>
              </w:rPr>
              <w:t xml:space="preserve"> пациентов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7102AD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CD7A80" w:rsidRDefault="004806C5" w:rsidP="004806C5"/>
        </w:tc>
        <w:tc>
          <w:tcPr>
            <w:tcW w:w="2552" w:type="dxa"/>
          </w:tcPr>
          <w:p w:rsidR="004806C5" w:rsidRPr="000C395A" w:rsidRDefault="004806C5" w:rsidP="004806C5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оценивать эффективность и безопасность мероприятий по медицинской реабилитации при заболеваниях и повреждений челюстно-лицевой области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7102AD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CD7A80" w:rsidRDefault="004806C5" w:rsidP="004806C5"/>
        </w:tc>
        <w:tc>
          <w:tcPr>
            <w:tcW w:w="2552" w:type="dxa"/>
          </w:tcPr>
          <w:p w:rsidR="004806C5" w:rsidRPr="000C395A" w:rsidRDefault="004806C5" w:rsidP="004806C5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 xml:space="preserve">Владеть: правилами оказания </w:t>
            </w:r>
            <w:r w:rsidRPr="000C395A">
              <w:rPr>
                <w:rFonts w:eastAsia="Calibri"/>
                <w:lang w:eastAsia="en-US"/>
              </w:rPr>
              <w:t>реабилитационной помощи для пациентов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 w:val="restart"/>
          </w:tcPr>
          <w:p w:rsidR="001140B4" w:rsidRPr="008E1104" w:rsidRDefault="004806C5" w:rsidP="001140B4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  <w:vMerge w:val="restart"/>
          </w:tcPr>
          <w:p w:rsidR="001140B4" w:rsidRPr="008E1104" w:rsidRDefault="001140B4" w:rsidP="001140B4">
            <w:r w:rsidRPr="008E1104">
              <w:rPr>
                <w:color w:val="000000"/>
              </w:rPr>
              <w:t>ОПК-7 Способен проводить в отношении пациентов медицинскую экспертизу</w:t>
            </w:r>
          </w:p>
        </w:tc>
        <w:tc>
          <w:tcPr>
            <w:tcW w:w="2552" w:type="dxa"/>
            <w:vMerge w:val="restart"/>
          </w:tcPr>
          <w:p w:rsidR="001140B4" w:rsidRPr="008E1104" w:rsidRDefault="001140B4" w:rsidP="001140B4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8E1104">
              <w:rPr>
                <w:color w:val="000000"/>
              </w:rPr>
              <w:t xml:space="preserve">Инд.ОПК7.1 </w:t>
            </w:r>
            <w:r w:rsidRPr="008E1104">
              <w:t>Проводит медицинскую экспертизу</w:t>
            </w:r>
          </w:p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Знать: </w:t>
            </w:r>
            <w:r w:rsidRPr="008E1104">
              <w:t xml:space="preserve">порядок проведения медицинской экспертизы в отношении пациентов для решения </w:t>
            </w:r>
            <w:r w:rsidRPr="008E1104">
              <w:lastRenderedPageBreak/>
              <w:t>профессиональных задач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Вопросы 1-70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/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Уметь: </w:t>
            </w:r>
            <w:r w:rsidRPr="008E1104">
              <w:rPr>
                <w:rFonts w:eastAsia="Calibri"/>
                <w:lang w:eastAsia="en-US"/>
              </w:rPr>
              <w:t>проводить экспертизу временной нетрудоспособности пациентов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/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Владеть: </w:t>
            </w:r>
            <w:r w:rsidRPr="008E1104">
              <w:t xml:space="preserve">проведением экспертизы временной нетрудоспособности и подготовки необходимой медицинской документации для осуществления медико-социальной экспертизы 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1140B4" w:rsidRPr="008E1104" w:rsidRDefault="001140B4" w:rsidP="001140B4">
            <w:r w:rsidRPr="008E1104">
              <w:t>Инд.ОПК7.2. Направляет пациентов на медико-социальную экспертизу</w:t>
            </w:r>
          </w:p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>Знать: показания для направления пациентов на медико-социальную экспертизу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Уметь: </w:t>
            </w:r>
            <w:r w:rsidRPr="008E1104">
              <w:rPr>
                <w:rFonts w:eastAsia="Calibri"/>
                <w:lang w:eastAsia="en-US"/>
              </w:rPr>
              <w:t>определять медицинские показания для направления пациентов с заболеваниями  и повреждениями челюстно-лицевой области для прохождения медико-социальной экспертизы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r w:rsidRPr="008E1104">
              <w:rPr>
                <w:color w:val="000000"/>
              </w:rPr>
              <w:t xml:space="preserve">Владеть: навыками </w:t>
            </w:r>
            <w:r w:rsidRPr="008E1104">
              <w:rPr>
                <w:rFonts w:eastAsia="Calibri"/>
                <w:lang w:eastAsia="en-US"/>
              </w:rPr>
              <w:t>определения медицинских показаний для направления  на медико-социальную экспертизу пациентов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 w:val="restart"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vMerge w:val="restart"/>
          </w:tcPr>
          <w:p w:rsidR="004806C5" w:rsidRDefault="004806C5" w:rsidP="004806C5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ar-SA"/>
              </w:rPr>
              <w:t xml:space="preserve">ОПК-8 </w:t>
            </w:r>
            <w:r w:rsidRPr="00300AFA">
              <w:rPr>
                <w:rFonts w:eastAsia="Calibri"/>
                <w:lang w:eastAsia="ar-SA"/>
              </w:rPr>
              <w:t xml:space="preserve">Способен проводить и контролировать эффективность </w:t>
            </w:r>
            <w:r w:rsidRPr="00300AFA">
              <w:rPr>
                <w:rFonts w:eastAsia="Calibri"/>
                <w:lang w:eastAsia="ar-SA"/>
              </w:rPr>
              <w:lastRenderedPageBreak/>
              <w:t xml:space="preserve">мероприятий по профилактике и формированию здорового образа жизни и санитарно-гигиеническому просвещению населения  </w:t>
            </w:r>
          </w:p>
        </w:tc>
        <w:tc>
          <w:tcPr>
            <w:tcW w:w="2552" w:type="dxa"/>
            <w:vMerge w:val="restart"/>
          </w:tcPr>
          <w:p w:rsidR="004806C5" w:rsidRPr="004F04EA" w:rsidRDefault="004806C5" w:rsidP="004806C5">
            <w:pPr>
              <w:ind w:right="34" w:firstLine="34"/>
              <w:jc w:val="both"/>
              <w:rPr>
                <w:color w:val="000000"/>
                <w:highlight w:val="yellow"/>
              </w:rPr>
            </w:pPr>
            <w:r w:rsidRPr="000C395A">
              <w:rPr>
                <w:color w:val="000000"/>
              </w:rPr>
              <w:lastRenderedPageBreak/>
              <w:t xml:space="preserve">Инд.ОПК8.1 </w:t>
            </w:r>
            <w:r w:rsidRPr="00D413B3">
              <w:t xml:space="preserve">Проводит работу по профилактике заболеваний и (или) </w:t>
            </w:r>
            <w:r w:rsidRPr="00D413B3">
              <w:lastRenderedPageBreak/>
              <w:t>состояний, по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52" w:type="dxa"/>
          </w:tcPr>
          <w:p w:rsidR="004806C5" w:rsidRPr="00CD7A80" w:rsidRDefault="004806C5" w:rsidP="004806C5">
            <w:r w:rsidRPr="000C395A">
              <w:rPr>
                <w:color w:val="000000"/>
              </w:rPr>
              <w:lastRenderedPageBreak/>
              <w:t xml:space="preserve">Знать: </w:t>
            </w:r>
            <w:r w:rsidRPr="00D413B3">
              <w:t xml:space="preserve">нормативные правовые акты, регламентирующие порядок проведения </w:t>
            </w:r>
            <w:r w:rsidRPr="00D413B3">
              <w:lastRenderedPageBreak/>
              <w:t>медицинских осмотров, в том числе профилактических медицинских осмотров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Вопросы 1-70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CD7A80" w:rsidRDefault="004806C5" w:rsidP="004806C5"/>
        </w:tc>
        <w:tc>
          <w:tcPr>
            <w:tcW w:w="2552" w:type="dxa"/>
          </w:tcPr>
          <w:p w:rsidR="004806C5" w:rsidRPr="00CD7A80" w:rsidRDefault="004806C5" w:rsidP="004806C5">
            <w:r w:rsidRPr="000C395A">
              <w:rPr>
                <w:color w:val="000000"/>
              </w:rPr>
              <w:t xml:space="preserve">Уметь: </w:t>
            </w:r>
            <w:r w:rsidRPr="00D413B3">
              <w:t xml:space="preserve">организовать и обеспечить проведение профилактических медицинских осмотров пациентов с </w:t>
            </w:r>
            <w:r w:rsidRPr="000C395A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D413B3">
              <w:t xml:space="preserve"> с учетом возраста, состояния здоровья в соответствии с действующими нормативными правовыми актами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CD7A80" w:rsidRDefault="004806C5" w:rsidP="004806C5"/>
        </w:tc>
        <w:tc>
          <w:tcPr>
            <w:tcW w:w="2552" w:type="dxa"/>
          </w:tcPr>
          <w:p w:rsidR="004806C5" w:rsidRPr="00CD7A80" w:rsidRDefault="004806C5" w:rsidP="004806C5">
            <w:r w:rsidRPr="000C395A">
              <w:rPr>
                <w:color w:val="000000"/>
              </w:rPr>
              <w:t xml:space="preserve">Владеть: </w:t>
            </w:r>
            <w:r w:rsidRPr="00D413B3">
              <w:t>организацией и проведением профилактических осмотров, проведением санитарно-просветительской работы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4806C5" w:rsidRPr="006C2E82" w:rsidRDefault="004806C5" w:rsidP="004806C5">
            <w:pPr>
              <w:pStyle w:val="af4"/>
              <w:rPr>
                <w:sz w:val="24"/>
                <w:szCs w:val="24"/>
              </w:rPr>
            </w:pPr>
            <w:r w:rsidRPr="000C395A">
              <w:rPr>
                <w:color w:val="000000"/>
                <w:sz w:val="24"/>
                <w:szCs w:val="24"/>
              </w:rPr>
              <w:t xml:space="preserve">Инд.ОПК8.2 </w:t>
            </w:r>
            <w:bookmarkStart w:id="4" w:name="_Hlk135306949"/>
            <w:r w:rsidRPr="000C395A">
              <w:rPr>
                <w:rStyle w:val="af7"/>
                <w:sz w:val="24"/>
                <w:szCs w:val="24"/>
              </w:rPr>
              <w:t>Контролирует и оценивает эффективность профилактической работы с населением</w:t>
            </w:r>
            <w:bookmarkEnd w:id="4"/>
          </w:p>
        </w:tc>
        <w:tc>
          <w:tcPr>
            <w:tcW w:w="2552" w:type="dxa"/>
          </w:tcPr>
          <w:p w:rsidR="004806C5" w:rsidRPr="00CD7A80" w:rsidRDefault="004806C5" w:rsidP="004806C5">
            <w:r w:rsidRPr="00A262B0">
              <w:rPr>
                <w:color w:val="000000"/>
              </w:rPr>
              <w:t xml:space="preserve">Знать: </w:t>
            </w:r>
            <w:r w:rsidRPr="00A262B0">
              <w:t>лечебно-оздоровительные мероприятия с учетом группы здоровья, возраста пациента и диагноза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CD7A80" w:rsidRDefault="004806C5" w:rsidP="004806C5"/>
        </w:tc>
        <w:tc>
          <w:tcPr>
            <w:tcW w:w="2552" w:type="dxa"/>
          </w:tcPr>
          <w:p w:rsidR="004806C5" w:rsidRPr="000C395A" w:rsidRDefault="004806C5" w:rsidP="004806C5">
            <w:pPr>
              <w:rPr>
                <w:color w:val="000000"/>
              </w:rPr>
            </w:pPr>
            <w:r w:rsidRPr="006D4D1B">
              <w:rPr>
                <w:color w:val="000000"/>
              </w:rPr>
              <w:t xml:space="preserve">Уметь: оценивать результаты эффективности </w:t>
            </w:r>
            <w:r w:rsidRPr="006D4D1B">
              <w:t xml:space="preserve">назначенного лечебно-оздоровительного мероприятия пациентам с </w:t>
            </w:r>
            <w:r w:rsidRPr="006D4D1B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6D4D1B">
              <w:t xml:space="preserve"> с учетом возраста, группы здоровья и факторов риска</w:t>
            </w:r>
            <w:r>
              <w:t>.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CD7A80" w:rsidRDefault="004806C5" w:rsidP="004806C5"/>
        </w:tc>
        <w:tc>
          <w:tcPr>
            <w:tcW w:w="2552" w:type="dxa"/>
          </w:tcPr>
          <w:p w:rsidR="004806C5" w:rsidRPr="000C395A" w:rsidRDefault="004806C5" w:rsidP="004806C5">
            <w:pPr>
              <w:rPr>
                <w:color w:val="000000"/>
              </w:rPr>
            </w:pPr>
            <w:r w:rsidRPr="006D4D1B">
              <w:rPr>
                <w:color w:val="000000"/>
              </w:rPr>
              <w:t xml:space="preserve">Владеть: </w:t>
            </w:r>
            <w:r w:rsidRPr="006D4D1B">
              <w:t xml:space="preserve">проведением </w:t>
            </w:r>
            <w:r w:rsidRPr="006D4D1B">
              <w:lastRenderedPageBreak/>
              <w:t>диспансерного наблюдения, организацией санитарно-противоэпидемических (профилактических) мероприятий</w:t>
            </w:r>
            <w:r>
              <w:t xml:space="preserve"> с оценкой его эффективности.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 w:val="restart"/>
          </w:tcPr>
          <w:p w:rsidR="001140B4" w:rsidRPr="008E1104" w:rsidRDefault="004806C5" w:rsidP="001140B4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984" w:type="dxa"/>
            <w:vMerge w:val="restart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t>ОПК-9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552" w:type="dxa"/>
            <w:vMerge w:val="restart"/>
          </w:tcPr>
          <w:p w:rsidR="001140B4" w:rsidRPr="008E1104" w:rsidRDefault="001140B4" w:rsidP="001140B4">
            <w:pPr>
              <w:widowControl w:val="0"/>
              <w:autoSpaceDE w:val="0"/>
              <w:autoSpaceDN w:val="0"/>
            </w:pPr>
            <w:r w:rsidRPr="008E1104">
              <w:t>Инд. ОПК9.1. Анализирует динамику заболеваемости, смертности и инвалидности населения</w:t>
            </w:r>
          </w:p>
        </w:tc>
        <w:tc>
          <w:tcPr>
            <w:tcW w:w="2552" w:type="dxa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Знать: показатели заболеваемости пациентов с патологией челюстно-лицевой области.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Уметь: </w:t>
            </w:r>
            <w:r w:rsidRPr="008E1104">
              <w:rPr>
                <w:rFonts w:eastAsia="Calibri"/>
                <w:lang w:eastAsia="en-US"/>
              </w:rPr>
              <w:t>использовать медицинские информационные системы и информационно-телекоммуникационную сеть "Интернет"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Владеть: анализом медико-статистических показателей заболеваемости с патологией челюстно-лицевой области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1140B4" w:rsidRPr="008E1104" w:rsidRDefault="001140B4" w:rsidP="001140B4">
            <w:pPr>
              <w:widowControl w:val="0"/>
              <w:autoSpaceDE w:val="0"/>
              <w:autoSpaceDN w:val="0"/>
            </w:pPr>
            <w:r w:rsidRPr="008E1104">
              <w:t>Инд. ОПК 9.2. Ведет медицинскую документацию</w:t>
            </w:r>
          </w:p>
        </w:tc>
        <w:tc>
          <w:tcPr>
            <w:tcW w:w="2552" w:type="dxa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Знать: </w:t>
            </w:r>
            <w:r w:rsidRPr="008E1104">
              <w:rPr>
                <w:rFonts w:eastAsia="Calibri"/>
                <w:lang w:eastAsia="en-US"/>
              </w:rPr>
              <w:t>правила оформления медицинской документации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Уметь: </w:t>
            </w:r>
            <w:r w:rsidRPr="008E1104">
              <w:rPr>
                <w:rFonts w:eastAsia="Calibri"/>
                <w:lang w:eastAsia="en-US"/>
              </w:rPr>
              <w:t>заполнять медицинскую документацию, в том числе в форме электронного документа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Владеть: правилами оформления медицинской документации, в том числе в форме электронного документа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1140B4" w:rsidRPr="008E1104" w:rsidRDefault="001140B4" w:rsidP="001140B4">
            <w:r w:rsidRPr="008E1104">
              <w:t xml:space="preserve">Инд.ОПК9.3. Организует деятельность находящегося в распоряжении медицинского </w:t>
            </w:r>
            <w:r w:rsidRPr="008E1104">
              <w:lastRenderedPageBreak/>
              <w:t>персонала</w:t>
            </w:r>
          </w:p>
        </w:tc>
        <w:tc>
          <w:tcPr>
            <w:tcW w:w="2552" w:type="dxa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 xml:space="preserve">Знать: обязанности </w:t>
            </w:r>
            <w:r w:rsidRPr="008E1104">
              <w:rPr>
                <w:rFonts w:eastAsia="Calibri"/>
                <w:lang w:eastAsia="en-US"/>
              </w:rPr>
              <w:t>среднего и младшего медицинского персонала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Уметь: </w:t>
            </w:r>
            <w:r w:rsidRPr="008E1104">
              <w:rPr>
                <w:rFonts w:eastAsia="Calibri"/>
                <w:lang w:eastAsia="en-US"/>
              </w:rPr>
              <w:t xml:space="preserve">осуществлять контроль выполнения </w:t>
            </w:r>
            <w:r w:rsidRPr="008E1104">
              <w:rPr>
                <w:rFonts w:eastAsia="Calibri"/>
                <w:lang w:eastAsia="en-US"/>
              </w:rPr>
              <w:lastRenderedPageBreak/>
              <w:t>должностных обязанностей находящимся в распоряжении средним и младшим медицинским персоналом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1140B4" w:rsidRPr="008E1104" w:rsidTr="00A85192">
        <w:tc>
          <w:tcPr>
            <w:tcW w:w="534" w:type="dxa"/>
            <w:vMerge/>
          </w:tcPr>
          <w:p w:rsidR="001140B4" w:rsidRPr="008E1104" w:rsidRDefault="001140B4" w:rsidP="001140B4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1140B4" w:rsidRPr="008E1104" w:rsidRDefault="001140B4" w:rsidP="001140B4"/>
        </w:tc>
        <w:tc>
          <w:tcPr>
            <w:tcW w:w="2552" w:type="dxa"/>
          </w:tcPr>
          <w:p w:rsidR="001140B4" w:rsidRPr="008E1104" w:rsidRDefault="001140B4" w:rsidP="001140B4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Владеть: организацией должностных обязанностей среднего и младшего медицинского персонала</w:t>
            </w:r>
          </w:p>
        </w:tc>
        <w:tc>
          <w:tcPr>
            <w:tcW w:w="2125" w:type="dxa"/>
          </w:tcPr>
          <w:p w:rsidR="001140B4" w:rsidRPr="008E1104" w:rsidRDefault="001140B4" w:rsidP="001140B4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 w:val="restart"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4" w:type="dxa"/>
            <w:vMerge w:val="restart"/>
          </w:tcPr>
          <w:p w:rsidR="004806C5" w:rsidRPr="007102AD" w:rsidRDefault="004806C5" w:rsidP="00480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ОПК-10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552" w:type="dxa"/>
            <w:vMerge w:val="restart"/>
          </w:tcPr>
          <w:p w:rsidR="004806C5" w:rsidRPr="006C2E82" w:rsidRDefault="004806C5" w:rsidP="004806C5">
            <w:pPr>
              <w:jc w:val="both"/>
            </w:pPr>
            <w:r w:rsidRPr="000C395A">
              <w:rPr>
                <w:color w:val="000000"/>
              </w:rPr>
              <w:t xml:space="preserve">Инд.ОПК10.1 </w:t>
            </w:r>
            <w:r w:rsidRPr="002F0EB8">
              <w:t>Выявляет клинические признаки состояний, требующих оказания медицинской помощи в экстренной и неотложной форме</w:t>
            </w:r>
          </w:p>
        </w:tc>
        <w:tc>
          <w:tcPr>
            <w:tcW w:w="2552" w:type="dxa"/>
          </w:tcPr>
          <w:p w:rsidR="004806C5" w:rsidRPr="00CD7A80" w:rsidRDefault="004806C5" w:rsidP="004806C5">
            <w:r w:rsidRPr="000C395A">
              <w:rPr>
                <w:color w:val="000000"/>
              </w:rPr>
              <w:t xml:space="preserve">Знать: </w:t>
            </w:r>
            <w:r w:rsidRPr="000C395A">
              <w:rPr>
                <w:rFonts w:eastAsia="Calibri"/>
                <w:lang w:eastAsia="en-US"/>
              </w:rPr>
              <w:t>состояния, требующие оказания медицинской помощи в экстренной форме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8E1104" w:rsidRDefault="004806C5" w:rsidP="004806C5"/>
        </w:tc>
        <w:tc>
          <w:tcPr>
            <w:tcW w:w="2552" w:type="dxa"/>
          </w:tcPr>
          <w:p w:rsidR="004806C5" w:rsidRPr="008E1104" w:rsidRDefault="004806C5" w:rsidP="004806C5">
            <w:pPr>
              <w:rPr>
                <w:color w:val="000000"/>
              </w:rPr>
            </w:pPr>
            <w:r w:rsidRPr="000C395A">
              <w:rPr>
                <w:color w:val="000000"/>
              </w:rPr>
              <w:t xml:space="preserve">Уметь: </w:t>
            </w:r>
            <w:r w:rsidRPr="00D413B3">
              <w:t xml:space="preserve">проводить осмотр больных, анализировать полученные данные, устанавливать диагноз с учетом МКБ, проводить дифференциальную диагностику с </w:t>
            </w:r>
            <w:r w:rsidRPr="000C395A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D413B3">
              <w:t xml:space="preserve"> требующими срочного медицинского вмешательств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8E1104" w:rsidRDefault="004806C5" w:rsidP="004806C5"/>
        </w:tc>
        <w:tc>
          <w:tcPr>
            <w:tcW w:w="2552" w:type="dxa"/>
          </w:tcPr>
          <w:p w:rsidR="004806C5" w:rsidRPr="008E1104" w:rsidRDefault="004806C5" w:rsidP="004806C5">
            <w:pPr>
              <w:rPr>
                <w:color w:val="000000"/>
              </w:rPr>
            </w:pPr>
            <w:r w:rsidRPr="000C395A">
              <w:rPr>
                <w:color w:val="000000"/>
              </w:rPr>
              <w:t xml:space="preserve">Владеть: </w:t>
            </w:r>
            <w:r w:rsidRPr="00D413B3">
              <w:t>алгоритмом своевременного выявления жизнеопасных нарушений, оценивать состояние пациента для принятия решения о необходимости срочного медицинского вмешательства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4806C5" w:rsidRPr="004F04EA" w:rsidRDefault="004806C5" w:rsidP="004806C5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0C395A">
              <w:rPr>
                <w:color w:val="000000"/>
              </w:rPr>
              <w:t xml:space="preserve">Инд.ОПК10.2 </w:t>
            </w:r>
            <w:r w:rsidRPr="002F0EB8">
              <w:t xml:space="preserve">Оказывает </w:t>
            </w:r>
            <w:r w:rsidRPr="00D413B3">
              <w:t>неотложную</w:t>
            </w:r>
            <w:r w:rsidRPr="002F0EB8">
              <w:t xml:space="preserve"> медицинскую помощь при состояниях, требующих срочного медицинского </w:t>
            </w:r>
            <w:r w:rsidRPr="002F0EB8">
              <w:lastRenderedPageBreak/>
              <w:t>вмешательства</w:t>
            </w:r>
          </w:p>
        </w:tc>
        <w:tc>
          <w:tcPr>
            <w:tcW w:w="2552" w:type="dxa"/>
          </w:tcPr>
          <w:p w:rsidR="004806C5" w:rsidRPr="00CD7A80" w:rsidRDefault="004806C5" w:rsidP="004806C5">
            <w:r w:rsidRPr="000C395A">
              <w:rPr>
                <w:color w:val="000000"/>
              </w:rPr>
              <w:lastRenderedPageBreak/>
              <w:t xml:space="preserve">Знать: алгоритм оказания </w:t>
            </w:r>
            <w:r w:rsidRPr="000C395A">
              <w:rPr>
                <w:rFonts w:eastAsia="Calibri"/>
                <w:lang w:eastAsia="en-US"/>
              </w:rPr>
              <w:t>медицинской помощи в экстренной форме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8E1104" w:rsidRDefault="004806C5" w:rsidP="004806C5"/>
        </w:tc>
        <w:tc>
          <w:tcPr>
            <w:tcW w:w="2552" w:type="dxa"/>
          </w:tcPr>
          <w:p w:rsidR="004806C5" w:rsidRPr="008E1104" w:rsidRDefault="004806C5" w:rsidP="004806C5">
            <w:pPr>
              <w:rPr>
                <w:color w:val="000000"/>
              </w:rPr>
            </w:pPr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 xml:space="preserve">оказывать медицинскую помощь в экстренной форме </w:t>
            </w:r>
            <w:r w:rsidRPr="000C395A">
              <w:rPr>
                <w:rFonts w:eastAsia="Calibri"/>
                <w:lang w:eastAsia="en-US"/>
              </w:rPr>
              <w:lastRenderedPageBreak/>
              <w:t>пациентам при состояниях, представляющих угрозу их жизни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4806C5" w:rsidRPr="008E1104" w:rsidTr="00A85192">
        <w:tc>
          <w:tcPr>
            <w:tcW w:w="534" w:type="dxa"/>
            <w:vMerge/>
          </w:tcPr>
          <w:p w:rsidR="004806C5" w:rsidRPr="008E1104" w:rsidRDefault="004806C5" w:rsidP="004806C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806C5" w:rsidRPr="008E1104" w:rsidRDefault="004806C5" w:rsidP="004806C5"/>
        </w:tc>
        <w:tc>
          <w:tcPr>
            <w:tcW w:w="2552" w:type="dxa"/>
          </w:tcPr>
          <w:p w:rsidR="004806C5" w:rsidRPr="008E1104" w:rsidRDefault="004806C5" w:rsidP="004806C5">
            <w:pPr>
              <w:rPr>
                <w:color w:val="000000"/>
              </w:rPr>
            </w:pPr>
            <w:r w:rsidRPr="000C395A">
              <w:rPr>
                <w:color w:val="000000"/>
              </w:rPr>
              <w:t xml:space="preserve">Владеть: </w:t>
            </w:r>
            <w:r w:rsidRPr="00D413B3">
              <w:t>алгоритмом оказания медицинской помощи в условиях чрезвычайных ситуаций</w:t>
            </w:r>
          </w:p>
        </w:tc>
        <w:tc>
          <w:tcPr>
            <w:tcW w:w="2125" w:type="dxa"/>
          </w:tcPr>
          <w:p w:rsidR="004806C5" w:rsidRPr="008E1104" w:rsidRDefault="004806C5" w:rsidP="004806C5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B13607" w:rsidRPr="008E1104" w:rsidTr="00A85192">
        <w:tc>
          <w:tcPr>
            <w:tcW w:w="534" w:type="dxa"/>
            <w:vMerge w:val="restart"/>
          </w:tcPr>
          <w:p w:rsidR="00B13607" w:rsidRPr="008E1104" w:rsidRDefault="00B13607" w:rsidP="00B20FDB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84" w:type="dxa"/>
            <w:vMerge w:val="restart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ПК-1 Оказание первичной специализированной медико-санитарной помощи и специализированной медицинской помощи по профилю «челюстно-лицевая хирургия»</w:t>
            </w:r>
          </w:p>
        </w:tc>
        <w:tc>
          <w:tcPr>
            <w:tcW w:w="2552" w:type="dxa"/>
            <w:vMerge w:val="restart"/>
          </w:tcPr>
          <w:p w:rsidR="00B13607" w:rsidRPr="008E1104" w:rsidRDefault="00B13607" w:rsidP="00B20FDB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Инд.ПК1.1. </w:t>
            </w:r>
            <w:r w:rsidRPr="008E1104">
              <w:rPr>
                <w:rFonts w:eastAsia="Calibri"/>
                <w:lang w:eastAsia="en-US"/>
              </w:rPr>
              <w:t>Способность использовать стандарты первичной специализированной медико-санитарной помощи при заболеваниях  и повреждениях челюстно-лицевой области</w:t>
            </w:r>
          </w:p>
        </w:tc>
        <w:tc>
          <w:tcPr>
            <w:tcW w:w="2552" w:type="dxa"/>
          </w:tcPr>
          <w:p w:rsidR="00B13607" w:rsidRPr="008E1104" w:rsidRDefault="00B13607" w:rsidP="00B20FDB">
            <w:r w:rsidRPr="008E1104">
              <w:rPr>
                <w:color w:val="000000"/>
              </w:rPr>
              <w:t>Знать:</w:t>
            </w:r>
            <w:r w:rsidRPr="008E1104">
              <w:rPr>
                <w:rFonts w:eastAsia="Calibri"/>
                <w:lang w:eastAsia="en-US"/>
              </w:rPr>
              <w:t xml:space="preserve"> стандарты первичной специализированной медико-санитарной помощи при заболеваниях челюстно-лицевой области</w:t>
            </w:r>
          </w:p>
        </w:tc>
        <w:tc>
          <w:tcPr>
            <w:tcW w:w="2125" w:type="dxa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B13607" w:rsidRPr="008E1104" w:rsidTr="00A85192">
        <w:tc>
          <w:tcPr>
            <w:tcW w:w="534" w:type="dxa"/>
            <w:vMerge/>
          </w:tcPr>
          <w:p w:rsidR="00B13607" w:rsidRPr="008E1104" w:rsidRDefault="00B13607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13607" w:rsidRPr="008E1104" w:rsidRDefault="00B13607" w:rsidP="00B20FDB"/>
        </w:tc>
        <w:tc>
          <w:tcPr>
            <w:tcW w:w="2552" w:type="dxa"/>
          </w:tcPr>
          <w:p w:rsidR="00B13607" w:rsidRPr="008E1104" w:rsidRDefault="00B13607" w:rsidP="00B20FDB">
            <w:r w:rsidRPr="008E1104">
              <w:rPr>
                <w:color w:val="000000"/>
              </w:rPr>
              <w:t xml:space="preserve">Уметь: оказывать </w:t>
            </w:r>
            <w:r w:rsidRPr="008E1104">
              <w:rPr>
                <w:rFonts w:eastAsia="Calibri"/>
                <w:lang w:eastAsia="en-US"/>
              </w:rPr>
              <w:t>первичной специализированной медико-санитарной помощи при заболеваниях челюстно-лицевой области</w:t>
            </w:r>
          </w:p>
        </w:tc>
        <w:tc>
          <w:tcPr>
            <w:tcW w:w="2125" w:type="dxa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B13607" w:rsidRPr="008E1104" w:rsidTr="00A85192">
        <w:tc>
          <w:tcPr>
            <w:tcW w:w="534" w:type="dxa"/>
            <w:vMerge/>
          </w:tcPr>
          <w:p w:rsidR="00B13607" w:rsidRPr="008E1104" w:rsidRDefault="00B13607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13607" w:rsidRPr="008E1104" w:rsidRDefault="00B13607" w:rsidP="00B20FDB"/>
        </w:tc>
        <w:tc>
          <w:tcPr>
            <w:tcW w:w="2552" w:type="dxa"/>
          </w:tcPr>
          <w:p w:rsidR="00B13607" w:rsidRPr="008E1104" w:rsidRDefault="00B13607" w:rsidP="00B20FDB">
            <w:r w:rsidRPr="008E1104">
              <w:rPr>
                <w:color w:val="000000"/>
              </w:rPr>
              <w:t xml:space="preserve">Владеть: навыками оказания </w:t>
            </w:r>
            <w:r w:rsidRPr="008E1104">
              <w:rPr>
                <w:rFonts w:eastAsia="Calibri"/>
                <w:lang w:eastAsia="en-US"/>
              </w:rPr>
              <w:t>первичной специализированной медико-санитарной помощи при заболеваниях и повреждениях челюстно-лицевой области</w:t>
            </w:r>
          </w:p>
        </w:tc>
        <w:tc>
          <w:tcPr>
            <w:tcW w:w="2125" w:type="dxa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B13607" w:rsidRPr="008E1104" w:rsidTr="00A85192">
        <w:tc>
          <w:tcPr>
            <w:tcW w:w="534" w:type="dxa"/>
            <w:vMerge/>
          </w:tcPr>
          <w:p w:rsidR="00B13607" w:rsidRPr="008E1104" w:rsidRDefault="00B13607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B13607" w:rsidRPr="008E1104" w:rsidRDefault="00B13607" w:rsidP="00B20FDB">
            <w:pPr>
              <w:jc w:val="both"/>
              <w:rPr>
                <w:rFonts w:eastAsiaTheme="minorHAnsi"/>
                <w:lang w:eastAsia="en-US"/>
              </w:rPr>
            </w:pPr>
            <w:r w:rsidRPr="008E1104">
              <w:rPr>
                <w:color w:val="000000"/>
              </w:rPr>
              <w:t>Инд.ПК1.2.</w:t>
            </w:r>
            <w:r w:rsidRPr="008E1104">
              <w:rPr>
                <w:rFonts w:eastAsia="Calibri"/>
                <w:lang w:eastAsia="en-US"/>
              </w:rPr>
              <w:t xml:space="preserve"> Способность оказывать медицинскую помощь, в том числе неотложную помощь, пациентам с заболеваниями  и повреждениями челюстно-лицевой области в соответствии с действующими порядками оказания медицинской помощи, клиническими рекомендациями </w:t>
            </w:r>
            <w:r w:rsidRPr="008E1104">
              <w:rPr>
                <w:rFonts w:eastAsia="Calibri"/>
                <w:lang w:eastAsia="en-US"/>
              </w:rPr>
              <w:lastRenderedPageBreak/>
              <w:t xml:space="preserve">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2552" w:type="dxa"/>
          </w:tcPr>
          <w:p w:rsidR="00B13607" w:rsidRPr="008E1104" w:rsidRDefault="00B13607" w:rsidP="00B20FDB">
            <w:r w:rsidRPr="008E1104">
              <w:rPr>
                <w:color w:val="000000"/>
              </w:rPr>
              <w:lastRenderedPageBreak/>
              <w:t>Знать:</w:t>
            </w:r>
            <w:r w:rsidRPr="008E1104">
              <w:rPr>
                <w:rFonts w:eastAsia="Calibri"/>
                <w:lang w:eastAsia="en-US"/>
              </w:rPr>
              <w:t xml:space="preserve"> клинические рекомендации (протоколы лечения) по оказания медицинской помощи, в том числе неотложной помощи, пациентам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B13607" w:rsidRPr="008E1104" w:rsidTr="00A85192">
        <w:tc>
          <w:tcPr>
            <w:tcW w:w="534" w:type="dxa"/>
            <w:vMerge/>
          </w:tcPr>
          <w:p w:rsidR="00B13607" w:rsidRPr="008E1104" w:rsidRDefault="00B13607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13607" w:rsidRPr="008E1104" w:rsidRDefault="00B13607" w:rsidP="00B20FDB"/>
        </w:tc>
        <w:tc>
          <w:tcPr>
            <w:tcW w:w="2552" w:type="dxa"/>
          </w:tcPr>
          <w:p w:rsidR="00B13607" w:rsidRPr="008E1104" w:rsidRDefault="00B13607" w:rsidP="00B20FDB">
            <w:r w:rsidRPr="008E1104">
              <w:rPr>
                <w:color w:val="000000"/>
              </w:rPr>
              <w:t>Уметь:</w:t>
            </w:r>
            <w:r w:rsidRPr="008E1104">
              <w:rPr>
                <w:rFonts w:eastAsia="Calibri"/>
                <w:lang w:eastAsia="en-US"/>
              </w:rPr>
              <w:t xml:space="preserve"> оказывать медицинскую помощь, в том числе неотложную помощь, пациентам с </w:t>
            </w:r>
            <w:r w:rsidRPr="008E1104">
              <w:rPr>
                <w:rFonts w:eastAsia="Calibri"/>
                <w:lang w:eastAsia="en-US"/>
              </w:rPr>
              <w:lastRenderedPageBreak/>
              <w:t>заболеваниями  и повреждениями челюстно-лицевой области в соответствии с клиническими рекомендациями (протоколами лечения) по вопросам оказания медицинской помощи</w:t>
            </w:r>
          </w:p>
        </w:tc>
        <w:tc>
          <w:tcPr>
            <w:tcW w:w="2125" w:type="dxa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B13607" w:rsidRPr="008E1104" w:rsidTr="00A85192">
        <w:tc>
          <w:tcPr>
            <w:tcW w:w="534" w:type="dxa"/>
            <w:vMerge/>
          </w:tcPr>
          <w:p w:rsidR="00B13607" w:rsidRPr="008E1104" w:rsidRDefault="00B13607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13607" w:rsidRPr="008E1104" w:rsidRDefault="00B13607" w:rsidP="00B20FDB"/>
        </w:tc>
        <w:tc>
          <w:tcPr>
            <w:tcW w:w="2552" w:type="dxa"/>
          </w:tcPr>
          <w:p w:rsidR="00B13607" w:rsidRPr="008E1104" w:rsidRDefault="00B13607" w:rsidP="00B20FDB">
            <w:r w:rsidRPr="008E1104">
              <w:rPr>
                <w:color w:val="000000"/>
              </w:rPr>
              <w:t xml:space="preserve">Владеть: алгоритмом </w:t>
            </w:r>
            <w:r w:rsidRPr="008E1104">
              <w:rPr>
                <w:rFonts w:eastAsia="Calibri"/>
                <w:lang w:eastAsia="en-US"/>
              </w:rPr>
              <w:t>оказания медицинской помощи, в том числе неотложной помощи, пациентам с заболеваниями  и повреждениями челюстно-лицевой области в соответствии с клиническими рекомендациями (протоколами лечения) по вопросам оказания медицинской помощи</w:t>
            </w:r>
          </w:p>
        </w:tc>
        <w:tc>
          <w:tcPr>
            <w:tcW w:w="2125" w:type="dxa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B13607" w:rsidRPr="008E1104" w:rsidTr="00A85192">
        <w:tc>
          <w:tcPr>
            <w:tcW w:w="534" w:type="dxa"/>
            <w:vMerge/>
          </w:tcPr>
          <w:p w:rsidR="00B13607" w:rsidRPr="008E1104" w:rsidRDefault="00B13607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B13607" w:rsidRPr="008E1104" w:rsidRDefault="00B13607" w:rsidP="00B20FDB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Инд.ПК1.3.</w:t>
            </w:r>
            <w:r w:rsidRPr="008E1104">
              <w:rPr>
                <w:rFonts w:eastAsia="Calibri"/>
                <w:lang w:eastAsia="en-US"/>
              </w:rPr>
              <w:t xml:space="preserve"> Способность проводить мониторинг клинической картины заболеваний и повреждений челюстно-лицевой области, корригировать план лечения в зависимости от особенностей течения заболевания </w:t>
            </w:r>
          </w:p>
        </w:tc>
        <w:tc>
          <w:tcPr>
            <w:tcW w:w="2552" w:type="dxa"/>
          </w:tcPr>
          <w:p w:rsidR="00B13607" w:rsidRPr="008E1104" w:rsidRDefault="00B13607" w:rsidP="00B20FDB">
            <w:r w:rsidRPr="008E1104">
              <w:rPr>
                <w:color w:val="000000"/>
              </w:rPr>
              <w:t>Знать:</w:t>
            </w:r>
            <w:r w:rsidRPr="008E1104">
              <w:rPr>
                <w:rFonts w:eastAsia="Calibri"/>
                <w:lang w:eastAsia="en-US"/>
              </w:rPr>
              <w:t xml:space="preserve"> клиническую картину, этиологию и патогенез заболеваний и повреждений челюстно-лицевой области</w:t>
            </w:r>
          </w:p>
        </w:tc>
        <w:tc>
          <w:tcPr>
            <w:tcW w:w="2125" w:type="dxa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B13607" w:rsidRPr="008E1104" w:rsidTr="00A85192">
        <w:tc>
          <w:tcPr>
            <w:tcW w:w="534" w:type="dxa"/>
            <w:vMerge/>
          </w:tcPr>
          <w:p w:rsidR="00B13607" w:rsidRPr="008E1104" w:rsidRDefault="00B13607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13607" w:rsidRPr="008E1104" w:rsidRDefault="00B13607" w:rsidP="00B20FDB"/>
        </w:tc>
        <w:tc>
          <w:tcPr>
            <w:tcW w:w="2552" w:type="dxa"/>
          </w:tcPr>
          <w:p w:rsidR="00B13607" w:rsidRPr="008E1104" w:rsidRDefault="00B13607" w:rsidP="00B20FDB">
            <w:r w:rsidRPr="008E1104">
              <w:rPr>
                <w:color w:val="000000"/>
              </w:rPr>
              <w:t>Уметь:</w:t>
            </w:r>
            <w:r w:rsidRPr="008E1104">
              <w:rPr>
                <w:rFonts w:eastAsia="Calibri"/>
                <w:lang w:eastAsia="en-US"/>
              </w:rPr>
              <w:t xml:space="preserve"> проводить мониторинг клинической картины заболеваний и повреждений челюстно-лицевой области</w:t>
            </w:r>
          </w:p>
        </w:tc>
        <w:tc>
          <w:tcPr>
            <w:tcW w:w="2125" w:type="dxa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B13607" w:rsidRPr="008E1104" w:rsidTr="00A85192">
        <w:tc>
          <w:tcPr>
            <w:tcW w:w="534" w:type="dxa"/>
            <w:vMerge/>
          </w:tcPr>
          <w:p w:rsidR="00B13607" w:rsidRPr="008E1104" w:rsidRDefault="00B13607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13607" w:rsidRPr="008E1104" w:rsidRDefault="00B13607" w:rsidP="00B20FDB"/>
        </w:tc>
        <w:tc>
          <w:tcPr>
            <w:tcW w:w="2552" w:type="dxa"/>
          </w:tcPr>
          <w:p w:rsidR="00B13607" w:rsidRPr="008E1104" w:rsidRDefault="00B13607" w:rsidP="00B20FDB">
            <w:r w:rsidRPr="008E1104">
              <w:rPr>
                <w:color w:val="000000"/>
              </w:rPr>
              <w:t>Владеть: правилами корректирования плана лечения для достижения наилучшего эффекта</w:t>
            </w:r>
          </w:p>
        </w:tc>
        <w:tc>
          <w:tcPr>
            <w:tcW w:w="2125" w:type="dxa"/>
          </w:tcPr>
          <w:p w:rsidR="00B13607" w:rsidRPr="008E1104" w:rsidRDefault="00B13607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34D2B" w:rsidRPr="008E1104" w:rsidTr="00A85192">
        <w:tc>
          <w:tcPr>
            <w:tcW w:w="534" w:type="dxa"/>
            <w:vMerge/>
          </w:tcPr>
          <w:p w:rsidR="00D34D2B" w:rsidRPr="008E1104" w:rsidRDefault="00D34D2B" w:rsidP="00D34D2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34D2B" w:rsidRPr="008E1104" w:rsidRDefault="00D34D2B" w:rsidP="00D34D2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D34D2B" w:rsidRPr="008E1104" w:rsidRDefault="00D34D2B" w:rsidP="00D34D2B">
            <w:r>
              <w:t xml:space="preserve">Инд. ПК 1.4. Использует современные методы анализа медицинской информации в научно-исследовательской </w:t>
            </w:r>
            <w:r>
              <w:lastRenderedPageBreak/>
              <w:t>работе в целях улучшения качества медицинской помощи</w:t>
            </w:r>
          </w:p>
        </w:tc>
        <w:tc>
          <w:tcPr>
            <w:tcW w:w="2552" w:type="dxa"/>
          </w:tcPr>
          <w:p w:rsidR="00D34D2B" w:rsidRPr="008E1104" w:rsidRDefault="00D34D2B" w:rsidP="00D34D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Знать: </w:t>
            </w:r>
            <w:r>
              <w:t xml:space="preserve">методы анализа медицинской информации в научно-исследовательской работе в целях улучшения качества </w:t>
            </w:r>
            <w:r>
              <w:lastRenderedPageBreak/>
              <w:t>медицинской помощи пациентам с заболеваниями и повреждениями челюстно-лицевой области</w:t>
            </w:r>
          </w:p>
        </w:tc>
        <w:tc>
          <w:tcPr>
            <w:tcW w:w="2125" w:type="dxa"/>
          </w:tcPr>
          <w:p w:rsidR="00D34D2B" w:rsidRPr="008E1104" w:rsidRDefault="00D34D2B" w:rsidP="00D34D2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Вопросы 1-70</w:t>
            </w:r>
          </w:p>
        </w:tc>
      </w:tr>
      <w:tr w:rsidR="00D34D2B" w:rsidRPr="008E1104" w:rsidTr="00A85192">
        <w:tc>
          <w:tcPr>
            <w:tcW w:w="534" w:type="dxa"/>
            <w:vMerge/>
          </w:tcPr>
          <w:p w:rsidR="00D34D2B" w:rsidRPr="008E1104" w:rsidRDefault="00D34D2B" w:rsidP="00D34D2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34D2B" w:rsidRPr="008E1104" w:rsidRDefault="00D34D2B" w:rsidP="00D34D2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34D2B" w:rsidRPr="008E1104" w:rsidRDefault="00D34D2B" w:rsidP="00D34D2B"/>
        </w:tc>
        <w:tc>
          <w:tcPr>
            <w:tcW w:w="2552" w:type="dxa"/>
          </w:tcPr>
          <w:p w:rsidR="00D34D2B" w:rsidRPr="008E1104" w:rsidRDefault="00D34D2B" w:rsidP="00D34D2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Уметь: проводить </w:t>
            </w:r>
            <w:r>
              <w:t>анализ медицинской информации в научно-исследовательской работе</w:t>
            </w:r>
          </w:p>
        </w:tc>
        <w:tc>
          <w:tcPr>
            <w:tcW w:w="2125" w:type="dxa"/>
          </w:tcPr>
          <w:p w:rsidR="00D34D2B" w:rsidRPr="008E1104" w:rsidRDefault="00D34D2B" w:rsidP="00D34D2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D34D2B" w:rsidRPr="008E1104" w:rsidTr="00A85192">
        <w:tc>
          <w:tcPr>
            <w:tcW w:w="534" w:type="dxa"/>
            <w:vMerge/>
          </w:tcPr>
          <w:p w:rsidR="00D34D2B" w:rsidRPr="008E1104" w:rsidRDefault="00D34D2B" w:rsidP="00D34D2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D34D2B" w:rsidRPr="008E1104" w:rsidRDefault="00D34D2B" w:rsidP="00D34D2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D34D2B" w:rsidRPr="008E1104" w:rsidRDefault="00D34D2B" w:rsidP="00D34D2B"/>
        </w:tc>
        <w:tc>
          <w:tcPr>
            <w:tcW w:w="2552" w:type="dxa"/>
          </w:tcPr>
          <w:p w:rsidR="00D34D2B" w:rsidRPr="008E1104" w:rsidRDefault="00D34D2B" w:rsidP="00D34D2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Владеть: навыками проведения </w:t>
            </w:r>
            <w:r>
              <w:t>анализа медицинской информации в научно-исследовательской работе в целях улучшения качества медицинской помощи пациентам с заболеваниями и повреждениями челюстно-лицевой области</w:t>
            </w:r>
          </w:p>
        </w:tc>
        <w:tc>
          <w:tcPr>
            <w:tcW w:w="2125" w:type="dxa"/>
          </w:tcPr>
          <w:p w:rsidR="00D34D2B" w:rsidRPr="008E1104" w:rsidRDefault="00D34D2B" w:rsidP="00D34D2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B20FDB" w:rsidRPr="008E1104" w:rsidTr="00A85192">
        <w:tc>
          <w:tcPr>
            <w:tcW w:w="534" w:type="dxa"/>
            <w:vMerge w:val="restart"/>
          </w:tcPr>
          <w:p w:rsidR="00B20FDB" w:rsidRPr="008E1104" w:rsidRDefault="004806C5" w:rsidP="00B20FDB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84" w:type="dxa"/>
            <w:vMerge w:val="restart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ПК-2 Оказание высокотехнологичной медицинской помощи в стационарных условиях по профилю «челюстно-лицевая хирургия»</w:t>
            </w:r>
          </w:p>
        </w:tc>
        <w:tc>
          <w:tcPr>
            <w:tcW w:w="2552" w:type="dxa"/>
            <w:vMerge w:val="restart"/>
          </w:tcPr>
          <w:p w:rsidR="00B20FDB" w:rsidRPr="008E1104" w:rsidRDefault="00B20FDB" w:rsidP="00B20FDB">
            <w:pPr>
              <w:rPr>
                <w:rFonts w:eastAsia="Calibri"/>
                <w:bCs/>
              </w:rPr>
            </w:pPr>
            <w:r w:rsidRPr="008E1104">
              <w:rPr>
                <w:rFonts w:eastAsia="Calibri"/>
                <w:bCs/>
              </w:rPr>
              <w:t>Инд.ПК2.1. Способность использовать стандарты специализированной высокотехнологичной медицинской помощи при заболеваниях и повреждениях челюстно-лицевой области</w:t>
            </w:r>
          </w:p>
        </w:tc>
        <w:tc>
          <w:tcPr>
            <w:tcW w:w="2552" w:type="dxa"/>
          </w:tcPr>
          <w:p w:rsidR="00B20FDB" w:rsidRPr="008E1104" w:rsidRDefault="00B20FDB" w:rsidP="00B20FDB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Знать:</w:t>
            </w:r>
            <w:r w:rsidRPr="008E1104">
              <w:rPr>
                <w:rFonts w:eastAsia="Calibri"/>
                <w:lang w:eastAsia="en-US"/>
              </w:rPr>
              <w:t xml:space="preserve"> стандарты специализированной высокотехнологичной медицинской помощи для оказания помощи пациентам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B20FDB" w:rsidRPr="008E1104" w:rsidTr="00A85192">
        <w:tc>
          <w:tcPr>
            <w:tcW w:w="534" w:type="dxa"/>
            <w:vMerge/>
          </w:tcPr>
          <w:p w:rsidR="00B20FDB" w:rsidRPr="008E1104" w:rsidRDefault="00B20FDB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20FDB" w:rsidRPr="008E1104" w:rsidRDefault="00B20FDB" w:rsidP="00B20FDB"/>
        </w:tc>
        <w:tc>
          <w:tcPr>
            <w:tcW w:w="2552" w:type="dxa"/>
          </w:tcPr>
          <w:p w:rsidR="00B20FDB" w:rsidRPr="008E1104" w:rsidRDefault="00B20FDB" w:rsidP="00B20FDB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Уметь:</w:t>
            </w:r>
            <w:r w:rsidRPr="008E1104">
              <w:rPr>
                <w:rFonts w:eastAsia="Calibri"/>
                <w:lang w:eastAsia="en-US"/>
              </w:rPr>
              <w:t xml:space="preserve"> использовать стандарты специализированной высокотехнологичной медицинской помощи для лечения пациентов с заболеваниями  и повреждениями челюстно-лицевой области</w:t>
            </w:r>
          </w:p>
        </w:tc>
        <w:tc>
          <w:tcPr>
            <w:tcW w:w="2125" w:type="dxa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B20FDB" w:rsidRPr="008E1104" w:rsidTr="00A85192">
        <w:tc>
          <w:tcPr>
            <w:tcW w:w="534" w:type="dxa"/>
            <w:vMerge/>
          </w:tcPr>
          <w:p w:rsidR="00B20FDB" w:rsidRPr="008E1104" w:rsidRDefault="00B20FDB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20FDB" w:rsidRPr="008E1104" w:rsidRDefault="00B20FDB" w:rsidP="00B20FDB"/>
        </w:tc>
        <w:tc>
          <w:tcPr>
            <w:tcW w:w="2552" w:type="dxa"/>
          </w:tcPr>
          <w:p w:rsidR="00B20FDB" w:rsidRPr="008E1104" w:rsidRDefault="00B20FDB" w:rsidP="00B20FDB">
            <w:pPr>
              <w:ind w:right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Владеть: алгоритм оказания </w:t>
            </w:r>
            <w:r w:rsidRPr="008E1104">
              <w:rPr>
                <w:rFonts w:eastAsia="Calibri"/>
                <w:lang w:eastAsia="en-US"/>
              </w:rPr>
              <w:t xml:space="preserve">специализированной высокотехнологичной медицинской помощи пациентам с заболеваниями  и </w:t>
            </w:r>
            <w:r w:rsidRPr="008E1104">
              <w:rPr>
                <w:rFonts w:eastAsia="Calibri"/>
                <w:lang w:eastAsia="en-US"/>
              </w:rPr>
              <w:lastRenderedPageBreak/>
              <w:t>повреждениями челюстно-лицевой области</w:t>
            </w:r>
          </w:p>
        </w:tc>
        <w:tc>
          <w:tcPr>
            <w:tcW w:w="2125" w:type="dxa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B20FDB" w:rsidRPr="008E1104" w:rsidTr="00A85192">
        <w:tc>
          <w:tcPr>
            <w:tcW w:w="534" w:type="dxa"/>
            <w:vMerge/>
          </w:tcPr>
          <w:p w:rsidR="00B20FDB" w:rsidRPr="008E1104" w:rsidRDefault="00B20FDB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B20FDB" w:rsidRPr="008E1104" w:rsidRDefault="00B20FDB" w:rsidP="00B20FDB">
            <w:pPr>
              <w:rPr>
                <w:rFonts w:eastAsia="Calibri"/>
                <w:bCs/>
              </w:rPr>
            </w:pPr>
            <w:r w:rsidRPr="008E1104">
              <w:rPr>
                <w:rFonts w:eastAsia="Calibri"/>
                <w:bCs/>
              </w:rPr>
              <w:t>Инд.ПК2.2. Способность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</w:t>
            </w:r>
          </w:p>
        </w:tc>
        <w:tc>
          <w:tcPr>
            <w:tcW w:w="2552" w:type="dxa"/>
          </w:tcPr>
          <w:p w:rsidR="00B20FDB" w:rsidRPr="008E1104" w:rsidRDefault="00B20FDB" w:rsidP="00B20FDB">
            <w:pPr>
              <w:ind w:right="34" w:firstLine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Знать: клиническую картину, этиологию и патогенез возникших осложнений в результате </w:t>
            </w:r>
            <w:r w:rsidRPr="008E1104">
              <w:rPr>
                <w:rFonts w:eastAsia="Calibri"/>
                <w:lang w:eastAsia="en-US"/>
              </w:rPr>
              <w:t>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</w:t>
            </w:r>
          </w:p>
        </w:tc>
        <w:tc>
          <w:tcPr>
            <w:tcW w:w="2125" w:type="dxa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B20FDB" w:rsidRPr="008E1104" w:rsidTr="00A85192">
        <w:tc>
          <w:tcPr>
            <w:tcW w:w="534" w:type="dxa"/>
            <w:vMerge/>
          </w:tcPr>
          <w:p w:rsidR="00B20FDB" w:rsidRPr="008E1104" w:rsidRDefault="00B20FDB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20FDB" w:rsidRPr="008E1104" w:rsidRDefault="00B20FDB" w:rsidP="00B20FDB"/>
        </w:tc>
        <w:tc>
          <w:tcPr>
            <w:tcW w:w="2552" w:type="dxa"/>
          </w:tcPr>
          <w:p w:rsidR="00B20FDB" w:rsidRPr="008E1104" w:rsidRDefault="00B20FDB" w:rsidP="00B20FDB">
            <w:pPr>
              <w:ind w:right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Уметь: </w:t>
            </w:r>
            <w:r w:rsidRPr="008E1104">
              <w:rPr>
                <w:rFonts w:eastAsia="Calibri"/>
                <w:lang w:eastAsia="en-US"/>
              </w:rPr>
              <w:t>предотвращать или устранять осложнения, побочные действия, нежелательные реакции</w:t>
            </w:r>
          </w:p>
        </w:tc>
        <w:tc>
          <w:tcPr>
            <w:tcW w:w="2125" w:type="dxa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B20FDB" w:rsidRPr="008E1104" w:rsidTr="00A85192">
        <w:tc>
          <w:tcPr>
            <w:tcW w:w="534" w:type="dxa"/>
            <w:vMerge/>
          </w:tcPr>
          <w:p w:rsidR="00B20FDB" w:rsidRPr="008E1104" w:rsidRDefault="00B20FDB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20FDB" w:rsidRPr="008E1104" w:rsidRDefault="00B20FDB" w:rsidP="00B20FDB"/>
        </w:tc>
        <w:tc>
          <w:tcPr>
            <w:tcW w:w="2552" w:type="dxa"/>
          </w:tcPr>
          <w:p w:rsidR="00B20FDB" w:rsidRPr="008E1104" w:rsidRDefault="00B20FDB" w:rsidP="00B20FDB">
            <w:pPr>
              <w:ind w:right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Владеть: алгоритмом оказания специализированной помощи по </w:t>
            </w:r>
            <w:r w:rsidRPr="008E1104">
              <w:rPr>
                <w:rFonts w:eastAsia="Calibri"/>
                <w:lang w:eastAsia="en-US"/>
              </w:rPr>
              <w:t>предотвращению или устранению осложнений, побочных действий, нежелательных реакций</w:t>
            </w:r>
          </w:p>
        </w:tc>
        <w:tc>
          <w:tcPr>
            <w:tcW w:w="2125" w:type="dxa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  <w:tr w:rsidR="00B20FDB" w:rsidRPr="008E1104" w:rsidTr="00A85192">
        <w:tc>
          <w:tcPr>
            <w:tcW w:w="534" w:type="dxa"/>
            <w:vMerge/>
          </w:tcPr>
          <w:p w:rsidR="00B20FDB" w:rsidRPr="008E1104" w:rsidRDefault="00B20FDB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B20FDB" w:rsidRPr="008E1104" w:rsidRDefault="00B20FDB" w:rsidP="00B20FDB">
            <w:r w:rsidRPr="008E1104">
              <w:rPr>
                <w:rFonts w:eastAsia="Calibri"/>
                <w:bCs/>
              </w:rPr>
              <w:t>Инд. ПК2.3. Способность назначать лечебное питание пациентам с заболеваниями челюстно-лицевой области после оказания высокотехнологичной медицинской помощи</w:t>
            </w:r>
          </w:p>
        </w:tc>
        <w:tc>
          <w:tcPr>
            <w:tcW w:w="2552" w:type="dxa"/>
          </w:tcPr>
          <w:p w:rsidR="00B20FDB" w:rsidRPr="008E1104" w:rsidRDefault="00B20FDB" w:rsidP="00B20FDB">
            <w:pPr>
              <w:ind w:right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 xml:space="preserve">Знать: правила назначения </w:t>
            </w:r>
            <w:r w:rsidRPr="008E1104">
              <w:rPr>
                <w:rStyle w:val="af6"/>
                <w:bCs/>
                <w:i w:val="0"/>
                <w:shd w:val="clear" w:color="auto" w:fill="FFFFFF"/>
              </w:rPr>
              <w:t>лечебного питания</w:t>
            </w:r>
            <w:r w:rsidRPr="008E1104">
              <w:rPr>
                <w:shd w:val="clear" w:color="auto" w:fill="FFFFFF"/>
              </w:rPr>
              <w:t>, в том числе специализированных продуктов </w:t>
            </w:r>
            <w:r w:rsidRPr="008E1104">
              <w:rPr>
                <w:rStyle w:val="af6"/>
                <w:bCs/>
                <w:i w:val="0"/>
                <w:shd w:val="clear" w:color="auto" w:fill="FFFFFF"/>
              </w:rPr>
              <w:t>лечебного питания</w:t>
            </w:r>
            <w:r w:rsidRPr="008E1104">
              <w:rPr>
                <w:i/>
                <w:shd w:val="clear" w:color="auto" w:fill="FFFFFF"/>
              </w:rPr>
              <w:t> </w:t>
            </w:r>
          </w:p>
        </w:tc>
        <w:tc>
          <w:tcPr>
            <w:tcW w:w="2125" w:type="dxa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Вопросы 1-70</w:t>
            </w:r>
          </w:p>
        </w:tc>
      </w:tr>
      <w:tr w:rsidR="00B20FDB" w:rsidRPr="008E1104" w:rsidTr="00A85192">
        <w:tc>
          <w:tcPr>
            <w:tcW w:w="534" w:type="dxa"/>
            <w:vMerge/>
          </w:tcPr>
          <w:p w:rsidR="00B20FDB" w:rsidRPr="008E1104" w:rsidRDefault="00B20FDB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20FDB" w:rsidRPr="008E1104" w:rsidRDefault="00B20FDB" w:rsidP="00B20FDB"/>
        </w:tc>
        <w:tc>
          <w:tcPr>
            <w:tcW w:w="2552" w:type="dxa"/>
          </w:tcPr>
          <w:p w:rsidR="00B20FDB" w:rsidRPr="008E1104" w:rsidRDefault="00B20FDB" w:rsidP="00B20FDB">
            <w:pPr>
              <w:ind w:right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Уметь:</w:t>
            </w:r>
            <w:r w:rsidRPr="008E1104">
              <w:rPr>
                <w:rFonts w:eastAsia="Calibri"/>
                <w:lang w:eastAsia="en-US"/>
              </w:rPr>
              <w:t xml:space="preserve"> назначать лечебное питание пациентам с заболеваниями и повреждениями челюстно-лицевой области, </w:t>
            </w:r>
            <w:r w:rsidRPr="008E1104">
              <w:rPr>
                <w:shd w:val="clear" w:color="auto" w:fill="FFFFFF"/>
              </w:rPr>
              <w:t>в том числе специализированных продуктов </w:t>
            </w:r>
            <w:r w:rsidRPr="008E1104">
              <w:rPr>
                <w:rStyle w:val="af6"/>
                <w:bCs/>
                <w:i w:val="0"/>
                <w:shd w:val="clear" w:color="auto" w:fill="FFFFFF"/>
              </w:rPr>
              <w:t xml:space="preserve">лечебного </w:t>
            </w:r>
            <w:r w:rsidRPr="008E1104">
              <w:rPr>
                <w:rStyle w:val="af6"/>
                <w:bCs/>
                <w:i w:val="0"/>
                <w:shd w:val="clear" w:color="auto" w:fill="FFFFFF"/>
              </w:rPr>
              <w:lastRenderedPageBreak/>
              <w:t>питания</w:t>
            </w:r>
            <w:r w:rsidRPr="008E1104">
              <w:rPr>
                <w:i/>
                <w:shd w:val="clear" w:color="auto" w:fill="FFFFFF"/>
              </w:rPr>
              <w:t> </w:t>
            </w:r>
          </w:p>
        </w:tc>
        <w:tc>
          <w:tcPr>
            <w:tcW w:w="2125" w:type="dxa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lastRenderedPageBreak/>
              <w:t>Задачи 1-20</w:t>
            </w:r>
          </w:p>
        </w:tc>
      </w:tr>
      <w:tr w:rsidR="00B20FDB" w:rsidRPr="008E1104" w:rsidTr="00A85192">
        <w:tc>
          <w:tcPr>
            <w:tcW w:w="534" w:type="dxa"/>
            <w:vMerge/>
          </w:tcPr>
          <w:p w:rsidR="00B20FDB" w:rsidRPr="008E1104" w:rsidRDefault="00B20FDB" w:rsidP="00B20FDB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B20FDB" w:rsidRPr="008E1104" w:rsidRDefault="00B20FDB" w:rsidP="00B20FDB"/>
        </w:tc>
        <w:tc>
          <w:tcPr>
            <w:tcW w:w="2552" w:type="dxa"/>
          </w:tcPr>
          <w:p w:rsidR="00B20FDB" w:rsidRPr="008E1104" w:rsidRDefault="00B20FDB" w:rsidP="00B20FDB">
            <w:pPr>
              <w:ind w:right="34"/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Владеть: алгоритмом оказания помощи после проведения высокотехнологичных оперативных вмешательств</w:t>
            </w:r>
          </w:p>
        </w:tc>
        <w:tc>
          <w:tcPr>
            <w:tcW w:w="2125" w:type="dxa"/>
          </w:tcPr>
          <w:p w:rsidR="00B20FDB" w:rsidRPr="008E1104" w:rsidRDefault="00B20FDB" w:rsidP="00B20FDB">
            <w:pPr>
              <w:jc w:val="both"/>
              <w:rPr>
                <w:color w:val="000000"/>
              </w:rPr>
            </w:pPr>
            <w:r w:rsidRPr="008E1104">
              <w:rPr>
                <w:color w:val="000000"/>
              </w:rPr>
              <w:t>Задачи 1-20</w:t>
            </w:r>
          </w:p>
        </w:tc>
      </w:tr>
    </w:tbl>
    <w:p w:rsidR="007E7400" w:rsidRPr="007102AD" w:rsidRDefault="007E7400" w:rsidP="00E836D2">
      <w:pPr>
        <w:ind w:firstLine="709"/>
        <w:jc w:val="both"/>
        <w:rPr>
          <w:b/>
          <w:color w:val="000000"/>
        </w:rPr>
      </w:pPr>
    </w:p>
    <w:p w:rsidR="005108E6" w:rsidRPr="007102AD" w:rsidRDefault="005108E6"/>
    <w:sectPr w:rsidR="005108E6" w:rsidRPr="007102AD" w:rsidSect="00850BD8"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36" w:rsidRDefault="00E24036" w:rsidP="007E7400">
      <w:r>
        <w:separator/>
      </w:r>
    </w:p>
  </w:endnote>
  <w:endnote w:type="continuationSeparator" w:id="0">
    <w:p w:rsidR="00E24036" w:rsidRDefault="00E2403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CC6E77" w:rsidRDefault="00CC6E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D9F">
          <w:rPr>
            <w:noProof/>
          </w:rPr>
          <w:t>2</w:t>
        </w:r>
        <w:r>
          <w:fldChar w:fldCharType="end"/>
        </w:r>
      </w:p>
    </w:sdtContent>
  </w:sdt>
  <w:p w:rsidR="00CC6E77" w:rsidRDefault="00CC6E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36" w:rsidRDefault="00E24036" w:rsidP="007E7400">
      <w:r>
        <w:separator/>
      </w:r>
    </w:p>
  </w:footnote>
  <w:footnote w:type="continuationSeparator" w:id="0">
    <w:p w:rsidR="00E24036" w:rsidRDefault="00E2403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 w15:restartNumberingAfterBreak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048A"/>
    <w:multiLevelType w:val="hybridMultilevel"/>
    <w:tmpl w:val="B43E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5972"/>
    <w:multiLevelType w:val="hybridMultilevel"/>
    <w:tmpl w:val="B43E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3C04"/>
    <w:multiLevelType w:val="hybridMultilevel"/>
    <w:tmpl w:val="3AA8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1F3"/>
    <w:multiLevelType w:val="hybridMultilevel"/>
    <w:tmpl w:val="B43E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0900"/>
    <w:multiLevelType w:val="hybridMultilevel"/>
    <w:tmpl w:val="B43E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C38"/>
    <w:multiLevelType w:val="hybridMultilevel"/>
    <w:tmpl w:val="B43E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5B4D"/>
    <w:multiLevelType w:val="hybridMultilevel"/>
    <w:tmpl w:val="EAC4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5E2B"/>
    <w:multiLevelType w:val="hybridMultilevel"/>
    <w:tmpl w:val="B856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4B4A"/>
    <w:multiLevelType w:val="hybridMultilevel"/>
    <w:tmpl w:val="9150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D540D"/>
    <w:multiLevelType w:val="hybridMultilevel"/>
    <w:tmpl w:val="8F94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B7E04"/>
    <w:multiLevelType w:val="hybridMultilevel"/>
    <w:tmpl w:val="6AD0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E689E"/>
    <w:multiLevelType w:val="hybridMultilevel"/>
    <w:tmpl w:val="743C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317B"/>
    <w:multiLevelType w:val="hybridMultilevel"/>
    <w:tmpl w:val="12E6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1F"/>
    <w:multiLevelType w:val="hybridMultilevel"/>
    <w:tmpl w:val="0DF6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3B26"/>
    <w:multiLevelType w:val="hybridMultilevel"/>
    <w:tmpl w:val="A44A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E7643"/>
    <w:multiLevelType w:val="hybridMultilevel"/>
    <w:tmpl w:val="7540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13697"/>
    <w:multiLevelType w:val="hybridMultilevel"/>
    <w:tmpl w:val="AF72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346A"/>
    <w:multiLevelType w:val="hybridMultilevel"/>
    <w:tmpl w:val="5114001C"/>
    <w:lvl w:ilvl="0" w:tplc="7AE8A0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B2A14"/>
    <w:multiLevelType w:val="hybridMultilevel"/>
    <w:tmpl w:val="B43E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008A6"/>
    <w:multiLevelType w:val="hybridMultilevel"/>
    <w:tmpl w:val="DE5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6178A"/>
    <w:multiLevelType w:val="hybridMultilevel"/>
    <w:tmpl w:val="69C8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46A02"/>
    <w:multiLevelType w:val="hybridMultilevel"/>
    <w:tmpl w:val="2C0C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A60E9"/>
    <w:multiLevelType w:val="hybridMultilevel"/>
    <w:tmpl w:val="42F0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B4EB9"/>
    <w:multiLevelType w:val="hybridMultilevel"/>
    <w:tmpl w:val="A44A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229DB"/>
    <w:multiLevelType w:val="hybridMultilevel"/>
    <w:tmpl w:val="E39A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436D2"/>
    <w:multiLevelType w:val="hybridMultilevel"/>
    <w:tmpl w:val="B43E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4404F"/>
    <w:multiLevelType w:val="hybridMultilevel"/>
    <w:tmpl w:val="6AD0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24"/>
  </w:num>
  <w:num w:numId="9">
    <w:abstractNumId w:val="6"/>
  </w:num>
  <w:num w:numId="10">
    <w:abstractNumId w:val="28"/>
  </w:num>
  <w:num w:numId="11">
    <w:abstractNumId w:val="16"/>
  </w:num>
  <w:num w:numId="12">
    <w:abstractNumId w:val="22"/>
  </w:num>
  <w:num w:numId="13">
    <w:abstractNumId w:val="29"/>
  </w:num>
  <w:num w:numId="14">
    <w:abstractNumId w:val="13"/>
  </w:num>
  <w:num w:numId="15">
    <w:abstractNumId w:val="10"/>
  </w:num>
  <w:num w:numId="16">
    <w:abstractNumId w:val="17"/>
  </w:num>
  <w:num w:numId="17">
    <w:abstractNumId w:val="26"/>
  </w:num>
  <w:num w:numId="18">
    <w:abstractNumId w:val="12"/>
  </w:num>
  <w:num w:numId="19">
    <w:abstractNumId w:val="25"/>
  </w:num>
  <w:num w:numId="20">
    <w:abstractNumId w:val="9"/>
  </w:num>
  <w:num w:numId="21">
    <w:abstractNumId w:val="15"/>
  </w:num>
  <w:num w:numId="22">
    <w:abstractNumId w:val="5"/>
  </w:num>
  <w:num w:numId="23">
    <w:abstractNumId w:val="23"/>
  </w:num>
  <w:num w:numId="24">
    <w:abstractNumId w:val="27"/>
  </w:num>
  <w:num w:numId="25">
    <w:abstractNumId w:val="0"/>
  </w:num>
  <w:num w:numId="26">
    <w:abstractNumId w:val="18"/>
  </w:num>
  <w:num w:numId="27">
    <w:abstractNumId w:val="2"/>
  </w:num>
  <w:num w:numId="28">
    <w:abstractNumId w:val="19"/>
  </w:num>
  <w:num w:numId="29">
    <w:abstractNumId w:val="1"/>
  </w:num>
  <w:num w:numId="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3B0"/>
    <w:rsid w:val="00012564"/>
    <w:rsid w:val="00015A4A"/>
    <w:rsid w:val="00016836"/>
    <w:rsid w:val="00021447"/>
    <w:rsid w:val="0002369A"/>
    <w:rsid w:val="000239FC"/>
    <w:rsid w:val="0003339C"/>
    <w:rsid w:val="000434E6"/>
    <w:rsid w:val="000517F6"/>
    <w:rsid w:val="00056FF8"/>
    <w:rsid w:val="00065CD5"/>
    <w:rsid w:val="0006681C"/>
    <w:rsid w:val="00073565"/>
    <w:rsid w:val="00090C14"/>
    <w:rsid w:val="000A3439"/>
    <w:rsid w:val="000B1ACC"/>
    <w:rsid w:val="000E4710"/>
    <w:rsid w:val="000E4D99"/>
    <w:rsid w:val="000F080C"/>
    <w:rsid w:val="000F4CBE"/>
    <w:rsid w:val="000F4D9F"/>
    <w:rsid w:val="000F6FF6"/>
    <w:rsid w:val="00103181"/>
    <w:rsid w:val="00103634"/>
    <w:rsid w:val="00112D09"/>
    <w:rsid w:val="00113BE9"/>
    <w:rsid w:val="00113E29"/>
    <w:rsid w:val="001140B4"/>
    <w:rsid w:val="00125054"/>
    <w:rsid w:val="00134676"/>
    <w:rsid w:val="00160531"/>
    <w:rsid w:val="00163DB1"/>
    <w:rsid w:val="00167A83"/>
    <w:rsid w:val="00171DCB"/>
    <w:rsid w:val="001732D7"/>
    <w:rsid w:val="001828B6"/>
    <w:rsid w:val="00183033"/>
    <w:rsid w:val="00190DD8"/>
    <w:rsid w:val="001929FB"/>
    <w:rsid w:val="00192D35"/>
    <w:rsid w:val="00193ACD"/>
    <w:rsid w:val="001B124C"/>
    <w:rsid w:val="001B6562"/>
    <w:rsid w:val="001B75EB"/>
    <w:rsid w:val="001C4A7C"/>
    <w:rsid w:val="001C51CE"/>
    <w:rsid w:val="001C7363"/>
    <w:rsid w:val="001D3FE2"/>
    <w:rsid w:val="001D566C"/>
    <w:rsid w:val="001E658B"/>
    <w:rsid w:val="001F01E9"/>
    <w:rsid w:val="001F3DC2"/>
    <w:rsid w:val="00202A54"/>
    <w:rsid w:val="002037E9"/>
    <w:rsid w:val="00207653"/>
    <w:rsid w:val="002242DB"/>
    <w:rsid w:val="00233B89"/>
    <w:rsid w:val="00234AF8"/>
    <w:rsid w:val="0024084F"/>
    <w:rsid w:val="00256A2D"/>
    <w:rsid w:val="0027199A"/>
    <w:rsid w:val="00295623"/>
    <w:rsid w:val="002A1462"/>
    <w:rsid w:val="002A46FD"/>
    <w:rsid w:val="002A7905"/>
    <w:rsid w:val="002D07FC"/>
    <w:rsid w:val="002D3A02"/>
    <w:rsid w:val="002E624F"/>
    <w:rsid w:val="002F1CA2"/>
    <w:rsid w:val="002F37AA"/>
    <w:rsid w:val="002F676D"/>
    <w:rsid w:val="002F7B4A"/>
    <w:rsid w:val="00305097"/>
    <w:rsid w:val="003140F8"/>
    <w:rsid w:val="00322A7A"/>
    <w:rsid w:val="00324393"/>
    <w:rsid w:val="003248DD"/>
    <w:rsid w:val="003317CD"/>
    <w:rsid w:val="00346D7D"/>
    <w:rsid w:val="0035199C"/>
    <w:rsid w:val="00357684"/>
    <w:rsid w:val="003611F1"/>
    <w:rsid w:val="00365D8C"/>
    <w:rsid w:val="003735B0"/>
    <w:rsid w:val="003767C1"/>
    <w:rsid w:val="00376ABB"/>
    <w:rsid w:val="00387698"/>
    <w:rsid w:val="0039128E"/>
    <w:rsid w:val="003A4D3E"/>
    <w:rsid w:val="003C18CB"/>
    <w:rsid w:val="003D19FA"/>
    <w:rsid w:val="003D722F"/>
    <w:rsid w:val="003E23CE"/>
    <w:rsid w:val="004043A7"/>
    <w:rsid w:val="00406FE3"/>
    <w:rsid w:val="004301D4"/>
    <w:rsid w:val="004338C5"/>
    <w:rsid w:val="00437F26"/>
    <w:rsid w:val="0044334A"/>
    <w:rsid w:val="00447625"/>
    <w:rsid w:val="00452260"/>
    <w:rsid w:val="00457821"/>
    <w:rsid w:val="00463D22"/>
    <w:rsid w:val="0047129C"/>
    <w:rsid w:val="004806C5"/>
    <w:rsid w:val="00483BA9"/>
    <w:rsid w:val="004970F2"/>
    <w:rsid w:val="0049737B"/>
    <w:rsid w:val="004A18F1"/>
    <w:rsid w:val="004A5C19"/>
    <w:rsid w:val="004B035F"/>
    <w:rsid w:val="004C0D38"/>
    <w:rsid w:val="004C1CF6"/>
    <w:rsid w:val="004C4702"/>
    <w:rsid w:val="004C7130"/>
    <w:rsid w:val="004E4CFE"/>
    <w:rsid w:val="004F2E02"/>
    <w:rsid w:val="00500CF6"/>
    <w:rsid w:val="005108E6"/>
    <w:rsid w:val="00521307"/>
    <w:rsid w:val="005349AA"/>
    <w:rsid w:val="00537B2B"/>
    <w:rsid w:val="00540F55"/>
    <w:rsid w:val="00545D05"/>
    <w:rsid w:val="00561DB2"/>
    <w:rsid w:val="00561FE4"/>
    <w:rsid w:val="005726FB"/>
    <w:rsid w:val="00576C4F"/>
    <w:rsid w:val="00595679"/>
    <w:rsid w:val="0059641F"/>
    <w:rsid w:val="005B0429"/>
    <w:rsid w:val="005B0E08"/>
    <w:rsid w:val="005B3D4A"/>
    <w:rsid w:val="005D2A35"/>
    <w:rsid w:val="005D4F1F"/>
    <w:rsid w:val="005D7D10"/>
    <w:rsid w:val="005E4894"/>
    <w:rsid w:val="005F3972"/>
    <w:rsid w:val="00605973"/>
    <w:rsid w:val="006077E4"/>
    <w:rsid w:val="00617B4F"/>
    <w:rsid w:val="00622F43"/>
    <w:rsid w:val="006275C9"/>
    <w:rsid w:val="0063311B"/>
    <w:rsid w:val="00661235"/>
    <w:rsid w:val="0067171B"/>
    <w:rsid w:val="00677B48"/>
    <w:rsid w:val="006A5B50"/>
    <w:rsid w:val="006A5E09"/>
    <w:rsid w:val="006C5979"/>
    <w:rsid w:val="006D24A0"/>
    <w:rsid w:val="006D6346"/>
    <w:rsid w:val="006F10CE"/>
    <w:rsid w:val="00703BB9"/>
    <w:rsid w:val="007102AD"/>
    <w:rsid w:val="0071085A"/>
    <w:rsid w:val="007406A2"/>
    <w:rsid w:val="0074248A"/>
    <w:rsid w:val="007431C3"/>
    <w:rsid w:val="00747645"/>
    <w:rsid w:val="00750357"/>
    <w:rsid w:val="00753AC5"/>
    <w:rsid w:val="00754B38"/>
    <w:rsid w:val="0075624C"/>
    <w:rsid w:val="007570F1"/>
    <w:rsid w:val="007618E4"/>
    <w:rsid w:val="00774CF5"/>
    <w:rsid w:val="007871E2"/>
    <w:rsid w:val="007A29FE"/>
    <w:rsid w:val="007A3A71"/>
    <w:rsid w:val="007B0A7B"/>
    <w:rsid w:val="007B319A"/>
    <w:rsid w:val="007B32BB"/>
    <w:rsid w:val="007B6566"/>
    <w:rsid w:val="007C12B8"/>
    <w:rsid w:val="007C4E52"/>
    <w:rsid w:val="007C5435"/>
    <w:rsid w:val="007D5585"/>
    <w:rsid w:val="007E1B5C"/>
    <w:rsid w:val="007E4CFC"/>
    <w:rsid w:val="007E7400"/>
    <w:rsid w:val="007F07B4"/>
    <w:rsid w:val="007F0E1A"/>
    <w:rsid w:val="007F7A7D"/>
    <w:rsid w:val="0080148A"/>
    <w:rsid w:val="00803DD3"/>
    <w:rsid w:val="0080448C"/>
    <w:rsid w:val="00810235"/>
    <w:rsid w:val="00810C43"/>
    <w:rsid w:val="00826202"/>
    <w:rsid w:val="00826F46"/>
    <w:rsid w:val="00832C2B"/>
    <w:rsid w:val="00835F8C"/>
    <w:rsid w:val="0084701A"/>
    <w:rsid w:val="00850BD8"/>
    <w:rsid w:val="008538CD"/>
    <w:rsid w:val="0085779B"/>
    <w:rsid w:val="0086644C"/>
    <w:rsid w:val="00876450"/>
    <w:rsid w:val="0089076C"/>
    <w:rsid w:val="008913F8"/>
    <w:rsid w:val="0089681E"/>
    <w:rsid w:val="008A6C30"/>
    <w:rsid w:val="008B3616"/>
    <w:rsid w:val="008B4D0C"/>
    <w:rsid w:val="008B794C"/>
    <w:rsid w:val="008C11E0"/>
    <w:rsid w:val="008D23E6"/>
    <w:rsid w:val="008D55D0"/>
    <w:rsid w:val="008E1104"/>
    <w:rsid w:val="008E546B"/>
    <w:rsid w:val="009302F1"/>
    <w:rsid w:val="0093105C"/>
    <w:rsid w:val="00970C6C"/>
    <w:rsid w:val="0097532B"/>
    <w:rsid w:val="00984163"/>
    <w:rsid w:val="00985D92"/>
    <w:rsid w:val="00987352"/>
    <w:rsid w:val="00996CB5"/>
    <w:rsid w:val="009B0F8E"/>
    <w:rsid w:val="009C5FA6"/>
    <w:rsid w:val="009D0344"/>
    <w:rsid w:val="009F00BC"/>
    <w:rsid w:val="009F0EDF"/>
    <w:rsid w:val="009F23E6"/>
    <w:rsid w:val="00A10456"/>
    <w:rsid w:val="00A1264B"/>
    <w:rsid w:val="00A14789"/>
    <w:rsid w:val="00A20CC9"/>
    <w:rsid w:val="00A20F6B"/>
    <w:rsid w:val="00A30436"/>
    <w:rsid w:val="00A32C71"/>
    <w:rsid w:val="00A34E17"/>
    <w:rsid w:val="00A40AD2"/>
    <w:rsid w:val="00A70917"/>
    <w:rsid w:val="00A71416"/>
    <w:rsid w:val="00A7482D"/>
    <w:rsid w:val="00A74C7A"/>
    <w:rsid w:val="00A76E7B"/>
    <w:rsid w:val="00A77297"/>
    <w:rsid w:val="00A82643"/>
    <w:rsid w:val="00A85192"/>
    <w:rsid w:val="00A85952"/>
    <w:rsid w:val="00A860D5"/>
    <w:rsid w:val="00A91734"/>
    <w:rsid w:val="00AA0E55"/>
    <w:rsid w:val="00AA41C0"/>
    <w:rsid w:val="00AA54F1"/>
    <w:rsid w:val="00AA75B1"/>
    <w:rsid w:val="00AC013B"/>
    <w:rsid w:val="00AC3DEA"/>
    <w:rsid w:val="00AD60C0"/>
    <w:rsid w:val="00AE4F35"/>
    <w:rsid w:val="00AE5126"/>
    <w:rsid w:val="00AF39A3"/>
    <w:rsid w:val="00B02D5A"/>
    <w:rsid w:val="00B0554B"/>
    <w:rsid w:val="00B13607"/>
    <w:rsid w:val="00B20FDB"/>
    <w:rsid w:val="00B311A3"/>
    <w:rsid w:val="00B47B57"/>
    <w:rsid w:val="00B52B3F"/>
    <w:rsid w:val="00B52FCF"/>
    <w:rsid w:val="00B72E56"/>
    <w:rsid w:val="00B76B95"/>
    <w:rsid w:val="00B81D0E"/>
    <w:rsid w:val="00B864B1"/>
    <w:rsid w:val="00B86F8A"/>
    <w:rsid w:val="00B909C4"/>
    <w:rsid w:val="00B93737"/>
    <w:rsid w:val="00BA2763"/>
    <w:rsid w:val="00BB5AD9"/>
    <w:rsid w:val="00BC04C4"/>
    <w:rsid w:val="00BC76CB"/>
    <w:rsid w:val="00BD257B"/>
    <w:rsid w:val="00BD483C"/>
    <w:rsid w:val="00BE3B49"/>
    <w:rsid w:val="00BE6536"/>
    <w:rsid w:val="00BF1739"/>
    <w:rsid w:val="00BF6381"/>
    <w:rsid w:val="00BF717F"/>
    <w:rsid w:val="00C06887"/>
    <w:rsid w:val="00C10424"/>
    <w:rsid w:val="00C11429"/>
    <w:rsid w:val="00C16BF4"/>
    <w:rsid w:val="00C22AD3"/>
    <w:rsid w:val="00C23E2C"/>
    <w:rsid w:val="00C4606B"/>
    <w:rsid w:val="00C47E07"/>
    <w:rsid w:val="00C57C1C"/>
    <w:rsid w:val="00C624E3"/>
    <w:rsid w:val="00C62AD3"/>
    <w:rsid w:val="00C640CE"/>
    <w:rsid w:val="00C66013"/>
    <w:rsid w:val="00C9081B"/>
    <w:rsid w:val="00C924C2"/>
    <w:rsid w:val="00C93721"/>
    <w:rsid w:val="00C94506"/>
    <w:rsid w:val="00C95B89"/>
    <w:rsid w:val="00CA5B50"/>
    <w:rsid w:val="00CB0F4D"/>
    <w:rsid w:val="00CB477A"/>
    <w:rsid w:val="00CB7FF9"/>
    <w:rsid w:val="00CC57AA"/>
    <w:rsid w:val="00CC6E77"/>
    <w:rsid w:val="00CD4BC5"/>
    <w:rsid w:val="00CD65E1"/>
    <w:rsid w:val="00CD7A80"/>
    <w:rsid w:val="00D14E4E"/>
    <w:rsid w:val="00D238AE"/>
    <w:rsid w:val="00D25F1F"/>
    <w:rsid w:val="00D34D2B"/>
    <w:rsid w:val="00D42236"/>
    <w:rsid w:val="00D4644D"/>
    <w:rsid w:val="00D5372F"/>
    <w:rsid w:val="00D62B97"/>
    <w:rsid w:val="00D63209"/>
    <w:rsid w:val="00D82230"/>
    <w:rsid w:val="00D8489F"/>
    <w:rsid w:val="00DA2565"/>
    <w:rsid w:val="00DA55D8"/>
    <w:rsid w:val="00DA698A"/>
    <w:rsid w:val="00DA6D5A"/>
    <w:rsid w:val="00DB6745"/>
    <w:rsid w:val="00DC3978"/>
    <w:rsid w:val="00DC55A8"/>
    <w:rsid w:val="00DE1A7B"/>
    <w:rsid w:val="00DE2312"/>
    <w:rsid w:val="00DE43C7"/>
    <w:rsid w:val="00DE668A"/>
    <w:rsid w:val="00DE7AFD"/>
    <w:rsid w:val="00DF0952"/>
    <w:rsid w:val="00E020EA"/>
    <w:rsid w:val="00E11799"/>
    <w:rsid w:val="00E24036"/>
    <w:rsid w:val="00E26BF4"/>
    <w:rsid w:val="00E27C70"/>
    <w:rsid w:val="00E4230B"/>
    <w:rsid w:val="00E45542"/>
    <w:rsid w:val="00E52D64"/>
    <w:rsid w:val="00E54456"/>
    <w:rsid w:val="00E632F3"/>
    <w:rsid w:val="00E65ACC"/>
    <w:rsid w:val="00E71E8D"/>
    <w:rsid w:val="00E814FD"/>
    <w:rsid w:val="00E836D2"/>
    <w:rsid w:val="00E86E82"/>
    <w:rsid w:val="00E87F10"/>
    <w:rsid w:val="00E9681C"/>
    <w:rsid w:val="00E96F64"/>
    <w:rsid w:val="00EA0DB9"/>
    <w:rsid w:val="00EA4B73"/>
    <w:rsid w:val="00EE7DCD"/>
    <w:rsid w:val="00EF1DBD"/>
    <w:rsid w:val="00EF3159"/>
    <w:rsid w:val="00F175D9"/>
    <w:rsid w:val="00F279A1"/>
    <w:rsid w:val="00F355BF"/>
    <w:rsid w:val="00F35763"/>
    <w:rsid w:val="00F35DE6"/>
    <w:rsid w:val="00F42A37"/>
    <w:rsid w:val="00F4383A"/>
    <w:rsid w:val="00F442D3"/>
    <w:rsid w:val="00F55332"/>
    <w:rsid w:val="00FA303A"/>
    <w:rsid w:val="00FB476C"/>
    <w:rsid w:val="00FD2375"/>
    <w:rsid w:val="00FD6659"/>
    <w:rsid w:val="00FE2F9C"/>
    <w:rsid w:val="00FE45D6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58A3"/>
  <w15:docId w15:val="{60643686-1FBE-4422-855A-77D1DEF8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1F01E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F01E9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595679"/>
    <w:pPr>
      <w:widowControl w:val="0"/>
      <w:suppressAutoHyphens/>
      <w:spacing w:after="120"/>
      <w:ind w:left="283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9567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23">
    <w:name w:val="Body Text Indent 2"/>
    <w:basedOn w:val="a"/>
    <w:link w:val="24"/>
    <w:uiPriority w:val="99"/>
    <w:semiHidden/>
    <w:unhideWhenUsed/>
    <w:rsid w:val="00595679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567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104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unhideWhenUsed/>
    <w:rsid w:val="00C1042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1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DF0952"/>
    <w:pPr>
      <w:spacing w:after="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DF0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44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85779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8577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mphasis"/>
    <w:uiPriority w:val="20"/>
    <w:qFormat/>
    <w:rsid w:val="00B20FDB"/>
    <w:rPr>
      <w:i/>
      <w:iCs/>
    </w:rPr>
  </w:style>
  <w:style w:type="character" w:styleId="af7">
    <w:name w:val="annotation reference"/>
    <w:basedOn w:val="a0"/>
    <w:uiPriority w:val="99"/>
    <w:semiHidden/>
    <w:unhideWhenUsed/>
    <w:rsid w:val="004806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8805-4036-4EB3-8687-075395B8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43</Pages>
  <Words>11275</Words>
  <Characters>64272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252</cp:revision>
  <cp:lastPrinted>2019-01-16T06:19:00Z</cp:lastPrinted>
  <dcterms:created xsi:type="dcterms:W3CDTF">2019-01-16T06:18:00Z</dcterms:created>
  <dcterms:modified xsi:type="dcterms:W3CDTF">2023-11-09T11:19:00Z</dcterms:modified>
</cp:coreProperties>
</file>