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602" w:rsidRDefault="00B0047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00470">
        <w:rPr>
          <w:rFonts w:ascii="Times New Roman" w:hAnsi="Times New Roman"/>
          <w:sz w:val="28"/>
          <w:szCs w:val="20"/>
        </w:rPr>
        <w:t>ЛЕЧЕБНАЯ ФИЗКУЛЬТУРА И СПОРТИВНАЯ МЕДИЦИНА У ДЕТЕЙ РАННЕГО ВОЗРАСТА</w:t>
      </w:r>
    </w:p>
    <w:p w:rsidR="00B00470" w:rsidRDefault="00B0047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1761F5" w:rsidRDefault="0001260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sz w:val="28"/>
          <w:szCs w:val="20"/>
        </w:rPr>
        <w:t>по направлению подготовки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BD661B" w:rsidRDefault="001761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1F5">
        <w:rPr>
          <w:rFonts w:ascii="Times New Roman" w:hAnsi="Times New Roman"/>
          <w:sz w:val="28"/>
          <w:szCs w:val="20"/>
        </w:rPr>
        <w:t>31.08.39 «Лечебная физкультура и спортивная медицина»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761F5">
        <w:rPr>
          <w:rFonts w:ascii="Times New Roman" w:hAnsi="Times New Roman"/>
          <w:color w:val="000000"/>
          <w:sz w:val="24"/>
          <w:szCs w:val="24"/>
        </w:rPr>
        <w:t>а</w:t>
      </w:r>
      <w:r w:rsidRPr="001761F5">
        <w:rPr>
          <w:rFonts w:ascii="Times New Roman" w:hAnsi="Times New Roman"/>
          <w:color w:val="000000"/>
          <w:sz w:val="24"/>
          <w:szCs w:val="24"/>
        </w:rPr>
        <w:t>зования по специальности 31.08.39 «Лечебная физкультура и спортивная медицина»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761F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761F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DA754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 от «22</w:t>
      </w:r>
      <w:r w:rsidR="001761F5" w:rsidRPr="001761F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июня 2018</w:t>
      </w:r>
      <w:bookmarkStart w:id="0" w:name="_GoBack"/>
      <w:bookmarkEnd w:id="0"/>
      <w:r w:rsidR="001761F5" w:rsidRPr="001761F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1761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A6E80" w:rsidRDefault="000126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Лекционный курс не предусмотрен.</w:t>
      </w:r>
    </w:p>
    <w:p w:rsidR="00012602" w:rsidRPr="00012602" w:rsidRDefault="000126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3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0872" w:rsidRDefault="00EE087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E72" w:rsidRPr="009A6E80" w:rsidRDefault="00290E72" w:rsidP="00290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61F5">
        <w:rPr>
          <w:rFonts w:ascii="Times New Roman" w:hAnsi="Times New Roman"/>
          <w:color w:val="000000"/>
          <w:sz w:val="28"/>
          <w:szCs w:val="28"/>
        </w:rPr>
        <w:t>Лечебная физкультура</w:t>
      </w:r>
      <w:r w:rsidR="00B00470">
        <w:rPr>
          <w:rFonts w:ascii="Times New Roman" w:hAnsi="Times New Roman"/>
          <w:color w:val="000000"/>
          <w:sz w:val="28"/>
          <w:szCs w:val="28"/>
        </w:rPr>
        <w:t xml:space="preserve"> у детей раннего возраста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Pr="00012602" w:rsidRDefault="004E7715" w:rsidP="00012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0E7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B00470" w:rsidRPr="00B00470">
        <w:rPr>
          <w:rFonts w:ascii="Times New Roman" w:hAnsi="Times New Roman"/>
          <w:b/>
          <w:color w:val="000000"/>
          <w:sz w:val="28"/>
          <w:szCs w:val="28"/>
        </w:rPr>
        <w:t>Анатомо-физиологиче</w:t>
      </w:r>
      <w:r w:rsidR="00B00470">
        <w:rPr>
          <w:rFonts w:ascii="Times New Roman" w:hAnsi="Times New Roman"/>
          <w:b/>
          <w:color w:val="000000"/>
          <w:sz w:val="28"/>
          <w:szCs w:val="28"/>
        </w:rPr>
        <w:t>ские особенности развития детей</w:t>
      </w:r>
      <w:r w:rsidR="00012602" w:rsidRPr="0001260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7715" w:rsidRPr="00012602" w:rsidRDefault="004E7715" w:rsidP="000126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r w:rsidR="00B00470">
        <w:rPr>
          <w:rFonts w:ascii="Times New Roman" w:hAnsi="Times New Roman"/>
          <w:color w:val="000000"/>
          <w:sz w:val="28"/>
          <w:szCs w:val="28"/>
        </w:rPr>
        <w:t>анатомо-физиологических</w:t>
      </w:r>
      <w:r w:rsidR="00B00470" w:rsidRPr="00B00470">
        <w:rPr>
          <w:rFonts w:ascii="Times New Roman" w:hAnsi="Times New Roman"/>
          <w:color w:val="000000"/>
          <w:sz w:val="28"/>
          <w:szCs w:val="28"/>
        </w:rPr>
        <w:t xml:space="preserve"> осо</w:t>
      </w:r>
      <w:r w:rsidR="00B00470">
        <w:rPr>
          <w:rFonts w:ascii="Times New Roman" w:hAnsi="Times New Roman"/>
          <w:color w:val="000000"/>
          <w:sz w:val="28"/>
          <w:szCs w:val="28"/>
        </w:rPr>
        <w:t>бенностях развития детей,</w:t>
      </w:r>
      <w:r w:rsidR="00290E72">
        <w:rPr>
          <w:rFonts w:ascii="Times New Roman" w:hAnsi="Times New Roman"/>
          <w:color w:val="000000"/>
          <w:sz w:val="28"/>
          <w:szCs w:val="28"/>
        </w:rPr>
        <w:t xml:space="preserve"> анатомо-физиологических основах мышечной де</w:t>
      </w:r>
      <w:r w:rsidR="00290E72">
        <w:rPr>
          <w:rFonts w:ascii="Times New Roman" w:hAnsi="Times New Roman"/>
          <w:color w:val="000000"/>
          <w:sz w:val="28"/>
          <w:szCs w:val="28"/>
        </w:rPr>
        <w:t>я</w:t>
      </w:r>
      <w:r w:rsidR="00290E72">
        <w:rPr>
          <w:rFonts w:ascii="Times New Roman" w:hAnsi="Times New Roman"/>
          <w:color w:val="000000"/>
          <w:sz w:val="28"/>
          <w:szCs w:val="28"/>
        </w:rPr>
        <w:t>тельности</w:t>
      </w:r>
      <w:r w:rsidR="00B00470">
        <w:rPr>
          <w:rFonts w:ascii="Times New Roman" w:hAnsi="Times New Roman"/>
          <w:color w:val="000000"/>
          <w:sz w:val="28"/>
          <w:szCs w:val="28"/>
        </w:rPr>
        <w:t>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Какие факторы влияют на становление двигательного развития н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ворожденного?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0470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gramEnd"/>
            <w:r w:rsidRPr="00B00470">
              <w:rPr>
                <w:rFonts w:ascii="Times New Roman" w:hAnsi="Times New Roman"/>
                <w:sz w:val="28"/>
                <w:szCs w:val="28"/>
              </w:rPr>
              <w:t xml:space="preserve"> каких параметров дает информацию о двигательном и фун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к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циональном состоянии ребенка осуществляется путем оценки?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По каким критериям производится анализ позы покоя новорожде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ного?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Когда проводится первичный ортопедический осмотр новорожде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ного, включающий обследование и анализ работы тазобедренных суставов.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В какой последовательности производится оценка положения нов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рожденного относительно продольной оси.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Какие факторы определяют значение воды для новорожденного?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При какой температуре проводятся воздушные ванны на 1 году жи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з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ни новорожденного?</w:t>
            </w:r>
          </w:p>
          <w:p w:rsidR="00B00470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 xml:space="preserve">С какого возраста можно проводить закаливающие процедуры при </w:t>
            </w:r>
            <w:r w:rsidRPr="00B00470">
              <w:rPr>
                <w:rFonts w:ascii="Times New Roman" w:hAnsi="Times New Roman"/>
                <w:sz w:val="28"/>
                <w:szCs w:val="28"/>
              </w:rPr>
              <w:lastRenderedPageBreak/>
              <w:t>отсутствии противопоказаний?</w:t>
            </w:r>
          </w:p>
          <w:p w:rsid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Время желательного адаптационного режима (домашнего карант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и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 xml:space="preserve">на) при </w:t>
            </w:r>
            <w:proofErr w:type="gramStart"/>
            <w:r w:rsidRPr="00B00470">
              <w:rPr>
                <w:rFonts w:ascii="Times New Roman" w:hAnsi="Times New Roman"/>
                <w:sz w:val="28"/>
                <w:szCs w:val="28"/>
              </w:rPr>
              <w:t>воз-вращении</w:t>
            </w:r>
            <w:proofErr w:type="gramEnd"/>
            <w:r w:rsidRPr="00B00470">
              <w:rPr>
                <w:rFonts w:ascii="Times New Roman" w:hAnsi="Times New Roman"/>
                <w:sz w:val="28"/>
                <w:szCs w:val="28"/>
              </w:rPr>
              <w:t xml:space="preserve"> ребенка из поездки:</w:t>
            </w:r>
          </w:p>
          <w:p w:rsidR="004E7715" w:rsidRPr="00B00470" w:rsidRDefault="00B00470" w:rsidP="00B004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Максимальная продолжительность проведения воздушных ванн для ребенка 1 года жизни?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с </w:t>
            </w:r>
            <w:proofErr w:type="gramStart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6948A0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</w:p>
          <w:p w:rsidR="004E7715" w:rsidRDefault="004E7715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, спирограммы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296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00470" w:rsidRPr="00B00470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заболеваниях внутренних органов у детей.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7ADA">
        <w:rPr>
          <w:rFonts w:ascii="Times New Roman" w:hAnsi="Times New Roman"/>
          <w:color w:val="000000"/>
          <w:sz w:val="28"/>
          <w:szCs w:val="28"/>
        </w:rPr>
        <w:t>Сформ</w:t>
      </w:r>
      <w:r w:rsidR="004C4A28">
        <w:rPr>
          <w:rFonts w:ascii="Times New Roman" w:hAnsi="Times New Roman"/>
          <w:color w:val="000000"/>
          <w:sz w:val="28"/>
          <w:szCs w:val="28"/>
        </w:rPr>
        <w:t>ировать у обучающихся знания о системе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 xml:space="preserve"> реабилитационных м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>е</w:t>
      </w:r>
      <w:r w:rsidR="004C4A28">
        <w:rPr>
          <w:rFonts w:ascii="Times New Roman" w:hAnsi="Times New Roman"/>
          <w:color w:val="000000"/>
          <w:sz w:val="28"/>
          <w:szCs w:val="28"/>
        </w:rPr>
        <w:t>роприятий, значении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 xml:space="preserve"> физической реабилитации в восстановлении здоровья и раб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>о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>то</w:t>
      </w:r>
      <w:r w:rsidR="004C4A28">
        <w:rPr>
          <w:rFonts w:ascii="Times New Roman" w:hAnsi="Times New Roman"/>
          <w:color w:val="000000"/>
          <w:sz w:val="28"/>
          <w:szCs w:val="28"/>
        </w:rPr>
        <w:t>способности больного</w:t>
      </w:r>
      <w:r w:rsidR="00B00470"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="004C4A28">
        <w:rPr>
          <w:rFonts w:ascii="Times New Roman" w:hAnsi="Times New Roman"/>
          <w:color w:val="000000"/>
          <w:sz w:val="28"/>
          <w:szCs w:val="28"/>
        </w:rPr>
        <w:t>, этапах</w:t>
      </w:r>
      <w:r w:rsidR="00C564B6">
        <w:rPr>
          <w:rFonts w:ascii="Times New Roman" w:hAnsi="Times New Roman"/>
          <w:color w:val="000000"/>
          <w:sz w:val="28"/>
          <w:szCs w:val="28"/>
        </w:rPr>
        <w:t xml:space="preserve"> и программе</w:t>
      </w:r>
      <w:r w:rsidR="004C4A28" w:rsidRPr="004C4A28">
        <w:rPr>
          <w:rFonts w:ascii="Times New Roman" w:hAnsi="Times New Roman"/>
          <w:color w:val="000000"/>
          <w:sz w:val="28"/>
          <w:szCs w:val="28"/>
        </w:rPr>
        <w:t xml:space="preserve"> физической реабилитации.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Симптомы дисплазии тазобедренног</w:t>
            </w:r>
            <w:proofErr w:type="gramStart"/>
            <w:r w:rsidRPr="00B00470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B00470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B00470">
              <w:rPr>
                <w:rFonts w:ascii="Times New Roman" w:hAnsi="Times New Roman"/>
                <w:sz w:val="28"/>
                <w:szCs w:val="28"/>
              </w:rPr>
              <w:t>) сустава(</w:t>
            </w:r>
            <w:proofErr w:type="spellStart"/>
            <w:r w:rsidRPr="00B00470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B00470"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Какие различают формы типичной косолапости?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Основные положения для лечения вывиха (подвывиха) тазобедре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н</w:t>
            </w:r>
            <w:r w:rsidRPr="00B00470">
              <w:rPr>
                <w:rFonts w:ascii="Times New Roman" w:hAnsi="Times New Roman"/>
                <w:sz w:val="28"/>
                <w:szCs w:val="28"/>
              </w:rPr>
              <w:lastRenderedPageBreak/>
              <w:t>ных суставов?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Какие формы плоскостопия различают?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Контрольные вопросы, освещенные в учебно – методическом пос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о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бии: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Особенности физического развития детей 1 года жизни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Гимнастика и массаж детей раннего возраста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Физиологическое действие физических упражнений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Характерные особенности развития ребенка от 1,5 до 3 месяцев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Техника проведения массажа и гимнастики для детей от 1,5 до 3 месяцев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Характерные особенности развития ребенка в 3 - 4 месяца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Умения и навыки детей 3-4 месяцев способствующие физич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е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скому развитию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Техника проведения массажа и гимнастики для детей 3-4 мес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я</w:t>
            </w:r>
            <w:r w:rsidRPr="00B00470">
              <w:rPr>
                <w:rFonts w:ascii="Times New Roman" w:hAnsi="Times New Roman"/>
                <w:sz w:val="28"/>
                <w:szCs w:val="28"/>
              </w:rPr>
              <w:t>цев</w:t>
            </w:r>
          </w:p>
          <w:p w:rsidR="00B00470" w:rsidRPr="00B00470" w:rsidRDefault="00B00470" w:rsidP="00B0047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470">
              <w:rPr>
                <w:rFonts w:ascii="Times New Roman" w:hAnsi="Times New Roman"/>
                <w:sz w:val="28"/>
                <w:szCs w:val="28"/>
              </w:rPr>
              <w:t>Характерные особенности развития ребенка в 4 - 6 месяцев</w:t>
            </w:r>
          </w:p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4E7715" w:rsidRDefault="00F45328" w:rsidP="00F453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5F5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плакаты, 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спиро</w:t>
      </w:r>
      <w:r>
        <w:rPr>
          <w:rFonts w:ascii="Times New Roman" w:hAnsi="Times New Roman"/>
          <w:i/>
          <w:color w:val="000000"/>
          <w:sz w:val="28"/>
          <w:szCs w:val="28"/>
        </w:rPr>
        <w:t>граммы;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F38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9A6E80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Спортивная медицина</w:t>
      </w:r>
      <w:r w:rsidR="00B00470">
        <w:rPr>
          <w:rFonts w:ascii="Times New Roman" w:hAnsi="Times New Roman"/>
          <w:color w:val="000000"/>
          <w:sz w:val="28"/>
          <w:szCs w:val="28"/>
        </w:rPr>
        <w:t xml:space="preserve"> у детей раннего возраста</w:t>
      </w:r>
    </w:p>
    <w:p w:rsidR="00625B43" w:rsidRPr="00321A77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B00470" w:rsidRPr="00B00470">
        <w:rPr>
          <w:rFonts w:ascii="Times New Roman" w:hAnsi="Times New Roman"/>
          <w:b/>
          <w:color w:val="000000"/>
          <w:sz w:val="28"/>
          <w:szCs w:val="28"/>
        </w:rPr>
        <w:t>Функциональные исследования у детей при занятиях лечебной физкультурой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порядке и методике </w:t>
      </w:r>
      <w:r w:rsidR="00B00470">
        <w:rPr>
          <w:rFonts w:ascii="Times New Roman" w:hAnsi="Times New Roman"/>
          <w:color w:val="000000"/>
          <w:sz w:val="28"/>
          <w:szCs w:val="28"/>
        </w:rPr>
        <w:t>проведения функциональных исследований у детей.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Особенности функционального состояния сосудов у спортсм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нов с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различной   специализацией.   Тактика   врача   при   выя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лении   отклонений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сосудистого тонуса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ативной   нервной   системы   у </w:t>
            </w:r>
            <w:r w:rsidRPr="00625B4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</w:t>
            </w: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ным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заболевания 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лудоч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но-кишечного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дающиеся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Физиологическая    характеристика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состояния    организма    при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спортивной деятельности. Функциональные и морфолог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ские изменения в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организме человека под влиянием систем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тической тренировки.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Спортивный    массаж:    механизмы    воздействия    на    орг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низм </w:t>
            </w:r>
            <w:r w:rsidRPr="00625B4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спортсмена.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Исследование     сухожильных     рефлексов     у     спортсм</w:t>
            </w: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нов. 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Функциональное   состояние   нервно-мышечно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го   аппарата  у   спортсменов.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Электромиография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миотонометрия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Структурные изменения в сердце, механизмы его перестро</w:t>
            </w: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ки. 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Армирование физиологической гипертрофии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тоногенной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латации камер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сердца при рациональной системе физической тренировки.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Педагогические,     медико-биологические     и     психологич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ские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средства    восстановления    спортивной    работоспосо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сти.    Понятие    о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фазности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процессов восстановления: сро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ное, текущее, позднее.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Понятие    о    тренированности.    Физиологические    показат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тренированности.  Реакция  организма на физические  нагруз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ки различной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мощности. Физиологическая и гигиенич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ская оценка основных видов спорта.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Значение   специализированного  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итания   в   восстановлении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 xml:space="preserve">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повышении работоспособности при спортивной деятельн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сти. Понятие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углеводном насыщении мышц.</w:t>
            </w:r>
          </w:p>
          <w:p w:rsidR="00625B43" w:rsidRPr="00290E72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Default="00625B43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  Спортивная медицина</w:t>
      </w:r>
      <w:r w:rsidR="00B00470">
        <w:rPr>
          <w:rFonts w:ascii="Times New Roman" w:hAnsi="Times New Roman"/>
          <w:color w:val="000000"/>
          <w:sz w:val="28"/>
          <w:szCs w:val="28"/>
        </w:rPr>
        <w:t xml:space="preserve"> у детей раннего возраста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C80B61" w:rsidRPr="00C80B61">
        <w:rPr>
          <w:rFonts w:ascii="Times New Roman" w:hAnsi="Times New Roman"/>
          <w:b/>
          <w:color w:val="000000"/>
          <w:sz w:val="28"/>
          <w:szCs w:val="28"/>
        </w:rPr>
        <w:t xml:space="preserve">Врачебный контроль за </w:t>
      </w:r>
      <w:proofErr w:type="gramStart"/>
      <w:r w:rsidR="00C80B61" w:rsidRPr="00C80B61">
        <w:rPr>
          <w:rFonts w:ascii="Times New Roman" w:hAnsi="Times New Roman"/>
          <w:b/>
          <w:color w:val="000000"/>
          <w:sz w:val="28"/>
          <w:szCs w:val="28"/>
        </w:rPr>
        <w:t>занимающимися</w:t>
      </w:r>
      <w:proofErr w:type="gramEnd"/>
      <w:r w:rsidR="00C80B61" w:rsidRPr="00C80B61">
        <w:rPr>
          <w:rFonts w:ascii="Times New Roman" w:hAnsi="Times New Roman"/>
          <w:b/>
          <w:color w:val="000000"/>
          <w:sz w:val="28"/>
          <w:szCs w:val="28"/>
        </w:rPr>
        <w:t xml:space="preserve"> физической культурой. Врачебный </w:t>
      </w:r>
      <w:proofErr w:type="gramStart"/>
      <w:r w:rsidR="00C80B61" w:rsidRPr="00C80B61">
        <w:rPr>
          <w:rFonts w:ascii="Times New Roman" w:hAnsi="Times New Roman"/>
          <w:b/>
          <w:color w:val="000000"/>
          <w:sz w:val="28"/>
          <w:szCs w:val="28"/>
        </w:rPr>
        <w:t>контроль за</w:t>
      </w:r>
      <w:proofErr w:type="gramEnd"/>
      <w:r w:rsidR="00C80B61" w:rsidRPr="00C80B61">
        <w:rPr>
          <w:rFonts w:ascii="Times New Roman" w:hAnsi="Times New Roman"/>
          <w:b/>
          <w:color w:val="000000"/>
          <w:sz w:val="28"/>
          <w:szCs w:val="28"/>
        </w:rPr>
        <w:t xml:space="preserve"> физическим воспитанием.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25B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625B4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25B43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</w:t>
      </w:r>
      <w:r w:rsidR="00B073A0">
        <w:rPr>
          <w:rFonts w:ascii="Times New Roman" w:hAnsi="Times New Roman"/>
          <w:color w:val="000000"/>
          <w:sz w:val="28"/>
          <w:szCs w:val="28"/>
        </w:rPr>
        <w:t>врачебно-педагогического контроля</w:t>
      </w:r>
      <w:r w:rsidRPr="00625B43">
        <w:rPr>
          <w:rFonts w:ascii="Times New Roman" w:hAnsi="Times New Roman"/>
          <w:color w:val="000000"/>
          <w:sz w:val="28"/>
          <w:szCs w:val="28"/>
        </w:rPr>
        <w:t>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й специализации на объем сердца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25B43" w:rsidRPr="00625B43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  Спортивная медицина</w:t>
      </w:r>
      <w:r>
        <w:rPr>
          <w:rFonts w:ascii="Times New Roman" w:hAnsi="Times New Roman"/>
          <w:color w:val="000000"/>
          <w:sz w:val="28"/>
          <w:szCs w:val="28"/>
        </w:rPr>
        <w:t xml:space="preserve"> у детей раннего возраста</w:t>
      </w: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C80B61">
        <w:rPr>
          <w:rFonts w:ascii="Times New Roman" w:hAnsi="Times New Roman"/>
          <w:b/>
          <w:color w:val="000000"/>
          <w:sz w:val="28"/>
          <w:szCs w:val="28"/>
        </w:rPr>
        <w:t>Диспансеризация спортсменов.</w:t>
      </w: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25B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порядке и методике </w:t>
      </w:r>
      <w:r>
        <w:rPr>
          <w:rFonts w:ascii="Times New Roman" w:hAnsi="Times New Roman"/>
          <w:color w:val="000000"/>
          <w:sz w:val="28"/>
          <w:szCs w:val="28"/>
        </w:rPr>
        <w:t>врачебно-педагогического контроля, диспансеризации детей – спорсменов.</w:t>
      </w: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C80B61" w:rsidRPr="00625B43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80B61" w:rsidRPr="00625B43" w:rsidTr="00F437DE">
        <w:trPr>
          <w:jc w:val="center"/>
        </w:trPr>
        <w:tc>
          <w:tcPr>
            <w:tcW w:w="9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0B61" w:rsidRPr="00625B43" w:rsidTr="00F437DE">
        <w:trPr>
          <w:jc w:val="center"/>
        </w:trPr>
        <w:tc>
          <w:tcPr>
            <w:tcW w:w="9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C80B61" w:rsidRPr="00625B43" w:rsidRDefault="00C80B61" w:rsidP="00F437DE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C80B61" w:rsidRPr="00625B43" w:rsidTr="00F437DE">
        <w:trPr>
          <w:jc w:val="center"/>
        </w:trPr>
        <w:tc>
          <w:tcPr>
            <w:tcW w:w="9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C80B61" w:rsidRPr="00B073A0" w:rsidRDefault="00C80B61" w:rsidP="00F43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C80B61" w:rsidRPr="00B073A0" w:rsidRDefault="00C80B61" w:rsidP="00F43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Врачебно-педагогические наблюдения </w:t>
            </w:r>
          </w:p>
          <w:p w:rsidR="00C80B61" w:rsidRPr="00B073A0" w:rsidRDefault="00C80B61" w:rsidP="00F43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й специализации на объем сердца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его взаимосвязь со спортивными результатами.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C80B61" w:rsidRPr="00B073A0" w:rsidRDefault="00C80B61" w:rsidP="00F437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C80B61" w:rsidRPr="00B073A0" w:rsidRDefault="00C80B61" w:rsidP="00F437D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C80B61" w:rsidRPr="00B073A0" w:rsidRDefault="00C80B61" w:rsidP="00F437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C80B61" w:rsidRPr="00625B43" w:rsidRDefault="00C80B61" w:rsidP="00F437DE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0B61" w:rsidRPr="00625B43" w:rsidTr="00F437DE">
        <w:trPr>
          <w:jc w:val="center"/>
        </w:trPr>
        <w:tc>
          <w:tcPr>
            <w:tcW w:w="9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0B61" w:rsidRPr="00625B43" w:rsidTr="00F437DE">
        <w:trPr>
          <w:jc w:val="center"/>
        </w:trPr>
        <w:tc>
          <w:tcPr>
            <w:tcW w:w="9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C80B61" w:rsidRPr="00625B43" w:rsidRDefault="00C80B61" w:rsidP="00F437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0B61" w:rsidRPr="00625B43" w:rsidRDefault="00C80B61" w:rsidP="00F437DE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80B61" w:rsidRPr="00625B43" w:rsidRDefault="00C80B61" w:rsidP="00F437DE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0B61" w:rsidRPr="00625B43" w:rsidRDefault="00C80B61" w:rsidP="00F437DE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0B61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B61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B61" w:rsidRDefault="00C80B61" w:rsidP="00C80B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073A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5E" w:rsidRDefault="00F4295E" w:rsidP="00CF7355">
      <w:pPr>
        <w:spacing w:after="0" w:line="240" w:lineRule="auto"/>
      </w:pPr>
      <w:r>
        <w:separator/>
      </w:r>
    </w:p>
  </w:endnote>
  <w:endnote w:type="continuationSeparator" w:id="0">
    <w:p w:rsidR="00F4295E" w:rsidRDefault="00F4295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02" w:rsidRDefault="0001260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A7545">
      <w:rPr>
        <w:noProof/>
      </w:rPr>
      <w:t>9</w:t>
    </w:r>
    <w:r>
      <w:fldChar w:fldCharType="end"/>
    </w:r>
  </w:p>
  <w:p w:rsidR="00012602" w:rsidRDefault="000126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5E" w:rsidRDefault="00F4295E" w:rsidP="00CF7355">
      <w:pPr>
        <w:spacing w:after="0" w:line="240" w:lineRule="auto"/>
      </w:pPr>
      <w:r>
        <w:separator/>
      </w:r>
    </w:p>
  </w:footnote>
  <w:footnote w:type="continuationSeparator" w:id="0">
    <w:p w:rsidR="00F4295E" w:rsidRDefault="00F4295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7B14F17"/>
    <w:multiLevelType w:val="hybridMultilevel"/>
    <w:tmpl w:val="E33ABDE0"/>
    <w:lvl w:ilvl="0" w:tplc="E08C1F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A67DD"/>
    <w:multiLevelType w:val="hybridMultilevel"/>
    <w:tmpl w:val="9F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F4C0D"/>
    <w:multiLevelType w:val="hybridMultilevel"/>
    <w:tmpl w:val="C9D460B0"/>
    <w:lvl w:ilvl="0" w:tplc="3E7A2C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92D"/>
    <w:multiLevelType w:val="hybridMultilevel"/>
    <w:tmpl w:val="6FB25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602"/>
    <w:rsid w:val="000B1594"/>
    <w:rsid w:val="00104C6C"/>
    <w:rsid w:val="00136B7E"/>
    <w:rsid w:val="00165ACA"/>
    <w:rsid w:val="001761F5"/>
    <w:rsid w:val="002648DD"/>
    <w:rsid w:val="002749B5"/>
    <w:rsid w:val="00290E72"/>
    <w:rsid w:val="002B5FA7"/>
    <w:rsid w:val="002C64BC"/>
    <w:rsid w:val="00305C98"/>
    <w:rsid w:val="00321A77"/>
    <w:rsid w:val="003314E4"/>
    <w:rsid w:val="003A7817"/>
    <w:rsid w:val="003C4F38"/>
    <w:rsid w:val="00464361"/>
    <w:rsid w:val="004711E5"/>
    <w:rsid w:val="004C19D3"/>
    <w:rsid w:val="004C4A28"/>
    <w:rsid w:val="004E7715"/>
    <w:rsid w:val="00511905"/>
    <w:rsid w:val="0058010A"/>
    <w:rsid w:val="00586A55"/>
    <w:rsid w:val="005913A0"/>
    <w:rsid w:val="005C728A"/>
    <w:rsid w:val="005F55F6"/>
    <w:rsid w:val="00616B40"/>
    <w:rsid w:val="00625B43"/>
    <w:rsid w:val="006707CC"/>
    <w:rsid w:val="006948A0"/>
    <w:rsid w:val="0075623B"/>
    <w:rsid w:val="007654AF"/>
    <w:rsid w:val="00774A23"/>
    <w:rsid w:val="0079716A"/>
    <w:rsid w:val="0082296C"/>
    <w:rsid w:val="00841C4C"/>
    <w:rsid w:val="008C6D15"/>
    <w:rsid w:val="00951144"/>
    <w:rsid w:val="009A6E80"/>
    <w:rsid w:val="00A45FDC"/>
    <w:rsid w:val="00A64641"/>
    <w:rsid w:val="00AB6AC6"/>
    <w:rsid w:val="00AD619D"/>
    <w:rsid w:val="00AE75A9"/>
    <w:rsid w:val="00B00470"/>
    <w:rsid w:val="00B073A0"/>
    <w:rsid w:val="00B17772"/>
    <w:rsid w:val="00B877D2"/>
    <w:rsid w:val="00BD661B"/>
    <w:rsid w:val="00C05E63"/>
    <w:rsid w:val="00C33FB9"/>
    <w:rsid w:val="00C564B6"/>
    <w:rsid w:val="00C80B61"/>
    <w:rsid w:val="00C958AD"/>
    <w:rsid w:val="00CA4349"/>
    <w:rsid w:val="00CF7355"/>
    <w:rsid w:val="00D8163D"/>
    <w:rsid w:val="00DA1FE4"/>
    <w:rsid w:val="00DA7545"/>
    <w:rsid w:val="00DE7ADA"/>
    <w:rsid w:val="00E2309F"/>
    <w:rsid w:val="00E72595"/>
    <w:rsid w:val="00EE0872"/>
    <w:rsid w:val="00F156F8"/>
    <w:rsid w:val="00F27850"/>
    <w:rsid w:val="00F4295E"/>
    <w:rsid w:val="00F45328"/>
    <w:rsid w:val="00F50B1A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B0047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0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B0047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Hand Tutor</cp:lastModifiedBy>
  <cp:revision>3</cp:revision>
  <cp:lastPrinted>2019-02-05T09:00:00Z</cp:lastPrinted>
  <dcterms:created xsi:type="dcterms:W3CDTF">2019-06-26T11:42:00Z</dcterms:created>
  <dcterms:modified xsi:type="dcterms:W3CDTF">2019-09-26T05:09:00Z</dcterms:modified>
</cp:coreProperties>
</file>