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0863" w14:textId="77777777"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14:paraId="1A377A96" w14:textId="77777777" w:rsidR="004B2C94" w:rsidRPr="004B2C94" w:rsidRDefault="004B2C94" w:rsidP="00D06F77">
      <w:pPr>
        <w:jc w:val="center"/>
        <w:rPr>
          <w:sz w:val="28"/>
        </w:rPr>
      </w:pPr>
      <w:r>
        <w:rPr>
          <w:sz w:val="28"/>
        </w:rPr>
        <w:t>высшего образования</w:t>
      </w:r>
    </w:p>
    <w:p w14:paraId="5D667DF2" w14:textId="77777777"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14:paraId="3FFA8242" w14:textId="77777777" w:rsidR="004B2C94" w:rsidRPr="004B2C94" w:rsidRDefault="00FD5B6B" w:rsidP="00D06F77">
      <w:pPr>
        <w:jc w:val="center"/>
        <w:rPr>
          <w:sz w:val="28"/>
        </w:rPr>
      </w:pPr>
      <w:r>
        <w:rPr>
          <w:sz w:val="28"/>
        </w:rPr>
        <w:t>Министерства здравоохранения Российской Федерации</w:t>
      </w:r>
    </w:p>
    <w:p w14:paraId="0863F38C" w14:textId="77777777" w:rsidR="004B2C94" w:rsidRPr="004B2C94" w:rsidRDefault="004B2C94" w:rsidP="00F5136B">
      <w:pPr>
        <w:ind w:firstLine="709"/>
        <w:jc w:val="center"/>
        <w:rPr>
          <w:sz w:val="28"/>
        </w:rPr>
      </w:pPr>
    </w:p>
    <w:p w14:paraId="7D8305F7" w14:textId="77777777" w:rsidR="004B2C94" w:rsidRPr="004B2C94" w:rsidRDefault="004B2C94" w:rsidP="00F5136B">
      <w:pPr>
        <w:ind w:firstLine="709"/>
        <w:jc w:val="center"/>
        <w:rPr>
          <w:sz w:val="28"/>
        </w:rPr>
      </w:pPr>
    </w:p>
    <w:p w14:paraId="2688D935" w14:textId="77777777" w:rsidR="004B2C94" w:rsidRPr="004B2C94" w:rsidRDefault="004B2C94" w:rsidP="00F5136B">
      <w:pPr>
        <w:ind w:firstLine="709"/>
        <w:jc w:val="center"/>
        <w:rPr>
          <w:sz w:val="28"/>
        </w:rPr>
      </w:pPr>
    </w:p>
    <w:p w14:paraId="6B017F1F" w14:textId="77777777" w:rsidR="004B2C94" w:rsidRPr="004B2C94" w:rsidRDefault="004B2C94" w:rsidP="00F5136B">
      <w:pPr>
        <w:ind w:firstLine="709"/>
        <w:jc w:val="center"/>
        <w:rPr>
          <w:sz w:val="28"/>
        </w:rPr>
      </w:pPr>
    </w:p>
    <w:p w14:paraId="3376C34C" w14:textId="77777777" w:rsidR="004B2C94" w:rsidRPr="004B2C94" w:rsidRDefault="004B2C94" w:rsidP="00F5136B">
      <w:pPr>
        <w:ind w:firstLine="709"/>
        <w:jc w:val="center"/>
        <w:rPr>
          <w:sz w:val="28"/>
        </w:rPr>
      </w:pPr>
    </w:p>
    <w:p w14:paraId="6E2EF7F9" w14:textId="77777777" w:rsidR="004B2C94" w:rsidRPr="004B2C94" w:rsidRDefault="004B2C94" w:rsidP="00F5136B">
      <w:pPr>
        <w:ind w:firstLine="709"/>
        <w:jc w:val="center"/>
        <w:rPr>
          <w:sz w:val="28"/>
        </w:rPr>
      </w:pPr>
    </w:p>
    <w:p w14:paraId="1AEC0298" w14:textId="77777777" w:rsidR="004B2C94" w:rsidRPr="004B2C94" w:rsidRDefault="004B2C94" w:rsidP="00F5136B">
      <w:pPr>
        <w:ind w:firstLine="709"/>
        <w:jc w:val="center"/>
        <w:rPr>
          <w:sz w:val="28"/>
        </w:rPr>
      </w:pPr>
    </w:p>
    <w:p w14:paraId="6B2C53DD" w14:textId="77777777" w:rsidR="004B2C94" w:rsidRPr="004B2C94" w:rsidRDefault="004B2C94" w:rsidP="00F5136B">
      <w:pPr>
        <w:ind w:firstLine="709"/>
        <w:jc w:val="center"/>
        <w:rPr>
          <w:sz w:val="28"/>
        </w:rPr>
      </w:pPr>
    </w:p>
    <w:p w14:paraId="1E9A2C8A" w14:textId="77777777" w:rsidR="004B2C94" w:rsidRPr="004B2C94" w:rsidRDefault="004B2C94" w:rsidP="00F5136B">
      <w:pPr>
        <w:ind w:firstLine="709"/>
        <w:jc w:val="center"/>
        <w:rPr>
          <w:sz w:val="28"/>
        </w:rPr>
      </w:pPr>
    </w:p>
    <w:p w14:paraId="1BAB694D" w14:textId="77777777" w:rsidR="004B2C94" w:rsidRPr="004B2C94" w:rsidRDefault="004B2C94" w:rsidP="00F5136B">
      <w:pPr>
        <w:ind w:firstLine="709"/>
        <w:jc w:val="center"/>
        <w:rPr>
          <w:sz w:val="28"/>
        </w:rPr>
      </w:pPr>
    </w:p>
    <w:p w14:paraId="19F3672C" w14:textId="77777777" w:rsidR="004B2C94" w:rsidRPr="004B2C94" w:rsidRDefault="004B2C94" w:rsidP="00F5136B">
      <w:pPr>
        <w:ind w:firstLine="709"/>
        <w:jc w:val="center"/>
        <w:rPr>
          <w:sz w:val="28"/>
        </w:rPr>
      </w:pPr>
    </w:p>
    <w:p w14:paraId="29C9BF4E" w14:textId="77777777" w:rsidR="004B2C94" w:rsidRPr="004B2C94" w:rsidRDefault="004B2C94" w:rsidP="00F5136B">
      <w:pPr>
        <w:ind w:firstLine="709"/>
        <w:jc w:val="center"/>
        <w:rPr>
          <w:sz w:val="28"/>
        </w:rPr>
      </w:pPr>
    </w:p>
    <w:p w14:paraId="3BBCCF47" w14:textId="77777777" w:rsidR="004B2C94" w:rsidRPr="004B2C94" w:rsidRDefault="004B2C94" w:rsidP="00F5136B">
      <w:pPr>
        <w:ind w:firstLine="709"/>
        <w:jc w:val="center"/>
        <w:rPr>
          <w:sz w:val="28"/>
        </w:rPr>
      </w:pPr>
    </w:p>
    <w:p w14:paraId="5568BC9F" w14:textId="77777777" w:rsidR="004B2C94" w:rsidRPr="004B2C94" w:rsidRDefault="004B2C94" w:rsidP="00F5136B">
      <w:pPr>
        <w:ind w:firstLine="709"/>
        <w:jc w:val="center"/>
        <w:rPr>
          <w:sz w:val="28"/>
        </w:rPr>
      </w:pPr>
    </w:p>
    <w:p w14:paraId="2E18F3D5" w14:textId="77777777" w:rsidR="004B2C94" w:rsidRPr="004B2C94" w:rsidRDefault="004B2C94" w:rsidP="00F5136B">
      <w:pPr>
        <w:ind w:firstLine="709"/>
        <w:jc w:val="center"/>
        <w:rPr>
          <w:sz w:val="28"/>
        </w:rPr>
      </w:pPr>
    </w:p>
    <w:p w14:paraId="0E4F0494" w14:textId="77777777" w:rsidR="004B2C94" w:rsidRDefault="004B2C94" w:rsidP="00EC45CD">
      <w:pPr>
        <w:jc w:val="center"/>
        <w:rPr>
          <w:b/>
          <w:sz w:val="28"/>
        </w:rPr>
      </w:pPr>
      <w:r>
        <w:rPr>
          <w:b/>
          <w:sz w:val="28"/>
        </w:rPr>
        <w:t xml:space="preserve">МЕТОДИЧЕСКИЕ </w:t>
      </w:r>
      <w:r w:rsidR="005677BE">
        <w:rPr>
          <w:b/>
          <w:sz w:val="28"/>
        </w:rPr>
        <w:t xml:space="preserve">УКАЗАНИЯ </w:t>
      </w:r>
    </w:p>
    <w:p w14:paraId="086F5F36" w14:textId="77777777"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3A44BFF" w14:textId="77777777" w:rsidR="004B2C94" w:rsidRPr="004B2C94" w:rsidRDefault="004B2C94" w:rsidP="00EC45CD">
      <w:pPr>
        <w:jc w:val="center"/>
        <w:rPr>
          <w:sz w:val="28"/>
        </w:rPr>
      </w:pPr>
    </w:p>
    <w:p w14:paraId="41044403" w14:textId="3D3B5C71" w:rsidR="00D06F77" w:rsidRPr="00E35D7A" w:rsidRDefault="00C24339" w:rsidP="00EC45CD">
      <w:pPr>
        <w:jc w:val="center"/>
        <w:rPr>
          <w:sz w:val="28"/>
        </w:rPr>
      </w:pPr>
      <w:r>
        <w:rPr>
          <w:sz w:val="28"/>
        </w:rPr>
        <w:t>ОБЩЕСТВЕННОЕ ЗДОРОВЬЕ И ЗДРАВООХРАНЕНИЕ</w:t>
      </w:r>
    </w:p>
    <w:p w14:paraId="5BB200C7" w14:textId="77777777" w:rsidR="00D06F77" w:rsidRPr="00CF7355" w:rsidRDefault="00D06F77" w:rsidP="00D06F77">
      <w:pPr>
        <w:jc w:val="center"/>
        <w:rPr>
          <w:sz w:val="28"/>
        </w:rPr>
      </w:pPr>
    </w:p>
    <w:p w14:paraId="56D4BC64" w14:textId="77777777" w:rsidR="00D06F77" w:rsidRPr="00CF7355" w:rsidRDefault="00D06F77" w:rsidP="00D06F77">
      <w:pPr>
        <w:jc w:val="center"/>
        <w:rPr>
          <w:sz w:val="28"/>
        </w:rPr>
      </w:pPr>
    </w:p>
    <w:p w14:paraId="3A4C29F6" w14:textId="77777777" w:rsidR="00D91C2F" w:rsidRDefault="00D91C2F" w:rsidP="00D91C2F">
      <w:pPr>
        <w:jc w:val="center"/>
        <w:rPr>
          <w:sz w:val="28"/>
          <w:szCs w:val="28"/>
        </w:rPr>
      </w:pPr>
      <w:r w:rsidRPr="009373F6">
        <w:rPr>
          <w:sz w:val="28"/>
          <w:szCs w:val="28"/>
        </w:rPr>
        <w:t>по направлению подготовки</w:t>
      </w:r>
    </w:p>
    <w:p w14:paraId="16F28FD9" w14:textId="77777777" w:rsidR="00E35D7A" w:rsidRPr="009373F6" w:rsidRDefault="00E35D7A" w:rsidP="00D91C2F">
      <w:pPr>
        <w:jc w:val="center"/>
        <w:rPr>
          <w:sz w:val="28"/>
          <w:szCs w:val="28"/>
        </w:rPr>
      </w:pPr>
    </w:p>
    <w:p w14:paraId="72852443" w14:textId="77777777" w:rsidR="00D91C2F" w:rsidRPr="009373F6" w:rsidRDefault="00D91C2F" w:rsidP="00D91C2F">
      <w:pPr>
        <w:jc w:val="center"/>
        <w:rPr>
          <w:sz w:val="28"/>
          <w:szCs w:val="28"/>
        </w:rPr>
      </w:pPr>
    </w:p>
    <w:p w14:paraId="5DD5159A" w14:textId="75078308" w:rsidR="00803E91" w:rsidRPr="00112A39" w:rsidRDefault="00725457" w:rsidP="00725457">
      <w:pPr>
        <w:jc w:val="center"/>
        <w:rPr>
          <w:sz w:val="28"/>
          <w:szCs w:val="28"/>
        </w:rPr>
      </w:pPr>
      <w:r w:rsidRPr="00725457">
        <w:rPr>
          <w:sz w:val="28"/>
          <w:szCs w:val="28"/>
        </w:rPr>
        <w:t>31.08.09 Рентгенология</w:t>
      </w:r>
    </w:p>
    <w:p w14:paraId="52AAA0C4" w14:textId="77777777" w:rsidR="00803E91" w:rsidRPr="00112A39" w:rsidRDefault="00803E91" w:rsidP="00803E91">
      <w:pPr>
        <w:rPr>
          <w:sz w:val="28"/>
          <w:szCs w:val="28"/>
        </w:rPr>
      </w:pPr>
    </w:p>
    <w:p w14:paraId="76E667A6" w14:textId="77777777" w:rsidR="00803E91" w:rsidRPr="00112A39" w:rsidRDefault="00803E91" w:rsidP="00803E91">
      <w:pPr>
        <w:rPr>
          <w:sz w:val="28"/>
          <w:szCs w:val="28"/>
        </w:rPr>
      </w:pPr>
    </w:p>
    <w:p w14:paraId="73A04AD0" w14:textId="77777777" w:rsidR="00803E91" w:rsidRPr="00112A39" w:rsidRDefault="00803E91" w:rsidP="00803E91">
      <w:pPr>
        <w:rPr>
          <w:sz w:val="28"/>
          <w:szCs w:val="28"/>
        </w:rPr>
      </w:pPr>
    </w:p>
    <w:p w14:paraId="67630226" w14:textId="77777777" w:rsidR="00803E91" w:rsidRPr="00112A39" w:rsidRDefault="00803E91" w:rsidP="00803E91">
      <w:pPr>
        <w:rPr>
          <w:sz w:val="28"/>
          <w:szCs w:val="28"/>
        </w:rPr>
      </w:pPr>
    </w:p>
    <w:p w14:paraId="5C565DEB" w14:textId="6FEA7315" w:rsidR="00803E91" w:rsidRPr="00112A39" w:rsidRDefault="00803E91" w:rsidP="00803E91">
      <w:pPr>
        <w:jc w:val="center"/>
        <w:rPr>
          <w:color w:val="000000"/>
          <w:sz w:val="24"/>
          <w:szCs w:val="28"/>
        </w:rPr>
      </w:pPr>
      <w:r w:rsidRPr="00112A39">
        <w:rPr>
          <w:color w:val="000000"/>
          <w:sz w:val="24"/>
          <w:szCs w:val="28"/>
        </w:rPr>
        <w:t>Является частью основной профессиональной образовательной программы высшего образования по направлению подготовки</w:t>
      </w:r>
      <w:r>
        <w:rPr>
          <w:color w:val="000000"/>
          <w:sz w:val="24"/>
          <w:szCs w:val="28"/>
        </w:rPr>
        <w:t xml:space="preserve"> </w:t>
      </w:r>
      <w:r w:rsidR="00725457" w:rsidRPr="00725457">
        <w:rPr>
          <w:color w:val="000000"/>
          <w:sz w:val="24"/>
          <w:szCs w:val="28"/>
        </w:rPr>
        <w:t>31.08.09 Рентгенология</w:t>
      </w:r>
      <w:r w:rsidRPr="00112A39">
        <w:rPr>
          <w:color w:val="000000"/>
          <w:sz w:val="24"/>
          <w:szCs w:val="28"/>
        </w:rPr>
        <w:t>, утвержденной ученым советом ФГБОУ ВО ОрГМУ Минздрава России</w:t>
      </w:r>
    </w:p>
    <w:p w14:paraId="785DF2B5" w14:textId="77777777" w:rsidR="00803E91" w:rsidRPr="00112A39" w:rsidRDefault="00803E91" w:rsidP="00803E91">
      <w:pPr>
        <w:jc w:val="both"/>
        <w:rPr>
          <w:color w:val="000000"/>
          <w:sz w:val="28"/>
          <w:szCs w:val="28"/>
        </w:rPr>
      </w:pPr>
    </w:p>
    <w:p w14:paraId="49EE8C31" w14:textId="77777777" w:rsidR="008D75AD" w:rsidRPr="008D75AD" w:rsidRDefault="008D75AD" w:rsidP="008D75AD">
      <w:pPr>
        <w:jc w:val="center"/>
        <w:rPr>
          <w:sz w:val="28"/>
        </w:rPr>
      </w:pPr>
      <w:bookmarkStart w:id="0" w:name="_GoBack"/>
      <w:r w:rsidRPr="008D75AD">
        <w:rPr>
          <w:sz w:val="28"/>
        </w:rPr>
        <w:t>протокол № 13 от 28.06.2022</w:t>
      </w:r>
    </w:p>
    <w:bookmarkEnd w:id="0"/>
    <w:p w14:paraId="25C74766" w14:textId="690ADE88" w:rsidR="00803E91" w:rsidRDefault="00803E91" w:rsidP="00803E91">
      <w:pPr>
        <w:jc w:val="center"/>
        <w:rPr>
          <w:sz w:val="28"/>
          <w:szCs w:val="28"/>
        </w:rPr>
      </w:pPr>
    </w:p>
    <w:p w14:paraId="6107F660" w14:textId="77777777" w:rsidR="00803E91" w:rsidRPr="00112A39" w:rsidRDefault="00803E91" w:rsidP="00803E91">
      <w:pPr>
        <w:jc w:val="center"/>
        <w:rPr>
          <w:sz w:val="28"/>
          <w:szCs w:val="28"/>
        </w:rPr>
      </w:pPr>
    </w:p>
    <w:p w14:paraId="3B023913" w14:textId="77777777" w:rsidR="00D91C2F" w:rsidRPr="009373F6" w:rsidRDefault="00D91C2F" w:rsidP="00D91C2F">
      <w:pPr>
        <w:jc w:val="center"/>
        <w:rPr>
          <w:sz w:val="28"/>
          <w:szCs w:val="28"/>
        </w:rPr>
      </w:pPr>
      <w:r w:rsidRPr="009373F6">
        <w:rPr>
          <w:sz w:val="28"/>
          <w:szCs w:val="28"/>
        </w:rPr>
        <w:t>Оренбург</w:t>
      </w:r>
    </w:p>
    <w:p w14:paraId="5F54554F" w14:textId="77777777"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14:paraId="41599582" w14:textId="77777777"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14:paraId="24C985F4"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224A06E"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14:paraId="322B7E0B"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14:paraId="1A5CB9D9" w14:textId="77777777" w:rsidR="00C24339" w:rsidRDefault="005634C1" w:rsidP="00581CA0">
      <w:pPr>
        <w:ind w:firstLine="709"/>
        <w:jc w:val="both"/>
        <w:rPr>
          <w:sz w:val="28"/>
        </w:rPr>
      </w:pPr>
      <w:r w:rsidRPr="000416A6">
        <w:rPr>
          <w:sz w:val="28"/>
        </w:rPr>
        <w:t>В результате самостоятельной работы по модулю «</w:t>
      </w:r>
      <w:r>
        <w:rPr>
          <w:sz w:val="28"/>
        </w:rPr>
        <w:t>Общественное здоровье</w:t>
      </w:r>
      <w:r w:rsidR="00C2433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w:t>
      </w:r>
      <w:r w:rsidR="00C24339">
        <w:rPr>
          <w:sz w:val="28"/>
        </w:rPr>
        <w:t>я и деятельности медицинских организаций.</w:t>
      </w:r>
    </w:p>
    <w:p w14:paraId="63D026E8" w14:textId="77777777" w:rsidR="004B2C94" w:rsidRPr="004B2C94" w:rsidRDefault="004B2C94" w:rsidP="004B2C94">
      <w:pPr>
        <w:ind w:firstLine="709"/>
        <w:jc w:val="both"/>
        <w:rPr>
          <w:sz w:val="28"/>
        </w:rPr>
      </w:pPr>
    </w:p>
    <w:p w14:paraId="437180A7" w14:textId="77777777"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14:paraId="74614F7F" w14:textId="77777777" w:rsidR="00476000" w:rsidRDefault="00476000" w:rsidP="00476000">
      <w:pPr>
        <w:ind w:firstLine="709"/>
        <w:jc w:val="both"/>
        <w:rPr>
          <w:sz w:val="28"/>
        </w:rPr>
      </w:pPr>
    </w:p>
    <w:p w14:paraId="5433AA41"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5D1767D6" w14:textId="77777777"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14:paraId="65F76FFB" w14:textId="77777777"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14:paraId="45AA8387" w14:textId="77777777" w:rsidTr="00C24339">
        <w:trPr>
          <w:jc w:val="center"/>
        </w:trPr>
        <w:tc>
          <w:tcPr>
            <w:tcW w:w="526" w:type="dxa"/>
            <w:shd w:val="clear" w:color="auto" w:fill="auto"/>
          </w:tcPr>
          <w:p w14:paraId="608FD7F5" w14:textId="77777777" w:rsidR="006F14A4" w:rsidRPr="00071EF2" w:rsidRDefault="006F14A4" w:rsidP="00071EF2">
            <w:pPr>
              <w:jc w:val="center"/>
              <w:rPr>
                <w:sz w:val="24"/>
                <w:szCs w:val="24"/>
              </w:rPr>
            </w:pPr>
            <w:r w:rsidRPr="00071EF2">
              <w:rPr>
                <w:sz w:val="24"/>
                <w:szCs w:val="24"/>
              </w:rPr>
              <w:t>№</w:t>
            </w:r>
          </w:p>
        </w:tc>
        <w:tc>
          <w:tcPr>
            <w:tcW w:w="2590" w:type="dxa"/>
            <w:shd w:val="clear" w:color="auto" w:fill="auto"/>
          </w:tcPr>
          <w:p w14:paraId="095CC1CD" w14:textId="77777777" w:rsidR="006F14A4" w:rsidRPr="00071EF2" w:rsidRDefault="006F14A4" w:rsidP="00071EF2">
            <w:pPr>
              <w:jc w:val="center"/>
              <w:rPr>
                <w:sz w:val="24"/>
                <w:szCs w:val="24"/>
              </w:rPr>
            </w:pPr>
            <w:r w:rsidRPr="00071EF2">
              <w:rPr>
                <w:sz w:val="24"/>
                <w:szCs w:val="24"/>
              </w:rPr>
              <w:t>Тема самостоятельной</w:t>
            </w:r>
          </w:p>
          <w:p w14:paraId="4683893F" w14:textId="77777777"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14:paraId="3F35236F" w14:textId="77777777" w:rsidR="00AD092D" w:rsidRPr="00071EF2" w:rsidRDefault="006F14A4" w:rsidP="00071EF2">
            <w:pPr>
              <w:jc w:val="center"/>
              <w:rPr>
                <w:sz w:val="24"/>
                <w:szCs w:val="24"/>
              </w:rPr>
            </w:pPr>
            <w:r w:rsidRPr="00071EF2">
              <w:rPr>
                <w:sz w:val="24"/>
                <w:szCs w:val="24"/>
              </w:rPr>
              <w:t>Форма</w:t>
            </w:r>
          </w:p>
          <w:p w14:paraId="749D223A" w14:textId="77777777"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14:paraId="4B370128" w14:textId="77777777"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14:paraId="18343F90" w14:textId="77777777" w:rsidR="006F14A4" w:rsidRPr="00071EF2" w:rsidRDefault="006F14A4" w:rsidP="00071EF2">
            <w:pPr>
              <w:jc w:val="center"/>
              <w:rPr>
                <w:sz w:val="24"/>
                <w:szCs w:val="24"/>
              </w:rPr>
            </w:pPr>
            <w:r w:rsidRPr="00071EF2">
              <w:rPr>
                <w:sz w:val="24"/>
                <w:szCs w:val="24"/>
              </w:rPr>
              <w:t>Форма</w:t>
            </w:r>
          </w:p>
          <w:p w14:paraId="27773D99" w14:textId="77777777" w:rsidR="006F14A4" w:rsidRPr="00071EF2" w:rsidRDefault="006F14A4" w:rsidP="00071EF2">
            <w:pPr>
              <w:jc w:val="center"/>
              <w:rPr>
                <w:sz w:val="24"/>
                <w:szCs w:val="24"/>
              </w:rPr>
            </w:pPr>
            <w:r w:rsidRPr="00071EF2">
              <w:rPr>
                <w:sz w:val="24"/>
                <w:szCs w:val="24"/>
              </w:rPr>
              <w:t>контактной</w:t>
            </w:r>
          </w:p>
          <w:p w14:paraId="2482D899" w14:textId="77777777" w:rsidR="006F14A4" w:rsidRPr="00071EF2" w:rsidRDefault="006F14A4" w:rsidP="00071EF2">
            <w:pPr>
              <w:jc w:val="center"/>
              <w:rPr>
                <w:sz w:val="24"/>
                <w:szCs w:val="24"/>
              </w:rPr>
            </w:pPr>
            <w:r w:rsidRPr="00071EF2">
              <w:rPr>
                <w:sz w:val="24"/>
                <w:szCs w:val="24"/>
              </w:rPr>
              <w:t>работы при</w:t>
            </w:r>
          </w:p>
          <w:p w14:paraId="4ABC1A08" w14:textId="77777777" w:rsidR="006F14A4" w:rsidRPr="00071EF2" w:rsidRDefault="006F14A4" w:rsidP="00071EF2">
            <w:pPr>
              <w:jc w:val="center"/>
              <w:rPr>
                <w:sz w:val="24"/>
                <w:szCs w:val="24"/>
              </w:rPr>
            </w:pPr>
            <w:r w:rsidRPr="00071EF2">
              <w:rPr>
                <w:sz w:val="24"/>
                <w:szCs w:val="24"/>
              </w:rPr>
              <w:t>проведении</w:t>
            </w:r>
          </w:p>
          <w:p w14:paraId="2D3F8471" w14:textId="77777777" w:rsidR="006F14A4" w:rsidRPr="00071EF2" w:rsidRDefault="006F14A4" w:rsidP="00071EF2">
            <w:pPr>
              <w:jc w:val="center"/>
              <w:rPr>
                <w:sz w:val="24"/>
                <w:szCs w:val="24"/>
              </w:rPr>
            </w:pPr>
            <w:r w:rsidRPr="00071EF2">
              <w:rPr>
                <w:sz w:val="24"/>
                <w:szCs w:val="24"/>
              </w:rPr>
              <w:t>текущего</w:t>
            </w:r>
          </w:p>
          <w:p w14:paraId="78C8AD3A" w14:textId="77777777"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14:paraId="2B51DDD4" w14:textId="77777777" w:rsidTr="00C24339">
        <w:trPr>
          <w:jc w:val="center"/>
        </w:trPr>
        <w:tc>
          <w:tcPr>
            <w:tcW w:w="526" w:type="dxa"/>
            <w:shd w:val="clear" w:color="auto" w:fill="auto"/>
          </w:tcPr>
          <w:p w14:paraId="3984BCD1" w14:textId="77777777" w:rsidR="006F14A4" w:rsidRPr="00071EF2" w:rsidRDefault="006F14A4" w:rsidP="00071EF2">
            <w:pPr>
              <w:jc w:val="center"/>
              <w:rPr>
                <w:sz w:val="24"/>
                <w:szCs w:val="24"/>
              </w:rPr>
            </w:pPr>
            <w:r w:rsidRPr="00071EF2">
              <w:rPr>
                <w:sz w:val="24"/>
                <w:szCs w:val="24"/>
              </w:rPr>
              <w:t>1</w:t>
            </w:r>
          </w:p>
        </w:tc>
        <w:tc>
          <w:tcPr>
            <w:tcW w:w="2590" w:type="dxa"/>
            <w:shd w:val="clear" w:color="auto" w:fill="auto"/>
          </w:tcPr>
          <w:p w14:paraId="344C718C" w14:textId="77777777" w:rsidR="006F14A4" w:rsidRPr="00071EF2" w:rsidRDefault="006F14A4" w:rsidP="00071EF2">
            <w:pPr>
              <w:jc w:val="center"/>
              <w:rPr>
                <w:sz w:val="24"/>
                <w:szCs w:val="24"/>
              </w:rPr>
            </w:pPr>
            <w:r w:rsidRPr="00071EF2">
              <w:rPr>
                <w:sz w:val="24"/>
                <w:szCs w:val="24"/>
              </w:rPr>
              <w:t>2</w:t>
            </w:r>
          </w:p>
        </w:tc>
        <w:tc>
          <w:tcPr>
            <w:tcW w:w="2542" w:type="dxa"/>
            <w:shd w:val="clear" w:color="auto" w:fill="auto"/>
          </w:tcPr>
          <w:p w14:paraId="73ACD69B" w14:textId="77777777" w:rsidR="006F14A4" w:rsidRPr="00071EF2" w:rsidRDefault="006F14A4" w:rsidP="00071EF2">
            <w:pPr>
              <w:jc w:val="center"/>
              <w:rPr>
                <w:sz w:val="24"/>
                <w:szCs w:val="24"/>
              </w:rPr>
            </w:pPr>
            <w:r w:rsidRPr="00071EF2">
              <w:rPr>
                <w:sz w:val="24"/>
                <w:szCs w:val="24"/>
              </w:rPr>
              <w:t>3</w:t>
            </w:r>
          </w:p>
        </w:tc>
        <w:tc>
          <w:tcPr>
            <w:tcW w:w="1961" w:type="dxa"/>
            <w:shd w:val="clear" w:color="auto" w:fill="auto"/>
          </w:tcPr>
          <w:p w14:paraId="48B1F4D7" w14:textId="77777777" w:rsidR="006F14A4" w:rsidRPr="00071EF2" w:rsidRDefault="006F14A4" w:rsidP="00071EF2">
            <w:pPr>
              <w:jc w:val="center"/>
              <w:rPr>
                <w:sz w:val="24"/>
                <w:szCs w:val="24"/>
              </w:rPr>
            </w:pPr>
            <w:r w:rsidRPr="00071EF2">
              <w:rPr>
                <w:sz w:val="24"/>
                <w:szCs w:val="24"/>
              </w:rPr>
              <w:t>4</w:t>
            </w:r>
          </w:p>
        </w:tc>
        <w:tc>
          <w:tcPr>
            <w:tcW w:w="1952" w:type="dxa"/>
            <w:shd w:val="clear" w:color="auto" w:fill="auto"/>
          </w:tcPr>
          <w:p w14:paraId="6E0AB1BF" w14:textId="77777777" w:rsidR="006F14A4" w:rsidRPr="00071EF2" w:rsidRDefault="006F14A4" w:rsidP="00071EF2">
            <w:pPr>
              <w:jc w:val="center"/>
              <w:rPr>
                <w:sz w:val="24"/>
                <w:szCs w:val="24"/>
              </w:rPr>
            </w:pPr>
            <w:r w:rsidRPr="00071EF2">
              <w:rPr>
                <w:sz w:val="24"/>
                <w:szCs w:val="24"/>
              </w:rPr>
              <w:t>5</w:t>
            </w:r>
          </w:p>
        </w:tc>
      </w:tr>
      <w:tr w:rsidR="009978D9" w:rsidRPr="00071EF2" w14:paraId="70520DB6" w14:textId="77777777" w:rsidTr="00071EF2">
        <w:trPr>
          <w:jc w:val="center"/>
        </w:trPr>
        <w:tc>
          <w:tcPr>
            <w:tcW w:w="9571" w:type="dxa"/>
            <w:gridSpan w:val="5"/>
            <w:shd w:val="clear" w:color="auto" w:fill="auto"/>
          </w:tcPr>
          <w:p w14:paraId="7EB7E827" w14:textId="77777777"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14:paraId="43C1B81E" w14:textId="77777777" w:rsidTr="00C24339">
        <w:trPr>
          <w:jc w:val="center"/>
        </w:trPr>
        <w:tc>
          <w:tcPr>
            <w:tcW w:w="526" w:type="dxa"/>
            <w:shd w:val="clear" w:color="auto" w:fill="auto"/>
          </w:tcPr>
          <w:p w14:paraId="16E4EE8A" w14:textId="77777777" w:rsidR="009978D9" w:rsidRPr="00071EF2" w:rsidRDefault="009978D9" w:rsidP="00071EF2">
            <w:pPr>
              <w:jc w:val="center"/>
              <w:rPr>
                <w:sz w:val="24"/>
                <w:szCs w:val="24"/>
              </w:rPr>
            </w:pPr>
            <w:r w:rsidRPr="00071EF2">
              <w:rPr>
                <w:sz w:val="24"/>
                <w:szCs w:val="24"/>
              </w:rPr>
              <w:lastRenderedPageBreak/>
              <w:t>1</w:t>
            </w:r>
          </w:p>
        </w:tc>
        <w:tc>
          <w:tcPr>
            <w:tcW w:w="2590" w:type="dxa"/>
            <w:shd w:val="clear" w:color="auto" w:fill="auto"/>
          </w:tcPr>
          <w:p w14:paraId="679FDB81" w14:textId="79FEFD11"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C24339">
              <w:rPr>
                <w:sz w:val="24"/>
                <w:szCs w:val="24"/>
              </w:rPr>
              <w:t xml:space="preserve"> и здравоохранение</w:t>
            </w:r>
            <w:r w:rsidR="00AD092D" w:rsidRPr="00071EF2">
              <w:rPr>
                <w:sz w:val="24"/>
                <w:szCs w:val="24"/>
              </w:rPr>
              <w:t>»</w:t>
            </w:r>
          </w:p>
        </w:tc>
        <w:tc>
          <w:tcPr>
            <w:tcW w:w="2542" w:type="dxa"/>
            <w:shd w:val="clear" w:color="auto" w:fill="auto"/>
          </w:tcPr>
          <w:p w14:paraId="7AB4C69E" w14:textId="77777777"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14:paraId="043484AD" w14:textId="77777777"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14:paraId="6DD29C43" w14:textId="77777777"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14:paraId="70EF42C4" w14:textId="77777777" w:rsidTr="00071EF2">
        <w:trPr>
          <w:jc w:val="center"/>
        </w:trPr>
        <w:tc>
          <w:tcPr>
            <w:tcW w:w="9571" w:type="dxa"/>
            <w:gridSpan w:val="5"/>
            <w:shd w:val="clear" w:color="auto" w:fill="auto"/>
          </w:tcPr>
          <w:p w14:paraId="40033182" w14:textId="77777777"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14:paraId="558F2E47" w14:textId="05832195"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C24339">
              <w:rPr>
                <w:i/>
                <w:sz w:val="24"/>
                <w:szCs w:val="24"/>
              </w:rPr>
              <w:t xml:space="preserve"> и здравоохранение</w:t>
            </w:r>
            <w:r w:rsidRPr="00071EF2">
              <w:rPr>
                <w:i/>
                <w:sz w:val="24"/>
                <w:szCs w:val="24"/>
              </w:rPr>
              <w:t>»</w:t>
            </w:r>
          </w:p>
        </w:tc>
      </w:tr>
      <w:tr w:rsidR="00F40EFF" w:rsidRPr="00071EF2" w14:paraId="6EB0E410" w14:textId="77777777" w:rsidTr="00C24339">
        <w:trPr>
          <w:jc w:val="center"/>
        </w:trPr>
        <w:tc>
          <w:tcPr>
            <w:tcW w:w="526" w:type="dxa"/>
            <w:shd w:val="clear" w:color="auto" w:fill="auto"/>
          </w:tcPr>
          <w:p w14:paraId="2C5406D5" w14:textId="12AC0E46" w:rsidR="00F40EFF" w:rsidRPr="00071EF2" w:rsidRDefault="00F40EFF" w:rsidP="00071EF2">
            <w:pPr>
              <w:jc w:val="center"/>
              <w:rPr>
                <w:sz w:val="24"/>
                <w:szCs w:val="24"/>
              </w:rPr>
            </w:pPr>
            <w:r w:rsidRPr="00071EF2">
              <w:rPr>
                <w:sz w:val="24"/>
                <w:szCs w:val="24"/>
              </w:rPr>
              <w:t>1</w:t>
            </w:r>
          </w:p>
        </w:tc>
        <w:tc>
          <w:tcPr>
            <w:tcW w:w="2590" w:type="dxa"/>
            <w:shd w:val="clear" w:color="auto" w:fill="auto"/>
          </w:tcPr>
          <w:p w14:paraId="2E96D9F8" w14:textId="77777777" w:rsidR="00F40EFF" w:rsidRPr="00071EF2" w:rsidRDefault="00F40EFF" w:rsidP="00071EF2">
            <w:pPr>
              <w:jc w:val="center"/>
              <w:rPr>
                <w:sz w:val="24"/>
                <w:szCs w:val="24"/>
              </w:rPr>
            </w:pPr>
            <w:r w:rsidRPr="00071EF2">
              <w:rPr>
                <w:sz w:val="24"/>
                <w:szCs w:val="24"/>
              </w:rPr>
              <w:t>Тема «</w:t>
            </w:r>
            <w:r w:rsidR="006A5C36" w:rsidRPr="00071EF2">
              <w:rPr>
                <w:color w:val="000000"/>
                <w:sz w:val="24"/>
                <w:szCs w:val="24"/>
              </w:rPr>
              <w:t>Методика изучения общественного здоровья</w:t>
            </w:r>
            <w:r w:rsidRPr="00071EF2">
              <w:rPr>
                <w:sz w:val="24"/>
                <w:szCs w:val="24"/>
              </w:rPr>
              <w:t>»</w:t>
            </w:r>
          </w:p>
        </w:tc>
        <w:tc>
          <w:tcPr>
            <w:tcW w:w="2542" w:type="dxa"/>
            <w:shd w:val="clear" w:color="auto" w:fill="auto"/>
          </w:tcPr>
          <w:p w14:paraId="6C34C899"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400076B0" w14:textId="77777777" w:rsidR="00F40EFF" w:rsidRPr="00071EF2" w:rsidRDefault="006A5C36" w:rsidP="00071EF2">
            <w:pPr>
              <w:jc w:val="center"/>
              <w:rPr>
                <w:sz w:val="24"/>
                <w:szCs w:val="24"/>
              </w:rPr>
            </w:pPr>
            <w:r w:rsidRPr="00071EF2">
              <w:rPr>
                <w:sz w:val="24"/>
                <w:szCs w:val="24"/>
              </w:rPr>
              <w:t>тестирование устный опрос выполнение практических заданий</w:t>
            </w:r>
          </w:p>
        </w:tc>
        <w:tc>
          <w:tcPr>
            <w:tcW w:w="1952" w:type="dxa"/>
            <w:shd w:val="clear" w:color="auto" w:fill="auto"/>
          </w:tcPr>
          <w:p w14:paraId="6CD6275C" w14:textId="77777777" w:rsidR="00F40EFF" w:rsidRPr="00071EF2" w:rsidRDefault="00F40EFF" w:rsidP="00071EF2">
            <w:pPr>
              <w:jc w:val="center"/>
              <w:rPr>
                <w:sz w:val="24"/>
                <w:szCs w:val="24"/>
              </w:rPr>
            </w:pPr>
            <w:r w:rsidRPr="00071EF2">
              <w:rPr>
                <w:sz w:val="24"/>
                <w:szCs w:val="24"/>
              </w:rPr>
              <w:t>аудиторная</w:t>
            </w:r>
          </w:p>
        </w:tc>
      </w:tr>
      <w:tr w:rsidR="00F40EFF" w:rsidRPr="00071EF2" w14:paraId="08914B1D" w14:textId="77777777" w:rsidTr="00C24339">
        <w:trPr>
          <w:jc w:val="center"/>
        </w:trPr>
        <w:tc>
          <w:tcPr>
            <w:tcW w:w="526" w:type="dxa"/>
            <w:shd w:val="clear" w:color="auto" w:fill="auto"/>
          </w:tcPr>
          <w:p w14:paraId="0B9E1D79" w14:textId="5057D4EF" w:rsidR="00F40EFF" w:rsidRPr="00071EF2" w:rsidRDefault="00C24339" w:rsidP="00071EF2">
            <w:pPr>
              <w:jc w:val="center"/>
              <w:rPr>
                <w:sz w:val="24"/>
                <w:szCs w:val="24"/>
              </w:rPr>
            </w:pPr>
            <w:r>
              <w:rPr>
                <w:sz w:val="24"/>
                <w:szCs w:val="24"/>
              </w:rPr>
              <w:t>2</w:t>
            </w:r>
          </w:p>
        </w:tc>
        <w:tc>
          <w:tcPr>
            <w:tcW w:w="2590" w:type="dxa"/>
            <w:shd w:val="clear" w:color="auto" w:fill="auto"/>
          </w:tcPr>
          <w:p w14:paraId="4BDD60C2" w14:textId="77777777" w:rsidR="00F40EFF" w:rsidRPr="00071EF2" w:rsidRDefault="00F40EFF" w:rsidP="00071EF2">
            <w:pPr>
              <w:jc w:val="center"/>
              <w:rPr>
                <w:sz w:val="24"/>
                <w:szCs w:val="24"/>
              </w:rPr>
            </w:pPr>
            <w:r w:rsidRPr="00071EF2">
              <w:rPr>
                <w:sz w:val="24"/>
                <w:szCs w:val="24"/>
              </w:rPr>
              <w:t>Тема «</w:t>
            </w:r>
            <w:r w:rsidR="0052588F" w:rsidRPr="00071EF2">
              <w:rPr>
                <w:sz w:val="24"/>
                <w:szCs w:val="24"/>
              </w:rPr>
              <w:t>Методы изучения заболеваемости</w:t>
            </w:r>
            <w:r w:rsidRPr="00071EF2">
              <w:rPr>
                <w:sz w:val="24"/>
                <w:szCs w:val="24"/>
              </w:rPr>
              <w:t>»</w:t>
            </w:r>
          </w:p>
        </w:tc>
        <w:tc>
          <w:tcPr>
            <w:tcW w:w="2542" w:type="dxa"/>
            <w:shd w:val="clear" w:color="auto" w:fill="auto"/>
          </w:tcPr>
          <w:p w14:paraId="06D5C17E"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516CB3D2" w14:textId="77777777" w:rsidR="0052588F" w:rsidRPr="00071EF2" w:rsidRDefault="0052588F" w:rsidP="00071EF2">
            <w:pPr>
              <w:jc w:val="center"/>
              <w:rPr>
                <w:sz w:val="24"/>
                <w:szCs w:val="24"/>
              </w:rPr>
            </w:pPr>
            <w:r w:rsidRPr="00071EF2">
              <w:rPr>
                <w:sz w:val="24"/>
                <w:szCs w:val="24"/>
              </w:rPr>
              <w:t>письменный опрос</w:t>
            </w:r>
          </w:p>
          <w:p w14:paraId="523B7035" w14:textId="77777777" w:rsidR="00F40EFF" w:rsidRPr="00071EF2" w:rsidRDefault="0052588F" w:rsidP="00071EF2">
            <w:pPr>
              <w:jc w:val="center"/>
              <w:rPr>
                <w:sz w:val="24"/>
                <w:szCs w:val="24"/>
              </w:rPr>
            </w:pPr>
            <w:r w:rsidRPr="00071EF2">
              <w:rPr>
                <w:sz w:val="24"/>
                <w:szCs w:val="24"/>
              </w:rPr>
              <w:t>устный опрос</w:t>
            </w:r>
            <w:r w:rsidRPr="00071EF2">
              <w:rPr>
                <w:color w:val="000000"/>
                <w:sz w:val="24"/>
                <w:szCs w:val="24"/>
              </w:rPr>
              <w:t xml:space="preserve"> выполнение </w:t>
            </w:r>
            <w:r w:rsidRPr="00071EF2">
              <w:rPr>
                <w:color w:val="000000"/>
                <w:sz w:val="24"/>
                <w:szCs w:val="24"/>
                <w:lang w:val="en-US"/>
              </w:rPr>
              <w:t>case</w:t>
            </w:r>
            <w:r w:rsidRPr="00071EF2">
              <w:rPr>
                <w:color w:val="000000"/>
                <w:sz w:val="24"/>
                <w:szCs w:val="24"/>
              </w:rPr>
              <w:t>-заданий</w:t>
            </w:r>
          </w:p>
        </w:tc>
        <w:tc>
          <w:tcPr>
            <w:tcW w:w="1952" w:type="dxa"/>
            <w:shd w:val="clear" w:color="auto" w:fill="auto"/>
          </w:tcPr>
          <w:p w14:paraId="4D4C70D4" w14:textId="77777777" w:rsidR="00F40EFF" w:rsidRPr="00071EF2" w:rsidRDefault="00F40EFF" w:rsidP="00071EF2">
            <w:pPr>
              <w:jc w:val="center"/>
              <w:rPr>
                <w:sz w:val="24"/>
                <w:szCs w:val="24"/>
              </w:rPr>
            </w:pPr>
            <w:r w:rsidRPr="00071EF2">
              <w:rPr>
                <w:sz w:val="24"/>
                <w:szCs w:val="24"/>
              </w:rPr>
              <w:t>аудиторная</w:t>
            </w:r>
          </w:p>
        </w:tc>
      </w:tr>
      <w:tr w:rsidR="00A45B19" w:rsidRPr="00071EF2" w14:paraId="1ADA3F41" w14:textId="77777777" w:rsidTr="00C24339">
        <w:trPr>
          <w:jc w:val="center"/>
        </w:trPr>
        <w:tc>
          <w:tcPr>
            <w:tcW w:w="526" w:type="dxa"/>
            <w:shd w:val="clear" w:color="auto" w:fill="auto"/>
          </w:tcPr>
          <w:p w14:paraId="45F7BF5C" w14:textId="4E6C9736" w:rsidR="00A45B19" w:rsidRPr="00071EF2" w:rsidRDefault="00C24339" w:rsidP="00071EF2">
            <w:pPr>
              <w:jc w:val="center"/>
              <w:rPr>
                <w:sz w:val="24"/>
                <w:szCs w:val="24"/>
              </w:rPr>
            </w:pPr>
            <w:r>
              <w:rPr>
                <w:sz w:val="24"/>
                <w:szCs w:val="24"/>
              </w:rPr>
              <w:t>3</w:t>
            </w:r>
          </w:p>
        </w:tc>
        <w:tc>
          <w:tcPr>
            <w:tcW w:w="2590" w:type="dxa"/>
            <w:shd w:val="clear" w:color="auto" w:fill="auto"/>
          </w:tcPr>
          <w:p w14:paraId="4C74FA0C" w14:textId="77777777" w:rsidR="00A45B19" w:rsidRPr="00071EF2" w:rsidRDefault="00A45B19" w:rsidP="00071EF2">
            <w:pPr>
              <w:jc w:val="center"/>
              <w:rPr>
                <w:sz w:val="24"/>
                <w:szCs w:val="24"/>
              </w:rPr>
            </w:pPr>
            <w:r w:rsidRPr="00071EF2">
              <w:rPr>
                <w:sz w:val="24"/>
                <w:szCs w:val="24"/>
              </w:rPr>
              <w:t>Тема «Организация системы охраны здоровья населению в Российской Федерации»</w:t>
            </w:r>
          </w:p>
        </w:tc>
        <w:tc>
          <w:tcPr>
            <w:tcW w:w="2542" w:type="dxa"/>
            <w:shd w:val="clear" w:color="auto" w:fill="auto"/>
          </w:tcPr>
          <w:p w14:paraId="3EA97F18"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77D824E" w14:textId="77777777" w:rsidR="00A45B19" w:rsidRPr="00071EF2" w:rsidRDefault="00A45B19" w:rsidP="00071EF2">
            <w:pPr>
              <w:jc w:val="center"/>
              <w:rPr>
                <w:sz w:val="24"/>
                <w:szCs w:val="24"/>
              </w:rPr>
            </w:pPr>
            <w:r w:rsidRPr="00071EF2">
              <w:rPr>
                <w:sz w:val="24"/>
                <w:szCs w:val="24"/>
              </w:rPr>
              <w:t>тестирование устный опрос решение проблемно-ситуационных задач</w:t>
            </w:r>
          </w:p>
        </w:tc>
        <w:tc>
          <w:tcPr>
            <w:tcW w:w="1952" w:type="dxa"/>
            <w:shd w:val="clear" w:color="auto" w:fill="auto"/>
          </w:tcPr>
          <w:p w14:paraId="74FCA1DB"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29844916" w14:textId="77777777" w:rsidTr="00C24339">
        <w:trPr>
          <w:jc w:val="center"/>
        </w:trPr>
        <w:tc>
          <w:tcPr>
            <w:tcW w:w="526" w:type="dxa"/>
            <w:shd w:val="clear" w:color="auto" w:fill="auto"/>
          </w:tcPr>
          <w:p w14:paraId="5494CFF6" w14:textId="20AD2626" w:rsidR="00A45B19" w:rsidRPr="00071EF2" w:rsidRDefault="00C24339" w:rsidP="00071EF2">
            <w:pPr>
              <w:jc w:val="center"/>
              <w:rPr>
                <w:sz w:val="24"/>
                <w:szCs w:val="24"/>
              </w:rPr>
            </w:pPr>
            <w:r>
              <w:rPr>
                <w:sz w:val="24"/>
                <w:szCs w:val="24"/>
              </w:rPr>
              <w:t>4</w:t>
            </w:r>
          </w:p>
        </w:tc>
        <w:tc>
          <w:tcPr>
            <w:tcW w:w="2590" w:type="dxa"/>
            <w:shd w:val="clear" w:color="auto" w:fill="auto"/>
          </w:tcPr>
          <w:p w14:paraId="6BFAEC14" w14:textId="77777777" w:rsidR="00A45B19" w:rsidRPr="00071EF2" w:rsidRDefault="00A45B19" w:rsidP="00071EF2">
            <w:pPr>
              <w:jc w:val="center"/>
              <w:rPr>
                <w:sz w:val="24"/>
                <w:szCs w:val="24"/>
              </w:rPr>
            </w:pPr>
            <w:r w:rsidRPr="00071EF2">
              <w:rPr>
                <w:sz w:val="24"/>
                <w:szCs w:val="24"/>
              </w:rPr>
              <w:t>Тема «Анализ деятельности стационара»</w:t>
            </w:r>
          </w:p>
        </w:tc>
        <w:tc>
          <w:tcPr>
            <w:tcW w:w="2542" w:type="dxa"/>
            <w:shd w:val="clear" w:color="auto" w:fill="auto"/>
          </w:tcPr>
          <w:p w14:paraId="143FA1B2"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682AE8D4"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132EB93"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439C85B2" w14:textId="77777777" w:rsidTr="00C24339">
        <w:trPr>
          <w:jc w:val="center"/>
        </w:trPr>
        <w:tc>
          <w:tcPr>
            <w:tcW w:w="526" w:type="dxa"/>
            <w:shd w:val="clear" w:color="auto" w:fill="auto"/>
          </w:tcPr>
          <w:p w14:paraId="37D6496B" w14:textId="05182810" w:rsidR="00A45B19" w:rsidRPr="00071EF2" w:rsidRDefault="00C24339" w:rsidP="00071EF2">
            <w:pPr>
              <w:jc w:val="center"/>
              <w:rPr>
                <w:sz w:val="24"/>
                <w:szCs w:val="24"/>
              </w:rPr>
            </w:pPr>
            <w:r>
              <w:rPr>
                <w:sz w:val="24"/>
                <w:szCs w:val="24"/>
              </w:rPr>
              <w:t>5</w:t>
            </w:r>
          </w:p>
        </w:tc>
        <w:tc>
          <w:tcPr>
            <w:tcW w:w="2590" w:type="dxa"/>
            <w:shd w:val="clear" w:color="auto" w:fill="auto"/>
          </w:tcPr>
          <w:p w14:paraId="32CB6790" w14:textId="3B381B64" w:rsidR="00A45B19" w:rsidRPr="00071EF2" w:rsidRDefault="00A45B19" w:rsidP="00071EF2">
            <w:pPr>
              <w:jc w:val="center"/>
              <w:rPr>
                <w:sz w:val="24"/>
                <w:szCs w:val="24"/>
              </w:rPr>
            </w:pPr>
            <w:r w:rsidRPr="00071EF2">
              <w:rPr>
                <w:sz w:val="24"/>
                <w:szCs w:val="24"/>
              </w:rPr>
              <w:t>Тема «</w:t>
            </w:r>
            <w:r w:rsidR="00C24339">
              <w:rPr>
                <w:sz w:val="24"/>
                <w:szCs w:val="24"/>
              </w:rPr>
              <w:t>Управление и п</w:t>
            </w:r>
            <w:r w:rsidRPr="00071EF2">
              <w:rPr>
                <w:sz w:val="24"/>
                <w:szCs w:val="24"/>
              </w:rPr>
              <w:t>ланирование в здравоохранении»</w:t>
            </w:r>
          </w:p>
        </w:tc>
        <w:tc>
          <w:tcPr>
            <w:tcW w:w="2542" w:type="dxa"/>
            <w:shd w:val="clear" w:color="auto" w:fill="auto"/>
          </w:tcPr>
          <w:p w14:paraId="4050C30C"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55784FD"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3995D1C0"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38F29E88" w14:textId="77777777" w:rsidTr="00C24339">
        <w:trPr>
          <w:jc w:val="center"/>
        </w:trPr>
        <w:tc>
          <w:tcPr>
            <w:tcW w:w="526" w:type="dxa"/>
            <w:shd w:val="clear" w:color="auto" w:fill="auto"/>
          </w:tcPr>
          <w:p w14:paraId="332FB669" w14:textId="465B49DC" w:rsidR="00A45B19" w:rsidRPr="00071EF2" w:rsidRDefault="00C24339" w:rsidP="00071EF2">
            <w:pPr>
              <w:jc w:val="center"/>
              <w:rPr>
                <w:sz w:val="24"/>
                <w:szCs w:val="24"/>
              </w:rPr>
            </w:pPr>
            <w:r>
              <w:rPr>
                <w:sz w:val="24"/>
                <w:szCs w:val="24"/>
              </w:rPr>
              <w:t>6</w:t>
            </w:r>
          </w:p>
        </w:tc>
        <w:tc>
          <w:tcPr>
            <w:tcW w:w="2590" w:type="dxa"/>
            <w:shd w:val="clear" w:color="auto" w:fill="auto"/>
          </w:tcPr>
          <w:p w14:paraId="4875A286" w14:textId="77777777" w:rsidR="00A45B19" w:rsidRPr="00071EF2" w:rsidRDefault="00A45B19" w:rsidP="00071EF2">
            <w:pPr>
              <w:jc w:val="center"/>
              <w:rPr>
                <w:sz w:val="24"/>
                <w:szCs w:val="24"/>
              </w:rPr>
            </w:pPr>
            <w:r w:rsidRPr="00071EF2">
              <w:rPr>
                <w:sz w:val="24"/>
                <w:szCs w:val="24"/>
              </w:rPr>
              <w:t>Тема «</w:t>
            </w:r>
            <w:r w:rsidR="00071EF2" w:rsidRPr="00071EF2">
              <w:rPr>
                <w:sz w:val="24"/>
                <w:szCs w:val="24"/>
              </w:rPr>
              <w:t>Организация контроля в сфере охраны здоровья</w:t>
            </w:r>
            <w:r w:rsidRPr="00071EF2">
              <w:rPr>
                <w:sz w:val="24"/>
                <w:szCs w:val="24"/>
              </w:rPr>
              <w:t>»</w:t>
            </w:r>
          </w:p>
        </w:tc>
        <w:tc>
          <w:tcPr>
            <w:tcW w:w="2542" w:type="dxa"/>
            <w:shd w:val="clear" w:color="auto" w:fill="auto"/>
          </w:tcPr>
          <w:p w14:paraId="63E8DA5A"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70D8935"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D55A047"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5CEBCF4A" w14:textId="77777777" w:rsidTr="00C24339">
        <w:trPr>
          <w:jc w:val="center"/>
        </w:trPr>
        <w:tc>
          <w:tcPr>
            <w:tcW w:w="526" w:type="dxa"/>
            <w:shd w:val="clear" w:color="auto" w:fill="auto"/>
          </w:tcPr>
          <w:p w14:paraId="436A5510" w14:textId="78556D64" w:rsidR="00A45B19" w:rsidRPr="00071EF2" w:rsidRDefault="00C24339" w:rsidP="00071EF2">
            <w:pPr>
              <w:jc w:val="center"/>
              <w:rPr>
                <w:sz w:val="24"/>
                <w:szCs w:val="24"/>
              </w:rPr>
            </w:pPr>
            <w:r>
              <w:rPr>
                <w:sz w:val="24"/>
                <w:szCs w:val="24"/>
              </w:rPr>
              <w:t>7</w:t>
            </w:r>
          </w:p>
        </w:tc>
        <w:tc>
          <w:tcPr>
            <w:tcW w:w="2590" w:type="dxa"/>
            <w:shd w:val="clear" w:color="auto" w:fill="auto"/>
          </w:tcPr>
          <w:p w14:paraId="614E2D17" w14:textId="522F417E" w:rsidR="00A45B19" w:rsidRPr="00071EF2" w:rsidRDefault="00A45B19" w:rsidP="00071EF2">
            <w:pPr>
              <w:jc w:val="center"/>
              <w:rPr>
                <w:sz w:val="24"/>
                <w:szCs w:val="24"/>
              </w:rPr>
            </w:pPr>
            <w:r w:rsidRPr="00071EF2">
              <w:rPr>
                <w:sz w:val="24"/>
                <w:szCs w:val="24"/>
              </w:rPr>
              <w:t>Тема «</w:t>
            </w:r>
            <w:r w:rsidR="00071EF2" w:rsidRPr="00071EF2">
              <w:rPr>
                <w:noProof/>
                <w:color w:val="000000" w:themeColor="text1"/>
                <w:sz w:val="24"/>
                <w:szCs w:val="24"/>
              </w:rPr>
              <w:t xml:space="preserve">Экономика </w:t>
            </w:r>
            <w:r w:rsidR="00C24339">
              <w:rPr>
                <w:noProof/>
                <w:color w:val="000000" w:themeColor="text1"/>
                <w:sz w:val="24"/>
                <w:szCs w:val="24"/>
              </w:rPr>
              <w:t xml:space="preserve">и финансирование в </w:t>
            </w:r>
            <w:r w:rsidR="00071EF2" w:rsidRPr="00071EF2">
              <w:rPr>
                <w:noProof/>
                <w:color w:val="000000" w:themeColor="text1"/>
                <w:sz w:val="24"/>
                <w:szCs w:val="24"/>
              </w:rPr>
              <w:t>здравоохранени</w:t>
            </w:r>
            <w:r w:rsidR="00C24339">
              <w:rPr>
                <w:noProof/>
                <w:color w:val="000000" w:themeColor="text1"/>
                <w:sz w:val="24"/>
                <w:szCs w:val="24"/>
              </w:rPr>
              <w:t>и</w:t>
            </w:r>
            <w:r w:rsidRPr="00071EF2">
              <w:rPr>
                <w:sz w:val="24"/>
                <w:szCs w:val="24"/>
              </w:rPr>
              <w:t>»</w:t>
            </w:r>
          </w:p>
        </w:tc>
        <w:tc>
          <w:tcPr>
            <w:tcW w:w="2542" w:type="dxa"/>
            <w:shd w:val="clear" w:color="auto" w:fill="auto"/>
          </w:tcPr>
          <w:p w14:paraId="0F24A2E0"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B8924D9"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27575886" w14:textId="77777777" w:rsidR="00A45B19" w:rsidRPr="00071EF2" w:rsidRDefault="00A45B19" w:rsidP="00071EF2">
            <w:pPr>
              <w:jc w:val="center"/>
              <w:rPr>
                <w:sz w:val="24"/>
                <w:szCs w:val="24"/>
              </w:rPr>
            </w:pPr>
            <w:r w:rsidRPr="00071EF2">
              <w:rPr>
                <w:sz w:val="24"/>
                <w:szCs w:val="24"/>
              </w:rPr>
              <w:t>аудиторная</w:t>
            </w:r>
          </w:p>
        </w:tc>
      </w:tr>
    </w:tbl>
    <w:p w14:paraId="531CD0F4" w14:textId="77777777" w:rsidR="00216765" w:rsidRPr="00216765" w:rsidRDefault="00216765" w:rsidP="00216765">
      <w:pPr>
        <w:pStyle w:val="aa"/>
        <w:ind w:left="0"/>
        <w:rPr>
          <w:sz w:val="28"/>
        </w:rPr>
      </w:pPr>
    </w:p>
    <w:p w14:paraId="13891143" w14:textId="77777777"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14:paraId="0C67EB0B" w14:textId="77777777" w:rsidR="004A04D8" w:rsidRPr="00D50961" w:rsidRDefault="004A04D8" w:rsidP="00905D91">
      <w:pPr>
        <w:ind w:firstLine="709"/>
        <w:jc w:val="center"/>
        <w:rPr>
          <w:sz w:val="28"/>
          <w:szCs w:val="28"/>
        </w:rPr>
      </w:pPr>
    </w:p>
    <w:p w14:paraId="09B0C537" w14:textId="77777777"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14:paraId="5D8A75A4" w14:textId="77777777"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14:paraId="23D00A4B" w14:textId="77777777" w:rsidR="00905D91" w:rsidRPr="009C4A0D" w:rsidRDefault="00905D91" w:rsidP="00905D91">
      <w:pPr>
        <w:ind w:firstLine="709"/>
        <w:jc w:val="both"/>
        <w:rPr>
          <w:color w:val="000000"/>
          <w:sz w:val="10"/>
          <w:szCs w:val="28"/>
        </w:rPr>
      </w:pPr>
    </w:p>
    <w:p w14:paraId="7F27A06E" w14:textId="77777777"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w:t>
      </w:r>
      <w:r w:rsidRPr="006E062D">
        <w:rPr>
          <w:color w:val="000000"/>
          <w:sz w:val="28"/>
          <w:szCs w:val="28"/>
        </w:rPr>
        <w:lastRenderedPageBreak/>
        <w:t xml:space="preserve">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2E429D37" w14:textId="77777777"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C960732" w14:textId="77777777"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329ED631" w14:textId="77777777"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128BE527" w14:textId="77777777"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E2CA5C" w14:textId="77777777"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679DFF2" w14:textId="77777777" w:rsidR="00905D91" w:rsidRPr="00EC45CD" w:rsidRDefault="00905D91" w:rsidP="00905D91">
      <w:pPr>
        <w:ind w:firstLine="709"/>
        <w:jc w:val="center"/>
        <w:rPr>
          <w:color w:val="000000"/>
          <w:sz w:val="24"/>
          <w:szCs w:val="28"/>
        </w:rPr>
      </w:pPr>
      <w:r w:rsidRPr="00EC45CD">
        <w:rPr>
          <w:color w:val="000000"/>
          <w:sz w:val="24"/>
          <w:szCs w:val="28"/>
        </w:rPr>
        <w:t>Пример 1</w:t>
      </w:r>
    </w:p>
    <w:p w14:paraId="6C912D6A" w14:textId="77777777"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14:paraId="188827EF" w14:textId="77777777"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14:paraId="3A70A902" w14:textId="77777777"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14:paraId="0F107983" w14:textId="77777777" w:rsidR="00905D91" w:rsidRPr="00EC45CD" w:rsidRDefault="00905D91" w:rsidP="00905D91">
      <w:pPr>
        <w:ind w:firstLine="709"/>
        <w:jc w:val="both"/>
        <w:rPr>
          <w:color w:val="000000"/>
          <w:sz w:val="24"/>
          <w:szCs w:val="28"/>
        </w:rPr>
      </w:pPr>
      <w:r w:rsidRPr="00EC45CD">
        <w:rPr>
          <w:color w:val="000000"/>
          <w:sz w:val="24"/>
          <w:szCs w:val="28"/>
        </w:rPr>
        <w:t>! – смело;</w:t>
      </w:r>
    </w:p>
    <w:p w14:paraId="06124A85" w14:textId="77777777"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14:paraId="06C17F13" w14:textId="77777777" w:rsidR="00905D91" w:rsidRPr="00EC45CD" w:rsidRDefault="00905D91" w:rsidP="00905D91">
      <w:pPr>
        <w:ind w:firstLine="709"/>
        <w:jc w:val="center"/>
        <w:rPr>
          <w:color w:val="000000"/>
          <w:sz w:val="24"/>
          <w:szCs w:val="28"/>
        </w:rPr>
      </w:pPr>
      <w:r w:rsidRPr="00EC45CD">
        <w:rPr>
          <w:color w:val="000000"/>
          <w:sz w:val="24"/>
          <w:szCs w:val="28"/>
        </w:rPr>
        <w:t>Пример 2</w:t>
      </w:r>
    </w:p>
    <w:p w14:paraId="4834BC91" w14:textId="77777777" w:rsidR="00905D91" w:rsidRPr="00EC45CD" w:rsidRDefault="00905D91" w:rsidP="00905D91">
      <w:pPr>
        <w:ind w:firstLine="709"/>
        <w:jc w:val="both"/>
        <w:rPr>
          <w:color w:val="000000"/>
          <w:sz w:val="24"/>
          <w:szCs w:val="28"/>
        </w:rPr>
      </w:pPr>
      <w:r w:rsidRPr="00EC45CD">
        <w:rPr>
          <w:color w:val="000000"/>
          <w:sz w:val="24"/>
          <w:szCs w:val="28"/>
        </w:rPr>
        <w:t>= - это важно;</w:t>
      </w:r>
    </w:p>
    <w:p w14:paraId="2A32D727" w14:textId="77777777"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14:paraId="7B74A9CA" w14:textId="77777777"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14:paraId="45A2942E" w14:textId="77777777" w:rsidR="00905D91" w:rsidRPr="00EC45CD" w:rsidRDefault="00905D91" w:rsidP="00905D91">
      <w:pPr>
        <w:ind w:firstLine="709"/>
        <w:jc w:val="both"/>
        <w:rPr>
          <w:color w:val="000000"/>
          <w:sz w:val="24"/>
          <w:szCs w:val="28"/>
        </w:rPr>
      </w:pPr>
      <w:r w:rsidRPr="00EC45CD">
        <w:rPr>
          <w:color w:val="000000"/>
          <w:sz w:val="24"/>
          <w:szCs w:val="28"/>
        </w:rPr>
        <w:t>! – очень важно;</w:t>
      </w:r>
    </w:p>
    <w:p w14:paraId="091B94D6" w14:textId="77777777" w:rsidR="00905D91" w:rsidRPr="00EC45CD" w:rsidRDefault="004308DC" w:rsidP="00905D91">
      <w:pPr>
        <w:ind w:firstLine="709"/>
        <w:jc w:val="both"/>
        <w:rPr>
          <w:color w:val="000000"/>
          <w:sz w:val="24"/>
          <w:szCs w:val="28"/>
        </w:rPr>
      </w:pPr>
      <w:r>
        <w:rPr>
          <w:noProof/>
          <w:color w:val="000000"/>
          <w:sz w:val="24"/>
          <w:szCs w:val="28"/>
        </w:rPr>
        <w:pict w14:anchorId="33902355">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14:paraId="02298D58" w14:textId="77777777"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14:paraId="0F2013E8" w14:textId="77777777" w:rsidR="00905D91" w:rsidRPr="00EC45CD" w:rsidRDefault="004308DC" w:rsidP="00905D91">
      <w:pPr>
        <w:ind w:firstLine="709"/>
        <w:jc w:val="both"/>
        <w:rPr>
          <w:color w:val="000000"/>
          <w:sz w:val="24"/>
          <w:szCs w:val="28"/>
        </w:rPr>
      </w:pPr>
      <w:r>
        <w:rPr>
          <w:noProof/>
          <w:color w:val="000000"/>
          <w:sz w:val="24"/>
          <w:szCs w:val="28"/>
        </w:rPr>
        <w:pict w14:anchorId="3BA843D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14:paraId="5CA861D4" w14:textId="77777777"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2BDFBD9" w14:textId="77777777"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0D739B03" w14:textId="77777777"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70E7A23" w14:textId="77777777"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1706575" w14:textId="77777777"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14:paraId="7FF1240C" w14:textId="77777777" w:rsidR="00EC45CD" w:rsidRDefault="00DE20D2" w:rsidP="00905D91">
      <w:pPr>
        <w:ind w:firstLine="709"/>
        <w:jc w:val="both"/>
        <w:rPr>
          <w:color w:val="000000"/>
          <w:sz w:val="28"/>
          <w:szCs w:val="28"/>
        </w:rPr>
      </w:pPr>
      <w:r>
        <w:rPr>
          <w:color w:val="000000"/>
          <w:sz w:val="28"/>
          <w:szCs w:val="28"/>
        </w:rPr>
        <w:lastRenderedPageBreak/>
        <w:t>I – конспектируемый текст,</w:t>
      </w:r>
    </w:p>
    <w:p w14:paraId="6100EBF3" w14:textId="77777777"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14:paraId="7B68B266" w14:textId="77777777"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14:paraId="7A90ED2F" w14:textId="77777777"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4E82747" w14:textId="77777777"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937845D" w14:textId="77777777"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61DDDF1E" w14:textId="77777777"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7C55B24" w14:textId="77777777"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46345F" w14:textId="77777777"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553CE24" w14:textId="77777777"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B182CAB" w14:textId="77777777"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14:paraId="4976840C" w14:textId="77777777"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w:t>
      </w:r>
      <w:r w:rsidRPr="006E062D">
        <w:rPr>
          <w:color w:val="000000"/>
          <w:sz w:val="28"/>
          <w:szCs w:val="28"/>
        </w:rPr>
        <w:lastRenderedPageBreak/>
        <w:t xml:space="preserve">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14:paraId="62B497B9" w14:textId="77777777"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52D8C78" w14:textId="77777777"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F729F85" w14:textId="77777777" w:rsidR="00216765" w:rsidRDefault="00216765" w:rsidP="000F4023">
      <w:pPr>
        <w:jc w:val="center"/>
        <w:rPr>
          <w:b/>
          <w:sz w:val="28"/>
          <w:szCs w:val="28"/>
        </w:rPr>
      </w:pPr>
    </w:p>
    <w:p w14:paraId="6B5EBFE7" w14:textId="77777777"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CF4F43C" w14:textId="77777777"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14:paraId="4C4A6A41" w14:textId="77777777" w:rsidR="00905D91" w:rsidRPr="00C35B2E" w:rsidRDefault="00905D91" w:rsidP="00905D91">
      <w:pPr>
        <w:ind w:firstLine="709"/>
        <w:jc w:val="both"/>
        <w:rPr>
          <w:sz w:val="8"/>
          <w:szCs w:val="28"/>
        </w:rPr>
      </w:pPr>
    </w:p>
    <w:p w14:paraId="5DDB0BE4" w14:textId="77777777"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37640039" w14:textId="77777777"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12694EBF" w14:textId="77777777"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14:paraId="6CFEA62A" w14:textId="77777777"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0397C9E" w14:textId="77777777"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86E677B" w14:textId="77777777"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14:paraId="7E84A85B" w14:textId="77777777" w:rsidR="00905D91" w:rsidRDefault="00905D91" w:rsidP="00905D91">
      <w:pPr>
        <w:ind w:firstLine="709"/>
        <w:jc w:val="both"/>
        <w:rPr>
          <w:sz w:val="28"/>
        </w:rPr>
      </w:pPr>
      <w:r>
        <w:rPr>
          <w:sz w:val="28"/>
        </w:rPr>
        <w:t>5. Произнесение речи с соответствующей интонацией, мимикой, жестами.</w:t>
      </w:r>
    </w:p>
    <w:p w14:paraId="423BAF02" w14:textId="77777777" w:rsidR="00905D91" w:rsidRDefault="00905D91" w:rsidP="000F4023">
      <w:pPr>
        <w:jc w:val="center"/>
        <w:rPr>
          <w:sz w:val="28"/>
        </w:rPr>
      </w:pPr>
      <w:r>
        <w:rPr>
          <w:i/>
          <w:sz w:val="28"/>
        </w:rPr>
        <w:t>Рекомендации по построению композиции устного ответа:</w:t>
      </w:r>
    </w:p>
    <w:p w14:paraId="06B5B4A0" w14:textId="77777777" w:rsidR="00905D91" w:rsidRDefault="00905D91" w:rsidP="00905D91">
      <w:pPr>
        <w:ind w:firstLine="709"/>
        <w:jc w:val="both"/>
        <w:rPr>
          <w:sz w:val="28"/>
        </w:rPr>
      </w:pPr>
      <w:r>
        <w:rPr>
          <w:sz w:val="28"/>
        </w:rPr>
        <w:t xml:space="preserve">1. Во введение следует: </w:t>
      </w:r>
    </w:p>
    <w:p w14:paraId="03DF09E3" w14:textId="77777777"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14:paraId="1E8AFFF1" w14:textId="77777777"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14:paraId="15829EBA" w14:textId="77777777" w:rsidR="00905D91" w:rsidRDefault="00905D91" w:rsidP="00905D91">
      <w:pPr>
        <w:ind w:firstLine="709"/>
        <w:jc w:val="both"/>
        <w:rPr>
          <w:sz w:val="28"/>
        </w:rPr>
      </w:pPr>
      <w:r>
        <w:rPr>
          <w:sz w:val="28"/>
        </w:rPr>
        <w:t>2. В предуведомлении следует:</w:t>
      </w:r>
    </w:p>
    <w:p w14:paraId="4F0FFC6B" w14:textId="77777777"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14:paraId="33536D36" w14:textId="77777777"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14:paraId="22919061" w14:textId="77777777"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14:paraId="455C91F6" w14:textId="77777777" w:rsidR="00905D91" w:rsidRDefault="00905D91" w:rsidP="00905D91">
      <w:pPr>
        <w:ind w:firstLine="709"/>
        <w:jc w:val="both"/>
        <w:rPr>
          <w:sz w:val="28"/>
        </w:rPr>
      </w:pPr>
      <w:r>
        <w:rPr>
          <w:sz w:val="28"/>
        </w:rPr>
        <w:t xml:space="preserve">3. В процессе аргументации необходимо: </w:t>
      </w:r>
    </w:p>
    <w:p w14:paraId="0B58511A" w14:textId="77777777" w:rsidR="00905D91" w:rsidRPr="00EC45CD" w:rsidRDefault="00905D91" w:rsidP="00EC45CD">
      <w:pPr>
        <w:pStyle w:val="aa"/>
        <w:numPr>
          <w:ilvl w:val="0"/>
          <w:numId w:val="25"/>
        </w:numPr>
        <w:ind w:left="0" w:firstLine="0"/>
        <w:jc w:val="both"/>
        <w:rPr>
          <w:sz w:val="28"/>
        </w:rPr>
      </w:pPr>
      <w:r w:rsidRPr="00EC45CD">
        <w:rPr>
          <w:sz w:val="28"/>
        </w:rPr>
        <w:lastRenderedPageBreak/>
        <w:t>сформулировать главный тезис и дать, если это необходимо для его разъяснения, дополнительную информацию;</w:t>
      </w:r>
    </w:p>
    <w:p w14:paraId="562C17E7"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14:paraId="749DE15D"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14:paraId="67DBB4EE" w14:textId="77777777"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14:paraId="72B8E9F2" w14:textId="77777777" w:rsidR="00905D91" w:rsidRDefault="00905D91" w:rsidP="00905D91">
      <w:pPr>
        <w:ind w:firstLine="709"/>
        <w:jc w:val="both"/>
        <w:rPr>
          <w:sz w:val="28"/>
        </w:rPr>
      </w:pPr>
      <w:r>
        <w:rPr>
          <w:sz w:val="28"/>
        </w:rPr>
        <w:t>4. В заключении целесообразно:</w:t>
      </w:r>
    </w:p>
    <w:p w14:paraId="3AF3E0CD" w14:textId="77777777"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14:paraId="3903E3ED" w14:textId="77777777"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14:paraId="654BD190" w14:textId="77777777"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14:paraId="28B372AE" w14:textId="77777777"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14:paraId="0743503C"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14:paraId="3C69CB2A"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A3DB08"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14:paraId="46169467"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14:paraId="6B480CBB"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61D4F8E"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14:paraId="6D81CA88" w14:textId="77777777" w:rsidR="00905D91" w:rsidRPr="00DE20D2" w:rsidRDefault="00905D91" w:rsidP="00DE20D2">
      <w:pPr>
        <w:jc w:val="both"/>
        <w:rPr>
          <w:sz w:val="16"/>
          <w:szCs w:val="16"/>
        </w:rPr>
      </w:pPr>
    </w:p>
    <w:p w14:paraId="2743BC58" w14:textId="77777777"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14:paraId="6C9D3609" w14:textId="77777777"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14:paraId="662EEEB4"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14:paraId="31885DE9" w14:textId="77777777"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14:paraId="57878A69" w14:textId="77777777" w:rsidR="00905D91" w:rsidRPr="00DD7DF5" w:rsidRDefault="00905D91" w:rsidP="00DD7DF5">
      <w:pPr>
        <w:pStyle w:val="aa"/>
        <w:numPr>
          <w:ilvl w:val="0"/>
          <w:numId w:val="31"/>
        </w:numPr>
        <w:ind w:left="0" w:firstLine="0"/>
        <w:jc w:val="both"/>
        <w:rPr>
          <w:sz w:val="28"/>
        </w:rPr>
      </w:pPr>
      <w:r w:rsidRPr="00DD7DF5">
        <w:rPr>
          <w:sz w:val="28"/>
        </w:rPr>
        <w:lastRenderedPageBreak/>
        <w:t>текстуальный конспект – подробная форма изложения, основанная на выписках из текста-источника и его цитировании (с логическими связями);</w:t>
      </w:r>
    </w:p>
    <w:p w14:paraId="05D5C506" w14:textId="77777777"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14:paraId="74F439B7" w14:textId="77777777"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14:paraId="585706B5" w14:textId="77777777"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14:paraId="1DA936E1" w14:textId="77777777"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14:paraId="7FAB2981" w14:textId="77777777"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14:paraId="64643CE9" w14:textId="77777777"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14:paraId="7481AB01"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14:paraId="2D8A48F0" w14:textId="77777777"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D1CF788" w14:textId="77777777"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14:paraId="4B50D5CD" w14:textId="77777777"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14:paraId="7726F88E" w14:textId="77777777"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14:paraId="2D1A4CAF" w14:textId="77777777" w:rsidR="00905D91" w:rsidRPr="00742208" w:rsidRDefault="00905D91" w:rsidP="00DA41EF">
      <w:pPr>
        <w:jc w:val="center"/>
        <w:rPr>
          <w:sz w:val="28"/>
        </w:rPr>
      </w:pPr>
      <w:r w:rsidRPr="00985E1D">
        <w:rPr>
          <w:i/>
          <w:sz w:val="28"/>
        </w:rPr>
        <w:t>Алгоритм выполнения задания</w:t>
      </w:r>
      <w:r w:rsidRPr="00742208">
        <w:rPr>
          <w:sz w:val="28"/>
        </w:rPr>
        <w:t>:</w:t>
      </w:r>
    </w:p>
    <w:p w14:paraId="64FC9B08" w14:textId="77777777"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14:paraId="49D46A5B" w14:textId="77777777"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14:paraId="750106D6" w14:textId="77777777"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14:paraId="43704185" w14:textId="77777777"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14:paraId="448E55DF" w14:textId="77777777"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14:paraId="23811B96" w14:textId="77777777"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14:paraId="2B0C1F96" w14:textId="77777777"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14:paraId="0B248C05" w14:textId="77777777"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14:paraId="141C5D15" w14:textId="77777777"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14:paraId="1F2BAA20" w14:textId="77777777"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14:paraId="692A49A4" w14:textId="77777777" w:rsidR="00905D91" w:rsidRDefault="00905D91" w:rsidP="00DE20D2">
      <w:pPr>
        <w:jc w:val="both"/>
        <w:rPr>
          <w:sz w:val="28"/>
        </w:rPr>
      </w:pPr>
    </w:p>
    <w:p w14:paraId="16580560" w14:textId="77777777" w:rsidR="00216765" w:rsidRDefault="00216765" w:rsidP="00216765">
      <w:pPr>
        <w:jc w:val="center"/>
        <w:rPr>
          <w:b/>
          <w:sz w:val="28"/>
        </w:rPr>
      </w:pPr>
      <w:r>
        <w:rPr>
          <w:b/>
          <w:sz w:val="28"/>
        </w:rPr>
        <w:lastRenderedPageBreak/>
        <w:t xml:space="preserve">Методические указания по составлению сводных (обобщающих) </w:t>
      </w:r>
    </w:p>
    <w:p w14:paraId="49D303D3" w14:textId="77777777" w:rsidR="00216765" w:rsidRPr="00AD3EBB" w:rsidRDefault="00216765" w:rsidP="00216765">
      <w:pPr>
        <w:jc w:val="center"/>
        <w:rPr>
          <w:b/>
          <w:sz w:val="28"/>
        </w:rPr>
      </w:pPr>
      <w:r>
        <w:rPr>
          <w:b/>
          <w:sz w:val="28"/>
        </w:rPr>
        <w:t xml:space="preserve">таблиц к тексту </w:t>
      </w:r>
    </w:p>
    <w:p w14:paraId="3F468839" w14:textId="77777777"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0FE4D2FE" w14:textId="77777777" w:rsidR="00216765" w:rsidRPr="009C4A0D" w:rsidRDefault="00216765" w:rsidP="00216765">
      <w:pPr>
        <w:ind w:firstLine="709"/>
        <w:jc w:val="center"/>
        <w:rPr>
          <w:i/>
          <w:sz w:val="28"/>
        </w:rPr>
      </w:pPr>
      <w:r w:rsidRPr="009C4A0D">
        <w:rPr>
          <w:i/>
          <w:sz w:val="28"/>
        </w:rPr>
        <w:t>Правила составления таблицы:</w:t>
      </w:r>
    </w:p>
    <w:p w14:paraId="587F1D68" w14:textId="77777777"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1F981565" w14:textId="77777777"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28798BC6" w14:textId="77777777"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59F3FABA" w14:textId="77777777"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FE69C90" w14:textId="77777777" w:rsidR="00216765" w:rsidRPr="00AD3EBB" w:rsidRDefault="00216765" w:rsidP="00216765">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4D114F33" w14:textId="77777777"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2C18405B" w14:textId="77777777"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39699AF5" w14:textId="77777777"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236A6FD0" w14:textId="77777777" w:rsidR="00216765" w:rsidRDefault="00216765" w:rsidP="00216765">
      <w:pPr>
        <w:ind w:firstLine="709"/>
        <w:jc w:val="both"/>
        <w:rPr>
          <w:sz w:val="28"/>
        </w:rPr>
      </w:pPr>
    </w:p>
    <w:p w14:paraId="45504AFD" w14:textId="77777777" w:rsidR="00216765" w:rsidRPr="009C4A0D" w:rsidRDefault="00216765" w:rsidP="00216765">
      <w:pPr>
        <w:jc w:val="center"/>
        <w:rPr>
          <w:b/>
          <w:sz w:val="28"/>
        </w:rPr>
      </w:pPr>
      <w:r>
        <w:rPr>
          <w:b/>
          <w:sz w:val="28"/>
        </w:rPr>
        <w:t>Методические указания к составлению граф-схемы</w:t>
      </w:r>
    </w:p>
    <w:p w14:paraId="3459B03D" w14:textId="77777777"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14:paraId="6FCAF650" w14:textId="77777777"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14:paraId="58585951" w14:textId="77777777"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14:paraId="506754D0"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14:paraId="272D87FB"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18C6688D" w14:textId="77777777" w:rsidR="00216765" w:rsidRPr="009C4A0D" w:rsidRDefault="00216765" w:rsidP="00216765">
      <w:pPr>
        <w:jc w:val="center"/>
        <w:rPr>
          <w:sz w:val="28"/>
        </w:rPr>
      </w:pPr>
      <w:r>
        <w:rPr>
          <w:i/>
          <w:sz w:val="28"/>
        </w:rPr>
        <w:t>Алгоритм выполнения задания:</w:t>
      </w:r>
    </w:p>
    <w:p w14:paraId="0EA59DD3" w14:textId="77777777"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14:paraId="02A46EC3" w14:textId="77777777"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14:paraId="7939F0C6" w14:textId="77777777"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14:paraId="3ED6D624" w14:textId="77777777"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14:paraId="52E1F75F" w14:textId="77777777" w:rsidR="00216765" w:rsidRDefault="00216765" w:rsidP="00216765">
      <w:pPr>
        <w:ind w:firstLine="709"/>
        <w:jc w:val="both"/>
        <w:rPr>
          <w:sz w:val="28"/>
        </w:rPr>
      </w:pPr>
    </w:p>
    <w:p w14:paraId="41DBDE9D" w14:textId="77777777"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AF8047A" w14:textId="77777777"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7D09530" w14:textId="77777777"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7F8163F" w14:textId="77777777"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37A577D" w14:textId="77777777" w:rsidR="00216765" w:rsidRPr="00BD5AFD" w:rsidRDefault="00216765" w:rsidP="0021676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777B1FC3" w14:textId="77777777"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97E7560" w14:textId="77777777"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369AF55" w14:textId="77777777"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877FFFB"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14:paraId="0EA4318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14:paraId="4C0DC13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14:paraId="46BB4B41"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14:paraId="1A42CD63" w14:textId="77777777"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0FCE2177" w14:textId="77777777"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14:paraId="71E6852E" w14:textId="77777777"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59E7" w14:textId="77777777" w:rsidR="004308DC" w:rsidRDefault="004308DC" w:rsidP="00FD5B6B">
      <w:r>
        <w:separator/>
      </w:r>
    </w:p>
  </w:endnote>
  <w:endnote w:type="continuationSeparator" w:id="0">
    <w:p w14:paraId="66AE7E98" w14:textId="77777777" w:rsidR="004308DC" w:rsidRDefault="004308D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4056" w14:textId="77777777" w:rsidR="00A56836" w:rsidRDefault="00A56836" w:rsidP="00905D91">
    <w:pPr>
      <w:pStyle w:val="ad"/>
      <w:jc w:val="right"/>
    </w:pPr>
    <w:r>
      <w:fldChar w:fldCharType="begin"/>
    </w:r>
    <w:r>
      <w:instrText>PAGE   \* MERGEFORMAT</w:instrText>
    </w:r>
    <w:r>
      <w:fldChar w:fldCharType="separate"/>
    </w:r>
    <w:r w:rsidR="008D75A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BAE8" w14:textId="77777777" w:rsidR="004308DC" w:rsidRDefault="004308DC" w:rsidP="00FD5B6B">
      <w:r>
        <w:separator/>
      </w:r>
    </w:p>
  </w:footnote>
  <w:footnote w:type="continuationSeparator" w:id="0">
    <w:p w14:paraId="19ACA471" w14:textId="77777777" w:rsidR="004308DC" w:rsidRDefault="004308D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206F85"/>
    <w:multiLevelType w:val="singleLevel"/>
    <w:tmpl w:val="0419000F"/>
    <w:lvl w:ilvl="0">
      <w:start w:val="1"/>
      <w:numFmt w:val="decimal"/>
      <w:lvlText w:val="%1."/>
      <w:lvlJc w:val="left"/>
      <w:pPr>
        <w:tabs>
          <w:tab w:val="num" w:pos="360"/>
        </w:tabs>
        <w:ind w:left="360" w:hanging="360"/>
      </w:pPr>
    </w:lvl>
  </w:abstractNum>
  <w:abstractNum w:abstractNumId="14">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3"/>
    <w:lvlOverride w:ilvl="0">
      <w:startOverride w:val="1"/>
    </w:lvlOverride>
  </w:num>
  <w:num w:numId="3">
    <w:abstractNumId w:val="38"/>
  </w:num>
  <w:num w:numId="4">
    <w:abstractNumId w:val="5"/>
  </w:num>
  <w:num w:numId="5">
    <w:abstractNumId w:val="19"/>
  </w:num>
  <w:num w:numId="6">
    <w:abstractNumId w:val="15"/>
  </w:num>
  <w:num w:numId="7">
    <w:abstractNumId w:val="12"/>
  </w:num>
  <w:num w:numId="8">
    <w:abstractNumId w:val="4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9"/>
  </w:num>
  <w:num w:numId="15">
    <w:abstractNumId w:val="34"/>
  </w:num>
  <w:num w:numId="16">
    <w:abstractNumId w:val="1"/>
  </w:num>
  <w:num w:numId="17">
    <w:abstractNumId w:val="25"/>
  </w:num>
  <w:num w:numId="18">
    <w:abstractNumId w:val="30"/>
  </w:num>
  <w:num w:numId="19">
    <w:abstractNumId w:val="36"/>
  </w:num>
  <w:num w:numId="20">
    <w:abstractNumId w:val="20"/>
  </w:num>
  <w:num w:numId="21">
    <w:abstractNumId w:val="23"/>
  </w:num>
  <w:num w:numId="22">
    <w:abstractNumId w:val="27"/>
  </w:num>
  <w:num w:numId="23">
    <w:abstractNumId w:val="32"/>
  </w:num>
  <w:num w:numId="24">
    <w:abstractNumId w:val="21"/>
  </w:num>
  <w:num w:numId="25">
    <w:abstractNumId w:val="14"/>
  </w:num>
  <w:num w:numId="26">
    <w:abstractNumId w:val="0"/>
  </w:num>
  <w:num w:numId="27">
    <w:abstractNumId w:val="6"/>
  </w:num>
  <w:num w:numId="28">
    <w:abstractNumId w:val="4"/>
  </w:num>
  <w:num w:numId="29">
    <w:abstractNumId w:val="26"/>
  </w:num>
  <w:num w:numId="30">
    <w:abstractNumId w:val="18"/>
  </w:num>
  <w:num w:numId="31">
    <w:abstractNumId w:val="8"/>
  </w:num>
  <w:num w:numId="32">
    <w:abstractNumId w:val="11"/>
  </w:num>
  <w:num w:numId="33">
    <w:abstractNumId w:val="24"/>
  </w:num>
  <w:num w:numId="34">
    <w:abstractNumId w:val="16"/>
  </w:num>
  <w:num w:numId="35">
    <w:abstractNumId w:val="28"/>
  </w:num>
  <w:num w:numId="36">
    <w:abstractNumId w:val="3"/>
  </w:num>
  <w:num w:numId="37">
    <w:abstractNumId w:val="31"/>
  </w:num>
  <w:num w:numId="38">
    <w:abstractNumId w:val="37"/>
  </w:num>
  <w:num w:numId="39">
    <w:abstractNumId w:val="10"/>
  </w:num>
  <w:num w:numId="40">
    <w:abstractNumId w:val="35"/>
  </w:num>
  <w:num w:numId="41">
    <w:abstractNumId w:val="9"/>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16A6"/>
    <w:rsid w:val="00041727"/>
    <w:rsid w:val="00071EF2"/>
    <w:rsid w:val="00075EF3"/>
    <w:rsid w:val="00083C34"/>
    <w:rsid w:val="00083F19"/>
    <w:rsid w:val="000931E3"/>
    <w:rsid w:val="000A0965"/>
    <w:rsid w:val="000A3CA7"/>
    <w:rsid w:val="000B75E3"/>
    <w:rsid w:val="000F4023"/>
    <w:rsid w:val="00111B2A"/>
    <w:rsid w:val="001A7BB3"/>
    <w:rsid w:val="001D3FDC"/>
    <w:rsid w:val="001F02EA"/>
    <w:rsid w:val="001F5EE1"/>
    <w:rsid w:val="00206B53"/>
    <w:rsid w:val="00216765"/>
    <w:rsid w:val="00223150"/>
    <w:rsid w:val="0026698D"/>
    <w:rsid w:val="002808CD"/>
    <w:rsid w:val="002A25B3"/>
    <w:rsid w:val="002D2784"/>
    <w:rsid w:val="00325143"/>
    <w:rsid w:val="0033240B"/>
    <w:rsid w:val="003B5F75"/>
    <w:rsid w:val="003C37BE"/>
    <w:rsid w:val="003F7C69"/>
    <w:rsid w:val="00406AE2"/>
    <w:rsid w:val="004308DC"/>
    <w:rsid w:val="00461E8C"/>
    <w:rsid w:val="00476000"/>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600B21"/>
    <w:rsid w:val="00605F7C"/>
    <w:rsid w:val="00632C7A"/>
    <w:rsid w:val="006847B8"/>
    <w:rsid w:val="00691179"/>
    <w:rsid w:val="00693E11"/>
    <w:rsid w:val="006A5C36"/>
    <w:rsid w:val="006D414D"/>
    <w:rsid w:val="006F14A4"/>
    <w:rsid w:val="006F7AD8"/>
    <w:rsid w:val="007006AF"/>
    <w:rsid w:val="00725457"/>
    <w:rsid w:val="0073275D"/>
    <w:rsid w:val="00742208"/>
    <w:rsid w:val="007554D8"/>
    <w:rsid w:val="00755609"/>
    <w:rsid w:val="0076316E"/>
    <w:rsid w:val="00765BFD"/>
    <w:rsid w:val="00773B3B"/>
    <w:rsid w:val="0079237F"/>
    <w:rsid w:val="00801D49"/>
    <w:rsid w:val="00803E91"/>
    <w:rsid w:val="008113A5"/>
    <w:rsid w:val="00832D24"/>
    <w:rsid w:val="00845C7D"/>
    <w:rsid w:val="008A3299"/>
    <w:rsid w:val="008D75AD"/>
    <w:rsid w:val="008E094D"/>
    <w:rsid w:val="00905D91"/>
    <w:rsid w:val="00937474"/>
    <w:rsid w:val="009511F7"/>
    <w:rsid w:val="00961763"/>
    <w:rsid w:val="00985E1D"/>
    <w:rsid w:val="009978D9"/>
    <w:rsid w:val="009C2F35"/>
    <w:rsid w:val="009C4A0D"/>
    <w:rsid w:val="009D6708"/>
    <w:rsid w:val="009D6D6A"/>
    <w:rsid w:val="009F49C5"/>
    <w:rsid w:val="009F712E"/>
    <w:rsid w:val="00A247E5"/>
    <w:rsid w:val="00A40764"/>
    <w:rsid w:val="00A45B19"/>
    <w:rsid w:val="00A56836"/>
    <w:rsid w:val="00A6147F"/>
    <w:rsid w:val="00AA15D7"/>
    <w:rsid w:val="00AC56D9"/>
    <w:rsid w:val="00AD092D"/>
    <w:rsid w:val="00AD3EBB"/>
    <w:rsid w:val="00AF327C"/>
    <w:rsid w:val="00B350F3"/>
    <w:rsid w:val="00B403E5"/>
    <w:rsid w:val="00B76475"/>
    <w:rsid w:val="00BE62A0"/>
    <w:rsid w:val="00BF1CD1"/>
    <w:rsid w:val="00C1490E"/>
    <w:rsid w:val="00C24339"/>
    <w:rsid w:val="00C35B2E"/>
    <w:rsid w:val="00C41316"/>
    <w:rsid w:val="00C83AB7"/>
    <w:rsid w:val="00CB4CE8"/>
    <w:rsid w:val="00CD37A5"/>
    <w:rsid w:val="00D06B87"/>
    <w:rsid w:val="00D06F77"/>
    <w:rsid w:val="00D14F8B"/>
    <w:rsid w:val="00D33524"/>
    <w:rsid w:val="00D35869"/>
    <w:rsid w:val="00D4277B"/>
    <w:rsid w:val="00D46A21"/>
    <w:rsid w:val="00D471E6"/>
    <w:rsid w:val="00D50961"/>
    <w:rsid w:val="00D91C2F"/>
    <w:rsid w:val="00DA2DFF"/>
    <w:rsid w:val="00DA41EF"/>
    <w:rsid w:val="00DD7DF5"/>
    <w:rsid w:val="00DE20D2"/>
    <w:rsid w:val="00DF353B"/>
    <w:rsid w:val="00E35D7A"/>
    <w:rsid w:val="00E57C66"/>
    <w:rsid w:val="00EC45CD"/>
    <w:rsid w:val="00EC7D93"/>
    <w:rsid w:val="00EE10AD"/>
    <w:rsid w:val="00F0689E"/>
    <w:rsid w:val="00F33AA3"/>
    <w:rsid w:val="00F40EFF"/>
    <w:rsid w:val="00F44E53"/>
    <w:rsid w:val="00F5136B"/>
    <w:rsid w:val="00F55788"/>
    <w:rsid w:val="00F57D3F"/>
    <w:rsid w:val="00F81A41"/>
    <w:rsid w:val="00F8248C"/>
    <w:rsid w:val="00F8739C"/>
    <w:rsid w:val="00F922E9"/>
    <w:rsid w:val="00F9285C"/>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7EB74A5"/>
  <w15:docId w15:val="{16C58347-5BB8-48C6-A387-BEC8CFF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20167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A81C-39F8-45F4-B91C-A9F747D3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Калинина Екатерина Алексеевна</cp:lastModifiedBy>
  <cp:revision>18</cp:revision>
  <cp:lastPrinted>2019-03-11T04:50:00Z</cp:lastPrinted>
  <dcterms:created xsi:type="dcterms:W3CDTF">2019-03-28T18:56:00Z</dcterms:created>
  <dcterms:modified xsi:type="dcterms:W3CDTF">2023-11-07T10:53:00Z</dcterms:modified>
</cp:coreProperties>
</file>