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73" w:rsidRPr="0020383F" w:rsidRDefault="00181269" w:rsidP="00FD2C73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</w:t>
      </w:r>
      <w:r w:rsidR="00F24C73" w:rsidRPr="0020383F">
        <w:rPr>
          <w:color w:val="000000"/>
          <w:sz w:val="28"/>
          <w:szCs w:val="28"/>
        </w:rPr>
        <w:t xml:space="preserve">едеральное государственное бюджетное образовательное </w:t>
      </w:r>
    </w:p>
    <w:p w:rsidR="00F24C73" w:rsidRPr="0020383F" w:rsidRDefault="00F24C73" w:rsidP="00FD2C73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учреждение высшего образования </w:t>
      </w:r>
    </w:p>
    <w:p w:rsidR="00F24C73" w:rsidRPr="0020383F" w:rsidRDefault="00F24C73" w:rsidP="00FD2C73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F24C73" w:rsidRPr="0020383F" w:rsidRDefault="00F24C73" w:rsidP="00FD2C73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F24C73" w:rsidRPr="0020383F" w:rsidRDefault="00F24C73" w:rsidP="00F24C73">
      <w:pPr>
        <w:ind w:right="-568"/>
        <w:jc w:val="center"/>
        <w:rPr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Default="00F24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D2C73" w:rsidRPr="0020383F" w:rsidRDefault="00FD2C73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</w:rPr>
      </w:pPr>
    </w:p>
    <w:p w:rsidR="00F24C73" w:rsidRPr="0020383F" w:rsidRDefault="00F24C73" w:rsidP="006D2861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28"/>
          <w:szCs w:val="28"/>
        </w:rPr>
      </w:pPr>
    </w:p>
    <w:p w:rsidR="00804FB9" w:rsidRPr="0020383F" w:rsidRDefault="00F24C73" w:rsidP="000E7FDC">
      <w:pPr>
        <w:autoSpaceDE w:val="0"/>
        <w:autoSpaceDN w:val="0"/>
        <w:adjustRightInd w:val="0"/>
        <w:spacing w:line="360" w:lineRule="auto"/>
        <w:ind w:right="-568" w:firstLine="0"/>
        <w:jc w:val="center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М</w:t>
      </w:r>
      <w:r w:rsidR="00802350" w:rsidRPr="0020383F">
        <w:rPr>
          <w:b/>
          <w:sz w:val="28"/>
          <w:szCs w:val="28"/>
        </w:rPr>
        <w:t>ЕТОДИЧЕСКИЕ</w:t>
      </w:r>
      <w:r w:rsidR="00660E6C" w:rsidRPr="0020383F">
        <w:rPr>
          <w:b/>
          <w:sz w:val="28"/>
          <w:szCs w:val="28"/>
        </w:rPr>
        <w:t xml:space="preserve"> РЕКОМЕНДАЦИИ</w:t>
      </w:r>
      <w:r w:rsidRPr="0020383F">
        <w:rPr>
          <w:b/>
          <w:sz w:val="28"/>
          <w:szCs w:val="28"/>
        </w:rPr>
        <w:t xml:space="preserve"> </w:t>
      </w:r>
      <w:r w:rsidR="00FD2C73">
        <w:rPr>
          <w:b/>
          <w:sz w:val="28"/>
          <w:szCs w:val="28"/>
        </w:rPr>
        <w:br/>
      </w:r>
      <w:r w:rsidR="0080499B" w:rsidRPr="0020383F">
        <w:rPr>
          <w:b/>
          <w:sz w:val="28"/>
          <w:szCs w:val="28"/>
        </w:rPr>
        <w:t xml:space="preserve">ДЛЯ ОБУЧАЮЩЕГОСЯ </w:t>
      </w:r>
      <w:r w:rsidRPr="0020383F">
        <w:rPr>
          <w:b/>
          <w:sz w:val="28"/>
          <w:szCs w:val="28"/>
        </w:rPr>
        <w:t xml:space="preserve">ПО </w:t>
      </w:r>
      <w:r w:rsidR="0080499B" w:rsidRPr="0020383F">
        <w:rPr>
          <w:b/>
          <w:sz w:val="28"/>
          <w:szCs w:val="28"/>
        </w:rPr>
        <w:t>ПРОХОЖДЕНИЮ</w:t>
      </w:r>
      <w:r w:rsidRPr="0020383F">
        <w:rPr>
          <w:b/>
          <w:sz w:val="28"/>
          <w:szCs w:val="28"/>
        </w:rPr>
        <w:t xml:space="preserve"> </w:t>
      </w:r>
    </w:p>
    <w:p w:rsidR="00FD2C73" w:rsidRDefault="00F24C73" w:rsidP="000E7FDC">
      <w:pPr>
        <w:pStyle w:val="33"/>
        <w:widowControl w:val="0"/>
        <w:shd w:val="clear" w:color="auto" w:fill="auto"/>
        <w:spacing w:line="240" w:lineRule="auto"/>
      </w:pPr>
      <w:r w:rsidRPr="0020383F">
        <w:rPr>
          <w:b/>
          <w:sz w:val="28"/>
          <w:szCs w:val="28"/>
        </w:rPr>
        <w:t xml:space="preserve"> </w:t>
      </w:r>
      <w:r w:rsidR="0080499B" w:rsidRPr="0020383F">
        <w:rPr>
          <w:b/>
          <w:sz w:val="28"/>
          <w:szCs w:val="28"/>
        </w:rPr>
        <w:t>УЧЕБНОЙ/ПРОИЗВОДСТВЕННОЙ</w:t>
      </w:r>
      <w:r w:rsidR="00605CD8">
        <w:rPr>
          <w:b/>
          <w:sz w:val="28"/>
          <w:szCs w:val="28"/>
        </w:rPr>
        <w:t xml:space="preserve"> ПРАКТИКИ</w:t>
      </w:r>
      <w:r w:rsidR="008F176A">
        <w:rPr>
          <w:b/>
          <w:sz w:val="28"/>
          <w:szCs w:val="28"/>
        </w:rPr>
        <w:t xml:space="preserve"> </w:t>
      </w:r>
      <w:r w:rsidR="000E7FDC">
        <w:rPr>
          <w:b/>
          <w:sz w:val="28"/>
          <w:szCs w:val="28"/>
        </w:rPr>
        <w:br/>
      </w:r>
    </w:p>
    <w:p w:rsidR="00FB61CD" w:rsidRPr="00F0113A" w:rsidRDefault="00FB61CD" w:rsidP="00FB61CD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2D0C2B">
        <w:rPr>
          <w:color w:val="000000"/>
          <w:sz w:val="28"/>
          <w:szCs w:val="28"/>
        </w:rPr>
        <w:t>Помощник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</w:t>
      </w:r>
    </w:p>
    <w:p w:rsidR="00D704CE" w:rsidRPr="0020383F" w:rsidRDefault="00D704CE" w:rsidP="006D2861">
      <w:pPr>
        <w:jc w:val="center"/>
        <w:rPr>
          <w:sz w:val="28"/>
          <w:szCs w:val="28"/>
        </w:rPr>
      </w:pPr>
    </w:p>
    <w:p w:rsidR="006D2861" w:rsidRPr="0020383F" w:rsidRDefault="006D2861" w:rsidP="006D2861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0E7FDC" w:rsidRPr="007752F6" w:rsidRDefault="000E7FDC" w:rsidP="000E7FDC">
      <w:pPr>
        <w:rPr>
          <w:color w:val="FF0000"/>
        </w:rPr>
      </w:pPr>
    </w:p>
    <w:p w:rsidR="000E7FDC" w:rsidRPr="00FD2C73" w:rsidRDefault="000E7FDC" w:rsidP="00FD2C73">
      <w:pPr>
        <w:ind w:firstLine="0"/>
        <w:jc w:val="center"/>
      </w:pPr>
      <w:r w:rsidRPr="00FD2C73">
        <w:rPr>
          <w:rStyle w:val="22"/>
        </w:rPr>
        <w:t>32.05.01 Медико-профилактическое дело</w:t>
      </w:r>
    </w:p>
    <w:p w:rsidR="000E7FDC" w:rsidRPr="007752F6" w:rsidRDefault="000E7FDC" w:rsidP="000E7FDC">
      <w:pPr>
        <w:pStyle w:val="33"/>
        <w:widowControl w:val="0"/>
        <w:shd w:val="clear" w:color="auto" w:fill="auto"/>
        <w:tabs>
          <w:tab w:val="left" w:pos="5142"/>
        </w:tabs>
        <w:spacing w:line="240" w:lineRule="auto"/>
        <w:jc w:val="left"/>
        <w:rPr>
          <w:color w:val="FF0000"/>
        </w:rPr>
      </w:pPr>
      <w:r w:rsidRPr="007752F6">
        <w:rPr>
          <w:color w:val="FF0000"/>
        </w:rPr>
        <w:t xml:space="preserve">      </w:t>
      </w:r>
    </w:p>
    <w:p w:rsidR="000E7FDC" w:rsidRPr="007752F6" w:rsidRDefault="000E7FDC" w:rsidP="000E7FDC">
      <w:pPr>
        <w:pStyle w:val="33"/>
        <w:widowControl w:val="0"/>
        <w:shd w:val="clear" w:color="auto" w:fill="auto"/>
        <w:tabs>
          <w:tab w:val="left" w:leader="underscore" w:pos="7470"/>
        </w:tabs>
        <w:spacing w:line="240" w:lineRule="auto"/>
        <w:jc w:val="left"/>
        <w:rPr>
          <w:color w:val="FF0000"/>
        </w:rPr>
      </w:pPr>
    </w:p>
    <w:p w:rsidR="000E7FDC" w:rsidRPr="007752F6" w:rsidRDefault="000E7FDC" w:rsidP="000E7FDC">
      <w:pPr>
        <w:pStyle w:val="33"/>
        <w:widowControl w:val="0"/>
        <w:shd w:val="clear" w:color="auto" w:fill="auto"/>
        <w:spacing w:line="240" w:lineRule="auto"/>
        <w:rPr>
          <w:color w:val="FF0000"/>
        </w:rPr>
      </w:pPr>
    </w:p>
    <w:p w:rsidR="000E7FDC" w:rsidRPr="007752F6" w:rsidRDefault="000E7FDC" w:rsidP="000E7FDC">
      <w:pPr>
        <w:pStyle w:val="33"/>
        <w:widowControl w:val="0"/>
        <w:shd w:val="clear" w:color="auto" w:fill="auto"/>
        <w:spacing w:line="240" w:lineRule="auto"/>
        <w:rPr>
          <w:color w:val="FF0000"/>
        </w:rPr>
      </w:pPr>
    </w:p>
    <w:p w:rsidR="000E7FDC" w:rsidRPr="007752F6" w:rsidRDefault="000E7FDC" w:rsidP="000E7FDC">
      <w:pPr>
        <w:pStyle w:val="33"/>
        <w:widowControl w:val="0"/>
        <w:shd w:val="clear" w:color="auto" w:fill="auto"/>
        <w:spacing w:line="240" w:lineRule="auto"/>
        <w:rPr>
          <w:color w:val="FF0000"/>
        </w:rPr>
      </w:pPr>
    </w:p>
    <w:p w:rsidR="00722BA9" w:rsidRPr="0020383F" w:rsidRDefault="00722BA9" w:rsidP="00F24C73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FD2C73" w:rsidRPr="00FD2C73" w:rsidRDefault="00660E6C" w:rsidP="00FD2C73">
      <w:pPr>
        <w:ind w:firstLine="0"/>
        <w:jc w:val="center"/>
      </w:pPr>
      <w:r w:rsidRPr="00FD2C73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FD2C73" w:rsidRPr="00FD2C73">
        <w:rPr>
          <w:sz w:val="28"/>
          <w:szCs w:val="28"/>
        </w:rPr>
        <w:t xml:space="preserve"> </w:t>
      </w:r>
      <w:r w:rsidR="00FD2C73" w:rsidRPr="00FD2C73">
        <w:rPr>
          <w:rStyle w:val="22"/>
        </w:rPr>
        <w:t xml:space="preserve">32.05.01 Медико-профилактическое дело, </w:t>
      </w:r>
    </w:p>
    <w:p w:rsidR="00660E6C" w:rsidRPr="00FD2C73" w:rsidRDefault="00660E6C" w:rsidP="00FD2C73">
      <w:pPr>
        <w:ind w:firstLine="0"/>
        <w:rPr>
          <w:color w:val="000000"/>
          <w:sz w:val="28"/>
          <w:szCs w:val="28"/>
        </w:rPr>
      </w:pPr>
      <w:r w:rsidRPr="00FD2C73">
        <w:rPr>
          <w:sz w:val="28"/>
          <w:szCs w:val="28"/>
        </w:rPr>
        <w:t xml:space="preserve"> </w:t>
      </w:r>
      <w:r w:rsidRPr="00FD2C73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660E6C" w:rsidRPr="00FD2C73" w:rsidRDefault="00660E6C" w:rsidP="00FD2C73">
      <w:pPr>
        <w:ind w:firstLine="0"/>
        <w:rPr>
          <w:color w:val="000000"/>
          <w:sz w:val="28"/>
          <w:szCs w:val="28"/>
        </w:rPr>
      </w:pPr>
    </w:p>
    <w:p w:rsidR="00660E6C" w:rsidRPr="00FD2C73" w:rsidRDefault="00660E6C" w:rsidP="00FD2C73">
      <w:pPr>
        <w:ind w:firstLine="0"/>
        <w:jc w:val="center"/>
        <w:rPr>
          <w:color w:val="000000"/>
          <w:sz w:val="28"/>
          <w:szCs w:val="28"/>
          <w:u w:val="single"/>
        </w:rPr>
      </w:pPr>
      <w:r w:rsidRPr="00FD2C73">
        <w:rPr>
          <w:color w:val="000000"/>
          <w:sz w:val="28"/>
          <w:szCs w:val="28"/>
        </w:rPr>
        <w:t xml:space="preserve">протокол № </w:t>
      </w:r>
      <w:r w:rsidR="00FD2C73" w:rsidRPr="00FD2C73">
        <w:rPr>
          <w:color w:val="000000"/>
          <w:sz w:val="28"/>
          <w:szCs w:val="28"/>
        </w:rPr>
        <w:t>11</w:t>
      </w:r>
      <w:r w:rsidRPr="00FD2C73">
        <w:rPr>
          <w:color w:val="000000"/>
          <w:sz w:val="28"/>
          <w:szCs w:val="28"/>
        </w:rPr>
        <w:t xml:space="preserve"> от «</w:t>
      </w:r>
      <w:r w:rsidR="00FD2C73" w:rsidRPr="00FD2C73">
        <w:rPr>
          <w:color w:val="000000"/>
          <w:sz w:val="28"/>
          <w:szCs w:val="28"/>
        </w:rPr>
        <w:t>22</w:t>
      </w:r>
      <w:r w:rsidRPr="00FD2C73">
        <w:rPr>
          <w:color w:val="000000"/>
          <w:sz w:val="28"/>
          <w:szCs w:val="28"/>
        </w:rPr>
        <w:t xml:space="preserve">» </w:t>
      </w:r>
      <w:r w:rsidR="00FD2C73" w:rsidRPr="00FD2C73">
        <w:rPr>
          <w:color w:val="000000"/>
          <w:sz w:val="28"/>
          <w:szCs w:val="28"/>
        </w:rPr>
        <w:t xml:space="preserve">июня </w:t>
      </w:r>
      <w:r w:rsidRPr="00FD2C73">
        <w:rPr>
          <w:color w:val="000000"/>
          <w:sz w:val="28"/>
          <w:szCs w:val="28"/>
        </w:rPr>
        <w:t>20</w:t>
      </w:r>
      <w:r w:rsidR="00FD2C73" w:rsidRPr="00FD2C73">
        <w:rPr>
          <w:color w:val="000000"/>
          <w:sz w:val="28"/>
          <w:szCs w:val="28"/>
        </w:rPr>
        <w:t>18</w:t>
      </w:r>
    </w:p>
    <w:p w:rsidR="00060668" w:rsidRPr="0020383F" w:rsidRDefault="00060668" w:rsidP="00660E6C">
      <w:pPr>
        <w:jc w:val="center"/>
        <w:rPr>
          <w:sz w:val="28"/>
          <w:szCs w:val="28"/>
        </w:rPr>
      </w:pPr>
    </w:p>
    <w:p w:rsidR="00060668" w:rsidRPr="0020383F" w:rsidRDefault="00060668" w:rsidP="00660E6C">
      <w:pPr>
        <w:jc w:val="center"/>
        <w:rPr>
          <w:sz w:val="28"/>
          <w:szCs w:val="28"/>
        </w:rPr>
      </w:pPr>
    </w:p>
    <w:p w:rsidR="00660E6C" w:rsidRPr="0020383F" w:rsidRDefault="00660E6C" w:rsidP="00660E6C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2304AF" w:rsidRPr="00FD2C73" w:rsidRDefault="00FD2C73" w:rsidP="00E86045">
      <w:pPr>
        <w:pStyle w:val="3"/>
        <w:jc w:val="center"/>
        <w:rPr>
          <w:rStyle w:val="apple-style-span"/>
          <w:b/>
          <w:caps/>
          <w:color w:val="FF0000"/>
          <w:lang w:eastAsia="en-US"/>
        </w:rPr>
      </w:pPr>
      <w:r>
        <w:rPr>
          <w:rStyle w:val="apple-style-span"/>
          <w:b/>
          <w:caps/>
          <w:color w:val="000000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039119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6045" w:rsidRDefault="00E86045" w:rsidP="0049798D">
          <w:pPr>
            <w:pStyle w:val="af7"/>
            <w:jc w:val="center"/>
          </w:pPr>
          <w:r w:rsidRPr="0049798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9798D" w:rsidRDefault="00E86045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529772" w:history="1">
            <w:r w:rsidR="0049798D" w:rsidRPr="0039181B">
              <w:rPr>
                <w:rStyle w:val="ab"/>
                <w:noProof/>
              </w:rPr>
              <w:t>1.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ОБЩИЕ ПОЛОЖЕНИЯ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_Toc9529772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3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3" w:history="1">
            <w:r w:rsidR="0049798D" w:rsidRPr="0039181B">
              <w:rPr>
                <w:rStyle w:val="ab"/>
                <w:noProof/>
              </w:rPr>
              <w:t>1.1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Цели и задачи практики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_Toc9529773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3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4" w:history="1">
            <w:r w:rsidR="0049798D" w:rsidRPr="0039181B">
              <w:rPr>
                <w:rStyle w:val="ab"/>
                <w:noProof/>
              </w:rPr>
              <w:t>1.2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Вид и график практики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_Toc9529774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4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5" w:history="1">
            <w:r w:rsidR="0049798D" w:rsidRPr="0039181B">
              <w:rPr>
                <w:rStyle w:val="ab"/>
                <w:noProof/>
              </w:rPr>
              <w:t>1.3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Компетенции, формируемые в процессе прохождения практики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_Toc9529775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4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6" w:history="1">
            <w:r w:rsidR="0049798D" w:rsidRPr="0039181B">
              <w:rPr>
                <w:rStyle w:val="ab"/>
                <w:noProof/>
              </w:rPr>
              <w:t>2.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ОРГАНИЗАЦИЯ И ПРОВЕДЕНИЕ ПРАКТИКИ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_Toc9529776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8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7" w:history="1">
            <w:r w:rsidR="0049798D" w:rsidRPr="0039181B">
              <w:rPr>
                <w:rStyle w:val="ab"/>
                <w:noProof/>
              </w:rPr>
              <w:t>3.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ОФОРМЛЕНИЕ РЕЗУЛЬТАТОВ ПРОХОЖДЕНИЯ ПРАКТИКИ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_Toc9529777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11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8" w:history="1">
            <w:r w:rsidR="0049798D" w:rsidRPr="0039181B">
              <w:rPr>
                <w:rStyle w:val="ab"/>
                <w:caps/>
                <w:noProof/>
              </w:rPr>
              <w:t>3.1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Общие правила ведения дневника по практике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_Toc9529778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11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9" w:history="1">
            <w:r w:rsidR="0049798D" w:rsidRPr="0039181B">
              <w:rPr>
                <w:rStyle w:val="ab"/>
                <w:noProof/>
              </w:rPr>
              <w:t>3.2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Правила оформления характеристики на обучающегося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_Toc9529779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12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0" w:history="1">
            <w:r w:rsidR="0049798D" w:rsidRPr="0039181B">
              <w:rPr>
                <w:rStyle w:val="ab"/>
                <w:noProof/>
              </w:rPr>
              <w:t>3.3</w:t>
            </w:r>
            <w:r w:rsidR="004979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39181B">
              <w:rPr>
                <w:rStyle w:val="ab"/>
                <w:noProof/>
              </w:rPr>
              <w:t>Правила оформления отчета обучающегося по практике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_Toc9529780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12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1" w:history="1">
            <w:r w:rsidR="0049798D" w:rsidRPr="0039181B">
              <w:rPr>
                <w:rStyle w:val="ab"/>
                <w:noProof/>
              </w:rPr>
              <w:t>Приложение 1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_Toc9529781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15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2" w:history="1">
            <w:r w:rsidR="0049798D" w:rsidRPr="0039181B">
              <w:rPr>
                <w:rStyle w:val="ab"/>
                <w:noProof/>
              </w:rPr>
              <w:t>ДНЕВНИК ПРОИЗВОДСТВЕННОЙ ПРАКТИКИ  «помощника специалиста Федеральной службы по надзору в сфере защиты прав потребителей и благополучия человека»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_Toc9529782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15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3" w:history="1">
            <w:r w:rsidR="0049798D" w:rsidRPr="0039181B">
              <w:rPr>
                <w:rStyle w:val="ab"/>
                <w:noProof/>
              </w:rPr>
              <w:t>Приложение 2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_Toc9529783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17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49798D" w:rsidRDefault="00155FB3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4" w:history="1">
            <w:r w:rsidR="0049798D" w:rsidRPr="0039181B">
              <w:rPr>
                <w:rStyle w:val="ab"/>
                <w:noProof/>
              </w:rPr>
              <w:t>Приложение 3</w:t>
            </w:r>
            <w:r w:rsidR="0049798D">
              <w:rPr>
                <w:noProof/>
                <w:webHidden/>
              </w:rPr>
              <w:tab/>
            </w:r>
            <w:r w:rsidR="0049798D">
              <w:rPr>
                <w:noProof/>
                <w:webHidden/>
              </w:rPr>
              <w:fldChar w:fldCharType="begin"/>
            </w:r>
            <w:r w:rsidR="0049798D">
              <w:rPr>
                <w:noProof/>
                <w:webHidden/>
              </w:rPr>
              <w:instrText xml:space="preserve"> PAGEREF _Toc9529784 \h </w:instrText>
            </w:r>
            <w:r w:rsidR="0049798D">
              <w:rPr>
                <w:noProof/>
                <w:webHidden/>
              </w:rPr>
            </w:r>
            <w:r w:rsidR="0049798D">
              <w:rPr>
                <w:noProof/>
                <w:webHidden/>
              </w:rPr>
              <w:fldChar w:fldCharType="separate"/>
            </w:r>
            <w:r w:rsidR="0049798D">
              <w:rPr>
                <w:noProof/>
                <w:webHidden/>
              </w:rPr>
              <w:t>18</w:t>
            </w:r>
            <w:r w:rsidR="0049798D">
              <w:rPr>
                <w:noProof/>
                <w:webHidden/>
              </w:rPr>
              <w:fldChar w:fldCharType="end"/>
            </w:r>
          </w:hyperlink>
        </w:p>
        <w:p w:rsidR="00E86045" w:rsidRDefault="00E86045">
          <w:r>
            <w:rPr>
              <w:b/>
              <w:bCs/>
            </w:rPr>
            <w:fldChar w:fldCharType="end"/>
          </w:r>
        </w:p>
      </w:sdtContent>
    </w:sdt>
    <w:p w:rsidR="00E86045" w:rsidRDefault="00E86045" w:rsidP="0040520B">
      <w:pPr>
        <w:pStyle w:val="1"/>
      </w:pPr>
      <w:r>
        <w:br w:type="page"/>
      </w:r>
    </w:p>
    <w:p w:rsidR="00617B5B" w:rsidRPr="0040520B" w:rsidRDefault="00E86045" w:rsidP="00D14C8B">
      <w:pPr>
        <w:pStyle w:val="1"/>
        <w:numPr>
          <w:ilvl w:val="0"/>
          <w:numId w:val="45"/>
        </w:numPr>
      </w:pPr>
      <w:bookmarkStart w:id="0" w:name="_Toc9529772"/>
      <w:r w:rsidRPr="00D14C8B">
        <w:rPr>
          <w:caps w:val="0"/>
        </w:rPr>
        <w:lastRenderedPageBreak/>
        <w:t>ОБЩИЕ ПОЛОЖЕНИЯ</w:t>
      </w:r>
      <w:bookmarkEnd w:id="0"/>
    </w:p>
    <w:p w:rsidR="001B1E87" w:rsidRPr="00FD2C73" w:rsidRDefault="001B1E87" w:rsidP="006F1024">
      <w:pPr>
        <w:pStyle w:val="a0"/>
        <w:ind w:left="0" w:firstLine="709"/>
        <w:rPr>
          <w:color w:val="FF0000"/>
          <w:sz w:val="28"/>
          <w:szCs w:val="28"/>
        </w:rPr>
      </w:pPr>
    </w:p>
    <w:p w:rsidR="00835FEC" w:rsidRPr="00FD2C73" w:rsidRDefault="00835FEC" w:rsidP="00F24F29">
      <w:pPr>
        <w:pStyle w:val="33"/>
        <w:widowControl w:val="0"/>
        <w:shd w:val="clear" w:color="auto" w:fill="auto"/>
        <w:spacing w:line="240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F24F29">
        <w:rPr>
          <w:sz w:val="28"/>
          <w:szCs w:val="28"/>
          <w:lang w:eastAsia="en-US"/>
        </w:rPr>
        <w:t xml:space="preserve">Методические рекомендации содержат материалы по организации и проведению практики, а также правила оформления дневника и составления </w:t>
      </w:r>
      <w:r w:rsidR="00FB61CD" w:rsidRPr="00F24F29">
        <w:rPr>
          <w:sz w:val="28"/>
          <w:szCs w:val="28"/>
          <w:lang w:eastAsia="en-US"/>
        </w:rPr>
        <w:t>отчета,</w:t>
      </w:r>
      <w:r w:rsidRPr="00F24F29">
        <w:rPr>
          <w:sz w:val="28"/>
          <w:szCs w:val="28"/>
          <w:lang w:eastAsia="en-US"/>
        </w:rPr>
        <w:t xml:space="preserve"> обучающегося по </w:t>
      </w:r>
      <w:r w:rsidRPr="00F24F29">
        <w:rPr>
          <w:sz w:val="28"/>
          <w:szCs w:val="28"/>
        </w:rPr>
        <w:t>производственной</w:t>
      </w:r>
      <w:r w:rsidR="00A7600C" w:rsidRPr="00F24F29">
        <w:rPr>
          <w:sz w:val="28"/>
          <w:szCs w:val="28"/>
        </w:rPr>
        <w:t xml:space="preserve"> </w:t>
      </w:r>
      <w:r w:rsidRPr="00F24F29">
        <w:rPr>
          <w:sz w:val="28"/>
          <w:szCs w:val="28"/>
          <w:lang w:eastAsia="en-US"/>
        </w:rPr>
        <w:t xml:space="preserve">практике </w:t>
      </w:r>
      <w:r w:rsidR="00FD62A0">
        <w:rPr>
          <w:sz w:val="28"/>
          <w:szCs w:val="28"/>
          <w:lang w:eastAsia="en-US"/>
        </w:rPr>
        <w:t xml:space="preserve">студентов </w:t>
      </w:r>
      <w:r w:rsidR="00FB61CD">
        <w:rPr>
          <w:sz w:val="28"/>
          <w:szCs w:val="28"/>
          <w:lang w:eastAsia="en-US"/>
        </w:rPr>
        <w:t>3</w:t>
      </w:r>
      <w:r w:rsidR="00FD62A0">
        <w:rPr>
          <w:sz w:val="28"/>
          <w:szCs w:val="28"/>
          <w:lang w:eastAsia="en-US"/>
        </w:rPr>
        <w:t xml:space="preserve"> курса медико-профилактического факультета </w:t>
      </w:r>
      <w:r w:rsidR="00F24F29" w:rsidRPr="00F24F29">
        <w:t xml:space="preserve">в качестве </w:t>
      </w:r>
      <w:r w:rsidR="00FB61CD" w:rsidRPr="00FB61CD">
        <w:t>Помощник</w:t>
      </w:r>
      <w:r w:rsidR="00FB61CD">
        <w:t>а</w:t>
      </w:r>
      <w:r w:rsidR="00FB61CD" w:rsidRPr="00FB61CD">
        <w:t xml:space="preserve">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</w:t>
      </w:r>
    </w:p>
    <w:p w:rsidR="003E3C04" w:rsidRPr="00FD2C73" w:rsidRDefault="003E3C04" w:rsidP="003E3C04">
      <w:pPr>
        <w:ind w:left="709" w:firstLine="0"/>
        <w:rPr>
          <w:b/>
          <w:color w:val="FF0000"/>
          <w:sz w:val="28"/>
          <w:szCs w:val="28"/>
        </w:rPr>
      </w:pPr>
    </w:p>
    <w:p w:rsidR="0040520B" w:rsidRPr="0040520B" w:rsidRDefault="00DA779B" w:rsidP="0040520B">
      <w:pPr>
        <w:pStyle w:val="2"/>
      </w:pPr>
      <w:bookmarkStart w:id="1" w:name="_Toc9529773"/>
      <w:r w:rsidRPr="0040520B">
        <w:t>Цели и задачи практики</w:t>
      </w:r>
      <w:bookmarkEnd w:id="1"/>
      <w:r w:rsidRPr="0040520B">
        <w:t xml:space="preserve"> </w:t>
      </w:r>
    </w:p>
    <w:p w:rsidR="001B1E87" w:rsidRPr="008D00AC" w:rsidRDefault="00835FEC" w:rsidP="006F1024">
      <w:pPr>
        <w:ind w:firstLine="709"/>
        <w:rPr>
          <w:sz w:val="28"/>
          <w:szCs w:val="28"/>
        </w:rPr>
      </w:pPr>
      <w:r w:rsidRPr="008D00AC">
        <w:rPr>
          <w:sz w:val="28"/>
          <w:szCs w:val="28"/>
        </w:rPr>
        <w:t>П</w:t>
      </w:r>
      <w:r w:rsidR="001B1E87" w:rsidRPr="008D00AC">
        <w:rPr>
          <w:sz w:val="28"/>
          <w:szCs w:val="28"/>
        </w:rPr>
        <w:t>рактика</w:t>
      </w:r>
      <w:r w:rsidRPr="008D00AC">
        <w:rPr>
          <w:sz w:val="28"/>
          <w:szCs w:val="28"/>
        </w:rPr>
        <w:t xml:space="preserve"> </w:t>
      </w:r>
      <w:r w:rsidR="001F1B02" w:rsidRPr="008D00AC">
        <w:rPr>
          <w:sz w:val="28"/>
          <w:szCs w:val="28"/>
        </w:rPr>
        <w:t>обучающихся</w:t>
      </w:r>
      <w:r w:rsidR="001B1E87" w:rsidRPr="008D00AC">
        <w:rPr>
          <w:sz w:val="28"/>
          <w:szCs w:val="28"/>
        </w:rPr>
        <w:t xml:space="preserve"> является составной частью образовательного процесса и имеет целью комплексное освоение </w:t>
      </w:r>
      <w:r w:rsidRPr="008D00AC">
        <w:rPr>
          <w:sz w:val="28"/>
          <w:szCs w:val="28"/>
        </w:rPr>
        <w:t>обучающимися</w:t>
      </w:r>
      <w:r w:rsidR="001B1E87" w:rsidRPr="008D00AC">
        <w:rPr>
          <w:sz w:val="28"/>
          <w:szCs w:val="28"/>
        </w:rPr>
        <w:t xml:space="preserve">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</w:t>
      </w:r>
      <w:r w:rsidR="00EA4B58" w:rsidRPr="008D00AC">
        <w:rPr>
          <w:sz w:val="28"/>
          <w:szCs w:val="28"/>
        </w:rPr>
        <w:t>.</w:t>
      </w:r>
    </w:p>
    <w:p w:rsidR="00FD62A0" w:rsidRPr="008D00AC" w:rsidRDefault="006802FE" w:rsidP="008D00AC">
      <w:pPr>
        <w:ind w:firstLine="709"/>
        <w:rPr>
          <w:b/>
          <w:color w:val="FF0000"/>
          <w:sz w:val="28"/>
          <w:szCs w:val="28"/>
        </w:rPr>
      </w:pPr>
      <w:r w:rsidRPr="008D00AC">
        <w:rPr>
          <w:b/>
          <w:sz w:val="28"/>
          <w:szCs w:val="28"/>
        </w:rPr>
        <w:t>Цель –</w:t>
      </w:r>
      <w:r w:rsidR="008D00AC" w:rsidRPr="008D00AC">
        <w:rPr>
          <w:b/>
          <w:sz w:val="28"/>
          <w:szCs w:val="28"/>
        </w:rPr>
        <w:t xml:space="preserve"> </w:t>
      </w:r>
      <w:r w:rsidR="00FD62A0" w:rsidRPr="008D00AC">
        <w:rPr>
          <w:sz w:val="26"/>
          <w:szCs w:val="26"/>
        </w:rPr>
        <w:t>закрепление знаний, полученных при изучении гигиенических дисциплин и эпидемиологии</w:t>
      </w:r>
      <w:r w:rsidR="00FD62A0" w:rsidRPr="0044561D">
        <w:rPr>
          <w:sz w:val="26"/>
          <w:szCs w:val="26"/>
        </w:rPr>
        <w:t>, приобретение умений применять теоретические знания в практической работе специали</w:t>
      </w:r>
      <w:r w:rsidR="00FD62A0" w:rsidRPr="0044561D">
        <w:rPr>
          <w:sz w:val="26"/>
          <w:szCs w:val="26"/>
        </w:rPr>
        <w:softHyphen/>
        <w:t>стов-экспертов, ознакомление с деятельностью в области обеспечения санитарно-эпидемиологического благополучия населения на примере Управления Федеральной службы по надзору в сфере защиты прав потребителя и благополучия человека по Оренбургской области и его территориальных отделов, а также освоение некото</w:t>
      </w:r>
      <w:r w:rsidR="00FD62A0" w:rsidRPr="0044561D">
        <w:rPr>
          <w:sz w:val="26"/>
          <w:szCs w:val="26"/>
        </w:rPr>
        <w:softHyphen/>
        <w:t>рых навыков работы специалиста-эксперта по разделам гигиены питания, труда, детей и под</w:t>
      </w:r>
      <w:r w:rsidR="00FD62A0" w:rsidRPr="0044561D">
        <w:rPr>
          <w:sz w:val="26"/>
          <w:szCs w:val="26"/>
        </w:rPr>
        <w:softHyphen/>
        <w:t>ростков и коммунальной и радиационной гигиены и эпидемиологии.</w:t>
      </w:r>
    </w:p>
    <w:p w:rsidR="00FD62A0" w:rsidRPr="00FD2C73" w:rsidRDefault="00FD62A0" w:rsidP="006F1024">
      <w:pPr>
        <w:ind w:firstLine="709"/>
        <w:rPr>
          <w:b/>
          <w:color w:val="FF0000"/>
          <w:sz w:val="28"/>
          <w:szCs w:val="28"/>
        </w:rPr>
      </w:pPr>
    </w:p>
    <w:p w:rsidR="00551ED1" w:rsidRPr="0044561D" w:rsidRDefault="00551ED1" w:rsidP="00551ED1">
      <w:pPr>
        <w:pStyle w:val="33"/>
        <w:widowControl w:val="0"/>
        <w:shd w:val="clear" w:color="auto" w:fill="auto"/>
        <w:spacing w:line="276" w:lineRule="auto"/>
        <w:ind w:right="20" w:firstLine="708"/>
        <w:jc w:val="both"/>
        <w:rPr>
          <w:sz w:val="26"/>
          <w:szCs w:val="26"/>
        </w:rPr>
      </w:pPr>
      <w:r w:rsidRPr="0044561D">
        <w:rPr>
          <w:sz w:val="26"/>
          <w:szCs w:val="26"/>
        </w:rPr>
        <w:t xml:space="preserve">Специалист по направлению подготовки (специальности) 32.05.01 медико-профилактическое дело должен решать следующие профессиональные </w:t>
      </w:r>
      <w:r w:rsidR="00FB61CD">
        <w:rPr>
          <w:b/>
          <w:sz w:val="26"/>
          <w:szCs w:val="26"/>
        </w:rPr>
        <w:t>зада</w:t>
      </w:r>
      <w:r w:rsidRPr="00551ED1">
        <w:rPr>
          <w:b/>
          <w:sz w:val="26"/>
          <w:szCs w:val="26"/>
        </w:rPr>
        <w:t>чи</w:t>
      </w:r>
      <w:r w:rsidRPr="0044561D">
        <w:rPr>
          <w:sz w:val="26"/>
          <w:szCs w:val="26"/>
        </w:rPr>
        <w:t xml:space="preserve"> в соответствии с видами профессиональной деятельности:</w:t>
      </w:r>
    </w:p>
    <w:p w:rsidR="00551ED1" w:rsidRPr="0044561D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00"/>
        </w:tabs>
        <w:spacing w:line="276" w:lineRule="auto"/>
        <w:ind w:right="20"/>
        <w:jc w:val="both"/>
        <w:rPr>
          <w:sz w:val="26"/>
          <w:szCs w:val="26"/>
        </w:rPr>
      </w:pPr>
      <w:r w:rsidRPr="0044561D">
        <w:rPr>
          <w:sz w:val="26"/>
          <w:szCs w:val="26"/>
        </w:rPr>
        <w:t>изучение организационной структуры, нормативной базы, документооборо</w:t>
      </w:r>
      <w:r w:rsidRPr="0044561D">
        <w:rPr>
          <w:sz w:val="26"/>
          <w:szCs w:val="26"/>
        </w:rPr>
        <w:softHyphen/>
        <w:t>та и работы отделов Управления Роспотребнадзора по Оренбургской области (территориальных отделов);</w:t>
      </w:r>
    </w:p>
    <w:p w:rsidR="00551ED1" w:rsidRPr="0044561D" w:rsidRDefault="00551ED1" w:rsidP="00551ED1">
      <w:pPr>
        <w:pStyle w:val="33"/>
        <w:widowControl w:val="0"/>
        <w:numPr>
          <w:ilvl w:val="0"/>
          <w:numId w:val="43"/>
        </w:numPr>
        <w:tabs>
          <w:tab w:val="left" w:pos="250"/>
        </w:tabs>
        <w:spacing w:line="276" w:lineRule="auto"/>
        <w:ind w:right="20"/>
        <w:jc w:val="both"/>
        <w:rPr>
          <w:sz w:val="26"/>
          <w:szCs w:val="26"/>
        </w:rPr>
      </w:pPr>
      <w:r w:rsidRPr="0044561D">
        <w:rPr>
          <w:sz w:val="26"/>
          <w:szCs w:val="26"/>
        </w:rPr>
        <w:t>сбора сведений и изучения многолетней динамики заболеваемости по территории, группам населения, нозологическим формам болезней, во времени с постановкой эпидемиологического диагноза;</w:t>
      </w:r>
    </w:p>
    <w:p w:rsidR="00551ED1" w:rsidRPr="0044561D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50"/>
        </w:tabs>
        <w:spacing w:line="276" w:lineRule="auto"/>
        <w:ind w:right="20"/>
        <w:jc w:val="both"/>
        <w:rPr>
          <w:sz w:val="26"/>
          <w:szCs w:val="26"/>
        </w:rPr>
      </w:pPr>
      <w:r w:rsidRPr="0044561D">
        <w:rPr>
          <w:sz w:val="26"/>
          <w:szCs w:val="26"/>
        </w:rPr>
        <w:t>разработка профилактических и противоэпидемических мероприятий;</w:t>
      </w:r>
    </w:p>
    <w:p w:rsidR="00551ED1" w:rsidRPr="0044561D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spacing w:line="276" w:lineRule="auto"/>
        <w:ind w:right="20"/>
        <w:jc w:val="both"/>
        <w:rPr>
          <w:sz w:val="26"/>
          <w:szCs w:val="26"/>
        </w:rPr>
      </w:pPr>
      <w:r w:rsidRPr="0044561D">
        <w:rPr>
          <w:sz w:val="26"/>
          <w:szCs w:val="26"/>
        </w:rPr>
        <w:t>освоение методов организации санитарно-эпидемиологических экспертиз на объектах жилищно-коммунального хозяйства, водных объектах, почвы и социально-бытовой сферы;</w:t>
      </w:r>
    </w:p>
    <w:p w:rsidR="00551ED1" w:rsidRPr="0044561D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43"/>
        </w:tabs>
        <w:spacing w:line="276" w:lineRule="auto"/>
        <w:ind w:right="20"/>
        <w:jc w:val="both"/>
        <w:rPr>
          <w:sz w:val="26"/>
          <w:szCs w:val="26"/>
        </w:rPr>
      </w:pPr>
      <w:r w:rsidRPr="0044561D">
        <w:rPr>
          <w:sz w:val="26"/>
          <w:szCs w:val="26"/>
        </w:rPr>
        <w:t>освоение методов организации санитарно-эпидемиологических экспертиз, оценок в области гигиены труда, условий жизни, воспитания детей и подростков.</w:t>
      </w:r>
    </w:p>
    <w:p w:rsidR="003E3C04" w:rsidRPr="00FD2C73" w:rsidRDefault="003E3C04" w:rsidP="006F1024">
      <w:pPr>
        <w:ind w:firstLine="709"/>
        <w:rPr>
          <w:b/>
          <w:color w:val="FF0000"/>
          <w:sz w:val="28"/>
          <w:szCs w:val="28"/>
        </w:rPr>
      </w:pPr>
    </w:p>
    <w:p w:rsidR="00D12BE5" w:rsidRPr="0040520B" w:rsidRDefault="002F7016" w:rsidP="00D14C8B">
      <w:pPr>
        <w:pStyle w:val="2"/>
        <w:keepNext/>
        <w:ind w:left="0" w:firstLine="709"/>
      </w:pPr>
      <w:bookmarkStart w:id="2" w:name="_Toc9529774"/>
      <w:r w:rsidRPr="0040520B">
        <w:t>Вид</w:t>
      </w:r>
      <w:r w:rsidR="00F73421" w:rsidRPr="0040520B">
        <w:t xml:space="preserve"> </w:t>
      </w:r>
      <w:r w:rsidRPr="0040520B">
        <w:t>и график практики</w:t>
      </w:r>
      <w:bookmarkEnd w:id="2"/>
    </w:p>
    <w:p w:rsidR="000C61EB" w:rsidRDefault="000C61EB" w:rsidP="006F1024">
      <w:pPr>
        <w:ind w:firstLine="709"/>
        <w:rPr>
          <w:sz w:val="28"/>
          <w:szCs w:val="28"/>
          <w:lang w:val="en-US"/>
        </w:rPr>
      </w:pPr>
    </w:p>
    <w:p w:rsidR="00DA779B" w:rsidRPr="000C61EB" w:rsidRDefault="002F7016" w:rsidP="006F1024">
      <w:pPr>
        <w:ind w:firstLine="709"/>
        <w:rPr>
          <w:sz w:val="28"/>
          <w:szCs w:val="28"/>
        </w:rPr>
      </w:pPr>
      <w:r w:rsidRPr="000C61EB">
        <w:rPr>
          <w:sz w:val="28"/>
          <w:szCs w:val="28"/>
        </w:rPr>
        <w:t>Вид</w:t>
      </w:r>
      <w:r w:rsidR="00D12BE5" w:rsidRPr="000C61EB">
        <w:rPr>
          <w:sz w:val="28"/>
          <w:szCs w:val="28"/>
        </w:rPr>
        <w:t xml:space="preserve"> практики</w:t>
      </w:r>
      <w:r w:rsidR="00D12BE5" w:rsidRPr="000C61EB">
        <w:rPr>
          <w:b/>
          <w:sz w:val="28"/>
          <w:szCs w:val="28"/>
        </w:rPr>
        <w:t xml:space="preserve"> –</w:t>
      </w:r>
      <w:r w:rsidR="000C61EB">
        <w:rPr>
          <w:b/>
          <w:sz w:val="28"/>
          <w:szCs w:val="28"/>
        </w:rPr>
        <w:t xml:space="preserve"> </w:t>
      </w:r>
      <w:r w:rsidR="000C61EB" w:rsidRPr="000C61EB">
        <w:rPr>
          <w:sz w:val="28"/>
          <w:szCs w:val="28"/>
        </w:rPr>
        <w:t>производственная</w:t>
      </w:r>
      <w:r w:rsidR="00637C58">
        <w:rPr>
          <w:sz w:val="28"/>
          <w:szCs w:val="28"/>
        </w:rPr>
        <w:t>, выездная</w:t>
      </w:r>
      <w:r w:rsidR="001278B7" w:rsidRPr="000C61EB">
        <w:rPr>
          <w:sz w:val="28"/>
          <w:szCs w:val="28"/>
        </w:rPr>
        <w:t>.</w:t>
      </w:r>
    </w:p>
    <w:p w:rsidR="000C61EB" w:rsidRPr="00FD2C73" w:rsidRDefault="000C61EB" w:rsidP="006F1024">
      <w:pPr>
        <w:ind w:firstLine="709"/>
        <w:rPr>
          <w:b/>
          <w:color w:val="FF0000"/>
          <w:sz w:val="28"/>
          <w:szCs w:val="28"/>
        </w:rPr>
      </w:pPr>
    </w:p>
    <w:p w:rsidR="005B295E" w:rsidRPr="000C61EB" w:rsidRDefault="005B295E" w:rsidP="006F102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0C61EB">
        <w:rPr>
          <w:sz w:val="28"/>
          <w:szCs w:val="28"/>
        </w:rPr>
        <w:t>Базы практики</w:t>
      </w:r>
      <w:r w:rsidR="00FB61CD">
        <w:rPr>
          <w:sz w:val="28"/>
          <w:szCs w:val="28"/>
        </w:rPr>
        <w:t xml:space="preserve">. </w:t>
      </w:r>
      <w:r w:rsidR="000C61EB" w:rsidRPr="000C61EB">
        <w:rPr>
          <w:sz w:val="28"/>
          <w:szCs w:val="28"/>
        </w:rPr>
        <w:t xml:space="preserve">Перечень баз ежегодно утверждается приказом по вузу «Об организации и проведении учебных и производственных практик студентов по специальности </w:t>
      </w:r>
      <w:r w:rsidR="000C61EB" w:rsidRPr="000C61EB">
        <w:rPr>
          <w:rStyle w:val="22"/>
          <w:u w:val="none"/>
        </w:rPr>
        <w:t xml:space="preserve">32.05.01 </w:t>
      </w:r>
      <w:r w:rsidR="000C61EB" w:rsidRPr="000C61EB">
        <w:rPr>
          <w:sz w:val="28"/>
          <w:szCs w:val="28"/>
        </w:rPr>
        <w:t>«Медико-профилактическое дело»</w:t>
      </w:r>
      <w:r w:rsidRPr="000C61EB">
        <w:rPr>
          <w:sz w:val="28"/>
          <w:szCs w:val="28"/>
        </w:rPr>
        <w:t>.</w:t>
      </w:r>
    </w:p>
    <w:p w:rsidR="000C61EB" w:rsidRPr="000C61EB" w:rsidRDefault="000C61EB" w:rsidP="006F102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D12BE5" w:rsidRPr="000C61EB" w:rsidRDefault="00B47196" w:rsidP="006F1024">
      <w:pPr>
        <w:ind w:firstLine="709"/>
        <w:rPr>
          <w:sz w:val="28"/>
          <w:szCs w:val="28"/>
        </w:rPr>
      </w:pPr>
      <w:r w:rsidRPr="000C61EB">
        <w:rPr>
          <w:b/>
          <w:sz w:val="28"/>
          <w:szCs w:val="28"/>
        </w:rPr>
        <w:t xml:space="preserve">График прохождения практики </w:t>
      </w:r>
      <w:r w:rsidR="000C61EB" w:rsidRPr="000C61EB">
        <w:rPr>
          <w:b/>
          <w:sz w:val="28"/>
          <w:szCs w:val="28"/>
        </w:rPr>
        <w:t>–</w:t>
      </w:r>
      <w:r w:rsidRPr="000C61EB">
        <w:rPr>
          <w:b/>
          <w:sz w:val="28"/>
          <w:szCs w:val="28"/>
        </w:rPr>
        <w:t xml:space="preserve"> </w:t>
      </w:r>
      <w:r w:rsidR="00FB61CD">
        <w:rPr>
          <w:sz w:val="28"/>
          <w:szCs w:val="28"/>
        </w:rPr>
        <w:t>6й</w:t>
      </w:r>
      <w:r w:rsidR="000C61EB" w:rsidRPr="00637C58">
        <w:rPr>
          <w:sz w:val="28"/>
          <w:szCs w:val="28"/>
        </w:rPr>
        <w:t xml:space="preserve"> </w:t>
      </w:r>
      <w:r w:rsidRPr="00637C58">
        <w:rPr>
          <w:sz w:val="28"/>
          <w:szCs w:val="28"/>
        </w:rPr>
        <w:t>с</w:t>
      </w:r>
      <w:r w:rsidR="00FB61CD">
        <w:rPr>
          <w:sz w:val="28"/>
          <w:szCs w:val="28"/>
        </w:rPr>
        <w:t>еместр.</w:t>
      </w:r>
    </w:p>
    <w:p w:rsidR="000C61EB" w:rsidRPr="000C61EB" w:rsidRDefault="000C61EB" w:rsidP="006F1024">
      <w:pPr>
        <w:ind w:firstLine="709"/>
        <w:rPr>
          <w:sz w:val="28"/>
          <w:szCs w:val="28"/>
        </w:rPr>
      </w:pPr>
    </w:p>
    <w:p w:rsidR="00B47196" w:rsidRPr="000C61EB" w:rsidRDefault="00B47196" w:rsidP="006F1024">
      <w:pPr>
        <w:ind w:firstLine="709"/>
        <w:rPr>
          <w:sz w:val="28"/>
          <w:szCs w:val="28"/>
        </w:rPr>
      </w:pPr>
      <w:r w:rsidRPr="000C61EB">
        <w:rPr>
          <w:b/>
          <w:sz w:val="28"/>
          <w:szCs w:val="28"/>
        </w:rPr>
        <w:t>Продолжительность практики</w:t>
      </w:r>
      <w:r w:rsidRPr="000C61EB">
        <w:rPr>
          <w:sz w:val="28"/>
          <w:szCs w:val="28"/>
        </w:rPr>
        <w:t xml:space="preserve"> </w:t>
      </w:r>
      <w:r w:rsidR="000C61EB" w:rsidRPr="000C61EB">
        <w:rPr>
          <w:sz w:val="28"/>
          <w:szCs w:val="28"/>
        </w:rPr>
        <w:t>–</w:t>
      </w:r>
      <w:r w:rsidRPr="000C61EB">
        <w:rPr>
          <w:sz w:val="28"/>
          <w:szCs w:val="28"/>
        </w:rPr>
        <w:t xml:space="preserve"> </w:t>
      </w:r>
      <w:r w:rsidR="000C61EB" w:rsidRPr="000C61EB">
        <w:rPr>
          <w:sz w:val="28"/>
          <w:szCs w:val="28"/>
        </w:rPr>
        <w:t xml:space="preserve">25 </w:t>
      </w:r>
      <w:r w:rsidRPr="000C61EB">
        <w:rPr>
          <w:sz w:val="28"/>
          <w:szCs w:val="28"/>
        </w:rPr>
        <w:t>дней.</w:t>
      </w:r>
    </w:p>
    <w:p w:rsidR="000C61EB" w:rsidRPr="000C61EB" w:rsidRDefault="000C61EB" w:rsidP="006F1024">
      <w:pPr>
        <w:ind w:firstLine="709"/>
        <w:rPr>
          <w:b/>
          <w:sz w:val="28"/>
          <w:szCs w:val="28"/>
        </w:rPr>
      </w:pPr>
    </w:p>
    <w:p w:rsidR="00B47196" w:rsidRPr="000C61EB" w:rsidRDefault="00B47196" w:rsidP="001C2BF0">
      <w:pPr>
        <w:ind w:firstLine="709"/>
        <w:rPr>
          <w:b/>
          <w:sz w:val="28"/>
          <w:szCs w:val="28"/>
        </w:rPr>
      </w:pPr>
      <w:r w:rsidRPr="000C61EB">
        <w:rPr>
          <w:b/>
          <w:sz w:val="28"/>
          <w:szCs w:val="28"/>
        </w:rPr>
        <w:t>Общая трудоемкость в часах</w:t>
      </w:r>
      <w:r w:rsidRPr="000C61EB">
        <w:rPr>
          <w:sz w:val="28"/>
          <w:szCs w:val="28"/>
        </w:rPr>
        <w:t xml:space="preserve"> </w:t>
      </w:r>
      <w:r w:rsidR="000C61EB" w:rsidRPr="000C61EB">
        <w:rPr>
          <w:sz w:val="28"/>
          <w:szCs w:val="28"/>
        </w:rPr>
        <w:t>–</w:t>
      </w:r>
      <w:r w:rsidRPr="000C61EB">
        <w:rPr>
          <w:sz w:val="28"/>
          <w:szCs w:val="28"/>
        </w:rPr>
        <w:t xml:space="preserve"> </w:t>
      </w:r>
      <w:r w:rsidR="000C61EB" w:rsidRPr="000C61EB">
        <w:rPr>
          <w:sz w:val="28"/>
          <w:szCs w:val="28"/>
        </w:rPr>
        <w:t>216 часов</w:t>
      </w:r>
      <w:r w:rsidR="002F7016" w:rsidRPr="000C61EB">
        <w:rPr>
          <w:sz w:val="28"/>
          <w:szCs w:val="28"/>
        </w:rPr>
        <w:t xml:space="preserve">. </w:t>
      </w:r>
    </w:p>
    <w:p w:rsidR="003E3C04" w:rsidRPr="000C61EB" w:rsidRDefault="003E3C04" w:rsidP="006F1024">
      <w:pPr>
        <w:pStyle w:val="a0"/>
        <w:ind w:left="0" w:firstLine="709"/>
        <w:rPr>
          <w:b/>
          <w:sz w:val="28"/>
          <w:szCs w:val="28"/>
        </w:rPr>
      </w:pPr>
    </w:p>
    <w:p w:rsidR="00DA779B" w:rsidRPr="0040520B" w:rsidRDefault="00DA779B" w:rsidP="0040520B">
      <w:pPr>
        <w:pStyle w:val="2"/>
        <w:ind w:left="0" w:firstLine="709"/>
      </w:pPr>
      <w:bookmarkStart w:id="3" w:name="_Toc9529775"/>
      <w:r w:rsidRPr="0040520B">
        <w:t>Компетенции, формируемые в процессе прохождения практики</w:t>
      </w:r>
      <w:bookmarkEnd w:id="3"/>
    </w:p>
    <w:p w:rsidR="00FB61CD" w:rsidRPr="005E4B8F" w:rsidRDefault="00FB61CD" w:rsidP="00FB61CD">
      <w:pPr>
        <w:pStyle w:val="1"/>
        <w:numPr>
          <w:ilvl w:val="0"/>
          <w:numId w:val="0"/>
        </w:numPr>
        <w:ind w:left="1080"/>
      </w:pPr>
      <w:r w:rsidRPr="005E4B8F">
        <w:t>ФГОС 3++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FB61CD" w:rsidRPr="005E4B8F" w:rsidTr="00430CF1">
        <w:tc>
          <w:tcPr>
            <w:tcW w:w="4649" w:type="dxa"/>
          </w:tcPr>
          <w:p w:rsidR="00FB61CD" w:rsidRPr="005E4B8F" w:rsidRDefault="00FB61CD" w:rsidP="00430CF1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5E4B8F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FB61CD" w:rsidRPr="005E4B8F" w:rsidRDefault="00FB61CD" w:rsidP="00430CF1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5E4B8F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FB61CD" w:rsidRPr="005E4B8F" w:rsidTr="00430CF1">
        <w:trPr>
          <w:trHeight w:val="966"/>
        </w:trPr>
        <w:tc>
          <w:tcPr>
            <w:tcW w:w="4649" w:type="dxa"/>
          </w:tcPr>
          <w:p w:rsidR="00FB61CD" w:rsidRPr="005E4B8F" w:rsidRDefault="00FB61CD" w:rsidP="00430CF1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ОПК-3 </w:t>
            </w:r>
            <w:r w:rsidRPr="00F57287">
              <w:rPr>
                <w:sz w:val="28"/>
                <w:szCs w:val="28"/>
              </w:rPr>
              <w:t xml:space="preserve">Способен решать профессиональные задачи врача по общей гигиене, эпидемиологии с использованием основных физико-химических, математических и </w:t>
            </w:r>
            <w:proofErr w:type="gramStart"/>
            <w:r w:rsidRPr="00F57287">
              <w:rPr>
                <w:sz w:val="28"/>
                <w:szCs w:val="28"/>
              </w:rPr>
              <w:t>иных естественнонаучных понятий</w:t>
            </w:r>
            <w:proofErr w:type="gramEnd"/>
            <w:r w:rsidRPr="00F57287">
              <w:rPr>
                <w:sz w:val="28"/>
                <w:szCs w:val="28"/>
              </w:rPr>
              <w:t xml:space="preserve"> и методов</w:t>
            </w:r>
          </w:p>
        </w:tc>
        <w:tc>
          <w:tcPr>
            <w:tcW w:w="4985" w:type="dxa"/>
          </w:tcPr>
          <w:p w:rsidR="00FB61CD" w:rsidRPr="005E4B8F" w:rsidRDefault="00FB61CD" w:rsidP="00430CF1">
            <w:pPr>
              <w:pStyle w:val="a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F57287">
              <w:rPr>
                <w:sz w:val="28"/>
                <w:szCs w:val="28"/>
              </w:rPr>
              <w:t>Инд.ОПК3.1.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</w:tr>
      <w:tr w:rsidR="00FB61CD" w:rsidRPr="005E4B8F" w:rsidTr="00430CF1">
        <w:trPr>
          <w:trHeight w:val="3220"/>
        </w:trPr>
        <w:tc>
          <w:tcPr>
            <w:tcW w:w="4649" w:type="dxa"/>
          </w:tcPr>
          <w:p w:rsidR="00FB61CD" w:rsidRPr="005E4B8F" w:rsidRDefault="00FB61CD" w:rsidP="00430CF1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5E4B8F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  <w:r>
              <w:t xml:space="preserve"> </w:t>
            </w:r>
            <w:r w:rsidRPr="00F57287">
              <w:rPr>
                <w:sz w:val="28"/>
                <w:szCs w:val="28"/>
              </w:rPr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:rsidR="00FB61CD" w:rsidRPr="005E4B8F" w:rsidRDefault="00FB61CD" w:rsidP="00430CF1">
            <w:pPr>
              <w:pStyle w:val="a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F57287">
              <w:rPr>
                <w:sz w:val="28"/>
                <w:szCs w:val="28"/>
              </w:rPr>
              <w:t>Инд.ПК2.1.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</w:tbl>
    <w:p w:rsidR="00435A04" w:rsidRPr="00FD2C73" w:rsidRDefault="00435A04" w:rsidP="006F1024">
      <w:pPr>
        <w:pStyle w:val="a0"/>
        <w:ind w:left="0" w:firstLine="709"/>
        <w:rPr>
          <w:b/>
          <w:caps/>
          <w:color w:val="FF0000"/>
          <w:sz w:val="28"/>
          <w:szCs w:val="28"/>
        </w:rPr>
      </w:pPr>
    </w:p>
    <w:p w:rsidR="00AB3934" w:rsidRPr="00FD2C73" w:rsidRDefault="00E86045" w:rsidP="0040520B">
      <w:pPr>
        <w:pStyle w:val="1"/>
      </w:pPr>
      <w:bookmarkStart w:id="4" w:name="_Toc9529776"/>
      <w:r w:rsidRPr="00FD2C73">
        <w:rPr>
          <w:caps w:val="0"/>
        </w:rPr>
        <w:t>ОРГАНИЗАЦИЯ И ПРОВЕДЕНИЕ ПРАКТИКИ</w:t>
      </w:r>
      <w:bookmarkEnd w:id="4"/>
    </w:p>
    <w:p w:rsidR="001C2BF0" w:rsidRPr="00FD2C73" w:rsidRDefault="001C2BF0" w:rsidP="006F1024">
      <w:pPr>
        <w:ind w:firstLine="709"/>
        <w:rPr>
          <w:color w:val="FF0000"/>
          <w:sz w:val="28"/>
          <w:szCs w:val="28"/>
        </w:rPr>
      </w:pPr>
    </w:p>
    <w:p w:rsidR="00D030AC" w:rsidRPr="00637C58" w:rsidRDefault="000472F3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Учебно-методическое руководство практикой «</w:t>
      </w:r>
      <w:r w:rsidR="00637C58" w:rsidRPr="00637C58">
        <w:rPr>
          <w:sz w:val="28"/>
          <w:szCs w:val="28"/>
        </w:rPr>
        <w:t>помощник специалиста Федеральной службы по надзору в сфере защиты прав потребителей и благополучия человека</w:t>
      </w:r>
      <w:r w:rsidRPr="00637C58">
        <w:rPr>
          <w:sz w:val="28"/>
          <w:szCs w:val="28"/>
        </w:rPr>
        <w:t>»</w:t>
      </w:r>
      <w:r w:rsidR="002F7016" w:rsidRPr="00637C58">
        <w:rPr>
          <w:sz w:val="28"/>
          <w:szCs w:val="28"/>
        </w:rPr>
        <w:t xml:space="preserve"> осуществляю</w:t>
      </w:r>
      <w:r w:rsidRPr="00637C58">
        <w:rPr>
          <w:sz w:val="28"/>
          <w:szCs w:val="28"/>
        </w:rPr>
        <w:t xml:space="preserve">т </w:t>
      </w:r>
      <w:r w:rsidR="002F7016" w:rsidRPr="00637C58">
        <w:rPr>
          <w:sz w:val="28"/>
          <w:szCs w:val="28"/>
        </w:rPr>
        <w:t>руководители двух видов</w:t>
      </w:r>
      <w:r w:rsidR="00315C21" w:rsidRPr="00637C58">
        <w:rPr>
          <w:sz w:val="28"/>
          <w:szCs w:val="28"/>
        </w:rPr>
        <w:t>, которые назначаются приказом ректора</w:t>
      </w:r>
      <w:r w:rsidR="009F60F8" w:rsidRPr="00637C58">
        <w:rPr>
          <w:sz w:val="28"/>
          <w:szCs w:val="28"/>
        </w:rPr>
        <w:t xml:space="preserve"> из числа профессорс</w:t>
      </w:r>
      <w:r w:rsidR="00E9113B" w:rsidRPr="00637C58">
        <w:rPr>
          <w:sz w:val="28"/>
          <w:szCs w:val="28"/>
        </w:rPr>
        <w:t>ко-преподавательского состава</w:t>
      </w:r>
      <w:r w:rsidR="00D030AC" w:rsidRPr="00637C58">
        <w:rPr>
          <w:sz w:val="28"/>
          <w:szCs w:val="28"/>
        </w:rPr>
        <w:t>.</w:t>
      </w:r>
    </w:p>
    <w:p w:rsidR="00D030AC" w:rsidRPr="00637C58" w:rsidRDefault="00D030AC" w:rsidP="006F1024">
      <w:pPr>
        <w:ind w:firstLine="709"/>
        <w:rPr>
          <w:sz w:val="28"/>
          <w:szCs w:val="28"/>
        </w:rPr>
      </w:pPr>
      <w:r w:rsidRPr="00637C58">
        <w:rPr>
          <w:b/>
          <w:i/>
          <w:sz w:val="28"/>
          <w:szCs w:val="28"/>
        </w:rPr>
        <w:t>Р</w:t>
      </w:r>
      <w:r w:rsidR="002F7016" w:rsidRPr="00637C58">
        <w:rPr>
          <w:b/>
          <w:i/>
          <w:sz w:val="28"/>
          <w:szCs w:val="28"/>
        </w:rPr>
        <w:t>уководитель по виду практики</w:t>
      </w:r>
      <w:r w:rsidR="002F7016" w:rsidRPr="00637C58">
        <w:rPr>
          <w:sz w:val="28"/>
          <w:szCs w:val="28"/>
        </w:rPr>
        <w:t xml:space="preserve"> </w:t>
      </w:r>
      <w:r w:rsidRPr="00637C58">
        <w:rPr>
          <w:sz w:val="28"/>
          <w:szCs w:val="28"/>
        </w:rPr>
        <w:t>осуществляет общее руководство практик</w:t>
      </w:r>
      <w:r w:rsidR="002C494B" w:rsidRPr="00637C58">
        <w:rPr>
          <w:sz w:val="28"/>
          <w:szCs w:val="28"/>
        </w:rPr>
        <w:t>ой:</w:t>
      </w:r>
    </w:p>
    <w:p w:rsidR="009779C7" w:rsidRPr="00637C58" w:rsidRDefault="002C494B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а) </w:t>
      </w:r>
      <w:r w:rsidR="009779C7" w:rsidRPr="00637C58">
        <w:rPr>
          <w:sz w:val="28"/>
          <w:szCs w:val="28"/>
        </w:rPr>
        <w:t>закрепляет за видом практики базы практ</w:t>
      </w:r>
      <w:r w:rsidR="00315C21" w:rsidRPr="00637C58">
        <w:rPr>
          <w:sz w:val="28"/>
          <w:szCs w:val="28"/>
        </w:rPr>
        <w:t>и</w:t>
      </w:r>
      <w:r w:rsidR="009779C7" w:rsidRPr="00637C58">
        <w:rPr>
          <w:sz w:val="28"/>
          <w:szCs w:val="28"/>
        </w:rPr>
        <w:t>ки;</w:t>
      </w:r>
    </w:p>
    <w:p w:rsidR="002C494B" w:rsidRPr="00637C58" w:rsidRDefault="002C494B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б) назначает руководителей практики с закреплением их за базами практики; </w:t>
      </w:r>
    </w:p>
    <w:p w:rsidR="009779C7" w:rsidRPr="00637C58" w:rsidRDefault="009779C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в) организуют распределение </w:t>
      </w:r>
      <w:r w:rsidRPr="00637C58">
        <w:rPr>
          <w:sz w:val="28"/>
          <w:szCs w:val="28"/>
          <w:lang w:eastAsia="en-US"/>
        </w:rPr>
        <w:t>обучающихся</w:t>
      </w:r>
      <w:r w:rsidRPr="00637C58">
        <w:rPr>
          <w:sz w:val="28"/>
          <w:szCs w:val="28"/>
        </w:rPr>
        <w:t xml:space="preserve"> по базам практики; </w:t>
      </w:r>
    </w:p>
    <w:p w:rsidR="002C494B" w:rsidRPr="00637C58" w:rsidRDefault="009779C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г</w:t>
      </w:r>
      <w:r w:rsidR="002C494B" w:rsidRPr="00637C58">
        <w:rPr>
          <w:sz w:val="28"/>
          <w:szCs w:val="28"/>
        </w:rPr>
        <w:t xml:space="preserve">) осуществляет </w:t>
      </w:r>
      <w:r w:rsidRPr="00637C58">
        <w:rPr>
          <w:sz w:val="28"/>
          <w:szCs w:val="28"/>
        </w:rPr>
        <w:t xml:space="preserve">общий </w:t>
      </w:r>
      <w:r w:rsidR="002C494B" w:rsidRPr="00637C58">
        <w:rPr>
          <w:sz w:val="28"/>
          <w:szCs w:val="28"/>
        </w:rPr>
        <w:t>контроль за прохождением практики</w:t>
      </w:r>
      <w:r w:rsidRPr="00637C58">
        <w:rPr>
          <w:sz w:val="28"/>
          <w:szCs w:val="28"/>
        </w:rPr>
        <w:t xml:space="preserve"> обучающимися</w:t>
      </w:r>
      <w:r w:rsidR="002C494B" w:rsidRPr="00637C58">
        <w:rPr>
          <w:sz w:val="28"/>
          <w:szCs w:val="28"/>
        </w:rPr>
        <w:t>;</w:t>
      </w:r>
    </w:p>
    <w:p w:rsidR="002C494B" w:rsidRPr="00637C58" w:rsidRDefault="002C494B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д) подводит итоги практики.</w:t>
      </w:r>
    </w:p>
    <w:p w:rsidR="00B11485" w:rsidRPr="00637C58" w:rsidRDefault="00D030AC" w:rsidP="006F1024">
      <w:pPr>
        <w:ind w:firstLine="709"/>
        <w:rPr>
          <w:sz w:val="28"/>
          <w:szCs w:val="28"/>
        </w:rPr>
      </w:pPr>
      <w:r w:rsidRPr="00637C58">
        <w:rPr>
          <w:b/>
          <w:i/>
          <w:sz w:val="28"/>
          <w:szCs w:val="28"/>
        </w:rPr>
        <w:t>П</w:t>
      </w:r>
      <w:r w:rsidR="00B11485" w:rsidRPr="00637C58">
        <w:rPr>
          <w:b/>
          <w:i/>
          <w:sz w:val="28"/>
          <w:szCs w:val="28"/>
        </w:rPr>
        <w:t>омощник</w:t>
      </w:r>
      <w:r w:rsidRPr="00637C58">
        <w:rPr>
          <w:b/>
          <w:i/>
          <w:sz w:val="28"/>
          <w:szCs w:val="28"/>
        </w:rPr>
        <w:t xml:space="preserve"> </w:t>
      </w:r>
      <w:r w:rsidR="00B11485" w:rsidRPr="00637C58">
        <w:rPr>
          <w:b/>
          <w:i/>
          <w:sz w:val="28"/>
          <w:szCs w:val="28"/>
        </w:rPr>
        <w:t>руководителя по виду</w:t>
      </w:r>
      <w:r w:rsidR="002C494B" w:rsidRPr="00637C58">
        <w:rPr>
          <w:b/>
          <w:i/>
          <w:sz w:val="28"/>
          <w:szCs w:val="28"/>
        </w:rPr>
        <w:t xml:space="preserve"> </w:t>
      </w:r>
      <w:r w:rsidR="00EC3389" w:rsidRPr="00637C58">
        <w:rPr>
          <w:sz w:val="28"/>
          <w:szCs w:val="28"/>
        </w:rPr>
        <w:t>осуществляет непосредственное руководство практикой на базе практики</w:t>
      </w:r>
      <w:r w:rsidR="00B11485" w:rsidRPr="00637C58">
        <w:rPr>
          <w:sz w:val="28"/>
          <w:szCs w:val="28"/>
        </w:rPr>
        <w:t>:</w:t>
      </w:r>
    </w:p>
    <w:p w:rsidR="002C494B" w:rsidRPr="00637C58" w:rsidRDefault="009779C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а) </w:t>
      </w:r>
      <w:r w:rsidR="0067095E" w:rsidRPr="00637C58">
        <w:rPr>
          <w:sz w:val="28"/>
          <w:szCs w:val="28"/>
        </w:rPr>
        <w:t>организация и контроль</w:t>
      </w:r>
      <w:r w:rsidR="00A06517" w:rsidRPr="00637C58">
        <w:rPr>
          <w:sz w:val="28"/>
          <w:szCs w:val="28"/>
        </w:rPr>
        <w:t xml:space="preserve"> работы обучающихся на базе практики;</w:t>
      </w:r>
    </w:p>
    <w:p w:rsidR="009779C7" w:rsidRPr="00637C58" w:rsidRDefault="009779C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б)</w:t>
      </w:r>
      <w:r w:rsidR="0067095E" w:rsidRPr="00637C58">
        <w:rPr>
          <w:sz w:val="28"/>
          <w:szCs w:val="28"/>
        </w:rPr>
        <w:t xml:space="preserve"> мониторинг работы </w:t>
      </w:r>
      <w:r w:rsidR="00A06517" w:rsidRPr="00637C58">
        <w:rPr>
          <w:sz w:val="28"/>
          <w:szCs w:val="28"/>
        </w:rPr>
        <w:t>обучающихся</w:t>
      </w:r>
      <w:r w:rsidR="0067095E" w:rsidRPr="00637C58">
        <w:rPr>
          <w:sz w:val="28"/>
          <w:szCs w:val="28"/>
        </w:rPr>
        <w:t xml:space="preserve"> по освоению программы практики в информационной системе;</w:t>
      </w:r>
    </w:p>
    <w:p w:rsidR="003B7472" w:rsidRPr="00637C58" w:rsidRDefault="009779C7" w:rsidP="00493AE8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в) организует по окончании практ</w:t>
      </w:r>
      <w:r w:rsidR="00493AE8" w:rsidRPr="00637C58">
        <w:rPr>
          <w:sz w:val="28"/>
          <w:szCs w:val="28"/>
        </w:rPr>
        <w:t>ики прием зачета у обучающихся.</w:t>
      </w:r>
    </w:p>
    <w:p w:rsidR="00EE0487" w:rsidRPr="00637C58" w:rsidRDefault="002C1E6B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Все </w:t>
      </w:r>
      <w:r w:rsidR="009A6F6F" w:rsidRPr="00637C58">
        <w:rPr>
          <w:sz w:val="28"/>
          <w:szCs w:val="28"/>
          <w:lang w:eastAsia="en-US"/>
        </w:rPr>
        <w:t>обучающиеся</w:t>
      </w:r>
      <w:r w:rsidRPr="00637C58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по виду практики.</w:t>
      </w:r>
      <w:r w:rsidR="00EE0487" w:rsidRPr="00637C58">
        <w:rPr>
          <w:sz w:val="28"/>
          <w:szCs w:val="28"/>
        </w:rPr>
        <w:t xml:space="preserve"> Задачи организационного собрания: </w:t>
      </w:r>
    </w:p>
    <w:p w:rsidR="00EE0487" w:rsidRPr="00637C58" w:rsidRDefault="00EE048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0487" w:rsidRPr="00637C58" w:rsidRDefault="00EE048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0487" w:rsidRPr="00637C58" w:rsidRDefault="00EE048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F0130C" w:rsidRPr="00637C58" w:rsidRDefault="00EE0487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4. </w:t>
      </w:r>
      <w:r w:rsidR="00167D0D" w:rsidRPr="00637C58">
        <w:rPr>
          <w:sz w:val="28"/>
          <w:szCs w:val="28"/>
        </w:rPr>
        <w:t xml:space="preserve">Знакомство </w:t>
      </w:r>
      <w:r w:rsidR="00167D0D" w:rsidRPr="00637C58">
        <w:rPr>
          <w:sz w:val="28"/>
          <w:szCs w:val="28"/>
          <w:lang w:eastAsia="en-US"/>
        </w:rPr>
        <w:t>обучающихся</w:t>
      </w:r>
      <w:r w:rsidR="00422B3D" w:rsidRPr="00637C58">
        <w:rPr>
          <w:sz w:val="28"/>
          <w:szCs w:val="28"/>
        </w:rPr>
        <w:t xml:space="preserve"> с </w:t>
      </w:r>
      <w:proofErr w:type="spellStart"/>
      <w:r w:rsidR="00422B3D" w:rsidRPr="00637C58">
        <w:rPr>
          <w:sz w:val="28"/>
          <w:szCs w:val="28"/>
        </w:rPr>
        <w:t>балльно</w:t>
      </w:r>
      <w:proofErr w:type="spellEnd"/>
      <w:r w:rsidR="00422B3D" w:rsidRPr="00637C58">
        <w:rPr>
          <w:sz w:val="28"/>
          <w:szCs w:val="28"/>
        </w:rPr>
        <w:t>-рейтинговой системой</w:t>
      </w:r>
      <w:r w:rsidR="00167D0D" w:rsidRPr="00637C58">
        <w:rPr>
          <w:sz w:val="28"/>
          <w:szCs w:val="28"/>
        </w:rPr>
        <w:t xml:space="preserve"> по практике.</w:t>
      </w:r>
    </w:p>
    <w:p w:rsidR="00EE0487" w:rsidRPr="00637C58" w:rsidRDefault="00E7347B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5. </w:t>
      </w:r>
      <w:r w:rsidR="00167D0D" w:rsidRPr="00637C58">
        <w:rPr>
          <w:sz w:val="28"/>
          <w:szCs w:val="28"/>
        </w:rPr>
        <w:t xml:space="preserve">Знакомство </w:t>
      </w:r>
      <w:r w:rsidR="00167D0D" w:rsidRPr="00637C58">
        <w:rPr>
          <w:sz w:val="28"/>
          <w:szCs w:val="28"/>
          <w:lang w:eastAsia="en-US"/>
        </w:rPr>
        <w:t>обучающихся</w:t>
      </w:r>
      <w:r w:rsidR="00167D0D" w:rsidRPr="00637C58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F0130C" w:rsidRPr="00637C58" w:rsidRDefault="00602B31" w:rsidP="00493AE8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В ходе подготовительного этапа </w:t>
      </w:r>
      <w:r w:rsidR="009F2E22" w:rsidRPr="00637C58">
        <w:rPr>
          <w:sz w:val="28"/>
          <w:szCs w:val="28"/>
        </w:rPr>
        <w:t>обучающийся</w:t>
      </w:r>
      <w:r w:rsidRPr="00637C58">
        <w:rPr>
          <w:sz w:val="28"/>
          <w:szCs w:val="28"/>
        </w:rPr>
        <w:t xml:space="preserve"> </w:t>
      </w:r>
      <w:r w:rsidR="007F6C6B" w:rsidRPr="00637C58">
        <w:rPr>
          <w:sz w:val="28"/>
          <w:szCs w:val="28"/>
        </w:rPr>
        <w:t xml:space="preserve">обязан </w:t>
      </w:r>
      <w:r w:rsidRPr="00637C58">
        <w:rPr>
          <w:sz w:val="28"/>
          <w:szCs w:val="28"/>
        </w:rPr>
        <w:t>выполн</w:t>
      </w:r>
      <w:r w:rsidR="007F6C6B" w:rsidRPr="00637C58">
        <w:rPr>
          <w:sz w:val="28"/>
          <w:szCs w:val="28"/>
        </w:rPr>
        <w:t>ить</w:t>
      </w:r>
      <w:r w:rsidRPr="00637C58">
        <w:rPr>
          <w:sz w:val="28"/>
          <w:szCs w:val="28"/>
        </w:rPr>
        <w:t xml:space="preserve"> </w:t>
      </w:r>
      <w:r w:rsidR="007F6C6B" w:rsidRPr="00637C58">
        <w:rPr>
          <w:sz w:val="28"/>
          <w:szCs w:val="28"/>
        </w:rPr>
        <w:t>определенный объем работы</w:t>
      </w:r>
      <w:r w:rsidRPr="00637C58">
        <w:rPr>
          <w:sz w:val="28"/>
          <w:szCs w:val="28"/>
        </w:rPr>
        <w:t xml:space="preserve"> в Разделе «</w:t>
      </w:r>
      <w:r w:rsidR="000472F3" w:rsidRPr="00637C58">
        <w:rPr>
          <w:sz w:val="28"/>
          <w:szCs w:val="28"/>
        </w:rPr>
        <w:t>П</w:t>
      </w:r>
      <w:r w:rsidRPr="00637C58">
        <w:rPr>
          <w:sz w:val="28"/>
          <w:szCs w:val="28"/>
        </w:rPr>
        <w:t>рактики» на главной странице в своем личном</w:t>
      </w:r>
      <w:r w:rsidR="00142F66" w:rsidRPr="00637C58">
        <w:rPr>
          <w:sz w:val="28"/>
          <w:szCs w:val="28"/>
        </w:rPr>
        <w:t xml:space="preserve"> кабинете</w:t>
      </w:r>
      <w:r w:rsidRPr="00637C58">
        <w:rPr>
          <w:sz w:val="28"/>
          <w:szCs w:val="28"/>
        </w:rPr>
        <w:t>. В этом разделе отображаются нормативные документы, инструкции и руководство по работе с данным модулем</w:t>
      </w:r>
      <w:r w:rsidR="00195CAC" w:rsidRPr="00637C58">
        <w:rPr>
          <w:sz w:val="28"/>
          <w:szCs w:val="28"/>
        </w:rPr>
        <w:t xml:space="preserve"> (Руководство учащегося по работе с модулем «</w:t>
      </w:r>
      <w:r w:rsidR="00354045" w:rsidRPr="00637C58">
        <w:rPr>
          <w:sz w:val="28"/>
          <w:szCs w:val="28"/>
        </w:rPr>
        <w:t>П</w:t>
      </w:r>
      <w:r w:rsidR="00195CAC" w:rsidRPr="00637C58">
        <w:rPr>
          <w:sz w:val="28"/>
          <w:szCs w:val="28"/>
        </w:rPr>
        <w:t>рактики»)</w:t>
      </w:r>
      <w:r w:rsidR="00493AE8" w:rsidRPr="00637C58">
        <w:rPr>
          <w:sz w:val="28"/>
          <w:szCs w:val="28"/>
        </w:rPr>
        <w:t xml:space="preserve">. </w:t>
      </w:r>
    </w:p>
    <w:p w:rsidR="00602B31" w:rsidRPr="00637C58" w:rsidRDefault="00435A04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П</w:t>
      </w:r>
      <w:r w:rsidR="00602B31" w:rsidRPr="00637C58">
        <w:rPr>
          <w:sz w:val="28"/>
          <w:szCs w:val="28"/>
        </w:rPr>
        <w:t>рактика начинается в соответст</w:t>
      </w:r>
      <w:r w:rsidR="00E7347B" w:rsidRPr="00637C58">
        <w:rPr>
          <w:sz w:val="28"/>
          <w:szCs w:val="28"/>
        </w:rPr>
        <w:t>вие с календарным учебным графиком</w:t>
      </w:r>
      <w:r w:rsidR="00602B31" w:rsidRPr="00637C58">
        <w:rPr>
          <w:sz w:val="28"/>
          <w:szCs w:val="28"/>
        </w:rPr>
        <w:t xml:space="preserve">. В первый день практики </w:t>
      </w:r>
      <w:r w:rsidR="009F2E22" w:rsidRPr="00637C58">
        <w:rPr>
          <w:sz w:val="28"/>
          <w:szCs w:val="28"/>
        </w:rPr>
        <w:t>обучающиеся</w:t>
      </w:r>
      <w:r w:rsidR="00493AE8" w:rsidRPr="00637C58">
        <w:rPr>
          <w:sz w:val="28"/>
          <w:szCs w:val="28"/>
        </w:rPr>
        <w:t>,</w:t>
      </w:r>
      <w:r w:rsidR="00602B31" w:rsidRPr="00637C58">
        <w:rPr>
          <w:sz w:val="28"/>
          <w:szCs w:val="28"/>
        </w:rPr>
        <w:t xml:space="preserve"> в соответствие с закреплением</w:t>
      </w:r>
      <w:r w:rsidR="00493AE8" w:rsidRPr="00637C58">
        <w:rPr>
          <w:sz w:val="28"/>
          <w:szCs w:val="28"/>
        </w:rPr>
        <w:t>,</w:t>
      </w:r>
      <w:r w:rsidR="00602B31" w:rsidRPr="00637C58">
        <w:rPr>
          <w:sz w:val="28"/>
          <w:szCs w:val="28"/>
        </w:rPr>
        <w:t xml:space="preserve"> приходят к </w:t>
      </w:r>
      <w:r w:rsidR="009F2E22" w:rsidRPr="00637C58">
        <w:rPr>
          <w:sz w:val="28"/>
          <w:szCs w:val="28"/>
        </w:rPr>
        <w:t xml:space="preserve">определенному времени </w:t>
      </w:r>
      <w:r w:rsidR="00142F66" w:rsidRPr="00637C58">
        <w:rPr>
          <w:sz w:val="28"/>
          <w:szCs w:val="28"/>
        </w:rPr>
        <w:t xml:space="preserve">на базу </w:t>
      </w:r>
      <w:r w:rsidR="00B365CB" w:rsidRPr="00637C58">
        <w:rPr>
          <w:sz w:val="28"/>
          <w:szCs w:val="28"/>
        </w:rPr>
        <w:t>практики</w:t>
      </w:r>
      <w:r w:rsidR="00142F66" w:rsidRPr="00637C58">
        <w:rPr>
          <w:sz w:val="28"/>
          <w:szCs w:val="28"/>
        </w:rPr>
        <w:t>.</w:t>
      </w:r>
      <w:r w:rsidR="00602B31" w:rsidRPr="00637C58">
        <w:rPr>
          <w:sz w:val="28"/>
          <w:szCs w:val="28"/>
        </w:rPr>
        <w:t xml:space="preserve"> При себе необходимо иметь:</w:t>
      </w:r>
    </w:p>
    <w:p w:rsidR="00602B31" w:rsidRPr="00637C58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37C58">
        <w:rPr>
          <w:sz w:val="28"/>
          <w:szCs w:val="28"/>
        </w:rPr>
        <w:t>с</w:t>
      </w:r>
      <w:r w:rsidR="00602B31" w:rsidRPr="00637C58">
        <w:rPr>
          <w:sz w:val="28"/>
          <w:szCs w:val="28"/>
        </w:rPr>
        <w:t>анитарную книжку</w:t>
      </w:r>
      <w:r w:rsidRPr="00637C58">
        <w:rPr>
          <w:sz w:val="28"/>
          <w:szCs w:val="28"/>
        </w:rPr>
        <w:t>,</w:t>
      </w:r>
    </w:p>
    <w:p w:rsidR="00602B31" w:rsidRPr="00637C58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37C58">
        <w:rPr>
          <w:sz w:val="28"/>
          <w:szCs w:val="28"/>
        </w:rPr>
        <w:t>м</w:t>
      </w:r>
      <w:r w:rsidR="00602B31" w:rsidRPr="00637C58">
        <w:rPr>
          <w:sz w:val="28"/>
          <w:szCs w:val="28"/>
        </w:rPr>
        <w:t>едицинскую маску</w:t>
      </w:r>
      <w:r w:rsidRPr="00637C58">
        <w:rPr>
          <w:sz w:val="28"/>
          <w:szCs w:val="28"/>
        </w:rPr>
        <w:t>,</w:t>
      </w:r>
    </w:p>
    <w:p w:rsidR="00EE0487" w:rsidRPr="00637C58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37C58">
        <w:rPr>
          <w:sz w:val="28"/>
          <w:szCs w:val="28"/>
        </w:rPr>
        <w:t>т</w:t>
      </w:r>
      <w:r w:rsidR="00602B31" w:rsidRPr="00637C58">
        <w:rPr>
          <w:sz w:val="28"/>
          <w:szCs w:val="28"/>
        </w:rPr>
        <w:t>етрадь, ручку.</w:t>
      </w:r>
    </w:p>
    <w:p w:rsidR="003E3C04" w:rsidRPr="00FD2C73" w:rsidRDefault="003E3C04" w:rsidP="006F1024">
      <w:pPr>
        <w:ind w:firstLine="709"/>
        <w:rPr>
          <w:color w:val="FF0000"/>
          <w:sz w:val="28"/>
          <w:szCs w:val="28"/>
        </w:rPr>
      </w:pPr>
    </w:p>
    <w:p w:rsidR="00254EE6" w:rsidRPr="00637C58" w:rsidRDefault="00254EE6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На базе </w:t>
      </w:r>
      <w:proofErr w:type="gramStart"/>
      <w:r w:rsidRPr="00637C58">
        <w:rPr>
          <w:sz w:val="28"/>
          <w:szCs w:val="28"/>
        </w:rPr>
        <w:t>практики</w:t>
      </w:r>
      <w:proofErr w:type="gramEnd"/>
      <w:r w:rsidRPr="00637C58">
        <w:rPr>
          <w:sz w:val="28"/>
          <w:szCs w:val="28"/>
        </w:rPr>
        <w:t xml:space="preserve">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 w:rsidR="00637C58" w:rsidRDefault="00254EE6" w:rsidP="006F1024">
      <w:pPr>
        <w:ind w:firstLine="709"/>
        <w:rPr>
          <w:sz w:val="28"/>
          <w:szCs w:val="28"/>
        </w:rPr>
      </w:pPr>
      <w:r w:rsidRPr="00637C58">
        <w:rPr>
          <w:b/>
          <w:i/>
          <w:sz w:val="28"/>
          <w:szCs w:val="28"/>
        </w:rPr>
        <w:t xml:space="preserve">Руководитель практики </w:t>
      </w:r>
      <w:r w:rsidRPr="00637C58">
        <w:rPr>
          <w:sz w:val="28"/>
          <w:szCs w:val="28"/>
        </w:rPr>
        <w:t>осуществляет общее руковод</w:t>
      </w:r>
      <w:r w:rsidR="00E801FE" w:rsidRPr="00637C58">
        <w:rPr>
          <w:sz w:val="28"/>
          <w:szCs w:val="28"/>
        </w:rPr>
        <w:t>ство практикой на базе практики. В качестве руководителя практики «</w:t>
      </w:r>
      <w:r w:rsidR="00637C58" w:rsidRPr="00637C58">
        <w:rPr>
          <w:sz w:val="28"/>
          <w:szCs w:val="28"/>
        </w:rPr>
        <w:t>помощника специалиста Федеральной службы по надзору в сфере защиты прав потребителей и благополучия человека</w:t>
      </w:r>
      <w:r w:rsidR="003E3C04" w:rsidRPr="00637C58">
        <w:rPr>
          <w:sz w:val="28"/>
          <w:szCs w:val="28"/>
        </w:rPr>
        <w:t>»</w:t>
      </w:r>
      <w:r w:rsidR="00E801FE" w:rsidRPr="00637C58">
        <w:rPr>
          <w:sz w:val="28"/>
          <w:szCs w:val="28"/>
        </w:rPr>
        <w:t xml:space="preserve"> выступает</w:t>
      </w:r>
      <w:r w:rsidR="00637C58">
        <w:rPr>
          <w:sz w:val="28"/>
          <w:szCs w:val="28"/>
        </w:rPr>
        <w:t xml:space="preserve"> начальник (территориального отдела) Управления Роспотребнадзора по Оренбургской области.</w:t>
      </w:r>
    </w:p>
    <w:p w:rsidR="00254EE6" w:rsidRPr="00637C58" w:rsidRDefault="00254EE6" w:rsidP="006F1024">
      <w:pPr>
        <w:ind w:firstLine="709"/>
        <w:rPr>
          <w:sz w:val="28"/>
          <w:szCs w:val="28"/>
        </w:rPr>
      </w:pPr>
      <w:r w:rsidRPr="00637C58">
        <w:rPr>
          <w:b/>
          <w:i/>
          <w:sz w:val="28"/>
          <w:szCs w:val="28"/>
        </w:rPr>
        <w:t>Непосредственный руководитель</w:t>
      </w:r>
      <w:r w:rsidRPr="00637C58">
        <w:rPr>
          <w:sz w:val="28"/>
          <w:szCs w:val="28"/>
        </w:rPr>
        <w:t xml:space="preserve"> </w:t>
      </w:r>
      <w:r w:rsidRPr="00637C58">
        <w:rPr>
          <w:b/>
          <w:i/>
          <w:sz w:val="28"/>
          <w:szCs w:val="28"/>
        </w:rPr>
        <w:t>практики</w:t>
      </w:r>
      <w:r w:rsidRPr="00637C58">
        <w:rPr>
          <w:sz w:val="28"/>
          <w:szCs w:val="28"/>
        </w:rPr>
        <w:t xml:space="preserve"> </w:t>
      </w:r>
      <w:r w:rsidR="00A33EAA" w:rsidRPr="00637C58">
        <w:rPr>
          <w:sz w:val="28"/>
          <w:szCs w:val="28"/>
          <w:shd w:val="clear" w:color="auto" w:fill="FFFFFF"/>
        </w:rPr>
        <w:t xml:space="preserve">совместно с помощником руководителя по виду практики от ВУЗа </w:t>
      </w:r>
      <w:r w:rsidRPr="00637C58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254EE6" w:rsidRPr="00637C58" w:rsidRDefault="00254EE6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а) ежедневный контроль работы обучающихся на базе практики;</w:t>
      </w:r>
    </w:p>
    <w:p w:rsidR="00254EE6" w:rsidRPr="00637C58" w:rsidRDefault="00254EE6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б) ежедневная проверка дневника практики.</w:t>
      </w:r>
    </w:p>
    <w:p w:rsidR="00637C58" w:rsidRPr="00637C58" w:rsidRDefault="00C02463" w:rsidP="00637C58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Непосредственным руководителем практики «</w:t>
      </w:r>
      <w:r w:rsidR="00637C58" w:rsidRPr="00637C58">
        <w:rPr>
          <w:sz w:val="28"/>
          <w:szCs w:val="28"/>
        </w:rPr>
        <w:t>помощника специалиста Федеральной службы по надзору в сфере защиты прав потребителей и благополучия человека</w:t>
      </w:r>
      <w:r w:rsidRPr="00637C58">
        <w:rPr>
          <w:sz w:val="28"/>
          <w:szCs w:val="28"/>
        </w:rPr>
        <w:t>» является</w:t>
      </w:r>
      <w:r w:rsidR="00637C58" w:rsidRPr="00637C58">
        <w:rPr>
          <w:sz w:val="28"/>
          <w:szCs w:val="28"/>
        </w:rPr>
        <w:t xml:space="preserve"> либо начальник (территориального отдела) Управления Роспотребнадзора по Оренбургской области, либо назначенное им заместитель.</w:t>
      </w:r>
    </w:p>
    <w:p w:rsidR="003E3C04" w:rsidRPr="00FD2C73" w:rsidRDefault="00C02463" w:rsidP="006F1024">
      <w:pPr>
        <w:ind w:firstLine="709"/>
        <w:rPr>
          <w:b/>
          <w:color w:val="FF0000"/>
          <w:sz w:val="28"/>
          <w:szCs w:val="28"/>
        </w:rPr>
      </w:pPr>
      <w:r w:rsidRPr="00FD2C73">
        <w:rPr>
          <w:color w:val="FF0000"/>
          <w:sz w:val="28"/>
          <w:szCs w:val="28"/>
        </w:rPr>
        <w:t xml:space="preserve"> </w:t>
      </w:r>
    </w:p>
    <w:p w:rsidR="008B33E0" w:rsidRPr="00637C58" w:rsidRDefault="008B33E0" w:rsidP="006F1024">
      <w:pPr>
        <w:ind w:firstLine="709"/>
        <w:rPr>
          <w:b/>
          <w:sz w:val="28"/>
          <w:szCs w:val="28"/>
        </w:rPr>
      </w:pPr>
      <w:r w:rsidRPr="00637C58">
        <w:rPr>
          <w:b/>
          <w:sz w:val="28"/>
          <w:szCs w:val="28"/>
        </w:rPr>
        <w:t xml:space="preserve">Обязанности </w:t>
      </w:r>
      <w:r w:rsidR="00E7347B" w:rsidRPr="00637C58">
        <w:rPr>
          <w:b/>
          <w:sz w:val="28"/>
          <w:szCs w:val="28"/>
        </w:rPr>
        <w:t>обучающегося</w:t>
      </w:r>
      <w:r w:rsidR="001052AF" w:rsidRPr="00637C58">
        <w:rPr>
          <w:b/>
          <w:sz w:val="28"/>
          <w:szCs w:val="28"/>
        </w:rPr>
        <w:t>: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а) явиться на место практики в срок, установленный </w:t>
      </w:r>
      <w:r w:rsidR="00493AE8" w:rsidRPr="00637C58">
        <w:rPr>
          <w:sz w:val="28"/>
          <w:szCs w:val="28"/>
        </w:rPr>
        <w:t xml:space="preserve">в приказе ВУЗа о практике </w:t>
      </w:r>
      <w:r w:rsidRPr="00637C58">
        <w:rPr>
          <w:sz w:val="28"/>
          <w:szCs w:val="28"/>
        </w:rPr>
        <w:t xml:space="preserve">для начала прохождения практики; 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8B33E0" w:rsidRPr="00637C58" w:rsidRDefault="00493AE8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в) соблюдать действующие в организации правила</w:t>
      </w:r>
      <w:r w:rsidR="008B33E0" w:rsidRPr="00637C58">
        <w:rPr>
          <w:sz w:val="28"/>
          <w:szCs w:val="28"/>
        </w:rPr>
        <w:t xml:space="preserve"> внутреннего трудового распорядка; 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д) соблюдать все указания помощников рук</w:t>
      </w:r>
      <w:r w:rsidR="00801F67" w:rsidRPr="00637C58">
        <w:rPr>
          <w:sz w:val="28"/>
          <w:szCs w:val="28"/>
        </w:rPr>
        <w:t xml:space="preserve">оводителя </w:t>
      </w:r>
      <w:r w:rsidR="00746E70" w:rsidRPr="00637C58">
        <w:rPr>
          <w:sz w:val="28"/>
          <w:szCs w:val="28"/>
        </w:rPr>
        <w:t xml:space="preserve">практики </w:t>
      </w:r>
      <w:r w:rsidR="00801F67" w:rsidRPr="00637C58">
        <w:rPr>
          <w:sz w:val="28"/>
          <w:szCs w:val="28"/>
        </w:rPr>
        <w:t>от ВУЗа и руководителей</w:t>
      </w:r>
      <w:r w:rsidRPr="00637C58">
        <w:rPr>
          <w:sz w:val="28"/>
          <w:szCs w:val="28"/>
        </w:rPr>
        <w:t xml:space="preserve"> от базы практики в отношении качественного выполнения полученных знаний; 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>е) не разглашать медицинскую (</w:t>
      </w:r>
      <w:r w:rsidR="00855BB7" w:rsidRPr="00637C58">
        <w:rPr>
          <w:sz w:val="28"/>
          <w:szCs w:val="28"/>
        </w:rPr>
        <w:t>служебную</w:t>
      </w:r>
      <w:r w:rsidRPr="00637C58">
        <w:rPr>
          <w:sz w:val="28"/>
          <w:szCs w:val="28"/>
        </w:rPr>
        <w:t>) тайну;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6517F1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и) </w:t>
      </w:r>
      <w:r w:rsidR="006517F1" w:rsidRPr="00637C58">
        <w:rPr>
          <w:sz w:val="28"/>
          <w:szCs w:val="28"/>
        </w:rPr>
        <w:t xml:space="preserve">ежедневно обрабатывать собранный материал и оформлять результаты в дневнике практики; </w:t>
      </w:r>
    </w:p>
    <w:p w:rsidR="006517F1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к) </w:t>
      </w:r>
      <w:r w:rsidR="006517F1" w:rsidRPr="00637C58">
        <w:rPr>
          <w:sz w:val="28"/>
          <w:szCs w:val="28"/>
        </w:rPr>
        <w:t>ежедневно представлять дневник практики</w:t>
      </w:r>
      <w:r w:rsidRPr="00637C58">
        <w:rPr>
          <w:sz w:val="28"/>
          <w:szCs w:val="28"/>
        </w:rPr>
        <w:t xml:space="preserve"> для анализа </w:t>
      </w:r>
      <w:r w:rsidR="00202C10" w:rsidRPr="00637C58">
        <w:rPr>
          <w:sz w:val="28"/>
          <w:szCs w:val="28"/>
        </w:rPr>
        <w:t>непосредственному руководителю</w:t>
      </w:r>
      <w:r w:rsidRPr="00637C58">
        <w:rPr>
          <w:sz w:val="28"/>
          <w:szCs w:val="28"/>
        </w:rPr>
        <w:t xml:space="preserve"> от базы практики</w:t>
      </w:r>
      <w:r w:rsidR="00202C10" w:rsidRPr="00637C58">
        <w:rPr>
          <w:sz w:val="28"/>
          <w:szCs w:val="28"/>
        </w:rPr>
        <w:t xml:space="preserve"> и помощнику руководителя по виду практики от ВУЗа</w:t>
      </w:r>
      <w:r w:rsidR="006517F1" w:rsidRPr="00637C58">
        <w:rPr>
          <w:sz w:val="28"/>
          <w:szCs w:val="28"/>
        </w:rPr>
        <w:t>;</w:t>
      </w:r>
    </w:p>
    <w:p w:rsidR="008B33E0" w:rsidRPr="00637C58" w:rsidRDefault="008B33E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 </w:t>
      </w:r>
      <w:r w:rsidR="00202C10" w:rsidRPr="00637C58">
        <w:rPr>
          <w:sz w:val="28"/>
          <w:szCs w:val="28"/>
        </w:rPr>
        <w:t xml:space="preserve">л) </w:t>
      </w:r>
      <w:r w:rsidR="006517F1" w:rsidRPr="00637C58">
        <w:rPr>
          <w:sz w:val="28"/>
          <w:szCs w:val="28"/>
        </w:rPr>
        <w:t xml:space="preserve">по окончании практики </w:t>
      </w:r>
      <w:r w:rsidR="00202C10" w:rsidRPr="00637C58">
        <w:rPr>
          <w:sz w:val="28"/>
          <w:szCs w:val="28"/>
        </w:rPr>
        <w:t>оформить отчет по практике, представить его руководителям от базы практики для подписи и печати;</w:t>
      </w:r>
    </w:p>
    <w:p w:rsidR="008B33E0" w:rsidRPr="00637C58" w:rsidRDefault="00202C10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lastRenderedPageBreak/>
        <w:t xml:space="preserve">м) </w:t>
      </w:r>
      <w:r w:rsidR="008B33E0" w:rsidRPr="00637C58">
        <w:rPr>
          <w:sz w:val="28"/>
          <w:szCs w:val="28"/>
        </w:rPr>
        <w:t xml:space="preserve">представить помощнику руководителя по виду практики от ВУЗа отчет и дневник </w:t>
      </w:r>
      <w:r w:rsidR="001052AF" w:rsidRPr="00637C58">
        <w:rPr>
          <w:sz w:val="28"/>
          <w:szCs w:val="28"/>
        </w:rPr>
        <w:t>на практике</w:t>
      </w:r>
      <w:r w:rsidR="008B33E0" w:rsidRPr="00637C58">
        <w:rPr>
          <w:sz w:val="28"/>
          <w:szCs w:val="28"/>
        </w:rPr>
        <w:t xml:space="preserve"> на зачете;</w:t>
      </w:r>
    </w:p>
    <w:p w:rsidR="00D455D9" w:rsidRPr="00637C58" w:rsidRDefault="009A2F17" w:rsidP="00354045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н) </w:t>
      </w:r>
      <w:r w:rsidR="008B33E0" w:rsidRPr="00637C58">
        <w:rPr>
          <w:sz w:val="28"/>
          <w:szCs w:val="28"/>
        </w:rPr>
        <w:t xml:space="preserve">если в период практики </w:t>
      </w:r>
      <w:r w:rsidR="001052AF" w:rsidRPr="00637C58">
        <w:rPr>
          <w:sz w:val="28"/>
          <w:szCs w:val="28"/>
        </w:rPr>
        <w:t>обучающийся</w:t>
      </w:r>
      <w:r w:rsidR="008B33E0" w:rsidRPr="00637C58">
        <w:rPr>
          <w:sz w:val="28"/>
          <w:szCs w:val="28"/>
        </w:rPr>
        <w:t xml:space="preserve"> был болен, то он должен подтвердить этот факт справкой из медицинской организации. Неотработанные вопросы </w:t>
      </w:r>
      <w:r w:rsidR="00C1160C" w:rsidRPr="00637C58">
        <w:rPr>
          <w:sz w:val="28"/>
          <w:szCs w:val="28"/>
        </w:rPr>
        <w:t xml:space="preserve">программы практики </w:t>
      </w:r>
      <w:r w:rsidR="008B33E0" w:rsidRPr="00637C58">
        <w:rPr>
          <w:sz w:val="28"/>
          <w:szCs w:val="28"/>
        </w:rPr>
        <w:t>должны быть освоены в оставшийся период практики.</w:t>
      </w:r>
    </w:p>
    <w:p w:rsidR="003E3C04" w:rsidRPr="00FD2C73" w:rsidRDefault="003E3C04" w:rsidP="006F1024">
      <w:pPr>
        <w:ind w:firstLine="709"/>
        <w:rPr>
          <w:color w:val="FF0000"/>
          <w:sz w:val="28"/>
          <w:szCs w:val="28"/>
        </w:rPr>
      </w:pPr>
    </w:p>
    <w:p w:rsidR="0049767A" w:rsidRPr="00637C58" w:rsidRDefault="00D455D9" w:rsidP="006F1024">
      <w:pPr>
        <w:ind w:firstLine="709"/>
        <w:rPr>
          <w:sz w:val="28"/>
          <w:szCs w:val="28"/>
        </w:rPr>
      </w:pPr>
      <w:r w:rsidRPr="00637C58">
        <w:rPr>
          <w:sz w:val="28"/>
          <w:szCs w:val="28"/>
        </w:rPr>
        <w:t xml:space="preserve">На базе </w:t>
      </w:r>
      <w:proofErr w:type="gramStart"/>
      <w:r w:rsidRPr="00637C58">
        <w:rPr>
          <w:sz w:val="28"/>
          <w:szCs w:val="28"/>
        </w:rPr>
        <w:t>практики</w:t>
      </w:r>
      <w:proofErr w:type="gramEnd"/>
      <w:r w:rsidRPr="00637C58">
        <w:rPr>
          <w:sz w:val="28"/>
          <w:szCs w:val="28"/>
        </w:rPr>
        <w:t xml:space="preserve"> обучающиеся проходят практику в течение </w:t>
      </w:r>
      <w:r w:rsidR="00637C58" w:rsidRPr="00637C58">
        <w:rPr>
          <w:sz w:val="28"/>
          <w:szCs w:val="28"/>
        </w:rPr>
        <w:t>25 </w:t>
      </w:r>
      <w:r w:rsidRPr="00637C58">
        <w:rPr>
          <w:sz w:val="28"/>
          <w:szCs w:val="28"/>
        </w:rPr>
        <w:t xml:space="preserve">рабочих дней (включая субботние дни). </w:t>
      </w:r>
      <w:r w:rsidR="0049767A" w:rsidRPr="00637C58">
        <w:rPr>
          <w:sz w:val="28"/>
          <w:szCs w:val="28"/>
        </w:rPr>
        <w:t xml:space="preserve">Нагрузка обучающегося в период практики составляет 9 академических часов в день = 6,75 астрономических часов. </w:t>
      </w:r>
    </w:p>
    <w:p w:rsidR="0049767A" w:rsidRPr="00637C58" w:rsidRDefault="0049767A" w:rsidP="006F1024">
      <w:pPr>
        <w:pStyle w:val="a0"/>
        <w:widowControl/>
        <w:ind w:left="0" w:firstLine="709"/>
        <w:rPr>
          <w:sz w:val="28"/>
          <w:szCs w:val="28"/>
        </w:rPr>
      </w:pPr>
      <w:r w:rsidRPr="00637C58">
        <w:rPr>
          <w:sz w:val="28"/>
          <w:szCs w:val="28"/>
        </w:rPr>
        <w:t>При проведении производственной</w:t>
      </w:r>
      <w:r w:rsidR="00354045" w:rsidRPr="00637C58">
        <w:rPr>
          <w:sz w:val="28"/>
          <w:szCs w:val="28"/>
        </w:rPr>
        <w:t xml:space="preserve"> (преддипломной)</w:t>
      </w:r>
      <w:r w:rsidRPr="00637C58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49767A" w:rsidRPr="00637C58" w:rsidRDefault="0049767A" w:rsidP="00637C58">
      <w:pPr>
        <w:pStyle w:val="a0"/>
        <w:widowControl/>
        <w:ind w:left="0" w:firstLine="709"/>
        <w:rPr>
          <w:sz w:val="28"/>
          <w:szCs w:val="28"/>
        </w:rPr>
      </w:pPr>
      <w:r w:rsidRPr="00637C58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E7347B" w:rsidRPr="00FD2C73" w:rsidRDefault="00E7347B" w:rsidP="00354045">
      <w:pPr>
        <w:pStyle w:val="a0"/>
        <w:widowControl/>
        <w:ind w:left="0" w:firstLine="709"/>
        <w:rPr>
          <w:color w:val="FF0000"/>
          <w:sz w:val="28"/>
          <w:szCs w:val="28"/>
        </w:rPr>
      </w:pPr>
    </w:p>
    <w:p w:rsidR="008A1BD5" w:rsidRPr="00FD2C73" w:rsidRDefault="008A1BD5" w:rsidP="0040520B">
      <w:pPr>
        <w:pStyle w:val="1"/>
      </w:pPr>
      <w:bookmarkStart w:id="5" w:name="_Toc9529777"/>
      <w:r w:rsidRPr="00FD2C73">
        <w:t>ОФОРМЛЕНИЕ РЕЗУЛ</w:t>
      </w:r>
      <w:r w:rsidR="00E7347B" w:rsidRPr="00FD2C73">
        <w:t xml:space="preserve">ЬТАТОВ ПРОХОЖДЕНИЯ </w:t>
      </w:r>
      <w:r w:rsidRPr="00FD2C73">
        <w:t>ПРАКТИКИ</w:t>
      </w:r>
      <w:bookmarkEnd w:id="5"/>
    </w:p>
    <w:p w:rsidR="001C2BF0" w:rsidRPr="00FD2C73" w:rsidRDefault="001C2BF0" w:rsidP="006F1024">
      <w:pPr>
        <w:ind w:firstLine="709"/>
        <w:rPr>
          <w:color w:val="FF0000"/>
          <w:sz w:val="28"/>
          <w:szCs w:val="28"/>
        </w:rPr>
      </w:pPr>
    </w:p>
    <w:p w:rsidR="008A1BD5" w:rsidRPr="00580EAE" w:rsidRDefault="008A1BD5" w:rsidP="006F1024">
      <w:pPr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t>Отчетная док</w:t>
      </w:r>
      <w:r w:rsidR="00E7347B" w:rsidRPr="00580EAE">
        <w:rPr>
          <w:sz w:val="28"/>
          <w:szCs w:val="28"/>
        </w:rPr>
        <w:t>ументация по практике</w:t>
      </w:r>
      <w:r w:rsidRPr="00580EAE">
        <w:rPr>
          <w:sz w:val="28"/>
          <w:szCs w:val="28"/>
        </w:rPr>
        <w:t>:</w:t>
      </w:r>
    </w:p>
    <w:p w:rsidR="008A1BD5" w:rsidRPr="00580EAE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580EAE">
        <w:rPr>
          <w:sz w:val="28"/>
          <w:szCs w:val="28"/>
        </w:rPr>
        <w:t>д</w:t>
      </w:r>
      <w:r w:rsidR="008A1BD5" w:rsidRPr="00580EAE">
        <w:rPr>
          <w:sz w:val="28"/>
          <w:szCs w:val="28"/>
        </w:rPr>
        <w:t>невник практики</w:t>
      </w:r>
      <w:r w:rsidRPr="00580EAE">
        <w:rPr>
          <w:sz w:val="28"/>
          <w:szCs w:val="28"/>
        </w:rPr>
        <w:t>,</w:t>
      </w:r>
    </w:p>
    <w:p w:rsidR="008A1BD5" w:rsidRPr="00580EAE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580EAE">
        <w:rPr>
          <w:sz w:val="28"/>
          <w:szCs w:val="28"/>
        </w:rPr>
        <w:t>о</w:t>
      </w:r>
      <w:r w:rsidR="008A1BD5" w:rsidRPr="00580EAE">
        <w:rPr>
          <w:sz w:val="28"/>
          <w:szCs w:val="28"/>
        </w:rPr>
        <w:t>тчет по практике</w:t>
      </w:r>
      <w:r w:rsidR="00FD2021" w:rsidRPr="00580EAE">
        <w:rPr>
          <w:sz w:val="28"/>
          <w:szCs w:val="28"/>
        </w:rPr>
        <w:t xml:space="preserve"> (электронная и печатная версии)</w:t>
      </w:r>
      <w:r w:rsidRPr="00580EAE">
        <w:rPr>
          <w:sz w:val="28"/>
          <w:szCs w:val="28"/>
        </w:rPr>
        <w:t>,</w:t>
      </w:r>
    </w:p>
    <w:p w:rsidR="000147CB" w:rsidRPr="00580EAE" w:rsidRDefault="00E7347B" w:rsidP="00E7347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580EAE">
        <w:rPr>
          <w:sz w:val="28"/>
          <w:szCs w:val="28"/>
        </w:rPr>
        <w:t>х</w:t>
      </w:r>
      <w:r w:rsidR="008A1BD5" w:rsidRPr="00580EAE">
        <w:rPr>
          <w:sz w:val="28"/>
          <w:szCs w:val="28"/>
        </w:rPr>
        <w:t xml:space="preserve">арактеристика </w:t>
      </w:r>
      <w:r w:rsidR="00096E80" w:rsidRPr="00580EAE">
        <w:rPr>
          <w:sz w:val="28"/>
          <w:szCs w:val="28"/>
        </w:rPr>
        <w:t>на обучающегося</w:t>
      </w:r>
      <w:r w:rsidRPr="00580EAE">
        <w:rPr>
          <w:sz w:val="28"/>
          <w:szCs w:val="28"/>
        </w:rPr>
        <w:t>.</w:t>
      </w:r>
    </w:p>
    <w:p w:rsidR="003E3C04" w:rsidRPr="00FD2C73" w:rsidRDefault="003E3C04" w:rsidP="003E3C04">
      <w:pPr>
        <w:ind w:left="709" w:firstLine="0"/>
        <w:rPr>
          <w:color w:val="FF0000"/>
          <w:sz w:val="28"/>
          <w:szCs w:val="28"/>
        </w:rPr>
      </w:pPr>
    </w:p>
    <w:p w:rsidR="00602B31" w:rsidRPr="00FD2C73" w:rsidRDefault="000147CB" w:rsidP="0040520B">
      <w:pPr>
        <w:pStyle w:val="2"/>
        <w:rPr>
          <w:caps/>
        </w:rPr>
      </w:pPr>
      <w:bookmarkStart w:id="6" w:name="_Toc9529778"/>
      <w:r w:rsidRPr="00FD2C73">
        <w:t>Общие правила ведения дневника по практике</w:t>
      </w:r>
      <w:bookmarkEnd w:id="6"/>
    </w:p>
    <w:p w:rsidR="008A1BD5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t xml:space="preserve">В ходе практики </w:t>
      </w:r>
      <w:r w:rsidR="00801F67" w:rsidRPr="00580EAE">
        <w:rPr>
          <w:sz w:val="28"/>
          <w:szCs w:val="28"/>
          <w:lang w:val="ru-RU"/>
        </w:rPr>
        <w:t>обучающиеся</w:t>
      </w:r>
      <w:r w:rsidRPr="00580EAE">
        <w:rPr>
          <w:sz w:val="28"/>
          <w:szCs w:val="28"/>
        </w:rPr>
        <w:t xml:space="preserve"> ведут дневник практики. Дневник практики является основным отчетным документом, характеризующим и подтверждающим прохождение </w:t>
      </w:r>
      <w:r w:rsidR="007937C0" w:rsidRPr="00580EAE">
        <w:rPr>
          <w:sz w:val="28"/>
          <w:szCs w:val="28"/>
          <w:lang w:val="ru-RU"/>
        </w:rPr>
        <w:t xml:space="preserve">обучающимся </w:t>
      </w:r>
      <w:r w:rsidR="001C2BF0" w:rsidRPr="00580EAE">
        <w:rPr>
          <w:sz w:val="28"/>
          <w:szCs w:val="28"/>
        </w:rPr>
        <w:t>практики. Требования к ведению д</w:t>
      </w:r>
      <w:r w:rsidRPr="00580EAE">
        <w:rPr>
          <w:sz w:val="28"/>
          <w:szCs w:val="28"/>
        </w:rPr>
        <w:t xml:space="preserve">невника по практике: </w:t>
      </w:r>
    </w:p>
    <w:p w:rsidR="008A1BD5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дневник является</w:t>
      </w:r>
      <w:r w:rsidR="008001E5" w:rsidRPr="00580EAE">
        <w:rPr>
          <w:sz w:val="28"/>
          <w:szCs w:val="28"/>
          <w:lang w:val="ru-RU"/>
        </w:rPr>
        <w:t xml:space="preserve"> оф</w:t>
      </w:r>
      <w:r w:rsidR="00FF0A1B" w:rsidRPr="00580EAE">
        <w:rPr>
          <w:sz w:val="28"/>
          <w:szCs w:val="28"/>
          <w:lang w:val="ru-RU"/>
        </w:rPr>
        <w:t>ициальным</w:t>
      </w:r>
      <w:r w:rsidRPr="00580EAE">
        <w:rPr>
          <w:sz w:val="28"/>
          <w:szCs w:val="28"/>
        </w:rPr>
        <w:t xml:space="preserve"> документом, по которому </w:t>
      </w:r>
      <w:r w:rsidR="007937C0" w:rsidRPr="00580EAE">
        <w:rPr>
          <w:sz w:val="28"/>
          <w:szCs w:val="28"/>
          <w:lang w:val="ru-RU"/>
        </w:rPr>
        <w:t>обучающимся</w:t>
      </w:r>
      <w:r w:rsidRPr="00580EAE">
        <w:rPr>
          <w:sz w:val="28"/>
          <w:szCs w:val="28"/>
        </w:rPr>
        <w:t xml:space="preserve"> подтверждает выполнение программы практики; </w:t>
      </w:r>
    </w:p>
    <w:p w:rsidR="00FF0A1B" w:rsidRPr="00580EAE" w:rsidRDefault="00FF0A1B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 дневник ведется в общей тетради;</w:t>
      </w:r>
      <w:r w:rsidR="003D1ECB" w:rsidRPr="00580EAE">
        <w:rPr>
          <w:sz w:val="28"/>
          <w:szCs w:val="28"/>
        </w:rPr>
        <w:t xml:space="preserve"> </w:t>
      </w:r>
    </w:p>
    <w:p w:rsidR="008A1BD5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записи в дневнике должны вестись </w:t>
      </w:r>
      <w:r w:rsidRPr="00580EAE">
        <w:rPr>
          <w:b/>
          <w:i/>
          <w:sz w:val="28"/>
          <w:szCs w:val="28"/>
        </w:rPr>
        <w:t>ежедневно</w:t>
      </w:r>
      <w:r w:rsidRPr="00580EAE">
        <w:rPr>
          <w:sz w:val="28"/>
          <w:szCs w:val="28"/>
        </w:rPr>
        <w:t xml:space="preserve"> и содержать перечень выполненных работ за день; </w:t>
      </w:r>
    </w:p>
    <w:p w:rsidR="008A1BD5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дневник </w:t>
      </w:r>
      <w:r w:rsidRPr="00580EAE">
        <w:rPr>
          <w:b/>
          <w:i/>
          <w:sz w:val="28"/>
          <w:szCs w:val="28"/>
        </w:rPr>
        <w:t>ежедневно</w:t>
      </w:r>
      <w:r w:rsidRPr="00580EAE">
        <w:rPr>
          <w:sz w:val="28"/>
          <w:szCs w:val="28"/>
        </w:rPr>
        <w:t xml:space="preserve"> просматривает </w:t>
      </w:r>
      <w:r w:rsidR="00801F67" w:rsidRPr="00580EAE">
        <w:rPr>
          <w:sz w:val="28"/>
          <w:szCs w:val="28"/>
          <w:lang w:val="ru-RU"/>
        </w:rPr>
        <w:t xml:space="preserve">непосредственный </w:t>
      </w:r>
      <w:r w:rsidRPr="00580EAE">
        <w:rPr>
          <w:sz w:val="28"/>
          <w:szCs w:val="28"/>
        </w:rPr>
        <w:t xml:space="preserve">руководитель практики от </w:t>
      </w:r>
      <w:r w:rsidRPr="00580EAE">
        <w:rPr>
          <w:sz w:val="28"/>
          <w:szCs w:val="28"/>
          <w:lang w:val="ru-RU"/>
        </w:rPr>
        <w:t>базы практики</w:t>
      </w:r>
      <w:r w:rsidRPr="00580EAE">
        <w:rPr>
          <w:sz w:val="28"/>
          <w:szCs w:val="28"/>
        </w:rPr>
        <w:t xml:space="preserve"> и заверяет подписью; </w:t>
      </w:r>
    </w:p>
    <w:p w:rsidR="008A1BD5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по окончании практики дневник </w:t>
      </w:r>
      <w:r w:rsidR="00465CD8" w:rsidRPr="00580EAE">
        <w:rPr>
          <w:sz w:val="28"/>
          <w:szCs w:val="28"/>
          <w:lang w:val="ru-RU"/>
        </w:rPr>
        <w:t xml:space="preserve">на последней странице </w:t>
      </w:r>
      <w:r w:rsidRPr="00580EAE">
        <w:rPr>
          <w:sz w:val="28"/>
          <w:szCs w:val="28"/>
        </w:rPr>
        <w:t xml:space="preserve">заверяется </w:t>
      </w:r>
      <w:r w:rsidRPr="00580EAE">
        <w:rPr>
          <w:b/>
          <w:i/>
          <w:sz w:val="28"/>
          <w:szCs w:val="28"/>
        </w:rPr>
        <w:t>печатью</w:t>
      </w:r>
      <w:r w:rsidRPr="00580EAE">
        <w:rPr>
          <w:sz w:val="28"/>
          <w:szCs w:val="28"/>
        </w:rPr>
        <w:t xml:space="preserve"> организации, где проходил практику </w:t>
      </w:r>
      <w:r w:rsidR="00465CD8" w:rsidRPr="00580EAE">
        <w:rPr>
          <w:sz w:val="28"/>
          <w:szCs w:val="28"/>
          <w:lang w:val="ru-RU"/>
        </w:rPr>
        <w:t>обучающийся</w:t>
      </w:r>
      <w:r w:rsidRPr="00580EAE">
        <w:rPr>
          <w:sz w:val="28"/>
          <w:szCs w:val="28"/>
        </w:rPr>
        <w:t xml:space="preserve">; </w:t>
      </w:r>
    </w:p>
    <w:p w:rsidR="00FF0A1B" w:rsidRPr="00580EAE" w:rsidRDefault="008A1BD5" w:rsidP="006F1024">
      <w:pPr>
        <w:pStyle w:val="30"/>
        <w:ind w:firstLine="709"/>
        <w:rPr>
          <w:sz w:val="28"/>
          <w:szCs w:val="28"/>
        </w:rPr>
      </w:pPr>
      <w:r w:rsidRPr="00580EAE">
        <w:rPr>
          <w:sz w:val="28"/>
          <w:szCs w:val="28"/>
        </w:rPr>
        <w:sym w:font="Symbol" w:char="F0BE"/>
      </w:r>
      <w:r w:rsidRPr="00580EAE">
        <w:rPr>
          <w:sz w:val="28"/>
          <w:szCs w:val="28"/>
        </w:rPr>
        <w:t xml:space="preserve"> дневник прилагается к отчету по практике и сдается для проверки </w:t>
      </w:r>
      <w:r w:rsidR="00FF0A1B" w:rsidRPr="00580EAE">
        <w:rPr>
          <w:sz w:val="28"/>
          <w:szCs w:val="28"/>
          <w:lang w:val="ru-RU"/>
        </w:rPr>
        <w:t>помощнику руководителя по виду практики</w:t>
      </w:r>
      <w:r w:rsidRPr="00580EAE">
        <w:rPr>
          <w:sz w:val="28"/>
          <w:szCs w:val="28"/>
        </w:rPr>
        <w:t xml:space="preserve"> от </w:t>
      </w:r>
      <w:r w:rsidR="00FF0A1B" w:rsidRPr="00580EAE">
        <w:rPr>
          <w:sz w:val="28"/>
          <w:szCs w:val="28"/>
          <w:lang w:val="ru-RU"/>
        </w:rPr>
        <w:t>Университета</w:t>
      </w:r>
      <w:r w:rsidRPr="00580EAE">
        <w:rPr>
          <w:sz w:val="28"/>
          <w:szCs w:val="28"/>
        </w:rPr>
        <w:t xml:space="preserve">. </w:t>
      </w:r>
    </w:p>
    <w:p w:rsidR="003E3C04" w:rsidRPr="00FD2C73" w:rsidRDefault="003E3C04" w:rsidP="006F1024">
      <w:pPr>
        <w:pStyle w:val="30"/>
        <w:ind w:firstLine="709"/>
        <w:rPr>
          <w:color w:val="FF0000"/>
          <w:sz w:val="28"/>
          <w:szCs w:val="28"/>
        </w:rPr>
      </w:pPr>
    </w:p>
    <w:p w:rsidR="00B50DAE" w:rsidRPr="00EE0846" w:rsidRDefault="001C2BF0" w:rsidP="006F1024">
      <w:pPr>
        <w:pStyle w:val="30"/>
        <w:ind w:firstLine="709"/>
        <w:rPr>
          <w:b/>
          <w:sz w:val="28"/>
          <w:szCs w:val="28"/>
        </w:rPr>
      </w:pPr>
      <w:r w:rsidRPr="00EE0846">
        <w:rPr>
          <w:b/>
          <w:sz w:val="28"/>
          <w:szCs w:val="28"/>
        </w:rPr>
        <w:t xml:space="preserve">Структура дневника </w:t>
      </w:r>
      <w:r w:rsidR="00B50DAE" w:rsidRPr="00EE0846">
        <w:rPr>
          <w:b/>
          <w:sz w:val="28"/>
          <w:szCs w:val="28"/>
        </w:rPr>
        <w:t xml:space="preserve">практики: </w:t>
      </w:r>
    </w:p>
    <w:p w:rsidR="00B50DAE" w:rsidRPr="00EE0846" w:rsidRDefault="001C2BF0" w:rsidP="006F1024">
      <w:pPr>
        <w:pStyle w:val="30"/>
        <w:ind w:firstLine="709"/>
        <w:rPr>
          <w:sz w:val="28"/>
          <w:szCs w:val="28"/>
        </w:rPr>
      </w:pPr>
      <w:r w:rsidRPr="00EE0846">
        <w:rPr>
          <w:sz w:val="28"/>
          <w:szCs w:val="28"/>
        </w:rPr>
        <w:lastRenderedPageBreak/>
        <w:t>1) форма дневника (приложение 1),</w:t>
      </w:r>
      <w:r w:rsidR="00B50DAE" w:rsidRPr="00EE0846">
        <w:rPr>
          <w:sz w:val="28"/>
          <w:szCs w:val="28"/>
        </w:rPr>
        <w:t xml:space="preserve"> </w:t>
      </w:r>
    </w:p>
    <w:p w:rsidR="00B50DAE" w:rsidRPr="00EE0846" w:rsidRDefault="00B50DAE" w:rsidP="001C2BF0">
      <w:pPr>
        <w:pStyle w:val="30"/>
        <w:ind w:firstLine="709"/>
        <w:rPr>
          <w:i/>
          <w:sz w:val="28"/>
          <w:szCs w:val="28"/>
          <w:lang w:val="ru-RU"/>
        </w:rPr>
      </w:pPr>
      <w:r w:rsidRPr="00EE0846">
        <w:rPr>
          <w:sz w:val="28"/>
          <w:szCs w:val="28"/>
        </w:rPr>
        <w:t xml:space="preserve">2) </w:t>
      </w:r>
      <w:r w:rsidR="001C2BF0" w:rsidRPr="00EE0846">
        <w:rPr>
          <w:sz w:val="28"/>
          <w:szCs w:val="28"/>
        </w:rPr>
        <w:t>п</w:t>
      </w:r>
      <w:r w:rsidRPr="00EE0846">
        <w:rPr>
          <w:sz w:val="28"/>
          <w:szCs w:val="28"/>
        </w:rPr>
        <w:t>риложения (</w:t>
      </w:r>
      <w:r w:rsidRPr="00EE0846">
        <w:rPr>
          <w:i/>
          <w:sz w:val="28"/>
          <w:szCs w:val="28"/>
          <w:lang w:val="ru-RU"/>
        </w:rPr>
        <w:t>в</w:t>
      </w:r>
      <w:r w:rsidR="001C2BF0" w:rsidRPr="00EE0846">
        <w:rPr>
          <w:i/>
          <w:sz w:val="28"/>
          <w:szCs w:val="28"/>
        </w:rPr>
        <w:t xml:space="preserve"> качестве приложения к д</w:t>
      </w:r>
      <w:r w:rsidRPr="00EE0846">
        <w:rPr>
          <w:i/>
          <w:sz w:val="28"/>
          <w:szCs w:val="28"/>
        </w:rPr>
        <w:t xml:space="preserve">невнику практики студенты </w:t>
      </w:r>
      <w:r w:rsidRPr="00EE0846">
        <w:rPr>
          <w:i/>
          <w:sz w:val="28"/>
          <w:szCs w:val="28"/>
          <w:lang w:val="ru-RU"/>
        </w:rPr>
        <w:t>могут оформлять</w:t>
      </w:r>
      <w:r w:rsidRPr="00EE0846">
        <w:rPr>
          <w:i/>
          <w:sz w:val="28"/>
          <w:szCs w:val="28"/>
        </w:rPr>
        <w:t xml:space="preserve"> </w:t>
      </w:r>
      <w:r w:rsidR="00EE0846" w:rsidRPr="00EE0846">
        <w:rPr>
          <w:i/>
          <w:sz w:val="28"/>
          <w:szCs w:val="28"/>
          <w:lang w:val="ru-RU"/>
        </w:rPr>
        <w:t xml:space="preserve">копии документов, </w:t>
      </w:r>
      <w:r w:rsidRPr="00EE0846">
        <w:rPr>
          <w:i/>
          <w:sz w:val="28"/>
          <w:szCs w:val="28"/>
        </w:rPr>
        <w:t>графические</w:t>
      </w:r>
      <w:r w:rsidR="00EE0846" w:rsidRPr="00EE0846">
        <w:rPr>
          <w:i/>
          <w:sz w:val="28"/>
          <w:szCs w:val="28"/>
          <w:lang w:val="ru-RU"/>
        </w:rPr>
        <w:t xml:space="preserve"> и</w:t>
      </w:r>
      <w:r w:rsidRPr="00EE0846">
        <w:rPr>
          <w:i/>
          <w:sz w:val="28"/>
          <w:szCs w:val="28"/>
        </w:rPr>
        <w:t xml:space="preserve"> фотоматериалы, подтверждающие </w:t>
      </w:r>
      <w:r w:rsidR="001C2BF0" w:rsidRPr="00EE0846">
        <w:rPr>
          <w:i/>
          <w:sz w:val="28"/>
          <w:szCs w:val="28"/>
          <w:lang w:val="ru-RU"/>
        </w:rPr>
        <w:t xml:space="preserve">полученный </w:t>
      </w:r>
      <w:r w:rsidRPr="00EE0846">
        <w:rPr>
          <w:i/>
          <w:sz w:val="28"/>
          <w:szCs w:val="28"/>
        </w:rPr>
        <w:t>практический опыт</w:t>
      </w:r>
      <w:r w:rsidR="001C2BF0" w:rsidRPr="00EE0846">
        <w:rPr>
          <w:i/>
          <w:sz w:val="28"/>
          <w:szCs w:val="28"/>
        </w:rPr>
        <w:t>).</w:t>
      </w:r>
      <w:r w:rsidR="00EE0846" w:rsidRPr="00EE0846">
        <w:rPr>
          <w:i/>
          <w:sz w:val="28"/>
          <w:szCs w:val="28"/>
          <w:lang w:val="ru-RU"/>
        </w:rPr>
        <w:t xml:space="preserve"> Все документы должны быть обезличены, т.е. не должны содержать фамилий и имен, конкретных адресов, названий организаций и проч. Допускается зачеркивание цветным маркером</w:t>
      </w:r>
      <w:r w:rsidR="00EE0846">
        <w:rPr>
          <w:i/>
          <w:sz w:val="28"/>
          <w:szCs w:val="28"/>
          <w:lang w:val="ru-RU"/>
        </w:rPr>
        <w:t xml:space="preserve"> (ручкой</w:t>
      </w:r>
      <w:r w:rsidR="00EE0846" w:rsidRPr="00EE0846">
        <w:rPr>
          <w:i/>
          <w:sz w:val="28"/>
          <w:szCs w:val="28"/>
          <w:lang w:val="ru-RU"/>
        </w:rPr>
        <w:t>).</w:t>
      </w:r>
    </w:p>
    <w:p w:rsidR="003E3C04" w:rsidRPr="00FD2C73" w:rsidRDefault="003E3C04" w:rsidP="003733C5">
      <w:pPr>
        <w:ind w:firstLine="709"/>
        <w:rPr>
          <w:b/>
          <w:color w:val="FF0000"/>
          <w:sz w:val="28"/>
        </w:rPr>
      </w:pPr>
    </w:p>
    <w:p w:rsidR="000F1920" w:rsidRPr="00EE0846" w:rsidRDefault="0075295C" w:rsidP="00D14C8B">
      <w:pPr>
        <w:keepNext/>
        <w:ind w:firstLine="709"/>
        <w:rPr>
          <w:b/>
          <w:bCs/>
          <w:sz w:val="28"/>
          <w:szCs w:val="28"/>
        </w:rPr>
      </w:pPr>
      <w:r w:rsidRPr="00EE0846">
        <w:rPr>
          <w:b/>
          <w:sz w:val="28"/>
        </w:rPr>
        <w:t xml:space="preserve">Рекомендации по </w:t>
      </w:r>
      <w:r w:rsidR="00B50DAE" w:rsidRPr="00EE0846">
        <w:rPr>
          <w:b/>
          <w:sz w:val="28"/>
        </w:rPr>
        <w:t>описанию р</w:t>
      </w:r>
      <w:r w:rsidR="00E7347B" w:rsidRPr="00EE0846">
        <w:rPr>
          <w:b/>
          <w:bCs/>
          <w:sz w:val="28"/>
          <w:szCs w:val="28"/>
        </w:rPr>
        <w:t>аботы на базе практики</w:t>
      </w:r>
    </w:p>
    <w:p w:rsidR="00583A07" w:rsidRPr="00EE0846" w:rsidRDefault="000F1920" w:rsidP="003733C5">
      <w:pPr>
        <w:ind w:firstLine="709"/>
        <w:rPr>
          <w:i/>
          <w:sz w:val="28"/>
        </w:rPr>
      </w:pPr>
      <w:r w:rsidRPr="00EE0846">
        <w:rPr>
          <w:sz w:val="28"/>
        </w:rPr>
        <w:t>Ежедневно в графе «Содержание проделанной работы»</w:t>
      </w:r>
      <w:r w:rsidR="0075295C" w:rsidRPr="00EE0846">
        <w:rPr>
          <w:sz w:val="28"/>
        </w:rPr>
        <w:t xml:space="preserve"> регистрируется вся проведенная обучающимся самостоятельная работа в соо</w:t>
      </w:r>
      <w:r w:rsidRPr="00EE0846">
        <w:rPr>
          <w:sz w:val="28"/>
        </w:rPr>
        <w:t>тветствии с программой практики</w:t>
      </w:r>
      <w:r w:rsidR="00EE0846" w:rsidRPr="00EE0846">
        <w:rPr>
          <w:sz w:val="28"/>
        </w:rPr>
        <w:t xml:space="preserve"> (</w:t>
      </w:r>
      <w:r w:rsidR="00EE0846" w:rsidRPr="00EE0846">
        <w:rPr>
          <w:i/>
          <w:sz w:val="28"/>
        </w:rPr>
        <w:t xml:space="preserve">см. </w:t>
      </w:r>
      <w:r w:rsidR="00EE0846">
        <w:rPr>
          <w:i/>
          <w:sz w:val="28"/>
        </w:rPr>
        <w:t>п</w:t>
      </w:r>
      <w:r w:rsidR="00EE0846" w:rsidRPr="00EE0846">
        <w:rPr>
          <w:i/>
          <w:sz w:val="28"/>
        </w:rPr>
        <w:t>риложение 2).</w:t>
      </w:r>
    </w:p>
    <w:p w:rsidR="003E3C04" w:rsidRPr="00FD2C73" w:rsidRDefault="003E3C04" w:rsidP="006F1024">
      <w:pPr>
        <w:ind w:firstLine="709"/>
        <w:rPr>
          <w:b/>
          <w:color w:val="FF0000"/>
          <w:sz w:val="28"/>
          <w:szCs w:val="28"/>
        </w:rPr>
      </w:pPr>
    </w:p>
    <w:p w:rsidR="003E3C04" w:rsidRPr="0040520B" w:rsidRDefault="003E3C04" w:rsidP="0040520B">
      <w:pPr>
        <w:pStyle w:val="2"/>
      </w:pPr>
      <w:bookmarkStart w:id="7" w:name="_Toc9529779"/>
      <w:r w:rsidRPr="0040520B">
        <w:t>Правила оформления характеристики на обучающегося</w:t>
      </w:r>
      <w:bookmarkEnd w:id="7"/>
      <w:r w:rsidRPr="0040520B">
        <w:t xml:space="preserve"> </w:t>
      </w:r>
    </w:p>
    <w:p w:rsidR="003E3C04" w:rsidRPr="00FD2C73" w:rsidRDefault="003E3C04" w:rsidP="006F1024">
      <w:pPr>
        <w:ind w:firstLine="709"/>
        <w:rPr>
          <w:color w:val="FF0000"/>
          <w:sz w:val="28"/>
          <w:szCs w:val="28"/>
        </w:rPr>
      </w:pPr>
    </w:p>
    <w:p w:rsidR="00596C58" w:rsidRPr="004C634F" w:rsidRDefault="00583A07" w:rsidP="006F1024">
      <w:pPr>
        <w:ind w:firstLine="709"/>
        <w:rPr>
          <w:sz w:val="28"/>
          <w:szCs w:val="28"/>
        </w:rPr>
      </w:pPr>
      <w:r w:rsidRPr="004C634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(приложение</w:t>
      </w:r>
      <w:r w:rsidR="004C634F" w:rsidRPr="004C634F">
        <w:rPr>
          <w:sz w:val="28"/>
          <w:szCs w:val="28"/>
        </w:rPr>
        <w:t> </w:t>
      </w:r>
      <w:r w:rsidRPr="004C634F">
        <w:rPr>
          <w:sz w:val="28"/>
          <w:szCs w:val="28"/>
        </w:rPr>
        <w:t xml:space="preserve">2). </w:t>
      </w:r>
      <w:r w:rsidR="003E3C04" w:rsidRPr="004C634F">
        <w:rPr>
          <w:sz w:val="28"/>
          <w:szCs w:val="28"/>
        </w:rPr>
        <w:t xml:space="preserve">Бланк «Характеристики» скачивается </w:t>
      </w:r>
      <w:proofErr w:type="gramStart"/>
      <w:r w:rsidR="003E3C04" w:rsidRPr="004C634F">
        <w:rPr>
          <w:sz w:val="28"/>
          <w:szCs w:val="28"/>
        </w:rPr>
        <w:t>из личного кабинета</w:t>
      </w:r>
      <w:proofErr w:type="gramEnd"/>
      <w:r w:rsidR="003E3C04" w:rsidRPr="004C634F">
        <w:rPr>
          <w:sz w:val="28"/>
          <w:szCs w:val="28"/>
        </w:rPr>
        <w:t xml:space="preserve"> обучающегося и распечатывается. </w:t>
      </w:r>
      <w:r w:rsidRPr="004C634F">
        <w:rPr>
          <w:sz w:val="28"/>
          <w:szCs w:val="28"/>
        </w:rPr>
        <w:t xml:space="preserve"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</w:t>
      </w:r>
    </w:p>
    <w:p w:rsidR="00596C58" w:rsidRPr="004C634F" w:rsidRDefault="00583A07" w:rsidP="003733C5">
      <w:pPr>
        <w:tabs>
          <w:tab w:val="left" w:pos="993"/>
        </w:tabs>
        <w:ind w:firstLine="709"/>
        <w:rPr>
          <w:sz w:val="28"/>
          <w:szCs w:val="28"/>
        </w:rPr>
      </w:pPr>
      <w:r w:rsidRPr="004C634F">
        <w:rPr>
          <w:sz w:val="28"/>
          <w:szCs w:val="28"/>
        </w:rPr>
        <w:sym w:font="Symbol" w:char="F0BE"/>
      </w:r>
      <w:r w:rsidRPr="004C634F">
        <w:rPr>
          <w:sz w:val="28"/>
          <w:szCs w:val="28"/>
        </w:rPr>
        <w:t xml:space="preserve">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596C58" w:rsidRPr="004C634F" w:rsidRDefault="00583A07" w:rsidP="006F1024">
      <w:pPr>
        <w:ind w:firstLine="709"/>
        <w:rPr>
          <w:sz w:val="28"/>
          <w:szCs w:val="28"/>
        </w:rPr>
      </w:pPr>
      <w:r w:rsidRPr="004C634F">
        <w:rPr>
          <w:sz w:val="28"/>
          <w:szCs w:val="28"/>
        </w:rPr>
        <w:sym w:font="Symbol" w:char="F0BE"/>
      </w:r>
      <w:r w:rsidR="003733C5" w:rsidRPr="004C634F">
        <w:rPr>
          <w:sz w:val="28"/>
          <w:szCs w:val="28"/>
        </w:rPr>
        <w:t xml:space="preserve">   </w:t>
      </w:r>
      <w:r w:rsidRPr="004C634F">
        <w:rPr>
          <w:sz w:val="28"/>
          <w:szCs w:val="28"/>
        </w:rPr>
        <w:t xml:space="preserve">проявленные студентом профессиональные и личные качества; </w:t>
      </w:r>
    </w:p>
    <w:p w:rsidR="00596C58" w:rsidRPr="004C634F" w:rsidRDefault="00583A07" w:rsidP="006F1024">
      <w:pPr>
        <w:ind w:firstLine="709"/>
        <w:rPr>
          <w:sz w:val="28"/>
          <w:szCs w:val="28"/>
        </w:rPr>
      </w:pPr>
      <w:r w:rsidRPr="004C634F">
        <w:rPr>
          <w:sz w:val="28"/>
          <w:szCs w:val="28"/>
        </w:rPr>
        <w:sym w:font="Symbol" w:char="F0BE"/>
      </w:r>
      <w:r w:rsidRPr="004C634F">
        <w:rPr>
          <w:sz w:val="28"/>
          <w:szCs w:val="28"/>
        </w:rPr>
        <w:t xml:space="preserve"> </w:t>
      </w:r>
      <w:r w:rsidR="003733C5" w:rsidRPr="004C634F">
        <w:rPr>
          <w:sz w:val="28"/>
          <w:szCs w:val="28"/>
        </w:rPr>
        <w:t xml:space="preserve">  </w:t>
      </w:r>
      <w:r w:rsidRPr="004C634F">
        <w:rPr>
          <w:sz w:val="28"/>
          <w:szCs w:val="28"/>
        </w:rPr>
        <w:t xml:space="preserve">выводы о профессиональной пригодности студента. </w:t>
      </w:r>
    </w:p>
    <w:p w:rsidR="008001E5" w:rsidRPr="004C634F" w:rsidRDefault="00596C58" w:rsidP="003733C5">
      <w:pPr>
        <w:ind w:firstLine="709"/>
        <w:rPr>
          <w:sz w:val="28"/>
          <w:szCs w:val="28"/>
        </w:rPr>
      </w:pPr>
      <w:r w:rsidRPr="004C634F">
        <w:rPr>
          <w:sz w:val="28"/>
          <w:szCs w:val="28"/>
        </w:rPr>
        <w:t xml:space="preserve">Характеристика </w:t>
      </w:r>
      <w:r w:rsidR="00583A07" w:rsidRPr="004C634F">
        <w:rPr>
          <w:sz w:val="28"/>
          <w:szCs w:val="28"/>
        </w:rPr>
        <w:t>подписывается</w:t>
      </w:r>
      <w:r w:rsidR="004C634F" w:rsidRPr="004C634F">
        <w:rPr>
          <w:sz w:val="28"/>
          <w:szCs w:val="28"/>
        </w:rPr>
        <w:t xml:space="preserve"> руководителем базы (начальником (территориального отдела) Управления Роспотребнадзора по Оренбургской области) </w:t>
      </w:r>
      <w:proofErr w:type="gramStart"/>
      <w:r w:rsidR="004C634F" w:rsidRPr="004C634F">
        <w:rPr>
          <w:sz w:val="28"/>
          <w:szCs w:val="28"/>
        </w:rPr>
        <w:t xml:space="preserve">и </w:t>
      </w:r>
      <w:r w:rsidR="00583A07" w:rsidRPr="004C634F">
        <w:rPr>
          <w:sz w:val="28"/>
          <w:szCs w:val="28"/>
        </w:rPr>
        <w:t xml:space="preserve"> </w:t>
      </w:r>
      <w:r w:rsidRPr="004C634F">
        <w:rPr>
          <w:sz w:val="28"/>
          <w:szCs w:val="28"/>
        </w:rPr>
        <w:t>непосредственным</w:t>
      </w:r>
      <w:proofErr w:type="gramEnd"/>
      <w:r w:rsidRPr="004C634F">
        <w:rPr>
          <w:sz w:val="28"/>
          <w:szCs w:val="28"/>
        </w:rPr>
        <w:t xml:space="preserve"> </w:t>
      </w:r>
      <w:r w:rsidR="00583A07" w:rsidRPr="004C634F">
        <w:rPr>
          <w:sz w:val="28"/>
          <w:szCs w:val="28"/>
        </w:rPr>
        <w:t xml:space="preserve">руководителем практики от </w:t>
      </w:r>
      <w:r w:rsidR="004C634F" w:rsidRPr="004C634F">
        <w:rPr>
          <w:sz w:val="28"/>
          <w:szCs w:val="28"/>
        </w:rPr>
        <w:t xml:space="preserve">базы </w:t>
      </w:r>
      <w:r w:rsidR="00583A07" w:rsidRPr="004C634F">
        <w:rPr>
          <w:sz w:val="28"/>
          <w:szCs w:val="28"/>
        </w:rPr>
        <w:t>и заверяется печатью.</w:t>
      </w:r>
    </w:p>
    <w:p w:rsidR="003E3C04" w:rsidRPr="00FD2C73" w:rsidRDefault="003E3C04" w:rsidP="003733C5">
      <w:pPr>
        <w:ind w:firstLine="709"/>
        <w:rPr>
          <w:rFonts w:eastAsia="TimesNewRomanPSMT"/>
          <w:b/>
          <w:color w:val="FF0000"/>
          <w:sz w:val="28"/>
          <w:szCs w:val="28"/>
        </w:rPr>
      </w:pPr>
    </w:p>
    <w:p w:rsidR="00F36C39" w:rsidRPr="0040520B" w:rsidRDefault="003733C5" w:rsidP="0040520B">
      <w:pPr>
        <w:pStyle w:val="2"/>
      </w:pPr>
      <w:bookmarkStart w:id="8" w:name="_Toc9529780"/>
      <w:r w:rsidRPr="0040520B">
        <w:t>П</w:t>
      </w:r>
      <w:r w:rsidR="008001E5" w:rsidRPr="0040520B">
        <w:t xml:space="preserve">равила </w:t>
      </w:r>
      <w:r w:rsidRPr="0040520B">
        <w:t xml:space="preserve">оформления </w:t>
      </w:r>
      <w:proofErr w:type="gramStart"/>
      <w:r w:rsidRPr="0040520B">
        <w:t>отчета</w:t>
      </w:r>
      <w:proofErr w:type="gramEnd"/>
      <w:r w:rsidRPr="0040520B">
        <w:t xml:space="preserve"> обучающегося по практике</w:t>
      </w:r>
      <w:bookmarkEnd w:id="8"/>
    </w:p>
    <w:p w:rsidR="008001E5" w:rsidRPr="003575FE" w:rsidRDefault="00FF0A1B" w:rsidP="006F1024">
      <w:pPr>
        <w:pStyle w:val="30"/>
        <w:ind w:firstLine="709"/>
        <w:rPr>
          <w:sz w:val="28"/>
          <w:szCs w:val="28"/>
          <w:lang w:val="ru-RU"/>
        </w:rPr>
      </w:pPr>
      <w:r w:rsidRPr="003575FE">
        <w:rPr>
          <w:sz w:val="28"/>
          <w:szCs w:val="28"/>
        </w:rPr>
        <w:t xml:space="preserve">На протяжении всего периода работы в организации </w:t>
      </w:r>
      <w:r w:rsidR="00230EBA" w:rsidRPr="003575FE">
        <w:rPr>
          <w:sz w:val="28"/>
          <w:szCs w:val="28"/>
          <w:lang w:val="ru-RU"/>
        </w:rPr>
        <w:t>обучающийся</w:t>
      </w:r>
      <w:r w:rsidRPr="003575FE">
        <w:rPr>
          <w:sz w:val="28"/>
          <w:szCs w:val="28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 w:rsidR="00D00FDA" w:rsidRPr="003575FE">
        <w:rPr>
          <w:sz w:val="28"/>
          <w:szCs w:val="28"/>
          <w:lang w:val="ru-RU"/>
        </w:rPr>
        <w:t>п</w:t>
      </w:r>
      <w:r w:rsidRPr="003575FE">
        <w:rPr>
          <w:sz w:val="28"/>
          <w:szCs w:val="28"/>
        </w:rPr>
        <w:t xml:space="preserve">о практике </w:t>
      </w:r>
      <w:r w:rsidR="00505A2D" w:rsidRPr="003575FE">
        <w:rPr>
          <w:sz w:val="28"/>
          <w:szCs w:val="28"/>
          <w:lang w:val="ru-RU"/>
        </w:rPr>
        <w:t xml:space="preserve">руководителям от базы практики и </w:t>
      </w:r>
      <w:r w:rsidR="00A15721" w:rsidRPr="003575FE">
        <w:rPr>
          <w:sz w:val="28"/>
          <w:szCs w:val="28"/>
        </w:rPr>
        <w:t>руководител</w:t>
      </w:r>
      <w:r w:rsidR="00A15721" w:rsidRPr="003575FE">
        <w:rPr>
          <w:sz w:val="28"/>
          <w:szCs w:val="28"/>
          <w:lang w:val="ru-RU"/>
        </w:rPr>
        <w:t>ям</w:t>
      </w:r>
      <w:r w:rsidR="008001E5" w:rsidRPr="003575FE">
        <w:rPr>
          <w:sz w:val="28"/>
          <w:szCs w:val="28"/>
          <w:lang w:val="ru-RU"/>
        </w:rPr>
        <w:t xml:space="preserve"> </w:t>
      </w:r>
      <w:r w:rsidR="00505A2D" w:rsidRPr="003575FE">
        <w:rPr>
          <w:sz w:val="28"/>
          <w:szCs w:val="28"/>
          <w:lang w:val="ru-RU"/>
        </w:rPr>
        <w:t xml:space="preserve">практики от университета. </w:t>
      </w:r>
      <w:r w:rsidRPr="003575FE">
        <w:rPr>
          <w:sz w:val="28"/>
          <w:szCs w:val="28"/>
        </w:rPr>
        <w:t xml:space="preserve">Отчет о практике является основным документом </w:t>
      </w:r>
      <w:r w:rsidR="00507413" w:rsidRPr="003575FE">
        <w:rPr>
          <w:sz w:val="28"/>
          <w:szCs w:val="28"/>
          <w:lang w:val="ru-RU"/>
        </w:rPr>
        <w:t>обучающегося</w:t>
      </w:r>
      <w:r w:rsidRPr="003575FE">
        <w:rPr>
          <w:sz w:val="28"/>
          <w:szCs w:val="28"/>
        </w:rPr>
        <w:t xml:space="preserve">, отражающим, выполненную им, во время практики, работу. Отчет о практике составляется индивидуально каждым </w:t>
      </w:r>
      <w:r w:rsidR="00507413" w:rsidRPr="003575FE">
        <w:rPr>
          <w:sz w:val="28"/>
          <w:szCs w:val="28"/>
          <w:lang w:val="ru-RU"/>
        </w:rPr>
        <w:t>обучающимся</w:t>
      </w:r>
      <w:r w:rsidRPr="003575FE">
        <w:rPr>
          <w:sz w:val="28"/>
          <w:szCs w:val="28"/>
        </w:rPr>
        <w:t xml:space="preserve">. Для составления, редактирования и оформления отчета </w:t>
      </w:r>
      <w:r w:rsidR="00507413" w:rsidRPr="003575FE">
        <w:rPr>
          <w:sz w:val="28"/>
          <w:szCs w:val="28"/>
          <w:lang w:val="ru-RU"/>
        </w:rPr>
        <w:t>обучающимся</w:t>
      </w:r>
      <w:r w:rsidRPr="003575FE">
        <w:rPr>
          <w:sz w:val="28"/>
          <w:szCs w:val="28"/>
        </w:rPr>
        <w:t xml:space="preserve"> рекомендуется отводить последние 2-3 дня </w:t>
      </w:r>
      <w:r w:rsidR="007A49BB" w:rsidRPr="003575FE">
        <w:rPr>
          <w:sz w:val="28"/>
          <w:szCs w:val="28"/>
        </w:rPr>
        <w:t xml:space="preserve">практики. </w:t>
      </w:r>
      <w:r w:rsidR="003733C5" w:rsidRPr="003575FE">
        <w:rPr>
          <w:sz w:val="28"/>
          <w:szCs w:val="28"/>
          <w:lang w:val="ru-RU"/>
        </w:rPr>
        <w:t>Обучающийся</w:t>
      </w:r>
      <w:r w:rsidR="00D02A26" w:rsidRPr="003575FE">
        <w:rPr>
          <w:sz w:val="28"/>
          <w:szCs w:val="28"/>
          <w:lang w:val="ru-RU"/>
        </w:rPr>
        <w:t xml:space="preserve"> </w:t>
      </w:r>
      <w:r w:rsidRPr="003575FE">
        <w:rPr>
          <w:sz w:val="28"/>
          <w:szCs w:val="28"/>
        </w:rPr>
        <w:t>о</w:t>
      </w:r>
      <w:r w:rsidR="007A49BB" w:rsidRPr="003575FE">
        <w:rPr>
          <w:sz w:val="28"/>
          <w:szCs w:val="28"/>
          <w:lang w:val="ru-RU"/>
        </w:rPr>
        <w:t>формляет</w:t>
      </w:r>
      <w:r w:rsidR="008001E5" w:rsidRPr="003575FE">
        <w:rPr>
          <w:sz w:val="28"/>
          <w:szCs w:val="28"/>
          <w:lang w:val="ru-RU"/>
        </w:rPr>
        <w:t xml:space="preserve"> </w:t>
      </w:r>
      <w:r w:rsidR="003733C5" w:rsidRPr="003575FE">
        <w:rPr>
          <w:sz w:val="28"/>
          <w:szCs w:val="28"/>
        </w:rPr>
        <w:t>о</w:t>
      </w:r>
      <w:r w:rsidR="00D02A26" w:rsidRPr="003575FE">
        <w:rPr>
          <w:sz w:val="28"/>
          <w:szCs w:val="28"/>
        </w:rPr>
        <w:t>тчет</w:t>
      </w:r>
      <w:r w:rsidR="00D02A26" w:rsidRPr="003575FE">
        <w:rPr>
          <w:sz w:val="28"/>
          <w:szCs w:val="28"/>
          <w:lang w:val="ru-RU"/>
        </w:rPr>
        <w:t xml:space="preserve"> </w:t>
      </w:r>
      <w:r w:rsidR="008001E5" w:rsidRPr="003575FE">
        <w:rPr>
          <w:sz w:val="28"/>
          <w:szCs w:val="28"/>
          <w:lang w:val="ru-RU"/>
        </w:rPr>
        <w:t xml:space="preserve">в Информационной системе </w:t>
      </w:r>
      <w:r w:rsidR="00D02A26" w:rsidRPr="003575FE">
        <w:rPr>
          <w:sz w:val="28"/>
          <w:szCs w:val="28"/>
        </w:rPr>
        <w:t xml:space="preserve">в разделе </w:t>
      </w:r>
      <w:r w:rsidR="00D02A26" w:rsidRPr="003575FE">
        <w:rPr>
          <w:sz w:val="28"/>
          <w:szCs w:val="28"/>
          <w:lang w:val="ru-RU"/>
        </w:rPr>
        <w:t>«Практики»</w:t>
      </w:r>
      <w:r w:rsidR="008001E5" w:rsidRPr="003575FE">
        <w:rPr>
          <w:sz w:val="28"/>
          <w:szCs w:val="28"/>
          <w:lang w:val="ru-RU"/>
        </w:rPr>
        <w:t xml:space="preserve"> в соответствие с заложенной логистикой</w:t>
      </w:r>
      <w:r w:rsidR="003733C5" w:rsidRPr="003575FE">
        <w:rPr>
          <w:sz w:val="28"/>
          <w:szCs w:val="28"/>
          <w:lang w:val="ru-RU"/>
        </w:rPr>
        <w:t xml:space="preserve"> (п</w:t>
      </w:r>
      <w:r w:rsidR="003E4F17" w:rsidRPr="003575FE">
        <w:rPr>
          <w:sz w:val="28"/>
          <w:szCs w:val="28"/>
          <w:lang w:val="ru-RU"/>
        </w:rPr>
        <w:t xml:space="preserve">риложение </w:t>
      </w:r>
      <w:r w:rsidR="00583A07" w:rsidRPr="003575FE">
        <w:rPr>
          <w:sz w:val="28"/>
          <w:szCs w:val="28"/>
          <w:lang w:val="ru-RU"/>
        </w:rPr>
        <w:t>3</w:t>
      </w:r>
      <w:r w:rsidR="003E4F17" w:rsidRPr="003575FE">
        <w:rPr>
          <w:sz w:val="28"/>
          <w:szCs w:val="28"/>
          <w:lang w:val="ru-RU"/>
        </w:rPr>
        <w:t>)</w:t>
      </w:r>
      <w:r w:rsidR="008001E5" w:rsidRPr="003575FE">
        <w:rPr>
          <w:sz w:val="28"/>
          <w:szCs w:val="28"/>
          <w:lang w:val="ru-RU"/>
        </w:rPr>
        <w:t>.</w:t>
      </w:r>
    </w:p>
    <w:p w:rsidR="005741DF" w:rsidRPr="003575FE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lastRenderedPageBreak/>
        <w:t xml:space="preserve">По окончании практики итоговые цифровые данные о выполнении практических умений </w:t>
      </w:r>
      <w:r w:rsidR="00A15721" w:rsidRPr="003575FE">
        <w:rPr>
          <w:sz w:val="28"/>
          <w:szCs w:val="28"/>
        </w:rPr>
        <w:t xml:space="preserve">на основании дневника практики </w:t>
      </w:r>
      <w:r w:rsidRPr="003575FE">
        <w:rPr>
          <w:sz w:val="28"/>
          <w:szCs w:val="28"/>
        </w:rPr>
        <w:t>вносятся в «Отчет обучающегося». Отчет заполняется в личном кабинете в Разделе «Практики». Перейдя на страницу заполнения навыков за конкретный день практики, обучающийся видит перечень навыков</w:t>
      </w:r>
      <w:r w:rsidR="00B44E8A" w:rsidRPr="003575FE">
        <w:rPr>
          <w:sz w:val="28"/>
          <w:szCs w:val="28"/>
        </w:rPr>
        <w:t xml:space="preserve"> (индивидуальные задания)</w:t>
      </w:r>
      <w:r w:rsidRPr="003575FE">
        <w:rPr>
          <w:sz w:val="28"/>
          <w:szCs w:val="28"/>
        </w:rPr>
        <w:t>.</w:t>
      </w:r>
      <w:r w:rsidR="00B44E8A" w:rsidRPr="003575FE">
        <w:rPr>
          <w:sz w:val="28"/>
          <w:szCs w:val="28"/>
        </w:rPr>
        <w:t xml:space="preserve"> </w:t>
      </w:r>
      <w:r w:rsidRPr="003575FE">
        <w:rPr>
          <w:sz w:val="28"/>
          <w:szCs w:val="28"/>
        </w:rPr>
        <w:t xml:space="preserve">Практические навыки делятся на обязательные и факультативные. Обязательные навыки должны освоить все обучающиеся без исключения. Факультативные навыки те, которые не обязательны для освоения, но за них можно получить дополнительный бонус. Они идут в расчёт бонусного рейтинга за практику. Рассматриваются и принимаются в расчёт только те навыки, которые руководитель по виду практики закрепил в этом текущем учебном году. </w:t>
      </w:r>
      <w:proofErr w:type="gramStart"/>
      <w:r w:rsidRPr="003575FE">
        <w:rPr>
          <w:sz w:val="28"/>
          <w:szCs w:val="28"/>
        </w:rPr>
        <w:t>Напротив</w:t>
      </w:r>
      <w:proofErr w:type="gramEnd"/>
      <w:r w:rsidRPr="003575FE">
        <w:rPr>
          <w:sz w:val="28"/>
          <w:szCs w:val="28"/>
        </w:rPr>
        <w:t xml:space="preserve"> каждого навыка имеется текстовое поле для указания количества, например, опрошенных больных. Обучающийся обязан указать ровно столько, сколько он освоил по навыку за данный день практики. </w:t>
      </w:r>
      <w:proofErr w:type="gramStart"/>
      <w:r w:rsidRPr="003575FE">
        <w:rPr>
          <w:sz w:val="28"/>
          <w:szCs w:val="28"/>
        </w:rPr>
        <w:t>Напротив</w:t>
      </w:r>
      <w:proofErr w:type="gramEnd"/>
      <w:r w:rsidRPr="003575FE">
        <w:rPr>
          <w:sz w:val="28"/>
          <w:szCs w:val="28"/>
        </w:rPr>
        <w:t xml:space="preserve"> обязательных навыков отображается, помимо текстового поля для ввода фактического выполнения, плановое значение, т.е. сколько должен выполнить или освоить обучающийся в течение всего периода прохождения практики. Факультативные навыки не имеют плановых значений.</w:t>
      </w:r>
    </w:p>
    <w:p w:rsidR="005741DF" w:rsidRPr="003575FE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>В текущей таблице имеется также колонка «Коэффициент», где отображены результаты освоения навыка.</w:t>
      </w:r>
    </w:p>
    <w:p w:rsidR="005741DF" w:rsidRPr="003575FE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 xml:space="preserve">Фактическое значение / Плановое значение = Коэффициент. </w:t>
      </w:r>
    </w:p>
    <w:p w:rsidR="007B014D" w:rsidRPr="003575FE" w:rsidRDefault="007B014D" w:rsidP="001465BF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3575FE">
        <w:rPr>
          <w:sz w:val="28"/>
          <w:szCs w:val="28"/>
        </w:rPr>
        <w:t xml:space="preserve">После заполнения последнего дня практики в электронной форме отчета внизу таблицы появляются итоговые значения </w:t>
      </w:r>
      <w:r w:rsidRPr="003575FE">
        <w:rPr>
          <w:i/>
          <w:sz w:val="28"/>
          <w:szCs w:val="28"/>
        </w:rPr>
        <w:t xml:space="preserve">Суммарного коэффициента овладения обязательными навыками; </w:t>
      </w:r>
      <w:r w:rsidR="001465BF" w:rsidRPr="003575FE">
        <w:rPr>
          <w:i/>
          <w:sz w:val="28"/>
          <w:szCs w:val="28"/>
        </w:rPr>
        <w:t>Текущего фактического</w:t>
      </w:r>
      <w:r w:rsidR="00B44E8A" w:rsidRPr="003575FE">
        <w:rPr>
          <w:i/>
          <w:sz w:val="28"/>
          <w:szCs w:val="28"/>
        </w:rPr>
        <w:t xml:space="preserve"> рейтинга по практике</w:t>
      </w:r>
      <w:r w:rsidRPr="003575FE">
        <w:rPr>
          <w:i/>
          <w:sz w:val="28"/>
          <w:szCs w:val="28"/>
        </w:rPr>
        <w:t xml:space="preserve"> (за выполнение обязательных навыков); Бонусного рейтинга (за выпол</w:t>
      </w:r>
      <w:r w:rsidR="001465BF" w:rsidRPr="003575FE">
        <w:rPr>
          <w:i/>
          <w:sz w:val="28"/>
          <w:szCs w:val="28"/>
        </w:rPr>
        <w:t xml:space="preserve">нение факультативных навыков). </w:t>
      </w:r>
    </w:p>
    <w:p w:rsidR="00FD2021" w:rsidRPr="003575FE" w:rsidRDefault="001C69ED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>В последний день практики</w:t>
      </w:r>
      <w:r w:rsidR="001465BF" w:rsidRPr="003575FE">
        <w:rPr>
          <w:sz w:val="28"/>
          <w:szCs w:val="28"/>
        </w:rPr>
        <w:t>,</w:t>
      </w:r>
      <w:r w:rsidRPr="003575FE">
        <w:rPr>
          <w:sz w:val="28"/>
          <w:szCs w:val="28"/>
        </w:rPr>
        <w:t xml:space="preserve"> </w:t>
      </w:r>
      <w:r w:rsidR="00201888" w:rsidRPr="003575FE">
        <w:rPr>
          <w:sz w:val="28"/>
          <w:szCs w:val="28"/>
        </w:rPr>
        <w:t>при отсутствии</w:t>
      </w:r>
      <w:r w:rsidRPr="003575FE">
        <w:rPr>
          <w:sz w:val="28"/>
          <w:szCs w:val="28"/>
        </w:rPr>
        <w:t xml:space="preserve"> замечаний</w:t>
      </w:r>
      <w:r w:rsidR="001465BF" w:rsidRPr="003575FE">
        <w:rPr>
          <w:sz w:val="28"/>
          <w:szCs w:val="28"/>
        </w:rPr>
        <w:t>,</w:t>
      </w:r>
      <w:r w:rsidRPr="003575FE">
        <w:rPr>
          <w:sz w:val="28"/>
          <w:szCs w:val="28"/>
        </w:rPr>
        <w:t xml:space="preserve"> помощник руководителя по виду практики согласовывает «Отчет обучающего по практике», давая тем самым обучающемуся возможность сформировать Р</w:t>
      </w:r>
      <w:r w:rsidR="00201888" w:rsidRPr="003575FE">
        <w:rPr>
          <w:sz w:val="28"/>
          <w:szCs w:val="28"/>
          <w:lang w:val="en-US"/>
        </w:rPr>
        <w:t>DF</w:t>
      </w:r>
      <w:r w:rsidR="00201888" w:rsidRPr="003575FE">
        <w:rPr>
          <w:sz w:val="28"/>
          <w:szCs w:val="28"/>
        </w:rPr>
        <w:t xml:space="preserve">-документ для печати. </w:t>
      </w:r>
    </w:p>
    <w:p w:rsidR="003E3C04" w:rsidRPr="003575FE" w:rsidRDefault="003E3C04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D2021" w:rsidRPr="003575FE" w:rsidRDefault="00FD2021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 xml:space="preserve">В печатном варианте обучающийся заполняет </w:t>
      </w:r>
      <w:r w:rsidR="007B014D" w:rsidRPr="003575FE">
        <w:rPr>
          <w:sz w:val="28"/>
          <w:szCs w:val="28"/>
        </w:rPr>
        <w:t xml:space="preserve">только </w:t>
      </w:r>
      <w:r w:rsidRPr="003575FE">
        <w:rPr>
          <w:sz w:val="28"/>
          <w:szCs w:val="28"/>
        </w:rPr>
        <w:t>пустые графы:</w:t>
      </w:r>
    </w:p>
    <w:p w:rsidR="003E3C04" w:rsidRPr="00FD2C73" w:rsidRDefault="003E3C04" w:rsidP="006F102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3E3C04" w:rsidRPr="00FD2C73" w:rsidTr="00F23526">
        <w:tc>
          <w:tcPr>
            <w:tcW w:w="9147" w:type="dxa"/>
            <w:shd w:val="clear" w:color="auto" w:fill="auto"/>
          </w:tcPr>
          <w:p w:rsidR="00A52372" w:rsidRPr="00FD2C7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</w:rPr>
            </w:pP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 xml:space="preserve">База </w:t>
            </w:r>
            <w:proofErr w:type="gramStart"/>
            <w:r w:rsidRPr="003575FE">
              <w:rPr>
                <w:sz w:val="20"/>
                <w:szCs w:val="20"/>
              </w:rPr>
              <w:t xml:space="preserve">практики:   </w:t>
            </w:r>
            <w:proofErr w:type="gramEnd"/>
            <w:r w:rsidRPr="003575FE">
              <w:rPr>
                <w:sz w:val="20"/>
                <w:szCs w:val="20"/>
              </w:rPr>
              <w:t xml:space="preserve">          </w:t>
            </w:r>
            <w:r w:rsidRPr="003575FE">
              <w:rPr>
                <w:i/>
                <w:sz w:val="20"/>
                <w:szCs w:val="20"/>
                <w:u w:val="single"/>
              </w:rPr>
              <w:t>(полное название,  юридический адрес)</w:t>
            </w:r>
            <w:r w:rsidRPr="003575FE">
              <w:rPr>
                <w:i/>
                <w:sz w:val="20"/>
                <w:szCs w:val="20"/>
              </w:rPr>
              <w:t>____________</w:t>
            </w:r>
            <w:r w:rsidRPr="003575FE">
              <w:rPr>
                <w:sz w:val="20"/>
                <w:szCs w:val="20"/>
              </w:rPr>
              <w:t xml:space="preserve"> 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Руководитель базы практики: ____________</w:t>
            </w:r>
            <w:r w:rsidRPr="003575FE">
              <w:rPr>
                <w:i/>
                <w:sz w:val="20"/>
                <w:szCs w:val="20"/>
              </w:rPr>
              <w:t>должность, Ф.И.О.___________________</w:t>
            </w:r>
            <w:r w:rsidRPr="003575FE">
              <w:rPr>
                <w:sz w:val="20"/>
                <w:szCs w:val="20"/>
              </w:rPr>
              <w:t xml:space="preserve"> 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Непосредственный руководитель базы практики: ___</w:t>
            </w:r>
            <w:r w:rsidRPr="003575FE">
              <w:rPr>
                <w:i/>
                <w:sz w:val="20"/>
                <w:szCs w:val="20"/>
              </w:rPr>
              <w:t>должность, Ф.И.О ____________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Характеристика базы практики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3575FE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D2C7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  <w:r w:rsidRPr="003575FE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FD2C7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</w:p>
          <w:p w:rsidR="003E3C04" w:rsidRPr="00FD2C73" w:rsidRDefault="003E3C04" w:rsidP="00F23526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</w:rPr>
            </w:pPr>
          </w:p>
        </w:tc>
      </w:tr>
    </w:tbl>
    <w:p w:rsidR="00A52372" w:rsidRPr="00FD2C73" w:rsidRDefault="00A52372" w:rsidP="006F102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p w:rsidR="003D0A4F" w:rsidRPr="003575FE" w:rsidRDefault="003D0A4F" w:rsidP="006F1024">
      <w:pPr>
        <w:pStyle w:val="30"/>
        <w:ind w:firstLine="709"/>
        <w:rPr>
          <w:i/>
          <w:sz w:val="28"/>
          <w:szCs w:val="28"/>
        </w:rPr>
      </w:pPr>
      <w:r w:rsidRPr="003575FE">
        <w:rPr>
          <w:i/>
          <w:sz w:val="28"/>
          <w:szCs w:val="28"/>
          <w:lang w:val="ru-RU"/>
        </w:rPr>
        <w:t>В х</w:t>
      </w:r>
      <w:proofErr w:type="spellStart"/>
      <w:r w:rsidR="001465BF" w:rsidRPr="003575FE">
        <w:rPr>
          <w:i/>
          <w:sz w:val="28"/>
          <w:szCs w:val="28"/>
        </w:rPr>
        <w:t>арактеристи</w:t>
      </w:r>
      <w:r w:rsidR="001465BF" w:rsidRPr="003575FE">
        <w:rPr>
          <w:i/>
          <w:sz w:val="28"/>
          <w:szCs w:val="28"/>
          <w:lang w:val="ru-RU"/>
        </w:rPr>
        <w:t>ке</w:t>
      </w:r>
      <w:proofErr w:type="spellEnd"/>
      <w:r w:rsidRPr="003575FE">
        <w:rPr>
          <w:i/>
          <w:sz w:val="28"/>
          <w:szCs w:val="28"/>
        </w:rPr>
        <w:t xml:space="preserve"> базы практики </w:t>
      </w:r>
      <w:r w:rsidRPr="003575FE">
        <w:rPr>
          <w:i/>
          <w:sz w:val="28"/>
          <w:szCs w:val="28"/>
          <w:lang w:val="ru-RU"/>
        </w:rPr>
        <w:t>обучающийся</w:t>
      </w:r>
      <w:r w:rsidRPr="003575FE">
        <w:rPr>
          <w:i/>
          <w:sz w:val="28"/>
          <w:szCs w:val="28"/>
        </w:rPr>
        <w:t xml:space="preserve"> перечисл</w:t>
      </w:r>
      <w:r w:rsidRPr="003575FE">
        <w:rPr>
          <w:i/>
          <w:sz w:val="28"/>
          <w:szCs w:val="28"/>
          <w:lang w:val="ru-RU"/>
        </w:rPr>
        <w:t>яет</w:t>
      </w:r>
      <w:r w:rsidRPr="003575FE">
        <w:rPr>
          <w:i/>
          <w:sz w:val="28"/>
          <w:szCs w:val="28"/>
        </w:rPr>
        <w:t xml:space="preserve"> основные структурные подразделения</w:t>
      </w:r>
      <w:r w:rsidR="00FB61CD">
        <w:rPr>
          <w:i/>
          <w:sz w:val="28"/>
          <w:szCs w:val="28"/>
          <w:lang w:val="ru-RU"/>
        </w:rPr>
        <w:t xml:space="preserve"> БПП</w:t>
      </w:r>
    </w:p>
    <w:p w:rsidR="005741DF" w:rsidRPr="003575FE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 xml:space="preserve">В конце практики «Отчет обучающегося» предоставляется непосредственному руководителю базы </w:t>
      </w:r>
      <w:r w:rsidR="00B44E8A" w:rsidRPr="003575FE">
        <w:rPr>
          <w:sz w:val="28"/>
          <w:szCs w:val="28"/>
        </w:rPr>
        <w:t xml:space="preserve">практики </w:t>
      </w:r>
      <w:r w:rsidRPr="003575FE">
        <w:rPr>
          <w:sz w:val="28"/>
          <w:szCs w:val="28"/>
        </w:rPr>
        <w:t xml:space="preserve">для написания характеристики и руководителю </w:t>
      </w:r>
      <w:r w:rsidR="0075295C" w:rsidRPr="003575FE">
        <w:rPr>
          <w:sz w:val="28"/>
          <w:szCs w:val="28"/>
        </w:rPr>
        <w:t>практики</w:t>
      </w:r>
      <w:r w:rsidR="00A52372" w:rsidRPr="003575FE">
        <w:rPr>
          <w:sz w:val="28"/>
          <w:szCs w:val="28"/>
        </w:rPr>
        <w:t>, который заверяет</w:t>
      </w:r>
      <w:r w:rsidR="00830AD3" w:rsidRPr="003575FE">
        <w:rPr>
          <w:sz w:val="28"/>
          <w:szCs w:val="28"/>
        </w:rPr>
        <w:t xml:space="preserve">, </w:t>
      </w:r>
      <w:r w:rsidRPr="003575FE">
        <w:rPr>
          <w:sz w:val="28"/>
          <w:szCs w:val="28"/>
        </w:rPr>
        <w:t>характеристику</w:t>
      </w:r>
      <w:r w:rsidR="00830AD3" w:rsidRPr="003575FE">
        <w:rPr>
          <w:sz w:val="28"/>
          <w:szCs w:val="28"/>
        </w:rPr>
        <w:t xml:space="preserve"> и отчет</w:t>
      </w:r>
      <w:r w:rsidRPr="003575FE">
        <w:rPr>
          <w:sz w:val="28"/>
          <w:szCs w:val="28"/>
        </w:rPr>
        <w:t xml:space="preserve"> подписью и печатью учреждения.</w:t>
      </w:r>
    </w:p>
    <w:p w:rsidR="00596C58" w:rsidRPr="003575FE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>Помощник руководи</w:t>
      </w:r>
      <w:r w:rsidR="0075295C" w:rsidRPr="003575FE">
        <w:rPr>
          <w:sz w:val="28"/>
          <w:szCs w:val="28"/>
        </w:rPr>
        <w:t xml:space="preserve">теля по виду практики от ОрГМУ </w:t>
      </w:r>
      <w:r w:rsidRPr="003575FE">
        <w:rPr>
          <w:sz w:val="28"/>
          <w:szCs w:val="28"/>
        </w:rPr>
        <w:t xml:space="preserve">по результатам </w:t>
      </w:r>
      <w:r w:rsidR="0020383F" w:rsidRPr="003575FE">
        <w:rPr>
          <w:sz w:val="28"/>
          <w:szCs w:val="28"/>
        </w:rPr>
        <w:t xml:space="preserve">проверки дневника и отчета, </w:t>
      </w:r>
      <w:r w:rsidR="0075295C" w:rsidRPr="003575FE">
        <w:rPr>
          <w:sz w:val="28"/>
          <w:szCs w:val="28"/>
        </w:rPr>
        <w:t>промежуточной аттестации</w:t>
      </w:r>
      <w:r w:rsidR="0020383F" w:rsidRPr="003575FE">
        <w:rPr>
          <w:sz w:val="28"/>
          <w:szCs w:val="28"/>
        </w:rPr>
        <w:t xml:space="preserve"> </w:t>
      </w:r>
      <w:r w:rsidR="00596C58" w:rsidRPr="003575FE">
        <w:rPr>
          <w:sz w:val="28"/>
          <w:szCs w:val="28"/>
        </w:rPr>
        <w:t xml:space="preserve">вносит </w:t>
      </w:r>
      <w:r w:rsidRPr="003575FE">
        <w:rPr>
          <w:sz w:val="28"/>
          <w:szCs w:val="28"/>
        </w:rPr>
        <w:t xml:space="preserve">в отчет </w:t>
      </w:r>
      <w:r w:rsidR="00596C58" w:rsidRPr="003575FE">
        <w:rPr>
          <w:sz w:val="28"/>
          <w:szCs w:val="28"/>
        </w:rPr>
        <w:t>результаты:</w:t>
      </w:r>
    </w:p>
    <w:p w:rsidR="0020383F" w:rsidRPr="003575FE" w:rsidRDefault="0020383F" w:rsidP="006F1024">
      <w:pPr>
        <w:pStyle w:val="30"/>
        <w:ind w:firstLine="709"/>
      </w:pPr>
    </w:p>
    <w:p w:rsidR="00596C58" w:rsidRPr="003575FE" w:rsidRDefault="00583A07" w:rsidP="006F1024">
      <w:pPr>
        <w:pStyle w:val="3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 xml:space="preserve">Зачётный рейтинг (баллы) __________ </w:t>
      </w:r>
    </w:p>
    <w:p w:rsidR="0020383F" w:rsidRPr="003575FE" w:rsidRDefault="0020383F" w:rsidP="006F1024">
      <w:pPr>
        <w:pStyle w:val="30"/>
        <w:ind w:firstLine="709"/>
        <w:rPr>
          <w:sz w:val="28"/>
          <w:szCs w:val="28"/>
        </w:rPr>
      </w:pPr>
    </w:p>
    <w:p w:rsidR="00596C58" w:rsidRPr="003575FE" w:rsidRDefault="00703283" w:rsidP="006F1024">
      <w:pPr>
        <w:pStyle w:val="30"/>
        <w:ind w:firstLine="709"/>
        <w:rPr>
          <w:sz w:val="28"/>
          <w:szCs w:val="28"/>
        </w:rPr>
      </w:pPr>
      <w:r w:rsidRPr="003575FE">
        <w:rPr>
          <w:sz w:val="28"/>
          <w:szCs w:val="28"/>
        </w:rPr>
        <w:t xml:space="preserve">Дисциплинарный рейтинг по практике </w:t>
      </w:r>
      <w:r w:rsidR="0020383F" w:rsidRPr="003575FE">
        <w:rPr>
          <w:sz w:val="28"/>
          <w:szCs w:val="28"/>
        </w:rPr>
        <w:t xml:space="preserve">(баллы) </w:t>
      </w:r>
      <w:r w:rsidR="00596C58" w:rsidRPr="003575FE">
        <w:rPr>
          <w:sz w:val="28"/>
          <w:szCs w:val="28"/>
        </w:rPr>
        <w:t xml:space="preserve">__________ </w:t>
      </w:r>
    </w:p>
    <w:p w:rsidR="005111F8" w:rsidRDefault="005111F8" w:rsidP="0040520B">
      <w:pPr>
        <w:pStyle w:val="3"/>
      </w:pPr>
      <w:r>
        <w:br w:type="page"/>
      </w:r>
    </w:p>
    <w:p w:rsidR="009F61F6" w:rsidRPr="0040520B" w:rsidRDefault="009F61F6" w:rsidP="0040520B">
      <w:pPr>
        <w:pStyle w:val="3"/>
      </w:pPr>
      <w:bookmarkStart w:id="9" w:name="_Toc9529781"/>
      <w:r w:rsidRPr="0040520B">
        <w:lastRenderedPageBreak/>
        <w:t>Приложение 1</w:t>
      </w:r>
      <w:bookmarkEnd w:id="9"/>
    </w:p>
    <w:p w:rsidR="007D60F3" w:rsidRPr="00EE0846" w:rsidRDefault="007D60F3" w:rsidP="007D60F3">
      <w:pPr>
        <w:spacing w:line="360" w:lineRule="auto"/>
        <w:ind w:firstLine="709"/>
        <w:jc w:val="center"/>
        <w:rPr>
          <w:sz w:val="28"/>
          <w:szCs w:val="28"/>
        </w:rPr>
      </w:pPr>
      <w:r w:rsidRPr="00EE0846">
        <w:rPr>
          <w:b/>
          <w:bCs/>
          <w:sz w:val="28"/>
          <w:szCs w:val="28"/>
        </w:rPr>
        <w:t xml:space="preserve">Пример оформления </w:t>
      </w:r>
      <w:r w:rsidR="007806E6" w:rsidRPr="00EE0846">
        <w:rPr>
          <w:b/>
          <w:bCs/>
          <w:sz w:val="28"/>
          <w:szCs w:val="28"/>
        </w:rPr>
        <w:t>титульного листа Дн</w:t>
      </w:r>
      <w:r w:rsidRPr="00EE0846">
        <w:rPr>
          <w:b/>
          <w:bCs/>
          <w:sz w:val="28"/>
          <w:szCs w:val="28"/>
        </w:rPr>
        <w:t>евника практики</w:t>
      </w:r>
      <w:r w:rsidRPr="00EE0846">
        <w:rPr>
          <w:sz w:val="28"/>
          <w:szCs w:val="28"/>
        </w:rPr>
        <w:t>:</w:t>
      </w:r>
    </w:p>
    <w:p w:rsidR="007D60F3" w:rsidRPr="00FD2C73" w:rsidRDefault="007D60F3" w:rsidP="006D2861">
      <w:pPr>
        <w:pStyle w:val="30"/>
        <w:spacing w:line="360" w:lineRule="auto"/>
        <w:ind w:firstLine="709"/>
        <w:jc w:val="right"/>
        <w:rPr>
          <w:i/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5446BE" w:rsidRPr="00FD2C73" w:rsidTr="00D9531F">
        <w:tc>
          <w:tcPr>
            <w:tcW w:w="9147" w:type="dxa"/>
            <w:shd w:val="clear" w:color="auto" w:fill="auto"/>
          </w:tcPr>
          <w:p w:rsidR="007D60F3" w:rsidRPr="00FD2C73" w:rsidRDefault="007D60F3" w:rsidP="0040520B">
            <w:pPr>
              <w:pStyle w:val="3"/>
            </w:pPr>
          </w:p>
          <w:p w:rsidR="007D60F3" w:rsidRPr="00FD2C73" w:rsidRDefault="007D60F3" w:rsidP="00EE0846">
            <w:pPr>
              <w:pStyle w:val="3"/>
              <w:jc w:val="center"/>
            </w:pPr>
            <w:bookmarkStart w:id="10" w:name="_Toc9529782"/>
            <w:r w:rsidRPr="00EE0846">
              <w:t>ДНЕВНИК</w:t>
            </w:r>
            <w:r w:rsidR="00EE0846" w:rsidRPr="00EE0846">
              <w:t xml:space="preserve"> </w:t>
            </w:r>
            <w:r w:rsidRPr="00EE0846">
              <w:t>ПРОИЗВОДСТВЕННОЙ ПРАКТИКИ</w:t>
            </w:r>
            <w:r w:rsidRPr="00FD2C73">
              <w:t xml:space="preserve"> </w:t>
            </w:r>
            <w:r w:rsidR="00EE0846">
              <w:br/>
            </w:r>
            <w:r w:rsidRPr="00EE0846">
              <w:t>«</w:t>
            </w:r>
            <w:r w:rsidR="00EE0846" w:rsidRPr="00EE0846">
              <w:t>помощника специалиста Федеральной службы по надзору в сфере защиты прав потребителей и благополучия человека</w:t>
            </w:r>
            <w:r w:rsidRPr="00EE0846">
              <w:t>»</w:t>
            </w:r>
            <w:bookmarkEnd w:id="10"/>
          </w:p>
          <w:p w:rsidR="007D60F3" w:rsidRPr="00EE0846" w:rsidRDefault="007D60F3" w:rsidP="00D9531F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  <w:r w:rsidRPr="00EE0846">
              <w:rPr>
                <w:sz w:val="28"/>
                <w:szCs w:val="28"/>
              </w:rPr>
              <w:t xml:space="preserve">обучающегося        </w:t>
            </w:r>
            <w:r w:rsidRPr="00EE0846">
              <w:rPr>
                <w:b/>
                <w:sz w:val="28"/>
                <w:szCs w:val="28"/>
              </w:rPr>
              <w:t>Фамилия</w:t>
            </w:r>
            <w:r w:rsidR="00EE0846" w:rsidRPr="00EE0846">
              <w:rPr>
                <w:b/>
                <w:sz w:val="28"/>
                <w:szCs w:val="28"/>
              </w:rPr>
              <w:t xml:space="preserve"> И</w:t>
            </w:r>
            <w:r w:rsidRPr="00EE0846">
              <w:rPr>
                <w:b/>
                <w:sz w:val="28"/>
                <w:szCs w:val="28"/>
              </w:rPr>
              <w:t>мя</w:t>
            </w:r>
            <w:r w:rsidR="00EE0846" w:rsidRPr="00EE0846">
              <w:rPr>
                <w:b/>
                <w:sz w:val="28"/>
                <w:szCs w:val="28"/>
              </w:rPr>
              <w:t xml:space="preserve"> О</w:t>
            </w:r>
            <w:r w:rsidRPr="00EE0846">
              <w:rPr>
                <w:b/>
                <w:sz w:val="28"/>
                <w:szCs w:val="28"/>
              </w:rPr>
              <w:t>тчество</w:t>
            </w:r>
          </w:p>
          <w:p w:rsidR="007D60F3" w:rsidRPr="00FD2C73" w:rsidRDefault="006D0A35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FD2C73">
              <w:rPr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31749</wp:posOffset>
                      </wp:positionV>
                      <wp:extent cx="17145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7E37D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2.5pt" to="37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"/>
                  </w:pict>
                </mc:Fallback>
              </mc:AlternateContent>
            </w:r>
          </w:p>
          <w:p w:rsidR="007D60F3" w:rsidRPr="00EE0846" w:rsidRDefault="00EE0846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50</w:t>
            </w:r>
            <w:r w:rsidR="007D60F3" w:rsidRPr="00EE0846">
              <w:rPr>
                <w:sz w:val="28"/>
                <w:szCs w:val="28"/>
              </w:rPr>
              <w:t xml:space="preserve"> </w:t>
            </w:r>
            <w:r w:rsidR="007D60F3" w:rsidRPr="00EE0846">
              <w:rPr>
                <w:sz w:val="28"/>
                <w:szCs w:val="28"/>
                <w:u w:val="single"/>
              </w:rPr>
              <w:t>группы</w:t>
            </w:r>
            <w:r w:rsidR="007D60F3" w:rsidRPr="00EE0846">
              <w:rPr>
                <w:sz w:val="28"/>
                <w:szCs w:val="28"/>
              </w:rPr>
              <w:t xml:space="preserve"> </w:t>
            </w:r>
            <w:r w:rsidR="00FB61CD">
              <w:rPr>
                <w:sz w:val="28"/>
                <w:szCs w:val="28"/>
                <w:lang w:val="en-US"/>
              </w:rPr>
              <w:t>III</w:t>
            </w:r>
            <w:r w:rsidR="007D60F3" w:rsidRPr="00EE0846">
              <w:rPr>
                <w:sz w:val="28"/>
                <w:szCs w:val="28"/>
              </w:rPr>
              <w:t xml:space="preserve"> курса </w:t>
            </w:r>
            <w:r w:rsidRPr="00EE0846">
              <w:rPr>
                <w:sz w:val="28"/>
                <w:szCs w:val="28"/>
              </w:rPr>
              <w:t xml:space="preserve">медико-профилактического </w:t>
            </w:r>
            <w:r w:rsidR="007D60F3" w:rsidRPr="00EE0846">
              <w:rPr>
                <w:sz w:val="28"/>
                <w:szCs w:val="28"/>
              </w:rPr>
              <w:t>факультета</w:t>
            </w:r>
          </w:p>
          <w:p w:rsidR="007D60F3" w:rsidRPr="00FD2C7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Название БПП</w:t>
            </w:r>
          </w:p>
          <w:p w:rsidR="00FB61CD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</w:p>
          <w:p w:rsidR="00FB61CD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</w:p>
          <w:p w:rsidR="00FB61CD" w:rsidRPr="00FD2C73" w:rsidRDefault="00FB61CD" w:rsidP="00EE0846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FD2C7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FD2C7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FD2C7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FD2C7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FD2C7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FD2C7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EE0846" w:rsidRDefault="00B81E6A" w:rsidP="00D9531F">
            <w:pPr>
              <w:spacing w:line="360" w:lineRule="auto"/>
              <w:ind w:firstLine="0"/>
              <w:jc w:val="left"/>
            </w:pPr>
            <w:r w:rsidRPr="00EE0846">
              <w:t>Р</w:t>
            </w:r>
            <w:r w:rsidR="007D60F3" w:rsidRPr="00EE0846">
              <w:t xml:space="preserve">уководитель </w:t>
            </w:r>
            <w:r w:rsidRPr="00EE0846">
              <w:t>практики,</w:t>
            </w:r>
            <w:r w:rsidR="00EE0846" w:rsidRPr="00EE0846">
              <w:t xml:space="preserve"> начальник отдела                                       </w:t>
            </w:r>
            <w:r w:rsidR="007D60F3" w:rsidRPr="00EE0846">
              <w:rPr>
                <w:i/>
              </w:rPr>
              <w:t>__________</w:t>
            </w:r>
            <w:r w:rsidR="00EE0846" w:rsidRPr="00EE0846">
              <w:rPr>
                <w:i/>
              </w:rPr>
              <w:t xml:space="preserve"> ФИО</w:t>
            </w:r>
          </w:p>
          <w:p w:rsidR="007D60F3" w:rsidRPr="00EE0846" w:rsidRDefault="007D60F3" w:rsidP="00D9531F">
            <w:pPr>
              <w:spacing w:line="360" w:lineRule="auto"/>
              <w:ind w:firstLine="0"/>
              <w:jc w:val="left"/>
              <w:rPr>
                <w:i/>
              </w:rPr>
            </w:pPr>
            <w:r w:rsidRPr="00EE0846">
              <w:rPr>
                <w:i/>
              </w:rPr>
              <w:t xml:space="preserve">         </w:t>
            </w:r>
          </w:p>
          <w:p w:rsidR="007D60F3" w:rsidRPr="00EE0846" w:rsidRDefault="007D60F3" w:rsidP="00D9531F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E0846">
              <w:t>Не</w:t>
            </w:r>
            <w:r w:rsidR="00855BB7" w:rsidRPr="00EE0846">
              <w:t xml:space="preserve">посредственный </w:t>
            </w:r>
            <w:r w:rsidR="00B81E6A" w:rsidRPr="00EE0846">
              <w:t>руководитель</w:t>
            </w:r>
            <w:r w:rsidR="00855BB7" w:rsidRPr="00EE0846">
              <w:t xml:space="preserve"> практики</w:t>
            </w:r>
            <w:r w:rsidRPr="00EE0846">
              <w:t xml:space="preserve">, </w:t>
            </w:r>
            <w:r w:rsidRPr="00EE0846">
              <w:rPr>
                <w:i/>
              </w:rPr>
              <w:t>должность</w:t>
            </w:r>
            <w:r w:rsidRPr="00EE0846">
              <w:t xml:space="preserve"> </w:t>
            </w:r>
            <w:r w:rsidR="00B81E6A" w:rsidRPr="00EE0846">
              <w:t xml:space="preserve">   </w:t>
            </w:r>
            <w:r w:rsidR="00EE0846" w:rsidRPr="00EE0846">
              <w:t xml:space="preserve">      </w:t>
            </w:r>
            <w:r w:rsidR="00B81E6A" w:rsidRPr="00EE0846">
              <w:t xml:space="preserve">     </w:t>
            </w:r>
            <w:r w:rsidRPr="00EE0846">
              <w:t xml:space="preserve"> </w:t>
            </w:r>
            <w:r w:rsidR="00EE0846" w:rsidRPr="00EE0846">
              <w:rPr>
                <w:i/>
              </w:rPr>
              <w:t>__________ ФИО</w:t>
            </w:r>
          </w:p>
          <w:p w:rsidR="00EE0846" w:rsidRPr="00EE0846" w:rsidRDefault="00EE0846" w:rsidP="00D9531F">
            <w:pPr>
              <w:spacing w:line="360" w:lineRule="auto"/>
              <w:ind w:firstLine="0"/>
              <w:jc w:val="left"/>
            </w:pPr>
          </w:p>
          <w:p w:rsidR="00564F01" w:rsidRPr="00EE0846" w:rsidRDefault="007D60F3" w:rsidP="00D9531F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EE0846">
              <w:t>Помощник руководителя по виду практики</w:t>
            </w:r>
            <w:r w:rsidR="00EE0846" w:rsidRPr="00EE0846">
              <w:t>, доцент</w:t>
            </w:r>
            <w:r w:rsidRPr="00EE0846">
              <w:rPr>
                <w:sz w:val="28"/>
                <w:szCs w:val="28"/>
              </w:rPr>
              <w:t xml:space="preserve"> </w:t>
            </w:r>
            <w:r w:rsidRPr="00EE0846">
              <w:rPr>
                <w:i/>
                <w:sz w:val="28"/>
                <w:szCs w:val="28"/>
              </w:rPr>
              <w:t xml:space="preserve">   </w:t>
            </w:r>
            <w:r w:rsidR="00EE0846" w:rsidRPr="00EE0846">
              <w:rPr>
                <w:i/>
              </w:rPr>
              <w:t>__________ ФИО</w:t>
            </w:r>
            <w:r w:rsidR="00EE0846" w:rsidRPr="00EE0846">
              <w:rPr>
                <w:i/>
                <w:sz w:val="28"/>
                <w:szCs w:val="28"/>
              </w:rPr>
              <w:t xml:space="preserve"> </w:t>
            </w:r>
          </w:p>
          <w:p w:rsidR="00564F01" w:rsidRPr="00EE0846" w:rsidRDefault="00564F01" w:rsidP="00D9531F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B81E6A" w:rsidRPr="00EE0846" w:rsidRDefault="00B81E6A" w:rsidP="00D9531F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B81E6A" w:rsidRPr="00EE0846" w:rsidRDefault="00B81E6A" w:rsidP="00D9531F">
            <w:pPr>
              <w:spacing w:line="360" w:lineRule="auto"/>
              <w:ind w:firstLine="0"/>
              <w:rPr>
                <w:i/>
                <w:sz w:val="28"/>
                <w:szCs w:val="28"/>
              </w:rPr>
            </w:pPr>
          </w:p>
          <w:p w:rsidR="007D60F3" w:rsidRPr="00EE0846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 xml:space="preserve">Время прохождения практики: </w:t>
            </w:r>
          </w:p>
          <w:p w:rsidR="005446BE" w:rsidRPr="00FD2C73" w:rsidRDefault="005446BE" w:rsidP="00D9531F">
            <w:pPr>
              <w:pStyle w:val="30"/>
              <w:spacing w:line="360" w:lineRule="auto"/>
              <w:jc w:val="right"/>
              <w:rPr>
                <w:i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5446BE" w:rsidRPr="00FD2C73" w:rsidRDefault="005446BE" w:rsidP="006D2861">
      <w:pPr>
        <w:pStyle w:val="30"/>
        <w:spacing w:line="360" w:lineRule="auto"/>
        <w:ind w:firstLine="709"/>
        <w:jc w:val="right"/>
        <w:rPr>
          <w:i/>
          <w:color w:val="FF0000"/>
          <w:sz w:val="28"/>
          <w:szCs w:val="28"/>
          <w:lang w:val="ru-RU"/>
        </w:rPr>
      </w:pPr>
    </w:p>
    <w:p w:rsidR="006F1024" w:rsidRPr="00EE0846" w:rsidRDefault="00B81E6A" w:rsidP="00EE0846">
      <w:pPr>
        <w:pStyle w:val="a0"/>
        <w:spacing w:line="360" w:lineRule="auto"/>
        <w:ind w:left="0" w:firstLine="709"/>
        <w:jc w:val="right"/>
        <w:rPr>
          <w:b/>
        </w:rPr>
      </w:pPr>
      <w:r w:rsidRPr="00EE0846">
        <w:rPr>
          <w:b/>
        </w:rPr>
        <w:t>2 страница</w:t>
      </w:r>
    </w:p>
    <w:p w:rsidR="005446BE" w:rsidRPr="00EE0846" w:rsidRDefault="005446BE" w:rsidP="00EE0846">
      <w:pPr>
        <w:pStyle w:val="a0"/>
        <w:spacing w:line="360" w:lineRule="auto"/>
        <w:ind w:left="0" w:firstLine="0"/>
        <w:jc w:val="center"/>
        <w:rPr>
          <w:b/>
        </w:rPr>
      </w:pPr>
      <w:r w:rsidRPr="00EE0846">
        <w:rPr>
          <w:b/>
        </w:rPr>
        <w:t xml:space="preserve">ОТМЕТКИ О ПРОВЕДЕНИИ ИНСТРУКТАЖА ПО ТЕХНИКЕ БЕЗОПАСНОСТИ И ПРАВИЛАМ ВНУТРЕННЕГО РАСПОРЯДКА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573"/>
        <w:gridCol w:w="3402"/>
      </w:tblGrid>
      <w:tr w:rsidR="00EE0846" w:rsidRPr="00EE0846" w:rsidTr="00EE0846">
        <w:tc>
          <w:tcPr>
            <w:tcW w:w="1951" w:type="dxa"/>
            <w:shd w:val="clear" w:color="auto" w:fill="auto"/>
          </w:tcPr>
          <w:p w:rsidR="005446BE" w:rsidRPr="00EE0846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EE0846">
              <w:t>Дата проведения инструктажа</w:t>
            </w:r>
          </w:p>
        </w:tc>
        <w:tc>
          <w:tcPr>
            <w:tcW w:w="3573" w:type="dxa"/>
            <w:shd w:val="clear" w:color="auto" w:fill="auto"/>
          </w:tcPr>
          <w:p w:rsidR="005446BE" w:rsidRPr="00EE0846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EE0846">
              <w:t>Тема инструктажа</w:t>
            </w:r>
          </w:p>
        </w:tc>
        <w:tc>
          <w:tcPr>
            <w:tcW w:w="3402" w:type="dxa"/>
            <w:shd w:val="clear" w:color="auto" w:fill="auto"/>
          </w:tcPr>
          <w:p w:rsidR="005446BE" w:rsidRPr="00EE0846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EE0846">
              <w:t>ФИО, подпись проводившего инструктаж</w:t>
            </w:r>
          </w:p>
        </w:tc>
      </w:tr>
      <w:tr w:rsidR="00EE0846" w:rsidRPr="00EE0846" w:rsidTr="00EE0846">
        <w:tc>
          <w:tcPr>
            <w:tcW w:w="1951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  <w:tr w:rsidR="00EE0846" w:rsidRPr="00EE0846" w:rsidTr="00EE0846">
        <w:tc>
          <w:tcPr>
            <w:tcW w:w="1951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  <w:tr w:rsidR="00EE0846" w:rsidRPr="00EE0846" w:rsidTr="00EE0846">
        <w:tc>
          <w:tcPr>
            <w:tcW w:w="1951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EE0846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</w:tbl>
    <w:p w:rsidR="00286722" w:rsidRPr="00FD2C73" w:rsidRDefault="00286722" w:rsidP="006D2861">
      <w:pPr>
        <w:pStyle w:val="a0"/>
        <w:spacing w:line="360" w:lineRule="auto"/>
        <w:ind w:left="0" w:firstLine="709"/>
        <w:jc w:val="center"/>
        <w:rPr>
          <w:b/>
          <w:caps/>
          <w:color w:val="FF0000"/>
          <w:sz w:val="28"/>
          <w:szCs w:val="28"/>
        </w:rPr>
      </w:pPr>
    </w:p>
    <w:p w:rsidR="00564F01" w:rsidRPr="00EE0846" w:rsidRDefault="00564F01" w:rsidP="00564F01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EE0846">
        <w:rPr>
          <w:b/>
          <w:bCs/>
          <w:sz w:val="28"/>
          <w:szCs w:val="28"/>
        </w:rPr>
        <w:t>Виды работы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186"/>
        <w:gridCol w:w="2552"/>
      </w:tblGrid>
      <w:tr w:rsidR="00EE0846" w:rsidRPr="00EE0846" w:rsidTr="00EE0846">
        <w:tc>
          <w:tcPr>
            <w:tcW w:w="1222" w:type="dxa"/>
          </w:tcPr>
          <w:p w:rsidR="009F61F6" w:rsidRPr="00EE0846" w:rsidRDefault="009F61F6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№ п/п</w:t>
            </w:r>
          </w:p>
        </w:tc>
        <w:tc>
          <w:tcPr>
            <w:tcW w:w="5186" w:type="dxa"/>
          </w:tcPr>
          <w:p w:rsidR="00564F01" w:rsidRPr="00EE0846" w:rsidRDefault="00564F01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Индивидуальные задания</w:t>
            </w:r>
          </w:p>
        </w:tc>
        <w:tc>
          <w:tcPr>
            <w:tcW w:w="2552" w:type="dxa"/>
          </w:tcPr>
          <w:p w:rsidR="009F61F6" w:rsidRPr="00EE0846" w:rsidRDefault="009F61F6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 xml:space="preserve">Количество </w:t>
            </w:r>
            <w:r w:rsidR="0075295C" w:rsidRPr="00EE0846">
              <w:rPr>
                <w:bCs/>
                <w:sz w:val="28"/>
                <w:szCs w:val="28"/>
              </w:rPr>
              <w:t>астрономических часов</w:t>
            </w:r>
          </w:p>
        </w:tc>
      </w:tr>
      <w:tr w:rsidR="00EE0846" w:rsidRPr="00EE0846" w:rsidTr="00EE0846">
        <w:tc>
          <w:tcPr>
            <w:tcW w:w="1222" w:type="dxa"/>
          </w:tcPr>
          <w:p w:rsidR="00762D06" w:rsidRPr="00EE0846" w:rsidRDefault="00762D06" w:rsidP="00762D0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762D06" w:rsidRPr="00EE0846" w:rsidRDefault="006F1024" w:rsidP="00762D06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Работа на базе практики</w:t>
            </w:r>
          </w:p>
        </w:tc>
        <w:tc>
          <w:tcPr>
            <w:tcW w:w="2552" w:type="dxa"/>
          </w:tcPr>
          <w:p w:rsidR="00762D06" w:rsidRPr="00EE0846" w:rsidRDefault="00EE0846" w:rsidP="00EE0846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E0846" w:rsidRPr="00EE0846" w:rsidTr="00EE0846">
        <w:tc>
          <w:tcPr>
            <w:tcW w:w="8960" w:type="dxa"/>
            <w:gridSpan w:val="3"/>
          </w:tcPr>
          <w:p w:rsidR="00311B0F" w:rsidRPr="00EE0846" w:rsidRDefault="00311B0F" w:rsidP="00E76104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Дата_</w:t>
            </w:r>
            <w:r w:rsidR="00E76104" w:rsidRPr="00EE0846">
              <w:rPr>
                <w:sz w:val="28"/>
                <w:szCs w:val="28"/>
              </w:rPr>
              <w:t>____</w:t>
            </w:r>
            <w:r w:rsidRPr="00EE0846">
              <w:rPr>
                <w:sz w:val="28"/>
                <w:szCs w:val="28"/>
              </w:rPr>
              <w:t>______</w:t>
            </w:r>
          </w:p>
          <w:p w:rsidR="00311B0F" w:rsidRPr="00EE0846" w:rsidRDefault="00311B0F" w:rsidP="00E761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 xml:space="preserve"> Содержание выполненной работы:</w:t>
            </w:r>
          </w:p>
        </w:tc>
      </w:tr>
      <w:tr w:rsidR="00311B0F" w:rsidRPr="00FD2C73" w:rsidTr="00EE0846">
        <w:tc>
          <w:tcPr>
            <w:tcW w:w="8960" w:type="dxa"/>
            <w:gridSpan w:val="3"/>
          </w:tcPr>
          <w:p w:rsidR="00311B0F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EE0846">
              <w:rPr>
                <w:sz w:val="20"/>
                <w:szCs w:val="20"/>
              </w:rPr>
              <w:t>9</w:t>
            </w:r>
            <w:r w:rsidR="00E76104" w:rsidRPr="00EE0846">
              <w:rPr>
                <w:sz w:val="20"/>
                <w:szCs w:val="20"/>
              </w:rPr>
              <w:t>.</w:t>
            </w:r>
            <w:r w:rsidRPr="00EE0846">
              <w:rPr>
                <w:sz w:val="20"/>
                <w:szCs w:val="20"/>
              </w:rPr>
              <w:t>0</w:t>
            </w:r>
            <w:r w:rsidR="00E76104" w:rsidRPr="00EE0846">
              <w:rPr>
                <w:sz w:val="20"/>
                <w:szCs w:val="20"/>
              </w:rPr>
              <w:t xml:space="preserve">0 – </w:t>
            </w:r>
            <w:r w:rsidRPr="00EE0846">
              <w:rPr>
                <w:sz w:val="20"/>
                <w:szCs w:val="20"/>
              </w:rPr>
              <w:t>Знакомство с базой.</w:t>
            </w:r>
          </w:p>
          <w:p w:rsidR="00EE0846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Инструктаж по технике безопасности у начальника отдела.</w:t>
            </w:r>
          </w:p>
          <w:p w:rsidR="00EE0846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Изучение нормативной документации: Федеральный закон №…, в частности статьи …, содержащие ….</w:t>
            </w:r>
          </w:p>
          <w:p w:rsidR="00EE0846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11.20 – Участие в выездной проверке в ЦРБ. Присутствовал при … </w:t>
            </w:r>
          </w:p>
          <w:p w:rsidR="00EE0846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Участие в оформлении акта выездной проверки…</w:t>
            </w:r>
          </w:p>
          <w:p w:rsidR="00EE0846" w:rsidRPr="00EE0846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15.00 – Разбор осложнения санитарно-эпидемиологической ситуации по ветряной оспе с непосредственным руководителем с расчетом многолетней тенденции и прогнозом на следующий год.</w:t>
            </w:r>
          </w:p>
        </w:tc>
      </w:tr>
      <w:tr w:rsidR="00762D06" w:rsidRPr="00FD2C73" w:rsidTr="00EE0846">
        <w:tc>
          <w:tcPr>
            <w:tcW w:w="122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Ведение ежедневного дневника по практике</w:t>
            </w:r>
          </w:p>
        </w:tc>
        <w:tc>
          <w:tcPr>
            <w:tcW w:w="255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FD2C73" w:rsidTr="00EE0846">
        <w:tc>
          <w:tcPr>
            <w:tcW w:w="122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 xml:space="preserve">Заполнение формы </w:t>
            </w:r>
            <w:r w:rsidR="00635D46" w:rsidRPr="00EE0846">
              <w:rPr>
                <w:bCs/>
                <w:sz w:val="28"/>
                <w:szCs w:val="28"/>
              </w:rPr>
              <w:t>отчета в информационной системе</w:t>
            </w:r>
          </w:p>
        </w:tc>
        <w:tc>
          <w:tcPr>
            <w:tcW w:w="255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FD2C73" w:rsidTr="00EE0846">
        <w:tc>
          <w:tcPr>
            <w:tcW w:w="122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846">
              <w:rPr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Работа с литературой</w:t>
            </w:r>
          </w:p>
        </w:tc>
        <w:tc>
          <w:tcPr>
            <w:tcW w:w="2552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E0846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FD2C73" w:rsidTr="00EE0846">
        <w:tc>
          <w:tcPr>
            <w:tcW w:w="1222" w:type="dxa"/>
          </w:tcPr>
          <w:p w:rsidR="00762D06" w:rsidRPr="00EE0846" w:rsidRDefault="00762D06" w:rsidP="00EE0846">
            <w:pPr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6" w:type="dxa"/>
          </w:tcPr>
          <w:p w:rsidR="00762D06" w:rsidRPr="00EE0846" w:rsidRDefault="00762D06" w:rsidP="00EE0846">
            <w:pPr>
              <w:spacing w:line="276" w:lineRule="auto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EE084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762D06" w:rsidRPr="00EE0846" w:rsidRDefault="00B448CA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0846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9F61F6" w:rsidRPr="00EE0846" w:rsidRDefault="009F61F6" w:rsidP="009F61F6">
      <w:pPr>
        <w:pStyle w:val="30"/>
        <w:spacing w:line="360" w:lineRule="auto"/>
        <w:jc w:val="center"/>
        <w:rPr>
          <w:b/>
          <w:bCs/>
          <w:sz w:val="28"/>
          <w:szCs w:val="28"/>
        </w:rPr>
      </w:pPr>
    </w:p>
    <w:p w:rsidR="00E76104" w:rsidRPr="00EE0846" w:rsidRDefault="00E76104" w:rsidP="00B448CA">
      <w:pPr>
        <w:autoSpaceDE w:val="0"/>
        <w:autoSpaceDN w:val="0"/>
        <w:adjustRightInd w:val="0"/>
        <w:spacing w:line="360" w:lineRule="auto"/>
        <w:ind w:right="-708" w:firstLine="0"/>
        <w:rPr>
          <w:sz w:val="20"/>
          <w:szCs w:val="20"/>
        </w:rPr>
      </w:pPr>
      <w:r w:rsidRPr="00EE0846">
        <w:rPr>
          <w:sz w:val="28"/>
          <w:szCs w:val="28"/>
        </w:rPr>
        <w:t xml:space="preserve">Непосредственный руководитель, </w:t>
      </w:r>
      <w:r w:rsidR="00EE0846" w:rsidRPr="00EE0846">
        <w:rPr>
          <w:i/>
          <w:sz w:val="28"/>
          <w:szCs w:val="28"/>
        </w:rPr>
        <w:t>должность</w:t>
      </w:r>
      <w:r w:rsidR="006446C4" w:rsidRPr="00EE0846">
        <w:rPr>
          <w:sz w:val="28"/>
          <w:szCs w:val="28"/>
        </w:rPr>
        <w:t xml:space="preserve"> </w:t>
      </w:r>
      <w:r w:rsidR="00EE0846" w:rsidRPr="00EE0846">
        <w:rPr>
          <w:sz w:val="28"/>
          <w:szCs w:val="28"/>
        </w:rPr>
        <w:t xml:space="preserve">    </w:t>
      </w:r>
      <w:r w:rsidR="00EE0846" w:rsidRPr="00EE0846">
        <w:rPr>
          <w:iCs/>
          <w:sz w:val="20"/>
          <w:szCs w:val="20"/>
        </w:rPr>
        <w:t xml:space="preserve">              </w:t>
      </w:r>
      <w:proofErr w:type="gramStart"/>
      <w:r w:rsidR="006446C4" w:rsidRPr="00EE0846">
        <w:rPr>
          <w:iCs/>
          <w:sz w:val="20"/>
          <w:szCs w:val="20"/>
        </w:rPr>
        <w:t xml:space="preserve">   </w:t>
      </w:r>
      <w:r w:rsidRPr="00EE0846">
        <w:rPr>
          <w:iCs/>
          <w:sz w:val="20"/>
          <w:szCs w:val="20"/>
        </w:rPr>
        <w:t>(</w:t>
      </w:r>
      <w:proofErr w:type="gramEnd"/>
      <w:r w:rsidRPr="00EE0846">
        <w:rPr>
          <w:iCs/>
          <w:sz w:val="20"/>
          <w:szCs w:val="20"/>
        </w:rPr>
        <w:t>подпись)</w:t>
      </w:r>
      <w:r w:rsidR="00B448CA" w:rsidRPr="00EE0846">
        <w:rPr>
          <w:iCs/>
          <w:sz w:val="20"/>
          <w:szCs w:val="20"/>
        </w:rPr>
        <w:t xml:space="preserve">      </w:t>
      </w:r>
      <w:r w:rsidR="00EE0846" w:rsidRPr="00EE0846">
        <w:rPr>
          <w:iCs/>
          <w:sz w:val="20"/>
          <w:szCs w:val="20"/>
        </w:rPr>
        <w:t xml:space="preserve">   </w:t>
      </w:r>
      <w:r w:rsidR="00B448CA" w:rsidRPr="00EE0846">
        <w:rPr>
          <w:iCs/>
          <w:sz w:val="20"/>
          <w:szCs w:val="20"/>
        </w:rPr>
        <w:t xml:space="preserve">          Ф.И.О.</w:t>
      </w:r>
    </w:p>
    <w:p w:rsidR="00855BB7" w:rsidRPr="00EE0846" w:rsidRDefault="00855BB7" w:rsidP="006446C4">
      <w:pPr>
        <w:autoSpaceDE w:val="0"/>
        <w:autoSpaceDN w:val="0"/>
        <w:adjustRightInd w:val="0"/>
        <w:spacing w:line="360" w:lineRule="auto"/>
        <w:ind w:right="-708" w:firstLine="0"/>
        <w:rPr>
          <w:sz w:val="28"/>
          <w:szCs w:val="28"/>
        </w:rPr>
      </w:pPr>
    </w:p>
    <w:p w:rsidR="00CE47C7" w:rsidRDefault="006446C4" w:rsidP="00CE47C7">
      <w:pPr>
        <w:autoSpaceDE w:val="0"/>
        <w:autoSpaceDN w:val="0"/>
        <w:adjustRightInd w:val="0"/>
        <w:spacing w:line="360" w:lineRule="auto"/>
        <w:ind w:right="-708" w:firstLine="0"/>
        <w:rPr>
          <w:b/>
          <w:bCs/>
          <w:i/>
          <w:color w:val="FF0000"/>
        </w:rPr>
      </w:pPr>
      <w:r w:rsidRPr="00EE0846">
        <w:rPr>
          <w:sz w:val="28"/>
          <w:szCs w:val="28"/>
        </w:rPr>
        <w:t>Помощник руководителя по виду практики</w:t>
      </w:r>
      <w:r w:rsidR="00EE0846" w:rsidRPr="00EE0846">
        <w:rPr>
          <w:sz w:val="28"/>
          <w:szCs w:val="28"/>
        </w:rPr>
        <w:t>, доцент</w:t>
      </w:r>
      <w:r w:rsidRPr="00EE0846">
        <w:rPr>
          <w:i/>
          <w:sz w:val="28"/>
          <w:szCs w:val="28"/>
        </w:rPr>
        <w:t xml:space="preserve">       </w:t>
      </w:r>
      <w:proofErr w:type="gramStart"/>
      <w:r w:rsidRPr="00EE0846">
        <w:rPr>
          <w:i/>
          <w:sz w:val="28"/>
          <w:szCs w:val="28"/>
        </w:rPr>
        <w:t xml:space="preserve">   </w:t>
      </w:r>
      <w:r w:rsidR="00EE0846" w:rsidRPr="00EE0846">
        <w:rPr>
          <w:iCs/>
          <w:sz w:val="20"/>
          <w:szCs w:val="20"/>
        </w:rPr>
        <w:t>(</w:t>
      </w:r>
      <w:proofErr w:type="gramEnd"/>
      <w:r w:rsidR="00EE0846" w:rsidRPr="00EE0846">
        <w:rPr>
          <w:iCs/>
          <w:sz w:val="20"/>
          <w:szCs w:val="20"/>
        </w:rPr>
        <w:t xml:space="preserve">подпись)         </w:t>
      </w:r>
      <w:r w:rsidRPr="00EE0846">
        <w:rPr>
          <w:iCs/>
          <w:sz w:val="20"/>
          <w:szCs w:val="20"/>
        </w:rPr>
        <w:t xml:space="preserve">         Ф.И.О.</w:t>
      </w:r>
      <w:r w:rsidR="00CE47C7">
        <w:rPr>
          <w:b/>
          <w:bCs/>
          <w:i/>
          <w:color w:val="FF0000"/>
        </w:rPr>
        <w:br w:type="page"/>
      </w:r>
    </w:p>
    <w:p w:rsidR="005C4DDE" w:rsidRPr="0040520B" w:rsidRDefault="005C4DDE" w:rsidP="0040520B">
      <w:pPr>
        <w:pStyle w:val="3"/>
      </w:pPr>
      <w:bookmarkStart w:id="11" w:name="_Toc9529783"/>
      <w:r w:rsidRPr="0040520B">
        <w:lastRenderedPageBreak/>
        <w:t>Приложение 2</w:t>
      </w:r>
      <w:bookmarkEnd w:id="11"/>
    </w:p>
    <w:p w:rsidR="005C4DDE" w:rsidRPr="00FD2C73" w:rsidRDefault="005C4DDE" w:rsidP="005C4DDE">
      <w:pPr>
        <w:shd w:val="clear" w:color="auto" w:fill="FFFFFF"/>
        <w:jc w:val="right"/>
        <w:rPr>
          <w:b/>
          <w:color w:val="FF0000"/>
          <w:sz w:val="28"/>
          <w:szCs w:val="28"/>
        </w:rPr>
      </w:pPr>
    </w:p>
    <w:p w:rsidR="00AB1FCF" w:rsidRPr="004C634F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</w:rPr>
      </w:pPr>
      <w:r w:rsidRPr="004C634F">
        <w:rPr>
          <w:b/>
        </w:rPr>
        <w:t>ПРОИЗВОДСТВЕННАЯ ХАРАКТЕРИСТИКА</w:t>
      </w:r>
    </w:p>
    <w:p w:rsidR="00FF38F1" w:rsidRPr="004C634F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 w:firstLine="0"/>
      </w:pPr>
      <w:r w:rsidRPr="004C63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6AE" w:rsidRPr="004C634F">
        <w:t>___________</w:t>
      </w:r>
    </w:p>
    <w:p w:rsidR="00AB1FCF" w:rsidRPr="004C634F" w:rsidRDefault="00AB1FCF" w:rsidP="00AA06AE">
      <w:pPr>
        <w:spacing w:line="360" w:lineRule="auto"/>
        <w:ind w:firstLine="0"/>
        <w:rPr>
          <w:rFonts w:eastAsia="TimesNewRomanPSMT"/>
          <w:sz w:val="28"/>
          <w:szCs w:val="28"/>
        </w:rPr>
      </w:pPr>
    </w:p>
    <w:p w:rsidR="00FF38F1" w:rsidRPr="004C634F" w:rsidRDefault="00AA06AE" w:rsidP="00FF38F1">
      <w:pPr>
        <w:spacing w:line="360" w:lineRule="auto"/>
        <w:ind w:firstLine="0"/>
        <w:jc w:val="left"/>
      </w:pPr>
      <w:r w:rsidRPr="004C634F">
        <w:t>Р</w:t>
      </w:r>
      <w:r w:rsidR="00FF38F1" w:rsidRPr="004C634F">
        <w:t>уководитель</w:t>
      </w:r>
      <w:r w:rsidRPr="004C634F">
        <w:t xml:space="preserve"> </w:t>
      </w:r>
      <w:r w:rsidR="00FF38F1" w:rsidRPr="004C634F">
        <w:t>практи</w:t>
      </w:r>
      <w:r w:rsidR="00855BB7" w:rsidRPr="004C634F">
        <w:t>ки</w:t>
      </w:r>
      <w:r w:rsidR="00FF38F1" w:rsidRPr="004C634F">
        <w:t xml:space="preserve">, должность  </w:t>
      </w:r>
      <w:r w:rsidR="004C634F" w:rsidRPr="004C634F">
        <w:t xml:space="preserve">   </w:t>
      </w:r>
      <w:r w:rsidR="00FF38F1" w:rsidRPr="004C634F">
        <w:t xml:space="preserve">                        </w:t>
      </w:r>
      <w:r w:rsidRPr="004C634F">
        <w:t xml:space="preserve">           </w:t>
      </w:r>
      <w:r w:rsidR="00855BB7" w:rsidRPr="004C634F">
        <w:t xml:space="preserve">        </w:t>
      </w:r>
      <w:r w:rsidR="00FF38F1" w:rsidRPr="004C634F">
        <w:t xml:space="preserve"> подпись           </w:t>
      </w:r>
      <w:r w:rsidR="00FF38F1" w:rsidRPr="004C634F">
        <w:rPr>
          <w:i/>
        </w:rPr>
        <w:t>Ф.И.О.</w:t>
      </w:r>
    </w:p>
    <w:p w:rsidR="00FF38F1" w:rsidRPr="004C634F" w:rsidRDefault="00FF38F1" w:rsidP="00FF38F1">
      <w:pPr>
        <w:spacing w:line="360" w:lineRule="auto"/>
        <w:ind w:firstLine="0"/>
        <w:jc w:val="left"/>
        <w:rPr>
          <w:i/>
        </w:rPr>
      </w:pPr>
      <w:r w:rsidRPr="004C634F">
        <w:rPr>
          <w:i/>
        </w:rPr>
        <w:t xml:space="preserve">         </w:t>
      </w:r>
    </w:p>
    <w:p w:rsidR="00AA06AE" w:rsidRPr="004C634F" w:rsidRDefault="00FF38F1" w:rsidP="00FF38F1">
      <w:pPr>
        <w:spacing w:line="360" w:lineRule="auto"/>
        <w:ind w:firstLine="0"/>
        <w:jc w:val="left"/>
      </w:pPr>
      <w:r w:rsidRPr="004C634F">
        <w:t xml:space="preserve">Непосредственный </w:t>
      </w:r>
      <w:r w:rsidR="00AA06AE" w:rsidRPr="004C634F">
        <w:t xml:space="preserve">руководитель </w:t>
      </w:r>
      <w:r w:rsidR="00855BB7" w:rsidRPr="004C634F">
        <w:t>практики</w:t>
      </w:r>
      <w:r w:rsidRPr="004C634F">
        <w:t xml:space="preserve">, </w:t>
      </w:r>
    </w:p>
    <w:p w:rsidR="00FF38F1" w:rsidRPr="004C634F" w:rsidRDefault="00FF38F1" w:rsidP="00FF38F1">
      <w:pPr>
        <w:spacing w:line="360" w:lineRule="auto"/>
        <w:ind w:firstLine="0"/>
        <w:jc w:val="left"/>
      </w:pPr>
      <w:r w:rsidRPr="004C634F">
        <w:t xml:space="preserve">должность </w:t>
      </w:r>
      <w:r w:rsidR="004C634F" w:rsidRPr="004C634F">
        <w:t xml:space="preserve">   </w:t>
      </w:r>
      <w:r w:rsidRPr="004C634F">
        <w:t xml:space="preserve">                                </w:t>
      </w:r>
      <w:r w:rsidR="00855BB7" w:rsidRPr="004C634F">
        <w:t xml:space="preserve">                                 </w:t>
      </w:r>
      <w:r w:rsidRPr="004C634F">
        <w:t xml:space="preserve">   </w:t>
      </w:r>
      <w:r w:rsidR="00AA06AE" w:rsidRPr="004C634F">
        <w:t xml:space="preserve">                  </w:t>
      </w:r>
      <w:r w:rsidRPr="004C634F">
        <w:t xml:space="preserve">подпись           </w:t>
      </w:r>
      <w:r w:rsidRPr="004C634F">
        <w:rPr>
          <w:i/>
        </w:rPr>
        <w:t>Ф.И.О.</w:t>
      </w:r>
    </w:p>
    <w:p w:rsidR="00FF38F1" w:rsidRPr="004C634F" w:rsidRDefault="00FF38F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E47C7" w:rsidRDefault="00FF38F1" w:rsidP="00CE47C7">
      <w:pPr>
        <w:spacing w:line="360" w:lineRule="auto"/>
        <w:ind w:firstLine="0"/>
        <w:jc w:val="left"/>
        <w:rPr>
          <w:rFonts w:eastAsia="TimesNewRomanPSMT"/>
          <w:i/>
          <w:color w:val="FF0000"/>
        </w:rPr>
      </w:pPr>
      <w:r w:rsidRPr="004C634F">
        <w:rPr>
          <w:rFonts w:eastAsia="TimesNewRomanPSMT"/>
          <w:sz w:val="28"/>
          <w:szCs w:val="28"/>
        </w:rPr>
        <w:t>Дата____________</w:t>
      </w:r>
      <w:r w:rsidR="00CE47C7">
        <w:rPr>
          <w:rFonts w:eastAsia="TimesNewRomanPSMT"/>
          <w:i/>
          <w:color w:val="FF0000"/>
        </w:rPr>
        <w:br w:type="page"/>
      </w:r>
    </w:p>
    <w:p w:rsidR="00C076A5" w:rsidRPr="0040520B" w:rsidRDefault="00C076A5" w:rsidP="0040520B">
      <w:pPr>
        <w:pStyle w:val="3"/>
      </w:pPr>
      <w:bookmarkStart w:id="12" w:name="_Toc9529784"/>
      <w:r w:rsidRPr="0040520B">
        <w:lastRenderedPageBreak/>
        <w:t>Приложение 3</w:t>
      </w:r>
      <w:bookmarkEnd w:id="12"/>
    </w:p>
    <w:p w:rsidR="00C076A5" w:rsidRPr="00CE47C7" w:rsidRDefault="00605CD8" w:rsidP="00C076A5">
      <w:pPr>
        <w:pStyle w:val="30"/>
        <w:spacing w:line="360" w:lineRule="auto"/>
        <w:ind w:firstLine="709"/>
        <w:jc w:val="center"/>
        <w:rPr>
          <w:b/>
          <w:i/>
          <w:sz w:val="28"/>
          <w:szCs w:val="28"/>
          <w:lang w:val="ru-RU"/>
        </w:rPr>
      </w:pPr>
      <w:r w:rsidRPr="00CE47C7">
        <w:rPr>
          <w:b/>
          <w:i/>
          <w:sz w:val="28"/>
          <w:szCs w:val="28"/>
          <w:lang w:val="ru-RU"/>
        </w:rPr>
        <w:t>Шаблон</w:t>
      </w:r>
      <w:r w:rsidR="00C076A5" w:rsidRPr="00CE47C7">
        <w:rPr>
          <w:b/>
          <w:i/>
          <w:sz w:val="28"/>
          <w:szCs w:val="28"/>
          <w:lang w:val="ru-RU"/>
        </w:rPr>
        <w:t xml:space="preserve"> 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4563F" w:rsidRPr="00FD2C73" w:rsidTr="00845E79">
        <w:trPr>
          <w:trHeight w:val="7955"/>
        </w:trPr>
        <w:tc>
          <w:tcPr>
            <w:tcW w:w="9147" w:type="dxa"/>
            <w:shd w:val="clear" w:color="auto" w:fill="auto"/>
          </w:tcPr>
          <w:p w:rsidR="00D4563F" w:rsidRPr="00CE47C7" w:rsidRDefault="00D4563F" w:rsidP="00162266">
            <w:pPr>
              <w:spacing w:line="360" w:lineRule="auto"/>
              <w:ind w:firstLine="0"/>
              <w:jc w:val="center"/>
            </w:pPr>
            <w:r w:rsidRPr="00CE47C7"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D4563F" w:rsidRPr="00CE47C7" w:rsidRDefault="00D4563F" w:rsidP="00845E79">
            <w:pPr>
              <w:spacing w:line="360" w:lineRule="auto"/>
              <w:ind w:firstLine="0"/>
              <w:jc w:val="left"/>
            </w:pPr>
          </w:p>
          <w:p w:rsidR="00D4563F" w:rsidRPr="00CE47C7" w:rsidRDefault="00D4563F" w:rsidP="00845E79">
            <w:pPr>
              <w:spacing w:line="360" w:lineRule="auto"/>
              <w:ind w:firstLine="0"/>
              <w:jc w:val="left"/>
            </w:pPr>
          </w:p>
          <w:p w:rsidR="00D4563F" w:rsidRPr="00CE47C7" w:rsidRDefault="00D4563F" w:rsidP="00845E79">
            <w:pPr>
              <w:spacing w:line="360" w:lineRule="auto"/>
              <w:ind w:firstLine="0"/>
              <w:jc w:val="center"/>
            </w:pPr>
            <w:r w:rsidRPr="00CE47C7">
              <w:t xml:space="preserve">ОТЧЕТ студента по производственной практике </w:t>
            </w:r>
            <w:r w:rsidR="00CE47C7" w:rsidRPr="00CE47C7">
              <w:br/>
            </w:r>
            <w:r w:rsidR="00FB61CD" w:rsidRPr="00FB61CD">
              <w:rPr>
                <w:u w:val="single"/>
              </w:rPr>
              <w:t>Вид практики</w:t>
            </w:r>
          </w:p>
          <w:p w:rsidR="00D4563F" w:rsidRPr="00CE47C7" w:rsidRDefault="00CE47C7" w:rsidP="00845E79">
            <w:pPr>
              <w:spacing w:line="360" w:lineRule="auto"/>
              <w:ind w:firstLine="0"/>
              <w:jc w:val="center"/>
            </w:pPr>
            <w:r w:rsidRPr="00CE47C7">
              <w:t>Медико-профилактический факультет</w:t>
            </w:r>
          </w:p>
          <w:p w:rsidR="00D4563F" w:rsidRPr="00CE47C7" w:rsidRDefault="00D4563F" w:rsidP="00845E79">
            <w:pPr>
              <w:spacing w:line="360" w:lineRule="auto"/>
              <w:ind w:firstLine="0"/>
              <w:jc w:val="center"/>
            </w:pPr>
            <w:r w:rsidRPr="00CE47C7">
              <w:t>Курс:</w:t>
            </w:r>
            <w:r w:rsidR="00FB61CD">
              <w:t>3</w:t>
            </w:r>
          </w:p>
          <w:p w:rsidR="00CE47C7" w:rsidRPr="00CE47C7" w:rsidRDefault="00D4563F" w:rsidP="00845E79">
            <w:pPr>
              <w:spacing w:line="360" w:lineRule="auto"/>
              <w:ind w:firstLine="0"/>
              <w:jc w:val="center"/>
            </w:pPr>
            <w:r w:rsidRPr="00CE47C7">
              <w:t>Группа</w:t>
            </w:r>
            <w:r w:rsidR="00CE47C7" w:rsidRPr="00CE47C7">
              <w:t xml:space="preserve"> </w:t>
            </w:r>
            <w:r w:rsidR="00FB61CD">
              <w:t>3</w:t>
            </w:r>
            <w:r w:rsidR="00CE47C7" w:rsidRPr="00CE47C7">
              <w:t>0м</w:t>
            </w:r>
          </w:p>
          <w:p w:rsidR="00D4563F" w:rsidRPr="00CE47C7" w:rsidRDefault="006E64C7" w:rsidP="00845E79">
            <w:pPr>
              <w:spacing w:line="360" w:lineRule="auto"/>
              <w:ind w:firstLine="0"/>
              <w:jc w:val="center"/>
              <w:rPr>
                <w:b/>
              </w:rPr>
            </w:pPr>
            <w:r w:rsidRPr="00CE47C7">
              <w:rPr>
                <w:b/>
                <w:u w:val="single"/>
              </w:rPr>
              <w:t>Ф</w:t>
            </w:r>
            <w:r w:rsidR="00CE47C7" w:rsidRPr="00CE47C7">
              <w:rPr>
                <w:b/>
                <w:u w:val="single"/>
              </w:rPr>
              <w:t xml:space="preserve">амилия </w:t>
            </w:r>
            <w:r w:rsidRPr="00CE47C7">
              <w:rPr>
                <w:b/>
                <w:u w:val="single"/>
              </w:rPr>
              <w:t>И</w:t>
            </w:r>
            <w:r w:rsidR="00CE47C7" w:rsidRPr="00CE47C7">
              <w:rPr>
                <w:b/>
                <w:u w:val="single"/>
              </w:rPr>
              <w:t xml:space="preserve">мя </w:t>
            </w:r>
            <w:r w:rsidRPr="00CE47C7">
              <w:rPr>
                <w:b/>
                <w:u w:val="single"/>
              </w:rPr>
              <w:t>О</w:t>
            </w:r>
            <w:r w:rsidR="00CE47C7" w:rsidRPr="00CE47C7">
              <w:rPr>
                <w:b/>
                <w:u w:val="single"/>
              </w:rPr>
              <w:t>тчество</w:t>
            </w:r>
            <w:r w:rsidRPr="00CE47C7">
              <w:rPr>
                <w:b/>
              </w:rPr>
              <w:t xml:space="preserve"> </w:t>
            </w: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FD2C7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E47C7" w:rsidRDefault="00D4563F" w:rsidP="00845E79">
            <w:pPr>
              <w:spacing w:line="360" w:lineRule="auto"/>
              <w:ind w:firstLine="0"/>
              <w:jc w:val="center"/>
            </w:pPr>
            <w:r w:rsidRPr="00CE47C7">
              <w:t xml:space="preserve">Оренбург </w:t>
            </w:r>
            <w:r w:rsidR="006E64C7" w:rsidRPr="00CE47C7">
              <w:t>–</w:t>
            </w:r>
            <w:r w:rsidRPr="00CE47C7">
              <w:t xml:space="preserve"> 20</w:t>
            </w:r>
            <w:r w:rsidR="00CE47C7" w:rsidRPr="00CE47C7">
              <w:t>19</w:t>
            </w:r>
            <w:r w:rsidRPr="00CE47C7">
              <w:t xml:space="preserve"> г.</w:t>
            </w:r>
          </w:p>
          <w:p w:rsidR="00D4563F" w:rsidRPr="00FD2C73" w:rsidRDefault="00D4563F" w:rsidP="00845E79">
            <w:pPr>
              <w:spacing w:line="360" w:lineRule="auto"/>
              <w:ind w:firstLine="0"/>
              <w:jc w:val="left"/>
              <w:rPr>
                <w:rFonts w:eastAsia="TimesNewRomanPSMT"/>
                <w:color w:val="FF0000"/>
                <w:sz w:val="28"/>
                <w:szCs w:val="28"/>
              </w:rPr>
            </w:pPr>
          </w:p>
        </w:tc>
      </w:tr>
    </w:tbl>
    <w:p w:rsidR="008304ED" w:rsidRPr="00FD2C73" w:rsidRDefault="008304ED" w:rsidP="00FF38F1">
      <w:pPr>
        <w:spacing w:line="360" w:lineRule="auto"/>
        <w:ind w:firstLine="0"/>
        <w:jc w:val="left"/>
        <w:rPr>
          <w:rFonts w:eastAsia="TimesNewRomanPSMT"/>
          <w:color w:val="FF0000"/>
          <w:sz w:val="28"/>
          <w:szCs w:val="28"/>
        </w:rPr>
      </w:pPr>
    </w:p>
    <w:p w:rsidR="00EA05FA" w:rsidRPr="00CE47C7" w:rsidRDefault="007A6BE3" w:rsidP="00CE47C7">
      <w:pPr>
        <w:spacing w:line="360" w:lineRule="auto"/>
        <w:ind w:left="567" w:hanging="567"/>
      </w:pPr>
      <w:r w:rsidRPr="00CE47C7">
        <w:t>База практи</w:t>
      </w:r>
      <w:r w:rsidR="00AA06AE" w:rsidRPr="00CE47C7">
        <w:t>ки</w:t>
      </w:r>
      <w:r w:rsidRPr="00CE47C7">
        <w:t xml:space="preserve">: </w:t>
      </w:r>
      <w:r w:rsidR="00FB61CD">
        <w:rPr>
          <w:sz w:val="26"/>
          <w:szCs w:val="26"/>
          <w:u w:val="single"/>
        </w:rPr>
        <w:t>____________________________________________</w:t>
      </w:r>
    </w:p>
    <w:p w:rsidR="00EA05FA" w:rsidRPr="00CE47C7" w:rsidRDefault="00EA05FA" w:rsidP="00CE47C7">
      <w:pPr>
        <w:spacing w:line="360" w:lineRule="auto"/>
        <w:ind w:left="567" w:hanging="567"/>
      </w:pPr>
      <w:r w:rsidRPr="00CE47C7">
        <w:t>Р</w:t>
      </w:r>
      <w:r w:rsidR="007A6BE3" w:rsidRPr="00CE47C7">
        <w:t>уководитель прак</w:t>
      </w:r>
      <w:r w:rsidRPr="00CE47C7">
        <w:t>тики</w:t>
      </w:r>
      <w:r w:rsidR="007A6BE3" w:rsidRPr="00CE47C7">
        <w:t>: _____________________________</w:t>
      </w:r>
    </w:p>
    <w:p w:rsidR="00AA06AE" w:rsidRPr="00CE47C7" w:rsidRDefault="007A6BE3" w:rsidP="00CE47C7">
      <w:pPr>
        <w:spacing w:line="360" w:lineRule="auto"/>
        <w:ind w:left="567" w:hanging="567"/>
      </w:pPr>
      <w:r w:rsidRPr="00CE47C7">
        <w:t xml:space="preserve">Непосредственный руководитель </w:t>
      </w:r>
      <w:r w:rsidR="00EA05FA" w:rsidRPr="00CE47C7">
        <w:t>практики</w:t>
      </w:r>
      <w:r w:rsidRPr="00CE47C7">
        <w:t xml:space="preserve">: __________________________ </w:t>
      </w:r>
    </w:p>
    <w:p w:rsidR="00A33EAA" w:rsidRPr="00CE47C7" w:rsidRDefault="007A6BE3" w:rsidP="00CE47C7">
      <w:pPr>
        <w:spacing w:line="360" w:lineRule="auto"/>
        <w:ind w:left="567" w:hanging="567"/>
        <w:rPr>
          <w:i/>
        </w:rPr>
      </w:pPr>
      <w:r w:rsidRPr="00CE47C7">
        <w:t xml:space="preserve">Помощник руководителя по виду практики: </w:t>
      </w:r>
      <w:r w:rsidR="00EA05FA" w:rsidRPr="00CE47C7">
        <w:rPr>
          <w:i/>
        </w:rPr>
        <w:t xml:space="preserve">(заполняется автоматически при формировании </w:t>
      </w:r>
      <w:r w:rsidR="00EA05FA" w:rsidRPr="00CE47C7">
        <w:rPr>
          <w:i/>
          <w:lang w:val="en-US"/>
        </w:rPr>
        <w:t>PDF</w:t>
      </w:r>
      <w:r w:rsidR="00EA05FA" w:rsidRPr="00CE47C7">
        <w:rPr>
          <w:i/>
        </w:rPr>
        <w:t xml:space="preserve"> версии)</w:t>
      </w:r>
    </w:p>
    <w:p w:rsidR="00EA05FA" w:rsidRPr="00CE47C7" w:rsidRDefault="00EA05FA" w:rsidP="008304ED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  <w:r w:rsidRPr="00CE47C7">
        <w:rPr>
          <w:rFonts w:eastAsia="Calibri"/>
          <w:b/>
          <w:bCs/>
        </w:rPr>
        <w:t>Характеристика базы практической подготовки</w:t>
      </w:r>
    </w:p>
    <w:p w:rsidR="00EA05FA" w:rsidRPr="00CE47C7" w:rsidRDefault="00EA05FA" w:rsidP="00EA05FA">
      <w:pPr>
        <w:widowControl/>
        <w:autoSpaceDE w:val="0"/>
        <w:autoSpaceDN w:val="0"/>
        <w:adjustRightInd w:val="0"/>
        <w:ind w:firstLine="0"/>
        <w:jc w:val="center"/>
        <w:rPr>
          <w:rFonts w:eastAsia="TimesNewRomanPSMT"/>
        </w:rPr>
      </w:pPr>
      <w:r w:rsidRPr="00CE47C7">
        <w:rPr>
          <w:rFonts w:eastAsia="TimesNewRomanPSMT"/>
        </w:rPr>
        <w:t>____</w:t>
      </w:r>
      <w:r w:rsidR="00CE47C7" w:rsidRPr="00CE47C7">
        <w:rPr>
          <w:rFonts w:eastAsia="TimesNewRomanPSMT"/>
        </w:rPr>
        <w:t>__</w:t>
      </w:r>
      <w:r w:rsidRPr="00CE47C7">
        <w:rPr>
          <w:rFonts w:eastAsia="TimesNewRomanPSMT"/>
        </w:rPr>
        <w:t>________________________________________</w:t>
      </w:r>
      <w:r w:rsidR="008304ED" w:rsidRPr="00CE47C7">
        <w:rPr>
          <w:rFonts w:eastAsia="TimesNewRomanPSMT"/>
        </w:rPr>
        <w:t>____________________________</w:t>
      </w:r>
    </w:p>
    <w:p w:rsidR="00EA05FA" w:rsidRPr="00CE47C7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E47C7">
        <w:rPr>
          <w:rFonts w:eastAsia="TimesNewRomanPSMT"/>
        </w:rPr>
        <w:t>__________________________________________________________________________</w:t>
      </w:r>
    </w:p>
    <w:p w:rsidR="00EA05FA" w:rsidRPr="00CE47C7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E47C7">
        <w:rPr>
          <w:rFonts w:eastAsia="TimesNewRomanPSMT"/>
        </w:rPr>
        <w:t>____________________________________________________________</w:t>
      </w:r>
      <w:r w:rsidR="008304ED" w:rsidRPr="00CE47C7">
        <w:rPr>
          <w:rFonts w:eastAsia="TimesNewRomanPSMT"/>
        </w:rPr>
        <w:t>______________</w:t>
      </w:r>
    </w:p>
    <w:p w:rsidR="00EA05FA" w:rsidRPr="00CE47C7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E47C7">
        <w:rPr>
          <w:rFonts w:eastAsia="TimesNewRomanPSMT"/>
        </w:rPr>
        <w:t>___________________________________________________________</w:t>
      </w:r>
      <w:r w:rsidR="008304ED" w:rsidRPr="00CE47C7">
        <w:rPr>
          <w:rFonts w:eastAsia="TimesNewRomanPSMT"/>
        </w:rPr>
        <w:t>_______________</w:t>
      </w:r>
    </w:p>
    <w:p w:rsidR="00EA05FA" w:rsidRPr="00CE47C7" w:rsidRDefault="008304ED" w:rsidP="00EA05FA">
      <w:pPr>
        <w:spacing w:line="360" w:lineRule="auto"/>
        <w:ind w:firstLine="0"/>
        <w:jc w:val="left"/>
        <w:rPr>
          <w:rFonts w:eastAsia="TimesNewRomanPSMT"/>
        </w:rPr>
      </w:pPr>
      <w:r w:rsidRPr="00CE47C7">
        <w:rPr>
          <w:rFonts w:eastAsia="TimesNewRomanPSMT"/>
        </w:rPr>
        <w:lastRenderedPageBreak/>
        <w:t>_________________</w:t>
      </w:r>
      <w:r w:rsidR="00EA05FA" w:rsidRPr="00CE47C7">
        <w:rPr>
          <w:rFonts w:eastAsia="TimesNewRomanPSMT"/>
        </w:rPr>
        <w:t>_________________________________________________________</w:t>
      </w:r>
    </w:p>
    <w:p w:rsidR="008304ED" w:rsidRDefault="008304ED" w:rsidP="00EA05FA">
      <w:pPr>
        <w:spacing w:line="360" w:lineRule="auto"/>
        <w:ind w:firstLine="0"/>
        <w:jc w:val="left"/>
        <w:rPr>
          <w:rFonts w:eastAsia="TimesNewRomanPSMT"/>
          <w:color w:val="FF0000"/>
        </w:rPr>
      </w:pPr>
      <w:r w:rsidRPr="00FD2C73">
        <w:rPr>
          <w:rFonts w:eastAsia="TimesNewRomanPSMT"/>
          <w:color w:val="FF0000"/>
        </w:rPr>
        <w:t xml:space="preserve"> </w:t>
      </w:r>
    </w:p>
    <w:p w:rsidR="00FB61CD" w:rsidRDefault="00E62164" w:rsidP="00FB61CD">
      <w:pPr>
        <w:widowControl/>
        <w:spacing w:after="160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Перечень практических навыков</w:t>
      </w:r>
    </w:p>
    <w:p w:rsidR="00E62164" w:rsidRDefault="00E62164" w:rsidP="00FB61CD">
      <w:pPr>
        <w:widowControl/>
        <w:spacing w:after="160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66"/>
        <w:gridCol w:w="326"/>
      </w:tblGrid>
      <w:tr w:rsidR="00E62164" w:rsidRPr="00E62164" w:rsidTr="00E62164">
        <w:trPr>
          <w:trHeight w:val="300"/>
        </w:trPr>
        <w:tc>
          <w:tcPr>
            <w:tcW w:w="9355" w:type="dxa"/>
            <w:gridSpan w:val="3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Обязательные навыки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Бета-спектрометрическое определение стронция-90 в пробах объектов окружающей среды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Владение техникой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микроскопирования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>: световая микроскопия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Владение техникой центрифугирования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Дозиметрическое измерение мощности дозы гамма- излучения на предприятиях, подлежащих контролю по природным источникам ионизирующего излучения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Дозиметрическое измерение мощности рентгеновского в организациях, использующих медицинские источники ионизирующего излучения, подлежащие контролю в соответствии с НРБ- 99/2009, и нормируемые для эксплуатации персоналом группы 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Идентификация клеток крови в мазке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и оценка вибрации на рабочем месте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и оценка уровня освещенности на рабочем месте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и оценка уровня электромагнитного излучения на рабочем месте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и оценка шума на рабочем месте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радиационного фона селитебной территории;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шума на территории жилой застройки;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Измерение ЭМИ на территории жилой застройки.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и ознакомление методов отбора проб пищевых продуктов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и ознакомление с приборами для отбора проб воды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и ознакомление с приборами для отбора проб воздуха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и ознакомление с приборами для отбора проб почвы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методик и правил отбора проб воздуха для различных видов исследований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методик отбора проб воды, видов проб воды.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методик отбора проб почвы, оборудования для отбора проб, общие требования к отбору проб почвы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нормативной документации (ФЗ, ТР, ГОСТ, СанПиН, ГН) и документов на методы испытаний, актуализация нормативной документации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требований и правил техники безопасности при проведении клинических лабораторных исследований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Изучение требований и правил техники безопасности при проведении лабораторных работ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Использование дозирующих устройств (пипетки, дозаторы)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Исследование воды по краткой схеме (органолептические показатели, хлориды, аммоний, нитриты, нитраты,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окисляемость, железо)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глюкозы крови экспресс методом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молока и молочных продуктов (кислотность, жир)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белка.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билирубина.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глюкозы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кетоновых тел.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Исследование мочи с помощью тест полосок. Выявление наличия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уробилиногена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мочи с помощью тест полосок. Выявление реакции мочи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Исследование хлебобулочных изделий.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Исследований безалкогольных напитков на содержание сивушных масел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Исследования молока и молочных продуктов (кисломолочная продукция, сыр</w:t>
            </w:r>
            <w:proofErr w:type="gramStart"/>
            <w:r w:rsidRPr="00E62164">
              <w:rPr>
                <w:color w:val="000000"/>
                <w:sz w:val="22"/>
                <w:szCs w:val="22"/>
              </w:rPr>
              <w:t>, )</w:t>
            </w:r>
            <w:proofErr w:type="gramEnd"/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Исследования мяса и мясных продуктов (колбаса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полукопченая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, полуфабрикат, птица, мясо </w:t>
            </w:r>
            <w:proofErr w:type="gramStart"/>
            <w:r w:rsidRPr="00E62164">
              <w:rPr>
                <w:color w:val="000000"/>
                <w:sz w:val="22"/>
                <w:szCs w:val="22"/>
              </w:rPr>
              <w:t>сырое )</w:t>
            </w:r>
            <w:proofErr w:type="gramEnd"/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Исследования сахара, кондитерских изделий, меда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Исследования хлебобулочных и мукомольных изделий (макароны, хлеб, мука)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Ознакомление с люминесцентным методом анализа. Определение нефтепродуктов в пробах почвы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Ознакомление с методиками определения действующих веществ в различных дезинфекционных средствах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Ознакомление с работой санитарно-гигиенической лаборатории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Окраска мазка крови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Окраска мазка крови метиленовым синим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Окраска мазка крови по Романовскому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Оперативный контроль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активного хлора в хлорсодержащих дезинфицирующих средствах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взвешенных веществ в атмосферном воздухе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вредных веществ в воздухе закрытых помещений экспрессным методом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двуокиси азота в атмосферном воздухе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жесткости воды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кислотности, пористости в хлебобулочных изделиях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Определение нитратов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ионометрическим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методом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оксида углерода в атмосферном воздухе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подвижных форм металлов в почве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скорости оседания эритроцитов (СОЭ)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содержания остаточных количеств хлорорганических пестицидов в воде и овощах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физических свойств мочи (количество, цвет, прозрачность)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физических свойств мочи (количество, цвет, реакция, прозрачность)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Определение четвертичных аммониевых солей в дезинфицирующих средствах с ПАВ.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Определения С- реактивного белка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Определения С- реактивного белка методом гемагглютинации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воды для определения радиоактивного загрязнения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воздуха для микробиологических исследований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воздуха закрытых помещений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для санитарно-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паразитологического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анализа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питьевой воды для проведения микробиологического контроля качества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питьевой воды для проведения химико-аналитического анализа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почвы для бактериологического анализа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 почвы для определения механического и химического состава почвы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Отбор пробы атмосферного воздуха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Подготовка проб почвы к анализу. Определение подвижных форм металлов в почве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Подготовка проб почвы к различным видам анализа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Подготовка рабочего места для микроскопии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Подготовка рабочего места для приготовления мазка крови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Правила маркировки биоматериала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Правила хранения и транспортировки биоматериала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Приготовление мазка крови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Приготовление препаратов для копрологического исследования </w:t>
            </w:r>
            <w:proofErr w:type="gramStart"/>
            <w:r w:rsidRPr="00E62164">
              <w:rPr>
                <w:color w:val="000000"/>
                <w:sz w:val="22"/>
                <w:szCs w:val="22"/>
              </w:rPr>
              <w:t>( с</w:t>
            </w:r>
            <w:proofErr w:type="gramEnd"/>
            <w:r w:rsidRPr="00E62164">
              <w:rPr>
                <w:color w:val="000000"/>
                <w:sz w:val="22"/>
                <w:szCs w:val="22"/>
              </w:rPr>
              <w:t xml:space="preserve"> раствором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Люголя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Приготовление препаратов для копрологического исследования (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нативного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Приготовление препаратов для копрологического исследования (с метиленовым синим)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Приготовление титрованных растворов, расчет коэффициента поправки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Прием и регистрация поступившего в лабораторию биоматериала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Прием, маркировка и регистрация поступившего в лабораторию биоматериала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внутрилабораторного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контроля качества результатов измерений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Проведение контроля качества дистиллированной воды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Регистрация результатов лабораторного исследования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62164">
              <w:rPr>
                <w:color w:val="000000"/>
                <w:sz w:val="22"/>
                <w:szCs w:val="22"/>
              </w:rPr>
              <w:t>Суправитальная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окраска мазка крови раствором бриллиантового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крезилового</w:t>
            </w:r>
            <w:proofErr w:type="spellEnd"/>
            <w:r w:rsidRPr="00E62164">
              <w:rPr>
                <w:color w:val="000000"/>
                <w:sz w:val="22"/>
                <w:szCs w:val="22"/>
              </w:rPr>
              <w:t xml:space="preserve"> синего.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Техника получения сыворотки крови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Техника приготовления предметных стекол для окрашивания мазка крови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Техника работы на фотометре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Токсикологическое исследование детской одежды и обуви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Токсикологическое исследование игрушек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Токсикологическое исследование полимерных и строительных материалов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E62164" w:rsidRPr="00E62164" w:rsidTr="00E62164">
        <w:trPr>
          <w:trHeight w:val="300"/>
        </w:trPr>
        <w:tc>
          <w:tcPr>
            <w:tcW w:w="9355" w:type="dxa"/>
            <w:gridSpan w:val="3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Факультативные навыки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Анализ гемограмм – результатов исследований на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геманализаторе</w:t>
            </w:r>
            <w:proofErr w:type="spellEnd"/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Анализ результатов исследования мочи на полуавтоматическом анализаторе</w:t>
            </w:r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4</w:t>
            </w:r>
          </w:p>
        </w:tc>
      </w:tr>
      <w:tr w:rsidR="00E62164" w:rsidRPr="00E62164" w:rsidTr="00E62164">
        <w:trPr>
          <w:trHeight w:val="300"/>
        </w:trPr>
        <w:tc>
          <w:tcPr>
            <w:tcW w:w="11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166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 xml:space="preserve">Подсчет тромбоцитов в мазке по </w:t>
            </w:r>
            <w:proofErr w:type="spellStart"/>
            <w:r w:rsidRPr="00E62164">
              <w:rPr>
                <w:color w:val="000000"/>
                <w:sz w:val="22"/>
                <w:szCs w:val="22"/>
              </w:rPr>
              <w:t>Фонио</w:t>
            </w:r>
            <w:proofErr w:type="spellEnd"/>
          </w:p>
        </w:tc>
        <w:tc>
          <w:tcPr>
            <w:tcW w:w="73" w:type="dxa"/>
            <w:shd w:val="clear" w:color="auto" w:fill="auto"/>
            <w:noWrap/>
            <w:vAlign w:val="bottom"/>
            <w:hideMark/>
          </w:tcPr>
          <w:p w:rsidR="00E62164" w:rsidRPr="00E62164" w:rsidRDefault="00E62164" w:rsidP="00E62164">
            <w:pPr>
              <w:widowControl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62164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E62164" w:rsidRDefault="00E62164" w:rsidP="00FB61CD">
      <w:pPr>
        <w:widowControl/>
        <w:spacing w:after="160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62164" w:rsidRDefault="00E62164" w:rsidP="00FB61CD">
      <w:pPr>
        <w:widowControl/>
        <w:spacing w:after="160"/>
        <w:ind w:firstLine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0F65" w:rsidRPr="00CE47C7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bookmarkStart w:id="13" w:name="_GoBack"/>
      <w:bookmarkEnd w:id="13"/>
      <w:r w:rsidRPr="00CE47C7">
        <w:rPr>
          <w:rFonts w:eastAsia="Calibri"/>
          <w:szCs w:val="20"/>
        </w:rPr>
        <w:t>Суммарный коэффициент овладения обязательными навыками</w:t>
      </w:r>
      <w:r w:rsidR="00B87E16" w:rsidRPr="00CE47C7">
        <w:rPr>
          <w:rFonts w:eastAsia="Calibri"/>
          <w:szCs w:val="20"/>
        </w:rPr>
        <w:t xml:space="preserve"> </w:t>
      </w:r>
      <w:r w:rsidR="0020383F" w:rsidRPr="00CE47C7">
        <w:rPr>
          <w:rFonts w:eastAsia="Calibri"/>
          <w:szCs w:val="20"/>
        </w:rPr>
        <w:t xml:space="preserve"> _________</w:t>
      </w:r>
    </w:p>
    <w:p w:rsidR="00380F65" w:rsidRPr="00CE47C7" w:rsidRDefault="0020383F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E47C7">
        <w:rPr>
          <w:sz w:val="28"/>
          <w:szCs w:val="28"/>
        </w:rPr>
        <w:t>Текущий рейтинг по практике</w:t>
      </w:r>
      <w:r w:rsidR="00380F65" w:rsidRPr="00CE47C7">
        <w:rPr>
          <w:rFonts w:eastAsia="Calibri"/>
          <w:szCs w:val="20"/>
        </w:rPr>
        <w:t xml:space="preserve"> (за выполнение обязательных навыков) </w:t>
      </w:r>
      <w:r w:rsidRPr="00CE47C7">
        <w:rPr>
          <w:rFonts w:eastAsia="Calibri"/>
          <w:szCs w:val="20"/>
        </w:rPr>
        <w:t>_______</w:t>
      </w:r>
    </w:p>
    <w:p w:rsidR="00380F65" w:rsidRPr="00CE47C7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E47C7">
        <w:rPr>
          <w:rFonts w:eastAsia="Calibri"/>
          <w:szCs w:val="20"/>
        </w:rPr>
        <w:t xml:space="preserve">Бонусный рейтинг (за выполнение факультативных навыков) </w:t>
      </w:r>
      <w:r w:rsidR="0020383F" w:rsidRPr="00CE47C7">
        <w:rPr>
          <w:rFonts w:eastAsia="Calibri"/>
          <w:szCs w:val="20"/>
        </w:rPr>
        <w:t>_____</w:t>
      </w:r>
    </w:p>
    <w:p w:rsidR="00380F65" w:rsidRPr="00CE47C7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E47C7">
        <w:rPr>
          <w:rFonts w:eastAsia="Calibri"/>
          <w:szCs w:val="20"/>
        </w:rPr>
        <w:t xml:space="preserve">Зачётный рейтинг (оценка / </w:t>
      </w:r>
      <w:proofErr w:type="gramStart"/>
      <w:r w:rsidRPr="00CE47C7">
        <w:rPr>
          <w:rFonts w:eastAsia="Calibri"/>
          <w:szCs w:val="20"/>
        </w:rPr>
        <w:t xml:space="preserve">баллы) </w:t>
      </w:r>
      <w:r w:rsidR="00B87E16" w:rsidRPr="00CE47C7">
        <w:rPr>
          <w:rFonts w:eastAsia="Calibri"/>
          <w:szCs w:val="20"/>
        </w:rPr>
        <w:t xml:space="preserve">  </w:t>
      </w:r>
      <w:proofErr w:type="gramEnd"/>
      <w:r w:rsidRPr="00CE47C7">
        <w:rPr>
          <w:rFonts w:eastAsia="Calibri"/>
          <w:szCs w:val="20"/>
        </w:rPr>
        <w:t>__________</w:t>
      </w:r>
    </w:p>
    <w:p w:rsidR="00380F65" w:rsidRPr="00CE47C7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E47C7">
        <w:rPr>
          <w:rFonts w:eastAsia="Calibri"/>
          <w:szCs w:val="20"/>
        </w:rPr>
        <w:t xml:space="preserve">Дисциплинарный </w:t>
      </w:r>
      <w:r w:rsidR="00380F65" w:rsidRPr="00CE47C7">
        <w:rPr>
          <w:rFonts w:eastAsia="Calibri"/>
          <w:szCs w:val="20"/>
        </w:rPr>
        <w:t>рейтинг по практике</w:t>
      </w:r>
      <w:r w:rsidR="00B87E16" w:rsidRPr="00CE47C7">
        <w:rPr>
          <w:rFonts w:eastAsia="Calibri"/>
          <w:szCs w:val="20"/>
        </w:rPr>
        <w:t xml:space="preserve">       </w:t>
      </w:r>
      <w:r w:rsidR="00380F65" w:rsidRPr="00CE47C7">
        <w:rPr>
          <w:rFonts w:eastAsia="Calibri"/>
          <w:szCs w:val="20"/>
        </w:rPr>
        <w:t xml:space="preserve"> __________</w:t>
      </w:r>
    </w:p>
    <w:p w:rsidR="00AA06AE" w:rsidRPr="00CE47C7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</w:p>
    <w:p w:rsidR="00380F65" w:rsidRPr="00CE47C7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E47C7">
        <w:rPr>
          <w:rFonts w:eastAsia="Calibri"/>
          <w:szCs w:val="20"/>
        </w:rPr>
        <w:t>Р</w:t>
      </w:r>
      <w:r w:rsidR="00380F65" w:rsidRPr="00CE47C7">
        <w:rPr>
          <w:rFonts w:eastAsia="Calibri"/>
          <w:szCs w:val="20"/>
        </w:rPr>
        <w:t xml:space="preserve">уководитель </w:t>
      </w:r>
      <w:proofErr w:type="gramStart"/>
      <w:r w:rsidR="00B87E16" w:rsidRPr="00CE47C7">
        <w:rPr>
          <w:rFonts w:eastAsia="Calibri"/>
          <w:szCs w:val="20"/>
        </w:rPr>
        <w:t xml:space="preserve">практики </w:t>
      </w:r>
      <w:r w:rsidR="00380F65" w:rsidRPr="00CE47C7">
        <w:rPr>
          <w:rFonts w:eastAsia="Calibri"/>
          <w:szCs w:val="20"/>
        </w:rPr>
        <w:t xml:space="preserve"> _</w:t>
      </w:r>
      <w:proofErr w:type="gramEnd"/>
      <w:r w:rsidR="00380F65" w:rsidRPr="00CE47C7">
        <w:rPr>
          <w:rFonts w:eastAsia="Calibri"/>
          <w:szCs w:val="20"/>
        </w:rPr>
        <w:t>_______________________</w:t>
      </w:r>
      <w:r w:rsidRPr="00CE47C7">
        <w:rPr>
          <w:rFonts w:eastAsia="Calibri"/>
          <w:szCs w:val="20"/>
        </w:rPr>
        <w:t>________________</w:t>
      </w:r>
    </w:p>
    <w:p w:rsidR="00AA06AE" w:rsidRPr="00CE47C7" w:rsidRDefault="00AA06AE" w:rsidP="00B87E16">
      <w:pPr>
        <w:spacing w:line="360" w:lineRule="auto"/>
        <w:ind w:firstLine="0"/>
        <w:jc w:val="left"/>
        <w:rPr>
          <w:rFonts w:eastAsia="Calibri"/>
          <w:szCs w:val="20"/>
        </w:rPr>
      </w:pPr>
    </w:p>
    <w:p w:rsidR="00EA05FA" w:rsidRPr="00CE47C7" w:rsidRDefault="00380F65" w:rsidP="00B87E16">
      <w:pPr>
        <w:spacing w:line="360" w:lineRule="auto"/>
        <w:ind w:firstLine="0"/>
        <w:jc w:val="left"/>
        <w:rPr>
          <w:rFonts w:eastAsia="TimesNewRomanPSMT"/>
          <w:i/>
          <w:sz w:val="36"/>
          <w:szCs w:val="28"/>
        </w:rPr>
      </w:pPr>
      <w:r w:rsidRPr="00CE47C7">
        <w:rPr>
          <w:rFonts w:eastAsia="Calibri"/>
          <w:szCs w:val="20"/>
        </w:rPr>
        <w:t>Помощник руководителя по виду практики ________________________</w:t>
      </w:r>
    </w:p>
    <w:sectPr w:rsidR="00EA05FA" w:rsidRPr="00CE47C7" w:rsidSect="00F0318F">
      <w:footerReference w:type="default" r:id="rId8"/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B3" w:rsidRDefault="00155FB3" w:rsidP="0089502C">
      <w:r>
        <w:separator/>
      </w:r>
    </w:p>
  </w:endnote>
  <w:endnote w:type="continuationSeparator" w:id="0">
    <w:p w:rsidR="00155FB3" w:rsidRDefault="00155FB3" w:rsidP="008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ED" w:rsidRDefault="008304ED" w:rsidP="001048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164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B3" w:rsidRDefault="00155FB3" w:rsidP="0089502C">
      <w:r>
        <w:separator/>
      </w:r>
    </w:p>
  </w:footnote>
  <w:footnote w:type="continuationSeparator" w:id="0">
    <w:p w:rsidR="00155FB3" w:rsidRDefault="00155FB3" w:rsidP="0089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40E0A"/>
    <w:multiLevelType w:val="hybridMultilevel"/>
    <w:tmpl w:val="FBC09C7C"/>
    <w:lvl w:ilvl="0" w:tplc="427AC2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55EA4"/>
    <w:multiLevelType w:val="hybridMultilevel"/>
    <w:tmpl w:val="F78C512E"/>
    <w:lvl w:ilvl="0" w:tplc="6ED8DAB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15B7315"/>
    <w:multiLevelType w:val="hybridMultilevel"/>
    <w:tmpl w:val="5C603BB2"/>
    <w:lvl w:ilvl="0" w:tplc="5E6002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A54568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51C5"/>
    <w:multiLevelType w:val="hybridMultilevel"/>
    <w:tmpl w:val="3310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CDC"/>
    <w:multiLevelType w:val="hybridMultilevel"/>
    <w:tmpl w:val="EAE63840"/>
    <w:lvl w:ilvl="0" w:tplc="7918F62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8" w15:restartNumberingAfterBreak="0">
    <w:nsid w:val="24760C93"/>
    <w:multiLevelType w:val="hybridMultilevel"/>
    <w:tmpl w:val="C1020544"/>
    <w:lvl w:ilvl="0" w:tplc="16B47C7A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25C82AEC"/>
    <w:multiLevelType w:val="hybridMultilevel"/>
    <w:tmpl w:val="D4485234"/>
    <w:lvl w:ilvl="0" w:tplc="98069D88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 w15:restartNumberingAfterBreak="0">
    <w:nsid w:val="2C98091E"/>
    <w:multiLevelType w:val="hybridMultilevel"/>
    <w:tmpl w:val="2E9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72F"/>
    <w:multiLevelType w:val="hybridMultilevel"/>
    <w:tmpl w:val="2CF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6E84"/>
    <w:multiLevelType w:val="hybridMultilevel"/>
    <w:tmpl w:val="2BE2F70E"/>
    <w:lvl w:ilvl="0" w:tplc="08A03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182789"/>
    <w:multiLevelType w:val="hybridMultilevel"/>
    <w:tmpl w:val="5890F71E"/>
    <w:lvl w:ilvl="0" w:tplc="85EC59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506925"/>
    <w:multiLevelType w:val="hybridMultilevel"/>
    <w:tmpl w:val="9370AC58"/>
    <w:lvl w:ilvl="0" w:tplc="6824A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D04D3"/>
    <w:multiLevelType w:val="multilevel"/>
    <w:tmpl w:val="9E2698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7156542"/>
    <w:multiLevelType w:val="hybridMultilevel"/>
    <w:tmpl w:val="CC2A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0B7"/>
    <w:multiLevelType w:val="hybridMultilevel"/>
    <w:tmpl w:val="8512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B675D"/>
    <w:multiLevelType w:val="hybridMultilevel"/>
    <w:tmpl w:val="515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9D701D4"/>
    <w:multiLevelType w:val="hybridMultilevel"/>
    <w:tmpl w:val="169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691F"/>
    <w:multiLevelType w:val="hybridMultilevel"/>
    <w:tmpl w:val="8AE02C34"/>
    <w:lvl w:ilvl="0" w:tplc="339443C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AC2414D"/>
    <w:multiLevelType w:val="multilevel"/>
    <w:tmpl w:val="CDE8C1C2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3" w15:restartNumberingAfterBreak="0">
    <w:nsid w:val="4BAE1BBB"/>
    <w:multiLevelType w:val="hybridMultilevel"/>
    <w:tmpl w:val="5A1074A8"/>
    <w:lvl w:ilvl="0" w:tplc="E102A0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C1211"/>
    <w:multiLevelType w:val="multilevel"/>
    <w:tmpl w:val="9A7C0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4E6E83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97138"/>
    <w:multiLevelType w:val="hybridMultilevel"/>
    <w:tmpl w:val="819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CA6"/>
    <w:multiLevelType w:val="hybridMultilevel"/>
    <w:tmpl w:val="172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3BFE"/>
    <w:multiLevelType w:val="hybridMultilevel"/>
    <w:tmpl w:val="C27EDE08"/>
    <w:lvl w:ilvl="0" w:tplc="47061C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5654B"/>
    <w:multiLevelType w:val="hybridMultilevel"/>
    <w:tmpl w:val="CFEAD6F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 w15:restartNumberingAfterBreak="0">
    <w:nsid w:val="63312B43"/>
    <w:multiLevelType w:val="hybridMultilevel"/>
    <w:tmpl w:val="2F64911E"/>
    <w:lvl w:ilvl="0" w:tplc="EF927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B91612"/>
    <w:multiLevelType w:val="hybridMultilevel"/>
    <w:tmpl w:val="AE2C7FA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 w15:restartNumberingAfterBreak="0">
    <w:nsid w:val="6C2D36DB"/>
    <w:multiLevelType w:val="hybridMultilevel"/>
    <w:tmpl w:val="6D364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3A6F75"/>
    <w:multiLevelType w:val="hybridMultilevel"/>
    <w:tmpl w:val="9892AC22"/>
    <w:lvl w:ilvl="0" w:tplc="B8EA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7" w15:restartNumberingAfterBreak="0">
    <w:nsid w:val="7AA85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BD4C3F"/>
    <w:multiLevelType w:val="hybridMultilevel"/>
    <w:tmpl w:val="88AEE9C2"/>
    <w:lvl w:ilvl="0" w:tplc="9DD2F8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7"/>
  </w:num>
  <w:num w:numId="3">
    <w:abstractNumId w:val="31"/>
  </w:num>
  <w:num w:numId="4">
    <w:abstractNumId w:val="17"/>
  </w:num>
  <w:num w:numId="5">
    <w:abstractNumId w:val="33"/>
  </w:num>
  <w:num w:numId="6">
    <w:abstractNumId w:val="2"/>
  </w:num>
  <w:num w:numId="7">
    <w:abstractNumId w:val="23"/>
  </w:num>
  <w:num w:numId="8">
    <w:abstractNumId w:val="28"/>
  </w:num>
  <w:num w:numId="9">
    <w:abstractNumId w:val="9"/>
  </w:num>
  <w:num w:numId="10">
    <w:abstractNumId w:val="32"/>
  </w:num>
  <w:num w:numId="11">
    <w:abstractNumId w:val="11"/>
  </w:num>
  <w:num w:numId="12">
    <w:abstractNumId w:val="7"/>
  </w:num>
  <w:num w:numId="13">
    <w:abstractNumId w:val="25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  <w:num w:numId="18">
    <w:abstractNumId w:val="20"/>
  </w:num>
  <w:num w:numId="19">
    <w:abstractNumId w:val="18"/>
  </w:num>
  <w:num w:numId="20">
    <w:abstractNumId w:val="36"/>
  </w:num>
  <w:num w:numId="21">
    <w:abstractNumId w:val="27"/>
  </w:num>
  <w:num w:numId="22">
    <w:abstractNumId w:val="4"/>
  </w:num>
  <w:num w:numId="23">
    <w:abstractNumId w:val="14"/>
  </w:num>
  <w:num w:numId="24">
    <w:abstractNumId w:val="34"/>
  </w:num>
  <w:num w:numId="25">
    <w:abstractNumId w:val="3"/>
  </w:num>
  <w:num w:numId="26">
    <w:abstractNumId w:val="38"/>
  </w:num>
  <w:num w:numId="27">
    <w:abstractNumId w:val="13"/>
  </w:num>
  <w:num w:numId="28">
    <w:abstractNumId w:val="12"/>
  </w:num>
  <w:num w:numId="29">
    <w:abstractNumId w:val="30"/>
  </w:num>
  <w:num w:numId="30">
    <w:abstractNumId w:val="35"/>
  </w:num>
  <w:num w:numId="31">
    <w:abstractNumId w:val="22"/>
  </w:num>
  <w:num w:numId="32">
    <w:abstractNumId w:val="29"/>
  </w:num>
  <w:num w:numId="33">
    <w:abstractNumId w:val="15"/>
  </w:num>
  <w:num w:numId="34">
    <w:abstractNumId w:val="0"/>
  </w:num>
  <w:num w:numId="35">
    <w:abstractNumId w:val="24"/>
  </w:num>
  <w:num w:numId="36">
    <w:abstractNumId w:val="1"/>
  </w:num>
  <w:num w:numId="37">
    <w:abstractNumId w:val="19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16"/>
  </w:num>
  <w:num w:numId="44">
    <w:abstractNumId w:val="2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C"/>
    <w:rsid w:val="000002DD"/>
    <w:rsid w:val="00001587"/>
    <w:rsid w:val="00002C11"/>
    <w:rsid w:val="00003B4C"/>
    <w:rsid w:val="0001018B"/>
    <w:rsid w:val="000106BA"/>
    <w:rsid w:val="00010832"/>
    <w:rsid w:val="00010E95"/>
    <w:rsid w:val="000147CB"/>
    <w:rsid w:val="00016A55"/>
    <w:rsid w:val="0002417F"/>
    <w:rsid w:val="000263B7"/>
    <w:rsid w:val="00027A63"/>
    <w:rsid w:val="000329E0"/>
    <w:rsid w:val="000355F7"/>
    <w:rsid w:val="0003749B"/>
    <w:rsid w:val="00041BB6"/>
    <w:rsid w:val="000421F7"/>
    <w:rsid w:val="000472F3"/>
    <w:rsid w:val="00047EF9"/>
    <w:rsid w:val="00051E2B"/>
    <w:rsid w:val="00053263"/>
    <w:rsid w:val="000555CB"/>
    <w:rsid w:val="00060668"/>
    <w:rsid w:val="00061797"/>
    <w:rsid w:val="000645A9"/>
    <w:rsid w:val="000671F3"/>
    <w:rsid w:val="00070F39"/>
    <w:rsid w:val="0007270B"/>
    <w:rsid w:val="00073B90"/>
    <w:rsid w:val="000751B7"/>
    <w:rsid w:val="00080F54"/>
    <w:rsid w:val="00081245"/>
    <w:rsid w:val="0008167B"/>
    <w:rsid w:val="00084BA8"/>
    <w:rsid w:val="000861F9"/>
    <w:rsid w:val="000915BA"/>
    <w:rsid w:val="000918D0"/>
    <w:rsid w:val="00091ACA"/>
    <w:rsid w:val="000928D5"/>
    <w:rsid w:val="00096E80"/>
    <w:rsid w:val="000A045F"/>
    <w:rsid w:val="000A0C89"/>
    <w:rsid w:val="000A2180"/>
    <w:rsid w:val="000A565C"/>
    <w:rsid w:val="000A70A4"/>
    <w:rsid w:val="000A7A43"/>
    <w:rsid w:val="000B1EF1"/>
    <w:rsid w:val="000B3C93"/>
    <w:rsid w:val="000C2D6A"/>
    <w:rsid w:val="000C61EB"/>
    <w:rsid w:val="000D332B"/>
    <w:rsid w:val="000D5E03"/>
    <w:rsid w:val="000E1691"/>
    <w:rsid w:val="000E3243"/>
    <w:rsid w:val="000E6020"/>
    <w:rsid w:val="000E7FDC"/>
    <w:rsid w:val="000F0AFB"/>
    <w:rsid w:val="000F1920"/>
    <w:rsid w:val="000F3DD8"/>
    <w:rsid w:val="000F6108"/>
    <w:rsid w:val="00102A1C"/>
    <w:rsid w:val="001048CE"/>
    <w:rsid w:val="001052AF"/>
    <w:rsid w:val="001117FF"/>
    <w:rsid w:val="00113D5C"/>
    <w:rsid w:val="00113E2F"/>
    <w:rsid w:val="001278B7"/>
    <w:rsid w:val="0013107F"/>
    <w:rsid w:val="00131BD5"/>
    <w:rsid w:val="0013303A"/>
    <w:rsid w:val="0013316C"/>
    <w:rsid w:val="001348F5"/>
    <w:rsid w:val="00135705"/>
    <w:rsid w:val="00136A71"/>
    <w:rsid w:val="00142E1C"/>
    <w:rsid w:val="00142F66"/>
    <w:rsid w:val="00144621"/>
    <w:rsid w:val="001465BF"/>
    <w:rsid w:val="00150456"/>
    <w:rsid w:val="00155FB3"/>
    <w:rsid w:val="0015750E"/>
    <w:rsid w:val="00162266"/>
    <w:rsid w:val="001628D8"/>
    <w:rsid w:val="00163055"/>
    <w:rsid w:val="00164F3B"/>
    <w:rsid w:val="001654BC"/>
    <w:rsid w:val="00167D0D"/>
    <w:rsid w:val="001713FC"/>
    <w:rsid w:val="001728B8"/>
    <w:rsid w:val="001732D0"/>
    <w:rsid w:val="0017508D"/>
    <w:rsid w:val="00175FC5"/>
    <w:rsid w:val="00177693"/>
    <w:rsid w:val="0017774F"/>
    <w:rsid w:val="00181269"/>
    <w:rsid w:val="00183EC5"/>
    <w:rsid w:val="0018659A"/>
    <w:rsid w:val="00186796"/>
    <w:rsid w:val="00186EDA"/>
    <w:rsid w:val="0019034D"/>
    <w:rsid w:val="00190F1A"/>
    <w:rsid w:val="0019131B"/>
    <w:rsid w:val="00192081"/>
    <w:rsid w:val="00192EFD"/>
    <w:rsid w:val="001938AC"/>
    <w:rsid w:val="001950A1"/>
    <w:rsid w:val="00195CAC"/>
    <w:rsid w:val="00196420"/>
    <w:rsid w:val="00197934"/>
    <w:rsid w:val="001A08CB"/>
    <w:rsid w:val="001A3AA4"/>
    <w:rsid w:val="001B1E87"/>
    <w:rsid w:val="001B237D"/>
    <w:rsid w:val="001B55ED"/>
    <w:rsid w:val="001B57FB"/>
    <w:rsid w:val="001B5CBA"/>
    <w:rsid w:val="001C2BF0"/>
    <w:rsid w:val="001C3888"/>
    <w:rsid w:val="001C4A6E"/>
    <w:rsid w:val="001C4ED1"/>
    <w:rsid w:val="001C69ED"/>
    <w:rsid w:val="001D10E6"/>
    <w:rsid w:val="001D5AA0"/>
    <w:rsid w:val="001D71D9"/>
    <w:rsid w:val="001E086E"/>
    <w:rsid w:val="001E223D"/>
    <w:rsid w:val="001E6E18"/>
    <w:rsid w:val="001F1B02"/>
    <w:rsid w:val="001F3B1E"/>
    <w:rsid w:val="001F6A46"/>
    <w:rsid w:val="00201888"/>
    <w:rsid w:val="00202C10"/>
    <w:rsid w:val="0020383F"/>
    <w:rsid w:val="00203EB1"/>
    <w:rsid w:val="00205221"/>
    <w:rsid w:val="00207149"/>
    <w:rsid w:val="00211ADC"/>
    <w:rsid w:val="00214C50"/>
    <w:rsid w:val="00220F98"/>
    <w:rsid w:val="002250CD"/>
    <w:rsid w:val="002304AF"/>
    <w:rsid w:val="00230533"/>
    <w:rsid w:val="00230EBA"/>
    <w:rsid w:val="002354E8"/>
    <w:rsid w:val="002407B0"/>
    <w:rsid w:val="00242E21"/>
    <w:rsid w:val="0024681C"/>
    <w:rsid w:val="00246B83"/>
    <w:rsid w:val="00247746"/>
    <w:rsid w:val="00254EE6"/>
    <w:rsid w:val="0025755C"/>
    <w:rsid w:val="0026364E"/>
    <w:rsid w:val="00263867"/>
    <w:rsid w:val="002656A8"/>
    <w:rsid w:val="00266B08"/>
    <w:rsid w:val="0027035C"/>
    <w:rsid w:val="002721EC"/>
    <w:rsid w:val="00274192"/>
    <w:rsid w:val="00274BCD"/>
    <w:rsid w:val="00276FB2"/>
    <w:rsid w:val="00282C7B"/>
    <w:rsid w:val="00286722"/>
    <w:rsid w:val="00286AAA"/>
    <w:rsid w:val="00291F57"/>
    <w:rsid w:val="00292589"/>
    <w:rsid w:val="002A03AA"/>
    <w:rsid w:val="002A1A17"/>
    <w:rsid w:val="002A3913"/>
    <w:rsid w:val="002A698F"/>
    <w:rsid w:val="002A76A8"/>
    <w:rsid w:val="002B13A8"/>
    <w:rsid w:val="002B358C"/>
    <w:rsid w:val="002B39A8"/>
    <w:rsid w:val="002B4E41"/>
    <w:rsid w:val="002B6B74"/>
    <w:rsid w:val="002C1838"/>
    <w:rsid w:val="002C1E6B"/>
    <w:rsid w:val="002C494B"/>
    <w:rsid w:val="002C5EF1"/>
    <w:rsid w:val="002C672F"/>
    <w:rsid w:val="002D06DD"/>
    <w:rsid w:val="002D206E"/>
    <w:rsid w:val="002D2220"/>
    <w:rsid w:val="002D4959"/>
    <w:rsid w:val="002D55AC"/>
    <w:rsid w:val="002D5F53"/>
    <w:rsid w:val="002D651F"/>
    <w:rsid w:val="002E2B26"/>
    <w:rsid w:val="002E3B2F"/>
    <w:rsid w:val="002E532C"/>
    <w:rsid w:val="002E70CA"/>
    <w:rsid w:val="002F7016"/>
    <w:rsid w:val="00300429"/>
    <w:rsid w:val="00302375"/>
    <w:rsid w:val="00305215"/>
    <w:rsid w:val="00311B0F"/>
    <w:rsid w:val="003155C4"/>
    <w:rsid w:val="00315C21"/>
    <w:rsid w:val="003169C9"/>
    <w:rsid w:val="003201BE"/>
    <w:rsid w:val="00323C1D"/>
    <w:rsid w:val="00342B7B"/>
    <w:rsid w:val="00344F3E"/>
    <w:rsid w:val="00354045"/>
    <w:rsid w:val="003546BC"/>
    <w:rsid w:val="00354F99"/>
    <w:rsid w:val="003575FE"/>
    <w:rsid w:val="00360765"/>
    <w:rsid w:val="0036359C"/>
    <w:rsid w:val="003657B7"/>
    <w:rsid w:val="00365A01"/>
    <w:rsid w:val="00367997"/>
    <w:rsid w:val="0037289C"/>
    <w:rsid w:val="003733C5"/>
    <w:rsid w:val="003733F3"/>
    <w:rsid w:val="00374F2F"/>
    <w:rsid w:val="003771F2"/>
    <w:rsid w:val="00380279"/>
    <w:rsid w:val="00380525"/>
    <w:rsid w:val="00380F65"/>
    <w:rsid w:val="00381CBE"/>
    <w:rsid w:val="003857D7"/>
    <w:rsid w:val="00386849"/>
    <w:rsid w:val="00386882"/>
    <w:rsid w:val="00392B7E"/>
    <w:rsid w:val="003972B8"/>
    <w:rsid w:val="003A5A24"/>
    <w:rsid w:val="003B24EE"/>
    <w:rsid w:val="003B64BF"/>
    <w:rsid w:val="003B7472"/>
    <w:rsid w:val="003C1786"/>
    <w:rsid w:val="003C7337"/>
    <w:rsid w:val="003D0A4F"/>
    <w:rsid w:val="003D1ECB"/>
    <w:rsid w:val="003D219F"/>
    <w:rsid w:val="003D25CC"/>
    <w:rsid w:val="003E285B"/>
    <w:rsid w:val="003E3C04"/>
    <w:rsid w:val="003E4BD0"/>
    <w:rsid w:val="003E4F17"/>
    <w:rsid w:val="003F59ED"/>
    <w:rsid w:val="003F6E60"/>
    <w:rsid w:val="0040321B"/>
    <w:rsid w:val="0040520B"/>
    <w:rsid w:val="00411D2C"/>
    <w:rsid w:val="00417271"/>
    <w:rsid w:val="0042217D"/>
    <w:rsid w:val="00422B3D"/>
    <w:rsid w:val="00424268"/>
    <w:rsid w:val="004244F1"/>
    <w:rsid w:val="00425CA9"/>
    <w:rsid w:val="00435A04"/>
    <w:rsid w:val="004363AC"/>
    <w:rsid w:val="004378E9"/>
    <w:rsid w:val="00437AE3"/>
    <w:rsid w:val="00437B24"/>
    <w:rsid w:val="0044166E"/>
    <w:rsid w:val="0045082B"/>
    <w:rsid w:val="00450E90"/>
    <w:rsid w:val="004514F7"/>
    <w:rsid w:val="00461DA0"/>
    <w:rsid w:val="00463DA5"/>
    <w:rsid w:val="00465CD8"/>
    <w:rsid w:val="00466A42"/>
    <w:rsid w:val="004729F9"/>
    <w:rsid w:val="0047472B"/>
    <w:rsid w:val="0047614D"/>
    <w:rsid w:val="00476594"/>
    <w:rsid w:val="00482B34"/>
    <w:rsid w:val="00483BAC"/>
    <w:rsid w:val="00484778"/>
    <w:rsid w:val="00492D0D"/>
    <w:rsid w:val="00493AE8"/>
    <w:rsid w:val="00496297"/>
    <w:rsid w:val="00496C0E"/>
    <w:rsid w:val="0049767A"/>
    <w:rsid w:val="0049798D"/>
    <w:rsid w:val="004A7FEB"/>
    <w:rsid w:val="004B1843"/>
    <w:rsid w:val="004B4302"/>
    <w:rsid w:val="004B556E"/>
    <w:rsid w:val="004B6D13"/>
    <w:rsid w:val="004C1429"/>
    <w:rsid w:val="004C32DA"/>
    <w:rsid w:val="004C585F"/>
    <w:rsid w:val="004C634F"/>
    <w:rsid w:val="004D3BDC"/>
    <w:rsid w:val="004D50B8"/>
    <w:rsid w:val="004D6A23"/>
    <w:rsid w:val="004E071E"/>
    <w:rsid w:val="004E6032"/>
    <w:rsid w:val="004F0D37"/>
    <w:rsid w:val="004F2A03"/>
    <w:rsid w:val="00501091"/>
    <w:rsid w:val="005019E3"/>
    <w:rsid w:val="005022BA"/>
    <w:rsid w:val="00505A2D"/>
    <w:rsid w:val="00507413"/>
    <w:rsid w:val="005111F8"/>
    <w:rsid w:val="00514A89"/>
    <w:rsid w:val="00522409"/>
    <w:rsid w:val="00524C2D"/>
    <w:rsid w:val="00526CA7"/>
    <w:rsid w:val="00526D44"/>
    <w:rsid w:val="00531719"/>
    <w:rsid w:val="005331A7"/>
    <w:rsid w:val="00540E9A"/>
    <w:rsid w:val="00542258"/>
    <w:rsid w:val="005446BE"/>
    <w:rsid w:val="00545E3B"/>
    <w:rsid w:val="00551ED1"/>
    <w:rsid w:val="0055367C"/>
    <w:rsid w:val="005544FF"/>
    <w:rsid w:val="00557D50"/>
    <w:rsid w:val="005637B8"/>
    <w:rsid w:val="00564F01"/>
    <w:rsid w:val="00565DED"/>
    <w:rsid w:val="00566D7E"/>
    <w:rsid w:val="005741DF"/>
    <w:rsid w:val="00575294"/>
    <w:rsid w:val="0057781E"/>
    <w:rsid w:val="00580EAE"/>
    <w:rsid w:val="00583A07"/>
    <w:rsid w:val="005851FE"/>
    <w:rsid w:val="00586016"/>
    <w:rsid w:val="0058755A"/>
    <w:rsid w:val="00595383"/>
    <w:rsid w:val="00596C58"/>
    <w:rsid w:val="00597406"/>
    <w:rsid w:val="00597951"/>
    <w:rsid w:val="005A5181"/>
    <w:rsid w:val="005B295E"/>
    <w:rsid w:val="005B2D3A"/>
    <w:rsid w:val="005B4A2C"/>
    <w:rsid w:val="005B6E2E"/>
    <w:rsid w:val="005B71D9"/>
    <w:rsid w:val="005C0228"/>
    <w:rsid w:val="005C4DDE"/>
    <w:rsid w:val="005D2213"/>
    <w:rsid w:val="005D4E52"/>
    <w:rsid w:val="005E0184"/>
    <w:rsid w:val="005E0797"/>
    <w:rsid w:val="005E0A43"/>
    <w:rsid w:val="005E1132"/>
    <w:rsid w:val="005E1A1A"/>
    <w:rsid w:val="005E1BF0"/>
    <w:rsid w:val="005E390F"/>
    <w:rsid w:val="005F039C"/>
    <w:rsid w:val="005F3691"/>
    <w:rsid w:val="005F3E43"/>
    <w:rsid w:val="005F7E31"/>
    <w:rsid w:val="00600709"/>
    <w:rsid w:val="00602B31"/>
    <w:rsid w:val="0060398E"/>
    <w:rsid w:val="00605CD8"/>
    <w:rsid w:val="006156A8"/>
    <w:rsid w:val="00616DE6"/>
    <w:rsid w:val="00617B5B"/>
    <w:rsid w:val="00623EEF"/>
    <w:rsid w:val="0062554F"/>
    <w:rsid w:val="00627351"/>
    <w:rsid w:val="00635D46"/>
    <w:rsid w:val="00637C58"/>
    <w:rsid w:val="00640031"/>
    <w:rsid w:val="006446C4"/>
    <w:rsid w:val="006455F5"/>
    <w:rsid w:val="0065174A"/>
    <w:rsid w:val="006517F1"/>
    <w:rsid w:val="00651B33"/>
    <w:rsid w:val="006524A0"/>
    <w:rsid w:val="00652CCA"/>
    <w:rsid w:val="006540B9"/>
    <w:rsid w:val="006544BD"/>
    <w:rsid w:val="006558FB"/>
    <w:rsid w:val="00656D0D"/>
    <w:rsid w:val="00660E6C"/>
    <w:rsid w:val="006630F4"/>
    <w:rsid w:val="0066445A"/>
    <w:rsid w:val="00665077"/>
    <w:rsid w:val="00665684"/>
    <w:rsid w:val="00665D04"/>
    <w:rsid w:val="0067095E"/>
    <w:rsid w:val="00676173"/>
    <w:rsid w:val="006802FE"/>
    <w:rsid w:val="00682BBF"/>
    <w:rsid w:val="0068349D"/>
    <w:rsid w:val="006844CA"/>
    <w:rsid w:val="006858EE"/>
    <w:rsid w:val="0069014F"/>
    <w:rsid w:val="006A1CE9"/>
    <w:rsid w:val="006A2471"/>
    <w:rsid w:val="006A56C1"/>
    <w:rsid w:val="006A60F4"/>
    <w:rsid w:val="006B0E0F"/>
    <w:rsid w:val="006B68E2"/>
    <w:rsid w:val="006C00D0"/>
    <w:rsid w:val="006C0C1F"/>
    <w:rsid w:val="006C1CD5"/>
    <w:rsid w:val="006C46D3"/>
    <w:rsid w:val="006C4E06"/>
    <w:rsid w:val="006C78BF"/>
    <w:rsid w:val="006D0A35"/>
    <w:rsid w:val="006D0AFA"/>
    <w:rsid w:val="006D2861"/>
    <w:rsid w:val="006D4138"/>
    <w:rsid w:val="006D5336"/>
    <w:rsid w:val="006D7070"/>
    <w:rsid w:val="006E64C7"/>
    <w:rsid w:val="006F1024"/>
    <w:rsid w:val="006F1872"/>
    <w:rsid w:val="006F1989"/>
    <w:rsid w:val="006F2719"/>
    <w:rsid w:val="0070187C"/>
    <w:rsid w:val="00703283"/>
    <w:rsid w:val="00704496"/>
    <w:rsid w:val="00710456"/>
    <w:rsid w:val="00711243"/>
    <w:rsid w:val="0071457F"/>
    <w:rsid w:val="0071483E"/>
    <w:rsid w:val="0072063F"/>
    <w:rsid w:val="00722BA9"/>
    <w:rsid w:val="007233F5"/>
    <w:rsid w:val="00724CF3"/>
    <w:rsid w:val="00727398"/>
    <w:rsid w:val="00731448"/>
    <w:rsid w:val="007320B3"/>
    <w:rsid w:val="00733A2F"/>
    <w:rsid w:val="0073693E"/>
    <w:rsid w:val="00740080"/>
    <w:rsid w:val="007412AB"/>
    <w:rsid w:val="00745A7F"/>
    <w:rsid w:val="007465AB"/>
    <w:rsid w:val="00746E70"/>
    <w:rsid w:val="0075295C"/>
    <w:rsid w:val="00753AD0"/>
    <w:rsid w:val="00755084"/>
    <w:rsid w:val="00762D06"/>
    <w:rsid w:val="007650D8"/>
    <w:rsid w:val="00765FF8"/>
    <w:rsid w:val="00770EDD"/>
    <w:rsid w:val="007755BA"/>
    <w:rsid w:val="007806E6"/>
    <w:rsid w:val="007827B3"/>
    <w:rsid w:val="0078296D"/>
    <w:rsid w:val="00783D09"/>
    <w:rsid w:val="00784D64"/>
    <w:rsid w:val="0078686C"/>
    <w:rsid w:val="007937C0"/>
    <w:rsid w:val="00795FBB"/>
    <w:rsid w:val="007A0945"/>
    <w:rsid w:val="007A461B"/>
    <w:rsid w:val="007A49BB"/>
    <w:rsid w:val="007A6BE3"/>
    <w:rsid w:val="007B014D"/>
    <w:rsid w:val="007B0931"/>
    <w:rsid w:val="007B20FE"/>
    <w:rsid w:val="007B5EA8"/>
    <w:rsid w:val="007C5E4C"/>
    <w:rsid w:val="007D2070"/>
    <w:rsid w:val="007D2624"/>
    <w:rsid w:val="007D2C88"/>
    <w:rsid w:val="007D601D"/>
    <w:rsid w:val="007D60F3"/>
    <w:rsid w:val="007D7357"/>
    <w:rsid w:val="007E0F68"/>
    <w:rsid w:val="007E4542"/>
    <w:rsid w:val="007F5279"/>
    <w:rsid w:val="007F6C6B"/>
    <w:rsid w:val="007F7546"/>
    <w:rsid w:val="007F7651"/>
    <w:rsid w:val="008001E5"/>
    <w:rsid w:val="00801F67"/>
    <w:rsid w:val="00802350"/>
    <w:rsid w:val="0080499B"/>
    <w:rsid w:val="00804FB4"/>
    <w:rsid w:val="00804FB9"/>
    <w:rsid w:val="00807330"/>
    <w:rsid w:val="008074ED"/>
    <w:rsid w:val="00807662"/>
    <w:rsid w:val="008111DF"/>
    <w:rsid w:val="00813769"/>
    <w:rsid w:val="00816A51"/>
    <w:rsid w:val="00822E1C"/>
    <w:rsid w:val="008304ED"/>
    <w:rsid w:val="00830AD3"/>
    <w:rsid w:val="00830DB9"/>
    <w:rsid w:val="00833A28"/>
    <w:rsid w:val="00835FEC"/>
    <w:rsid w:val="008373EA"/>
    <w:rsid w:val="00837804"/>
    <w:rsid w:val="0084272B"/>
    <w:rsid w:val="00845BDC"/>
    <w:rsid w:val="00845E79"/>
    <w:rsid w:val="008504B5"/>
    <w:rsid w:val="00853BE4"/>
    <w:rsid w:val="00854ADD"/>
    <w:rsid w:val="008553E9"/>
    <w:rsid w:val="00855BB7"/>
    <w:rsid w:val="008718F1"/>
    <w:rsid w:val="008770F2"/>
    <w:rsid w:val="00883EFE"/>
    <w:rsid w:val="00883FA8"/>
    <w:rsid w:val="00886A5E"/>
    <w:rsid w:val="00887ADC"/>
    <w:rsid w:val="00887B4D"/>
    <w:rsid w:val="008932DE"/>
    <w:rsid w:val="00893AC5"/>
    <w:rsid w:val="0089502C"/>
    <w:rsid w:val="008A1868"/>
    <w:rsid w:val="008A1BD5"/>
    <w:rsid w:val="008A401D"/>
    <w:rsid w:val="008A7AA2"/>
    <w:rsid w:val="008A7F3B"/>
    <w:rsid w:val="008B0C31"/>
    <w:rsid w:val="008B33E0"/>
    <w:rsid w:val="008B574B"/>
    <w:rsid w:val="008B711A"/>
    <w:rsid w:val="008C0142"/>
    <w:rsid w:val="008C1DFD"/>
    <w:rsid w:val="008C3D8D"/>
    <w:rsid w:val="008D00AC"/>
    <w:rsid w:val="008D1C71"/>
    <w:rsid w:val="008D226D"/>
    <w:rsid w:val="008D3537"/>
    <w:rsid w:val="008D5A1F"/>
    <w:rsid w:val="008D5D98"/>
    <w:rsid w:val="008D64E2"/>
    <w:rsid w:val="008D7B63"/>
    <w:rsid w:val="008E2F05"/>
    <w:rsid w:val="008E6FF3"/>
    <w:rsid w:val="008E73F4"/>
    <w:rsid w:val="008F176A"/>
    <w:rsid w:val="008F192E"/>
    <w:rsid w:val="008F1EEF"/>
    <w:rsid w:val="0090140B"/>
    <w:rsid w:val="00901FED"/>
    <w:rsid w:val="00911C4F"/>
    <w:rsid w:val="00913009"/>
    <w:rsid w:val="00913D3F"/>
    <w:rsid w:val="00920245"/>
    <w:rsid w:val="009211C6"/>
    <w:rsid w:val="0092405D"/>
    <w:rsid w:val="00927F77"/>
    <w:rsid w:val="0093208D"/>
    <w:rsid w:val="009337EC"/>
    <w:rsid w:val="0093607D"/>
    <w:rsid w:val="00936DFD"/>
    <w:rsid w:val="009371C1"/>
    <w:rsid w:val="0094032E"/>
    <w:rsid w:val="00945457"/>
    <w:rsid w:val="00950F0D"/>
    <w:rsid w:val="00954968"/>
    <w:rsid w:val="00955ED4"/>
    <w:rsid w:val="0095684E"/>
    <w:rsid w:val="009616B7"/>
    <w:rsid w:val="00965689"/>
    <w:rsid w:val="00972563"/>
    <w:rsid w:val="00977179"/>
    <w:rsid w:val="009779C7"/>
    <w:rsid w:val="0098054F"/>
    <w:rsid w:val="00980775"/>
    <w:rsid w:val="009825C2"/>
    <w:rsid w:val="00987552"/>
    <w:rsid w:val="00991914"/>
    <w:rsid w:val="009922FE"/>
    <w:rsid w:val="0099618D"/>
    <w:rsid w:val="0099798A"/>
    <w:rsid w:val="00997E2F"/>
    <w:rsid w:val="009A0C52"/>
    <w:rsid w:val="009A2478"/>
    <w:rsid w:val="009A2F17"/>
    <w:rsid w:val="009A6F6F"/>
    <w:rsid w:val="009B1F38"/>
    <w:rsid w:val="009B5243"/>
    <w:rsid w:val="009B662B"/>
    <w:rsid w:val="009C4164"/>
    <w:rsid w:val="009C7ED8"/>
    <w:rsid w:val="009D2ADE"/>
    <w:rsid w:val="009D6298"/>
    <w:rsid w:val="009E4D91"/>
    <w:rsid w:val="009F2E22"/>
    <w:rsid w:val="009F3DE2"/>
    <w:rsid w:val="009F60F8"/>
    <w:rsid w:val="009F61F6"/>
    <w:rsid w:val="009F62DC"/>
    <w:rsid w:val="00A002FC"/>
    <w:rsid w:val="00A02D07"/>
    <w:rsid w:val="00A06517"/>
    <w:rsid w:val="00A0741D"/>
    <w:rsid w:val="00A07B16"/>
    <w:rsid w:val="00A12102"/>
    <w:rsid w:val="00A13684"/>
    <w:rsid w:val="00A15721"/>
    <w:rsid w:val="00A16E63"/>
    <w:rsid w:val="00A22589"/>
    <w:rsid w:val="00A25175"/>
    <w:rsid w:val="00A25F41"/>
    <w:rsid w:val="00A261D9"/>
    <w:rsid w:val="00A279E1"/>
    <w:rsid w:val="00A31DB0"/>
    <w:rsid w:val="00A3363A"/>
    <w:rsid w:val="00A33EAA"/>
    <w:rsid w:val="00A34ABB"/>
    <w:rsid w:val="00A424B1"/>
    <w:rsid w:val="00A454E1"/>
    <w:rsid w:val="00A52372"/>
    <w:rsid w:val="00A5390C"/>
    <w:rsid w:val="00A55831"/>
    <w:rsid w:val="00A55B6D"/>
    <w:rsid w:val="00A560F5"/>
    <w:rsid w:val="00A61E2D"/>
    <w:rsid w:val="00A62E4B"/>
    <w:rsid w:val="00A7004A"/>
    <w:rsid w:val="00A70D02"/>
    <w:rsid w:val="00A713EC"/>
    <w:rsid w:val="00A7248D"/>
    <w:rsid w:val="00A72D11"/>
    <w:rsid w:val="00A7600C"/>
    <w:rsid w:val="00A7725B"/>
    <w:rsid w:val="00A77B78"/>
    <w:rsid w:val="00A82D86"/>
    <w:rsid w:val="00A82F39"/>
    <w:rsid w:val="00A87209"/>
    <w:rsid w:val="00A96106"/>
    <w:rsid w:val="00A97BF8"/>
    <w:rsid w:val="00AA06AE"/>
    <w:rsid w:val="00AA0EE3"/>
    <w:rsid w:val="00AA32BB"/>
    <w:rsid w:val="00AA691D"/>
    <w:rsid w:val="00AA7409"/>
    <w:rsid w:val="00AB1FCF"/>
    <w:rsid w:val="00AB27EB"/>
    <w:rsid w:val="00AB3934"/>
    <w:rsid w:val="00AB3EBE"/>
    <w:rsid w:val="00AC77FA"/>
    <w:rsid w:val="00AD0F8A"/>
    <w:rsid w:val="00AD128A"/>
    <w:rsid w:val="00AD3FCA"/>
    <w:rsid w:val="00AE01D1"/>
    <w:rsid w:val="00AF12F7"/>
    <w:rsid w:val="00AF5BC6"/>
    <w:rsid w:val="00AF5F74"/>
    <w:rsid w:val="00AF6AEC"/>
    <w:rsid w:val="00AF77AE"/>
    <w:rsid w:val="00B001E4"/>
    <w:rsid w:val="00B0083C"/>
    <w:rsid w:val="00B022B8"/>
    <w:rsid w:val="00B037C4"/>
    <w:rsid w:val="00B053AE"/>
    <w:rsid w:val="00B06712"/>
    <w:rsid w:val="00B071E4"/>
    <w:rsid w:val="00B07ABA"/>
    <w:rsid w:val="00B11485"/>
    <w:rsid w:val="00B2030F"/>
    <w:rsid w:val="00B2077A"/>
    <w:rsid w:val="00B20F7E"/>
    <w:rsid w:val="00B304DC"/>
    <w:rsid w:val="00B3544E"/>
    <w:rsid w:val="00B365CB"/>
    <w:rsid w:val="00B369E4"/>
    <w:rsid w:val="00B404ED"/>
    <w:rsid w:val="00B448CA"/>
    <w:rsid w:val="00B44E8A"/>
    <w:rsid w:val="00B45E2A"/>
    <w:rsid w:val="00B466BA"/>
    <w:rsid w:val="00B47196"/>
    <w:rsid w:val="00B50B28"/>
    <w:rsid w:val="00B50DAE"/>
    <w:rsid w:val="00B51058"/>
    <w:rsid w:val="00B53C7A"/>
    <w:rsid w:val="00B54647"/>
    <w:rsid w:val="00B55B5F"/>
    <w:rsid w:val="00B71DE4"/>
    <w:rsid w:val="00B72BCC"/>
    <w:rsid w:val="00B81E6A"/>
    <w:rsid w:val="00B87E16"/>
    <w:rsid w:val="00B94366"/>
    <w:rsid w:val="00B953A8"/>
    <w:rsid w:val="00B96511"/>
    <w:rsid w:val="00BA0ED6"/>
    <w:rsid w:val="00BA747C"/>
    <w:rsid w:val="00BB0C44"/>
    <w:rsid w:val="00BB2709"/>
    <w:rsid w:val="00BB3129"/>
    <w:rsid w:val="00BB3B1B"/>
    <w:rsid w:val="00BB3D24"/>
    <w:rsid w:val="00BB4C74"/>
    <w:rsid w:val="00BB53B2"/>
    <w:rsid w:val="00BB5F78"/>
    <w:rsid w:val="00BB60F3"/>
    <w:rsid w:val="00BB718E"/>
    <w:rsid w:val="00BB7999"/>
    <w:rsid w:val="00BC15F3"/>
    <w:rsid w:val="00BC36F3"/>
    <w:rsid w:val="00BC3AE2"/>
    <w:rsid w:val="00BC49ED"/>
    <w:rsid w:val="00BC5069"/>
    <w:rsid w:val="00BC5DC6"/>
    <w:rsid w:val="00BC7746"/>
    <w:rsid w:val="00BD1481"/>
    <w:rsid w:val="00BD2CDA"/>
    <w:rsid w:val="00BD3E91"/>
    <w:rsid w:val="00BD43F4"/>
    <w:rsid w:val="00BE0DF2"/>
    <w:rsid w:val="00BE138A"/>
    <w:rsid w:val="00BE6D0E"/>
    <w:rsid w:val="00BF0110"/>
    <w:rsid w:val="00BF2AB2"/>
    <w:rsid w:val="00BF451A"/>
    <w:rsid w:val="00BF70E6"/>
    <w:rsid w:val="00BF7DA2"/>
    <w:rsid w:val="00C00998"/>
    <w:rsid w:val="00C015A5"/>
    <w:rsid w:val="00C02463"/>
    <w:rsid w:val="00C025C1"/>
    <w:rsid w:val="00C03974"/>
    <w:rsid w:val="00C05411"/>
    <w:rsid w:val="00C06C46"/>
    <w:rsid w:val="00C076A5"/>
    <w:rsid w:val="00C0796E"/>
    <w:rsid w:val="00C10A7D"/>
    <w:rsid w:val="00C112A1"/>
    <w:rsid w:val="00C1160C"/>
    <w:rsid w:val="00C12156"/>
    <w:rsid w:val="00C127EB"/>
    <w:rsid w:val="00C12C0B"/>
    <w:rsid w:val="00C16F85"/>
    <w:rsid w:val="00C2049D"/>
    <w:rsid w:val="00C24399"/>
    <w:rsid w:val="00C32732"/>
    <w:rsid w:val="00C35B48"/>
    <w:rsid w:val="00C378C9"/>
    <w:rsid w:val="00C45C23"/>
    <w:rsid w:val="00C51AE0"/>
    <w:rsid w:val="00C5265E"/>
    <w:rsid w:val="00C55A14"/>
    <w:rsid w:val="00C64533"/>
    <w:rsid w:val="00C6617C"/>
    <w:rsid w:val="00C6779D"/>
    <w:rsid w:val="00C73649"/>
    <w:rsid w:val="00C8164A"/>
    <w:rsid w:val="00C825B4"/>
    <w:rsid w:val="00C85F81"/>
    <w:rsid w:val="00C86D4B"/>
    <w:rsid w:val="00C93CA2"/>
    <w:rsid w:val="00C95663"/>
    <w:rsid w:val="00C97380"/>
    <w:rsid w:val="00CA0871"/>
    <w:rsid w:val="00CA0F80"/>
    <w:rsid w:val="00CA1017"/>
    <w:rsid w:val="00CA2199"/>
    <w:rsid w:val="00CA2D0F"/>
    <w:rsid w:val="00CA32DE"/>
    <w:rsid w:val="00CA34F9"/>
    <w:rsid w:val="00CA54D4"/>
    <w:rsid w:val="00CA5824"/>
    <w:rsid w:val="00CB3828"/>
    <w:rsid w:val="00CB5864"/>
    <w:rsid w:val="00CB638E"/>
    <w:rsid w:val="00CB7307"/>
    <w:rsid w:val="00CC36E2"/>
    <w:rsid w:val="00CC6301"/>
    <w:rsid w:val="00CD0A2E"/>
    <w:rsid w:val="00CD0D8E"/>
    <w:rsid w:val="00CE2E2E"/>
    <w:rsid w:val="00CE47C7"/>
    <w:rsid w:val="00CE6BA9"/>
    <w:rsid w:val="00CE7505"/>
    <w:rsid w:val="00CF6B1B"/>
    <w:rsid w:val="00D00FDA"/>
    <w:rsid w:val="00D01E80"/>
    <w:rsid w:val="00D02A26"/>
    <w:rsid w:val="00D030AC"/>
    <w:rsid w:val="00D0310A"/>
    <w:rsid w:val="00D070F1"/>
    <w:rsid w:val="00D12BE5"/>
    <w:rsid w:val="00D13F75"/>
    <w:rsid w:val="00D14C8B"/>
    <w:rsid w:val="00D17261"/>
    <w:rsid w:val="00D17701"/>
    <w:rsid w:val="00D225AB"/>
    <w:rsid w:val="00D2623F"/>
    <w:rsid w:val="00D32301"/>
    <w:rsid w:val="00D32393"/>
    <w:rsid w:val="00D3284A"/>
    <w:rsid w:val="00D37337"/>
    <w:rsid w:val="00D40C18"/>
    <w:rsid w:val="00D417EF"/>
    <w:rsid w:val="00D41AAA"/>
    <w:rsid w:val="00D436C5"/>
    <w:rsid w:val="00D43EA4"/>
    <w:rsid w:val="00D455D9"/>
    <w:rsid w:val="00D4563F"/>
    <w:rsid w:val="00D45891"/>
    <w:rsid w:val="00D4598E"/>
    <w:rsid w:val="00D51460"/>
    <w:rsid w:val="00D550AD"/>
    <w:rsid w:val="00D56373"/>
    <w:rsid w:val="00D704CE"/>
    <w:rsid w:val="00D725AE"/>
    <w:rsid w:val="00D75472"/>
    <w:rsid w:val="00D76C02"/>
    <w:rsid w:val="00D76F0A"/>
    <w:rsid w:val="00D77F7A"/>
    <w:rsid w:val="00D844F9"/>
    <w:rsid w:val="00D86203"/>
    <w:rsid w:val="00D86623"/>
    <w:rsid w:val="00D9531F"/>
    <w:rsid w:val="00D976C2"/>
    <w:rsid w:val="00DA5C21"/>
    <w:rsid w:val="00DA779B"/>
    <w:rsid w:val="00DA7FCA"/>
    <w:rsid w:val="00DB27AC"/>
    <w:rsid w:val="00DB3A69"/>
    <w:rsid w:val="00DB52F0"/>
    <w:rsid w:val="00DC0F1A"/>
    <w:rsid w:val="00DC141C"/>
    <w:rsid w:val="00DC622A"/>
    <w:rsid w:val="00DC69C8"/>
    <w:rsid w:val="00DD194A"/>
    <w:rsid w:val="00DD2535"/>
    <w:rsid w:val="00DD31D4"/>
    <w:rsid w:val="00DD6BB3"/>
    <w:rsid w:val="00DE1096"/>
    <w:rsid w:val="00DE2DEC"/>
    <w:rsid w:val="00DE3B86"/>
    <w:rsid w:val="00DF3140"/>
    <w:rsid w:val="00DF502D"/>
    <w:rsid w:val="00DF720F"/>
    <w:rsid w:val="00E0313D"/>
    <w:rsid w:val="00E070AC"/>
    <w:rsid w:val="00E210C0"/>
    <w:rsid w:val="00E315F5"/>
    <w:rsid w:val="00E33A9A"/>
    <w:rsid w:val="00E411D3"/>
    <w:rsid w:val="00E41CC0"/>
    <w:rsid w:val="00E42530"/>
    <w:rsid w:val="00E46692"/>
    <w:rsid w:val="00E521BC"/>
    <w:rsid w:val="00E52315"/>
    <w:rsid w:val="00E54A92"/>
    <w:rsid w:val="00E55DC2"/>
    <w:rsid w:val="00E60E47"/>
    <w:rsid w:val="00E62164"/>
    <w:rsid w:val="00E631FB"/>
    <w:rsid w:val="00E63EA1"/>
    <w:rsid w:val="00E64A68"/>
    <w:rsid w:val="00E65035"/>
    <w:rsid w:val="00E66F5C"/>
    <w:rsid w:val="00E7014A"/>
    <w:rsid w:val="00E71670"/>
    <w:rsid w:val="00E7347B"/>
    <w:rsid w:val="00E76104"/>
    <w:rsid w:val="00E801FE"/>
    <w:rsid w:val="00E82DFE"/>
    <w:rsid w:val="00E83F1F"/>
    <w:rsid w:val="00E84018"/>
    <w:rsid w:val="00E86045"/>
    <w:rsid w:val="00E90B90"/>
    <w:rsid w:val="00E9113B"/>
    <w:rsid w:val="00E916B8"/>
    <w:rsid w:val="00E968CE"/>
    <w:rsid w:val="00EA00A9"/>
    <w:rsid w:val="00EA05FA"/>
    <w:rsid w:val="00EA16B4"/>
    <w:rsid w:val="00EA3E48"/>
    <w:rsid w:val="00EA4B58"/>
    <w:rsid w:val="00EB0373"/>
    <w:rsid w:val="00EB06F4"/>
    <w:rsid w:val="00EB4A6F"/>
    <w:rsid w:val="00EB7194"/>
    <w:rsid w:val="00EC1A01"/>
    <w:rsid w:val="00EC3389"/>
    <w:rsid w:val="00EC5477"/>
    <w:rsid w:val="00ED238A"/>
    <w:rsid w:val="00ED2B9C"/>
    <w:rsid w:val="00ED353F"/>
    <w:rsid w:val="00ED74FB"/>
    <w:rsid w:val="00EE0487"/>
    <w:rsid w:val="00EE0846"/>
    <w:rsid w:val="00EE1E7E"/>
    <w:rsid w:val="00EE751A"/>
    <w:rsid w:val="00EE7EC0"/>
    <w:rsid w:val="00EF047D"/>
    <w:rsid w:val="00EF25FD"/>
    <w:rsid w:val="00EF50E2"/>
    <w:rsid w:val="00EF52CA"/>
    <w:rsid w:val="00EF6542"/>
    <w:rsid w:val="00F00D38"/>
    <w:rsid w:val="00F0130C"/>
    <w:rsid w:val="00F02A0D"/>
    <w:rsid w:val="00F0318F"/>
    <w:rsid w:val="00F05FB1"/>
    <w:rsid w:val="00F0610F"/>
    <w:rsid w:val="00F116F2"/>
    <w:rsid w:val="00F12A34"/>
    <w:rsid w:val="00F21FA7"/>
    <w:rsid w:val="00F23526"/>
    <w:rsid w:val="00F24C73"/>
    <w:rsid w:val="00F24D49"/>
    <w:rsid w:val="00F24F29"/>
    <w:rsid w:val="00F25A96"/>
    <w:rsid w:val="00F26DA9"/>
    <w:rsid w:val="00F340FE"/>
    <w:rsid w:val="00F34F11"/>
    <w:rsid w:val="00F35829"/>
    <w:rsid w:val="00F36AA9"/>
    <w:rsid w:val="00F36C39"/>
    <w:rsid w:val="00F40DF8"/>
    <w:rsid w:val="00F451D8"/>
    <w:rsid w:val="00F47AEB"/>
    <w:rsid w:val="00F52109"/>
    <w:rsid w:val="00F549E0"/>
    <w:rsid w:val="00F54A45"/>
    <w:rsid w:val="00F56641"/>
    <w:rsid w:val="00F629D2"/>
    <w:rsid w:val="00F71CA8"/>
    <w:rsid w:val="00F73421"/>
    <w:rsid w:val="00F742BA"/>
    <w:rsid w:val="00F7637B"/>
    <w:rsid w:val="00F8172C"/>
    <w:rsid w:val="00F823AB"/>
    <w:rsid w:val="00F823EC"/>
    <w:rsid w:val="00F94C5F"/>
    <w:rsid w:val="00F9541D"/>
    <w:rsid w:val="00F95BC7"/>
    <w:rsid w:val="00F962D9"/>
    <w:rsid w:val="00FA0B9E"/>
    <w:rsid w:val="00FA22E9"/>
    <w:rsid w:val="00FA2DD0"/>
    <w:rsid w:val="00FA3012"/>
    <w:rsid w:val="00FA3935"/>
    <w:rsid w:val="00FA4980"/>
    <w:rsid w:val="00FB4053"/>
    <w:rsid w:val="00FB61CD"/>
    <w:rsid w:val="00FC197C"/>
    <w:rsid w:val="00FC3EDD"/>
    <w:rsid w:val="00FC5A59"/>
    <w:rsid w:val="00FC7EFE"/>
    <w:rsid w:val="00FD2021"/>
    <w:rsid w:val="00FD280F"/>
    <w:rsid w:val="00FD2C73"/>
    <w:rsid w:val="00FD32DF"/>
    <w:rsid w:val="00FD62A0"/>
    <w:rsid w:val="00FD63D6"/>
    <w:rsid w:val="00FE0D38"/>
    <w:rsid w:val="00FE1BC1"/>
    <w:rsid w:val="00FE2452"/>
    <w:rsid w:val="00FE3063"/>
    <w:rsid w:val="00FE4ACF"/>
    <w:rsid w:val="00FE5571"/>
    <w:rsid w:val="00FF0A1B"/>
    <w:rsid w:val="00FF388F"/>
    <w:rsid w:val="00FF38F1"/>
    <w:rsid w:val="00FF4AC5"/>
    <w:rsid w:val="00FF5CD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84D6-C3E6-4BF0-BB0A-EB9C0F4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40520B"/>
    <w:pPr>
      <w:numPr>
        <w:numId w:val="31"/>
      </w:numPr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20B"/>
    <w:pPr>
      <w:numPr>
        <w:ilvl w:val="1"/>
        <w:numId w:val="31"/>
      </w:numPr>
      <w:outlineLvl w:val="1"/>
    </w:pPr>
    <w:rPr>
      <w:b/>
      <w:sz w:val="28"/>
      <w:szCs w:val="28"/>
    </w:rPr>
  </w:style>
  <w:style w:type="paragraph" w:styleId="3">
    <w:name w:val="heading 3"/>
    <w:basedOn w:val="30"/>
    <w:next w:val="a"/>
    <w:link w:val="31"/>
    <w:uiPriority w:val="9"/>
    <w:qFormat/>
    <w:rsid w:val="0040520B"/>
    <w:pPr>
      <w:spacing w:line="360" w:lineRule="auto"/>
      <w:ind w:firstLine="709"/>
      <w:jc w:val="right"/>
      <w:outlineLvl w:val="2"/>
    </w:pPr>
    <w:rPr>
      <w:i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C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520B"/>
    <w:rPr>
      <w:rFonts w:ascii="Times New Roman" w:eastAsia="Times New Roman" w:hAnsi="Times New Roman"/>
      <w:b/>
      <w:caps/>
      <w:sz w:val="28"/>
      <w:szCs w:val="28"/>
    </w:rPr>
  </w:style>
  <w:style w:type="paragraph" w:styleId="a0">
    <w:name w:val="List Paragraph"/>
    <w:basedOn w:val="a"/>
    <w:uiPriority w:val="34"/>
    <w:qFormat/>
    <w:rsid w:val="0089502C"/>
    <w:pPr>
      <w:ind w:left="720"/>
      <w:contextualSpacing/>
    </w:pPr>
  </w:style>
  <w:style w:type="table" w:styleId="a4">
    <w:name w:val="Table Grid"/>
    <w:basedOn w:val="a2"/>
    <w:rsid w:val="0089502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7F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C7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link w:val="3"/>
    <w:uiPriority w:val="9"/>
    <w:rsid w:val="0040520B"/>
    <w:rPr>
      <w:rFonts w:ascii="Times New Roman" w:eastAsia="Times New Roman" w:hAnsi="Times New Roman"/>
      <w:i/>
      <w:sz w:val="28"/>
      <w:szCs w:val="28"/>
      <w:lang w:eastAsia="x-none"/>
    </w:rPr>
  </w:style>
  <w:style w:type="paragraph" w:styleId="30">
    <w:name w:val="Body Text 3"/>
    <w:aliases w:val=" Знак,Знак"/>
    <w:basedOn w:val="a"/>
    <w:link w:val="32"/>
    <w:semiHidden/>
    <w:rsid w:val="00C64533"/>
    <w:pPr>
      <w:widowControl/>
      <w:ind w:firstLine="0"/>
    </w:pPr>
    <w:rPr>
      <w:lang w:val="x-none" w:eastAsia="x-none"/>
    </w:rPr>
  </w:style>
  <w:style w:type="character" w:customStyle="1" w:styleId="32">
    <w:name w:val="Основной текст 3 Знак"/>
    <w:aliases w:val=" Знак Знак,Знак Знак"/>
    <w:link w:val="30"/>
    <w:semiHidden/>
    <w:rsid w:val="00C64533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4A45"/>
    <w:rPr>
      <w:color w:val="0000FF"/>
      <w:u w:val="single"/>
    </w:rPr>
  </w:style>
  <w:style w:type="character" w:customStyle="1" w:styleId="apple-style-span">
    <w:name w:val="apple-style-span"/>
    <w:rsid w:val="00B07ABA"/>
    <w:rPr>
      <w:rFonts w:cs="Times New Roman"/>
    </w:rPr>
  </w:style>
  <w:style w:type="character" w:customStyle="1" w:styleId="FontStyle65">
    <w:name w:val="Font Style65"/>
    <w:rsid w:val="0055367C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575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575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25755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5755C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5755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5755C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25755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5755C"/>
    <w:pPr>
      <w:widowControl/>
      <w:ind w:firstLine="0"/>
      <w:jc w:val="center"/>
    </w:pPr>
    <w:rPr>
      <w:szCs w:val="20"/>
      <w:lang w:val="x-none" w:eastAsia="x-none"/>
    </w:rPr>
  </w:style>
  <w:style w:type="character" w:customStyle="1" w:styleId="af">
    <w:name w:val="Название Знак"/>
    <w:link w:val="ae"/>
    <w:rsid w:val="0025755C"/>
    <w:rPr>
      <w:rFonts w:ascii="Times New Roman" w:eastAsia="Times New Roman" w:hAnsi="Times New Roman"/>
      <w:sz w:val="24"/>
    </w:rPr>
  </w:style>
  <w:style w:type="character" w:styleId="af0">
    <w:name w:val="annotation reference"/>
    <w:uiPriority w:val="99"/>
    <w:semiHidden/>
    <w:unhideWhenUsed/>
    <w:rsid w:val="001330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303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13303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303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3303A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rsid w:val="00807330"/>
    <w:pPr>
      <w:widowControl/>
      <w:spacing w:before="100" w:beforeAutospacing="1" w:after="100" w:afterAutospacing="1"/>
      <w:ind w:firstLine="0"/>
    </w:pPr>
    <w:rPr>
      <w:rFonts w:ascii="Verdana" w:hAnsi="Verdana"/>
      <w:sz w:val="17"/>
      <w:szCs w:val="17"/>
    </w:rPr>
  </w:style>
  <w:style w:type="character" w:customStyle="1" w:styleId="af6">
    <w:name w:val="Основной текст_"/>
    <w:link w:val="33"/>
    <w:rsid w:val="000E7FD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3">
    <w:name w:val="Основной текст3"/>
    <w:basedOn w:val="a"/>
    <w:link w:val="af6"/>
    <w:rsid w:val="000E7FDC"/>
    <w:pPr>
      <w:widowControl/>
      <w:shd w:val="clear" w:color="auto" w:fill="FFFFFF"/>
      <w:spacing w:line="367" w:lineRule="exact"/>
      <w:ind w:firstLine="0"/>
      <w:jc w:val="center"/>
    </w:pPr>
    <w:rPr>
      <w:sz w:val="27"/>
      <w:szCs w:val="27"/>
    </w:rPr>
  </w:style>
  <w:style w:type="character" w:customStyle="1" w:styleId="23">
    <w:name w:val="Основной текст (2) + Не полужирный"/>
    <w:rsid w:val="000E7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2 Знак"/>
    <w:link w:val="2"/>
    <w:uiPriority w:val="9"/>
    <w:rsid w:val="0040520B"/>
    <w:rPr>
      <w:rFonts w:ascii="Times New Roman" w:eastAsia="Times New Roman" w:hAnsi="Times New Roman"/>
      <w:b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E86045"/>
    <w:pPr>
      <w:keepNext/>
      <w:keepLines/>
      <w:widowControl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34">
    <w:name w:val="toc 3"/>
    <w:basedOn w:val="a"/>
    <w:next w:val="a"/>
    <w:autoRedefine/>
    <w:uiPriority w:val="39"/>
    <w:unhideWhenUsed/>
    <w:rsid w:val="00E86045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E8604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8604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7743-242F-49A1-A448-E00B25B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</vt:lpstr>
    </vt:vector>
  </TitlesOfParts>
  <Company>ОрГМА</Company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subject/>
  <dc:creator>User</dc:creator>
  <cp:keywords/>
  <cp:lastModifiedBy>User</cp:lastModifiedBy>
  <cp:revision>16</cp:revision>
  <cp:lastPrinted>2019-02-22T08:50:00Z</cp:lastPrinted>
  <dcterms:created xsi:type="dcterms:W3CDTF">2019-05-23T02:56:00Z</dcterms:created>
  <dcterms:modified xsi:type="dcterms:W3CDTF">2019-10-18T10:53:00Z</dcterms:modified>
</cp:coreProperties>
</file>