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73" w:rsidRPr="0020383F" w:rsidRDefault="00181269" w:rsidP="00F24C73">
      <w:pPr>
        <w:ind w:right="-568"/>
        <w:jc w:val="center"/>
        <w:rPr>
          <w:color w:val="000000"/>
          <w:sz w:val="28"/>
          <w:szCs w:val="28"/>
        </w:rPr>
      </w:pPr>
      <w:r w:rsidRPr="0020383F">
        <w:rPr>
          <w:color w:val="000000"/>
          <w:sz w:val="28"/>
          <w:szCs w:val="28"/>
        </w:rPr>
        <w:t>ф</w:t>
      </w:r>
      <w:r w:rsidR="00F24C73" w:rsidRPr="0020383F">
        <w:rPr>
          <w:color w:val="000000"/>
          <w:sz w:val="28"/>
          <w:szCs w:val="28"/>
        </w:rPr>
        <w:t xml:space="preserve">едеральное государственное бюджетное образовательное </w:t>
      </w:r>
    </w:p>
    <w:p w:rsidR="00F24C73" w:rsidRPr="0020383F" w:rsidRDefault="00F24C73" w:rsidP="00F24C73">
      <w:pPr>
        <w:ind w:right="-568"/>
        <w:jc w:val="center"/>
        <w:rPr>
          <w:color w:val="000000"/>
          <w:sz w:val="28"/>
          <w:szCs w:val="28"/>
        </w:rPr>
      </w:pPr>
      <w:r w:rsidRPr="0020383F">
        <w:rPr>
          <w:color w:val="000000"/>
          <w:sz w:val="28"/>
          <w:szCs w:val="28"/>
        </w:rPr>
        <w:t xml:space="preserve">учреждение высшего образования </w:t>
      </w:r>
    </w:p>
    <w:p w:rsidR="00F24C73" w:rsidRPr="0020383F" w:rsidRDefault="00F24C73" w:rsidP="00F24C73">
      <w:pPr>
        <w:ind w:right="-568"/>
        <w:jc w:val="center"/>
        <w:rPr>
          <w:color w:val="000000"/>
          <w:sz w:val="28"/>
          <w:szCs w:val="28"/>
        </w:rPr>
      </w:pPr>
      <w:r w:rsidRPr="0020383F">
        <w:rPr>
          <w:color w:val="000000"/>
          <w:sz w:val="28"/>
          <w:szCs w:val="28"/>
        </w:rPr>
        <w:t xml:space="preserve">«Оренбургский государственный медицинский университет» </w:t>
      </w:r>
    </w:p>
    <w:p w:rsidR="00F24C73" w:rsidRPr="0020383F" w:rsidRDefault="00F24C73" w:rsidP="00F24C73">
      <w:pPr>
        <w:ind w:right="-568"/>
        <w:jc w:val="center"/>
        <w:rPr>
          <w:sz w:val="28"/>
          <w:szCs w:val="28"/>
        </w:rPr>
      </w:pPr>
      <w:r w:rsidRPr="0020383F">
        <w:rPr>
          <w:sz w:val="28"/>
          <w:szCs w:val="28"/>
        </w:rPr>
        <w:t>Министерства здравоохранения Российской Федерации</w:t>
      </w:r>
    </w:p>
    <w:p w:rsidR="00F24C73" w:rsidRPr="0020383F" w:rsidRDefault="00F24C73" w:rsidP="00F24C73">
      <w:pPr>
        <w:ind w:right="-568"/>
        <w:jc w:val="center"/>
        <w:rPr>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Default="00F24C73" w:rsidP="00F24C73">
      <w:pPr>
        <w:autoSpaceDE w:val="0"/>
        <w:autoSpaceDN w:val="0"/>
        <w:adjustRightInd w:val="0"/>
        <w:spacing w:line="360" w:lineRule="auto"/>
        <w:ind w:right="-568"/>
        <w:jc w:val="center"/>
        <w:rPr>
          <w:b/>
          <w:bCs/>
          <w:sz w:val="28"/>
          <w:szCs w:val="28"/>
        </w:rPr>
      </w:pPr>
    </w:p>
    <w:p w:rsidR="00BD6D30" w:rsidRDefault="00BD6D30" w:rsidP="00F24C73">
      <w:pPr>
        <w:autoSpaceDE w:val="0"/>
        <w:autoSpaceDN w:val="0"/>
        <w:adjustRightInd w:val="0"/>
        <w:spacing w:line="360" w:lineRule="auto"/>
        <w:ind w:right="-568"/>
        <w:jc w:val="center"/>
        <w:rPr>
          <w:b/>
          <w:bCs/>
          <w:sz w:val="28"/>
          <w:szCs w:val="28"/>
        </w:rPr>
      </w:pPr>
    </w:p>
    <w:p w:rsidR="00BD6D30" w:rsidRPr="0020383F" w:rsidRDefault="00BD6D30"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BD6D30" w:rsidRDefault="00F24C73" w:rsidP="006D2861">
      <w:pPr>
        <w:autoSpaceDE w:val="0"/>
        <w:autoSpaceDN w:val="0"/>
        <w:adjustRightInd w:val="0"/>
        <w:spacing w:line="360" w:lineRule="auto"/>
        <w:ind w:right="-568" w:firstLine="0"/>
        <w:rPr>
          <w:b/>
          <w:bCs/>
        </w:rPr>
      </w:pPr>
    </w:p>
    <w:p w:rsidR="00F24C73" w:rsidRPr="00BD6D30" w:rsidRDefault="00F24C73" w:rsidP="00F24C73">
      <w:pPr>
        <w:autoSpaceDE w:val="0"/>
        <w:autoSpaceDN w:val="0"/>
        <w:adjustRightInd w:val="0"/>
        <w:spacing w:line="360" w:lineRule="auto"/>
        <w:ind w:right="-568"/>
        <w:jc w:val="center"/>
        <w:rPr>
          <w:b/>
          <w:bCs/>
          <w:highlight w:val="green"/>
        </w:rPr>
      </w:pPr>
      <w:r w:rsidRPr="00BD6D30">
        <w:rPr>
          <w:b/>
        </w:rPr>
        <w:t>М</w:t>
      </w:r>
      <w:r w:rsidR="00802350" w:rsidRPr="00BD6D30">
        <w:rPr>
          <w:b/>
        </w:rPr>
        <w:t>ЕТОДИЧЕСКИЕ</w:t>
      </w:r>
      <w:r w:rsidR="00660E6C" w:rsidRPr="00BD6D30">
        <w:rPr>
          <w:b/>
        </w:rPr>
        <w:t xml:space="preserve"> РЕКОМЕНДАЦИИ</w:t>
      </w:r>
      <w:r w:rsidRPr="00BD6D30">
        <w:rPr>
          <w:b/>
        </w:rPr>
        <w:t xml:space="preserve"> </w:t>
      </w:r>
      <w:r w:rsidR="0080499B" w:rsidRPr="00BD6D30">
        <w:rPr>
          <w:b/>
        </w:rPr>
        <w:t xml:space="preserve">ДЛЯ ОБУЧАЮЩЕГОСЯ </w:t>
      </w:r>
      <w:r w:rsidRPr="00BD6D30">
        <w:rPr>
          <w:b/>
        </w:rPr>
        <w:t xml:space="preserve">ПО </w:t>
      </w:r>
      <w:r w:rsidR="00FE5EC7" w:rsidRPr="00BD6D30">
        <w:rPr>
          <w:b/>
        </w:rPr>
        <w:t xml:space="preserve">ПРОХОЖДЕНИЮ </w:t>
      </w:r>
      <w:bookmarkStart w:id="0" w:name="_GoBack"/>
      <w:r w:rsidR="00FE5EC7" w:rsidRPr="00BD6D30">
        <w:rPr>
          <w:b/>
        </w:rPr>
        <w:t>ПРОИЗВ</w:t>
      </w:r>
      <w:bookmarkEnd w:id="0"/>
      <w:r w:rsidR="00FE5EC7" w:rsidRPr="00BD6D30">
        <w:rPr>
          <w:b/>
        </w:rPr>
        <w:t>ОДСТВЕННОЙ</w:t>
      </w:r>
      <w:r w:rsidR="00605CD8" w:rsidRPr="00BD6D30">
        <w:rPr>
          <w:b/>
        </w:rPr>
        <w:t xml:space="preserve"> </w:t>
      </w:r>
      <w:r w:rsidR="00FE5EC7">
        <w:rPr>
          <w:b/>
        </w:rPr>
        <w:t xml:space="preserve">(КЛИНИЧЕСКОЙ) </w:t>
      </w:r>
      <w:r w:rsidR="00605CD8" w:rsidRPr="00BD6D30">
        <w:rPr>
          <w:b/>
        </w:rPr>
        <w:t>ПРАКТИКИ</w:t>
      </w:r>
      <w:r w:rsidR="008F176A" w:rsidRPr="00BD6D30">
        <w:rPr>
          <w:b/>
        </w:rPr>
        <w:t xml:space="preserve"> </w:t>
      </w:r>
      <w:r w:rsidRPr="00BD6D30">
        <w:rPr>
          <w:b/>
        </w:rPr>
        <w:t>«</w:t>
      </w:r>
      <w:r w:rsidR="00BD6D30" w:rsidRPr="00BD6D30">
        <w:rPr>
          <w:b/>
        </w:rPr>
        <w:t xml:space="preserve">НЕОТЛОЖНАЯ ПОМОЩЬ В </w:t>
      </w:r>
      <w:r w:rsidR="00FE5EC7" w:rsidRPr="00BD6D30">
        <w:rPr>
          <w:b/>
        </w:rPr>
        <w:t xml:space="preserve">СТОМАТОЛОГИИ» </w:t>
      </w:r>
      <w:r w:rsidR="00FE5EC7">
        <w:rPr>
          <w:b/>
        </w:rPr>
        <w:t>ПО</w:t>
      </w:r>
      <w:r w:rsidR="00BD6D30" w:rsidRPr="00BD6D30">
        <w:rPr>
          <w:b/>
          <w:color w:val="000000"/>
        </w:rPr>
        <w:t xml:space="preserve"> НАПРАВЛЕНИЮ ПОДГОТОВКИ СПЕЦИАЛЬНОСТИ </w:t>
      </w:r>
      <w:r w:rsidR="00BD6D30" w:rsidRPr="00BD6D30">
        <w:rPr>
          <w:b/>
          <w:color w:val="000000"/>
          <w:spacing w:val="-3"/>
        </w:rPr>
        <w:t>31.08.74 «СТОМАТОЛОГИЯ ХИРУРГИЧЕСКАЯ»</w:t>
      </w:r>
    </w:p>
    <w:p w:rsidR="00F24C73" w:rsidRPr="0020383F" w:rsidRDefault="00F24C73" w:rsidP="00F24C73">
      <w:pPr>
        <w:autoSpaceDE w:val="0"/>
        <w:autoSpaceDN w:val="0"/>
        <w:adjustRightInd w:val="0"/>
        <w:spacing w:line="360" w:lineRule="auto"/>
        <w:ind w:right="-568"/>
        <w:jc w:val="center"/>
        <w:rPr>
          <w:b/>
          <w:bCs/>
          <w:sz w:val="28"/>
          <w:szCs w:val="28"/>
          <w:highlight w:val="green"/>
        </w:rPr>
      </w:pPr>
    </w:p>
    <w:p w:rsidR="00722BA9" w:rsidRDefault="00722BA9"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Default="00BD6D30" w:rsidP="00F24C73">
      <w:pPr>
        <w:autoSpaceDE w:val="0"/>
        <w:autoSpaceDN w:val="0"/>
        <w:adjustRightInd w:val="0"/>
        <w:spacing w:line="360" w:lineRule="auto"/>
        <w:ind w:right="-568"/>
        <w:jc w:val="center"/>
        <w:rPr>
          <w:b/>
          <w:bCs/>
          <w:sz w:val="28"/>
          <w:szCs w:val="28"/>
          <w:highlight w:val="green"/>
        </w:rPr>
      </w:pPr>
    </w:p>
    <w:p w:rsidR="00BD6D30" w:rsidRPr="0020383F" w:rsidRDefault="00BD6D30" w:rsidP="00F24C73">
      <w:pPr>
        <w:autoSpaceDE w:val="0"/>
        <w:autoSpaceDN w:val="0"/>
        <w:adjustRightInd w:val="0"/>
        <w:spacing w:line="360" w:lineRule="auto"/>
        <w:ind w:right="-568"/>
        <w:jc w:val="center"/>
        <w:rPr>
          <w:b/>
          <w:bCs/>
          <w:sz w:val="28"/>
          <w:szCs w:val="28"/>
          <w:highlight w:val="green"/>
        </w:rPr>
      </w:pPr>
    </w:p>
    <w:p w:rsidR="00BD6D30" w:rsidRPr="00CF7355" w:rsidRDefault="00BD6D30" w:rsidP="00BD6D30">
      <w:pPr>
        <w:ind w:firstLine="709"/>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31.08.74 «Стоматология хирургическая», </w:t>
      </w:r>
      <w:r w:rsidRPr="00CF7355">
        <w:rPr>
          <w:color w:val="000000"/>
        </w:rPr>
        <w:t>утвержденной ученым советом ФГБОУ ВО ОрГМУ Минздрава России</w:t>
      </w:r>
    </w:p>
    <w:p w:rsidR="00BD6D30" w:rsidRPr="00CF7355" w:rsidRDefault="00BD6D30" w:rsidP="00BD6D30">
      <w:pPr>
        <w:ind w:firstLine="709"/>
        <w:rPr>
          <w:color w:val="000000"/>
        </w:rPr>
      </w:pPr>
    </w:p>
    <w:p w:rsidR="00BD6D30" w:rsidRPr="00490618" w:rsidRDefault="00BD6D30" w:rsidP="00BD6D30">
      <w:pPr>
        <w:ind w:firstLine="709"/>
        <w:jc w:val="center"/>
        <w:rPr>
          <w:color w:val="000000"/>
        </w:rPr>
      </w:pPr>
      <w:r w:rsidRPr="002A536B">
        <w:rPr>
          <w:color w:val="000000"/>
        </w:rPr>
        <w:t>протокол № 11  от «22» июня 2018 г.</w:t>
      </w:r>
    </w:p>
    <w:p w:rsidR="00BD6D30" w:rsidRPr="00CF7355" w:rsidRDefault="00BD6D30" w:rsidP="00BD6D30">
      <w:pPr>
        <w:ind w:firstLine="709"/>
        <w:jc w:val="center"/>
        <w:rPr>
          <w:sz w:val="28"/>
          <w:szCs w:val="20"/>
        </w:rPr>
      </w:pPr>
    </w:p>
    <w:p w:rsidR="00BD6D30" w:rsidRDefault="00BD6D30" w:rsidP="00BD6D30">
      <w:pPr>
        <w:ind w:firstLine="709"/>
        <w:jc w:val="center"/>
        <w:rPr>
          <w:sz w:val="28"/>
          <w:szCs w:val="20"/>
        </w:rPr>
      </w:pPr>
    </w:p>
    <w:p w:rsidR="00060668" w:rsidRPr="0020383F" w:rsidRDefault="00060668" w:rsidP="00660E6C">
      <w:pPr>
        <w:jc w:val="center"/>
        <w:rPr>
          <w:sz w:val="28"/>
          <w:szCs w:val="28"/>
        </w:rPr>
      </w:pPr>
    </w:p>
    <w:p w:rsidR="00060668" w:rsidRPr="0020383F" w:rsidRDefault="00060668" w:rsidP="00660E6C">
      <w:pPr>
        <w:jc w:val="center"/>
        <w:rPr>
          <w:sz w:val="28"/>
          <w:szCs w:val="28"/>
        </w:rPr>
      </w:pPr>
    </w:p>
    <w:p w:rsidR="00660E6C" w:rsidRPr="0020383F" w:rsidRDefault="00660E6C" w:rsidP="00660E6C">
      <w:pPr>
        <w:jc w:val="center"/>
        <w:rPr>
          <w:sz w:val="28"/>
          <w:szCs w:val="28"/>
        </w:rPr>
      </w:pPr>
      <w:r w:rsidRPr="0020383F">
        <w:rPr>
          <w:sz w:val="28"/>
          <w:szCs w:val="28"/>
        </w:rPr>
        <w:t>Оренбург</w:t>
      </w:r>
    </w:p>
    <w:p w:rsidR="002304AF" w:rsidRPr="0020383F" w:rsidRDefault="002304AF" w:rsidP="002304AF">
      <w:pPr>
        <w:widowControl/>
        <w:spacing w:line="360" w:lineRule="auto"/>
        <w:ind w:left="357" w:firstLine="0"/>
        <w:jc w:val="center"/>
        <w:rPr>
          <w:rStyle w:val="apple-style-span"/>
          <w:b/>
          <w:caps/>
          <w:color w:val="000000"/>
          <w:sz w:val="28"/>
          <w:szCs w:val="28"/>
          <w:lang w:eastAsia="en-US"/>
        </w:rPr>
      </w:pPr>
      <w:r w:rsidRPr="0020383F">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6D0AFA" w:rsidRPr="0020383F" w:rsidTr="00EC5477">
        <w:tc>
          <w:tcPr>
            <w:tcW w:w="9464" w:type="dxa"/>
          </w:tcPr>
          <w:p w:rsidR="00D00FDA" w:rsidRPr="0020383F" w:rsidRDefault="00D00FDA" w:rsidP="00D00FDA">
            <w:pPr>
              <w:pStyle w:val="ListParagraph"/>
              <w:spacing w:line="360" w:lineRule="auto"/>
              <w:ind w:left="0" w:firstLine="0"/>
              <w:rPr>
                <w:b/>
                <w:sz w:val="28"/>
                <w:szCs w:val="28"/>
              </w:rPr>
            </w:pPr>
            <w:r w:rsidRPr="0020383F">
              <w:rPr>
                <w:b/>
                <w:sz w:val="28"/>
                <w:szCs w:val="28"/>
              </w:rPr>
              <w:t>1. Общие положения</w:t>
            </w:r>
            <w:r w:rsidRPr="0020383F">
              <w:rPr>
                <w:sz w:val="28"/>
                <w:szCs w:val="28"/>
              </w:rPr>
              <w:t>……………………………………………………………</w:t>
            </w:r>
            <w:r w:rsidR="00605CD8">
              <w:rPr>
                <w:sz w:val="28"/>
                <w:szCs w:val="28"/>
              </w:rPr>
              <w:t>3</w:t>
            </w:r>
          </w:p>
          <w:p w:rsidR="006D0AFA" w:rsidRPr="0020383F" w:rsidRDefault="002F7016" w:rsidP="00D00FDA">
            <w:pPr>
              <w:pStyle w:val="ListParagraph"/>
              <w:spacing w:line="360" w:lineRule="auto"/>
              <w:ind w:left="0" w:firstLine="0"/>
              <w:rPr>
                <w:sz w:val="28"/>
                <w:szCs w:val="28"/>
              </w:rPr>
            </w:pPr>
            <w:r w:rsidRPr="0020383F">
              <w:rPr>
                <w:sz w:val="28"/>
                <w:szCs w:val="28"/>
              </w:rPr>
              <w:t>1.1. Цели и задачи ……………………</w:t>
            </w:r>
            <w:r w:rsidR="003E3C04" w:rsidRPr="0020383F">
              <w:rPr>
                <w:sz w:val="28"/>
                <w:szCs w:val="28"/>
              </w:rPr>
              <w:t>………………………………………….</w:t>
            </w:r>
            <w:r w:rsidR="00605CD8">
              <w:rPr>
                <w:sz w:val="28"/>
                <w:szCs w:val="28"/>
              </w:rPr>
              <w:t>3</w:t>
            </w:r>
          </w:p>
          <w:p w:rsidR="001278B7" w:rsidRPr="0020383F" w:rsidRDefault="002F7016" w:rsidP="001278B7">
            <w:pPr>
              <w:spacing w:line="360" w:lineRule="auto"/>
              <w:ind w:firstLine="0"/>
              <w:rPr>
                <w:sz w:val="28"/>
                <w:szCs w:val="28"/>
              </w:rPr>
            </w:pPr>
            <w:r w:rsidRPr="0020383F">
              <w:rPr>
                <w:sz w:val="28"/>
                <w:szCs w:val="28"/>
              </w:rPr>
              <w:t>1.2</w:t>
            </w:r>
            <w:r w:rsidR="00E7347B" w:rsidRPr="0020383F">
              <w:rPr>
                <w:sz w:val="28"/>
                <w:szCs w:val="28"/>
              </w:rPr>
              <w:t>.</w:t>
            </w:r>
            <w:r w:rsidRPr="0020383F">
              <w:rPr>
                <w:sz w:val="28"/>
                <w:szCs w:val="28"/>
              </w:rPr>
              <w:t xml:space="preserve"> Вид и график практики……………</w:t>
            </w:r>
            <w:r w:rsidR="00493AE8" w:rsidRPr="0020383F">
              <w:rPr>
                <w:sz w:val="28"/>
                <w:szCs w:val="28"/>
              </w:rPr>
              <w:t>………………………………………</w:t>
            </w:r>
            <w:r w:rsidR="001C2BF0" w:rsidRPr="0020383F">
              <w:rPr>
                <w:sz w:val="28"/>
                <w:szCs w:val="28"/>
              </w:rPr>
              <w:t>...</w:t>
            </w:r>
            <w:r w:rsidR="00605CD8">
              <w:rPr>
                <w:sz w:val="28"/>
                <w:szCs w:val="28"/>
              </w:rPr>
              <w:t>3</w:t>
            </w:r>
          </w:p>
          <w:p w:rsidR="002F7016" w:rsidRPr="0020383F" w:rsidRDefault="001C2BF0" w:rsidP="001C2BF0">
            <w:pPr>
              <w:spacing w:line="360" w:lineRule="auto"/>
              <w:ind w:firstLine="0"/>
              <w:rPr>
                <w:sz w:val="28"/>
                <w:szCs w:val="28"/>
              </w:rPr>
            </w:pPr>
            <w:r w:rsidRPr="0020383F">
              <w:rPr>
                <w:sz w:val="28"/>
                <w:szCs w:val="28"/>
              </w:rPr>
              <w:t>1.3.</w:t>
            </w:r>
            <w:r w:rsidR="002F7016" w:rsidRPr="0020383F">
              <w:rPr>
                <w:sz w:val="28"/>
                <w:szCs w:val="28"/>
              </w:rPr>
              <w:t>Компетенции, формируемые в процессе прохождения практики</w:t>
            </w:r>
            <w:r w:rsidR="003E3C04" w:rsidRPr="0020383F">
              <w:rPr>
                <w:sz w:val="28"/>
                <w:szCs w:val="28"/>
              </w:rPr>
              <w:t>………..</w:t>
            </w:r>
            <w:r w:rsidR="00605CD8">
              <w:rPr>
                <w:sz w:val="28"/>
                <w:szCs w:val="28"/>
              </w:rPr>
              <w:t>3</w:t>
            </w:r>
          </w:p>
        </w:tc>
      </w:tr>
      <w:tr w:rsidR="006D0AFA" w:rsidRPr="0020383F" w:rsidTr="00EC5477">
        <w:tc>
          <w:tcPr>
            <w:tcW w:w="9464" w:type="dxa"/>
          </w:tcPr>
          <w:p w:rsidR="00354045" w:rsidRPr="0020383F" w:rsidRDefault="001278B7" w:rsidP="001278B7">
            <w:pPr>
              <w:pStyle w:val="ListParagraph"/>
              <w:spacing w:line="360" w:lineRule="auto"/>
              <w:ind w:left="0" w:firstLine="0"/>
              <w:rPr>
                <w:rStyle w:val="apple-style-span"/>
                <w:sz w:val="28"/>
                <w:szCs w:val="28"/>
              </w:rPr>
            </w:pPr>
            <w:r w:rsidRPr="0020383F">
              <w:rPr>
                <w:b/>
                <w:sz w:val="28"/>
                <w:szCs w:val="28"/>
              </w:rPr>
              <w:t xml:space="preserve">2. </w:t>
            </w:r>
            <w:r w:rsidR="00545E3B" w:rsidRPr="0020383F">
              <w:rPr>
                <w:b/>
                <w:sz w:val="28"/>
                <w:szCs w:val="28"/>
              </w:rPr>
              <w:t>О</w:t>
            </w:r>
            <w:r w:rsidRPr="0020383F">
              <w:rPr>
                <w:b/>
                <w:sz w:val="28"/>
                <w:szCs w:val="28"/>
              </w:rPr>
              <w:t>рганизация и проведение практики …………………………………….</w:t>
            </w:r>
            <w:r w:rsidR="00605CD8">
              <w:rPr>
                <w:b/>
                <w:sz w:val="28"/>
                <w:szCs w:val="28"/>
              </w:rPr>
              <w:t>4</w:t>
            </w:r>
          </w:p>
        </w:tc>
      </w:tr>
      <w:tr w:rsidR="006D0AFA" w:rsidRPr="0020383F" w:rsidTr="00EC5477">
        <w:tc>
          <w:tcPr>
            <w:tcW w:w="9464" w:type="dxa"/>
          </w:tcPr>
          <w:p w:rsidR="006D0AFA" w:rsidRPr="0020383F" w:rsidRDefault="001278B7" w:rsidP="001278B7">
            <w:pPr>
              <w:spacing w:line="360" w:lineRule="auto"/>
              <w:ind w:firstLine="0"/>
              <w:rPr>
                <w:rStyle w:val="apple-style-span"/>
                <w:b/>
                <w:sz w:val="28"/>
                <w:szCs w:val="28"/>
              </w:rPr>
            </w:pPr>
            <w:r w:rsidRPr="0020383F">
              <w:rPr>
                <w:b/>
                <w:sz w:val="28"/>
                <w:szCs w:val="28"/>
              </w:rPr>
              <w:t>3. Оформление результатов прохождения практики</w:t>
            </w:r>
            <w:r w:rsidRPr="0020383F">
              <w:rPr>
                <w:sz w:val="28"/>
                <w:szCs w:val="28"/>
              </w:rPr>
              <w:t>………………………</w:t>
            </w:r>
            <w:r w:rsidR="00605CD8">
              <w:rPr>
                <w:sz w:val="28"/>
                <w:szCs w:val="28"/>
              </w:rPr>
              <w:t>7</w:t>
            </w:r>
          </w:p>
        </w:tc>
      </w:tr>
      <w:tr w:rsidR="006D0AFA" w:rsidRPr="0020383F" w:rsidTr="00EC5477">
        <w:tc>
          <w:tcPr>
            <w:tcW w:w="9464" w:type="dxa"/>
          </w:tcPr>
          <w:p w:rsidR="006D0AFA" w:rsidRPr="0020383F" w:rsidRDefault="006D0AFA" w:rsidP="00E7347B">
            <w:pPr>
              <w:widowControl/>
              <w:numPr>
                <w:ilvl w:val="1"/>
                <w:numId w:val="36"/>
              </w:numPr>
              <w:spacing w:line="360" w:lineRule="auto"/>
              <w:rPr>
                <w:rStyle w:val="apple-style-span"/>
                <w:color w:val="000000"/>
                <w:sz w:val="28"/>
                <w:szCs w:val="28"/>
                <w:lang w:eastAsia="en-US"/>
              </w:rPr>
            </w:pPr>
            <w:r w:rsidRPr="0020383F">
              <w:rPr>
                <w:rStyle w:val="apple-style-span"/>
                <w:color w:val="000000"/>
                <w:sz w:val="28"/>
                <w:szCs w:val="28"/>
                <w:lang w:eastAsia="en-US"/>
              </w:rPr>
              <w:t xml:space="preserve">Общие правила </w:t>
            </w:r>
            <w:r w:rsidR="00E7347B" w:rsidRPr="0020383F">
              <w:rPr>
                <w:rStyle w:val="apple-style-span"/>
                <w:color w:val="000000"/>
                <w:sz w:val="28"/>
                <w:szCs w:val="28"/>
                <w:lang w:eastAsia="en-US"/>
              </w:rPr>
              <w:t>ведения дневника по практике………………………...</w:t>
            </w:r>
            <w:r w:rsidR="00605CD8">
              <w:rPr>
                <w:rStyle w:val="apple-style-span"/>
                <w:color w:val="000000"/>
                <w:sz w:val="28"/>
                <w:szCs w:val="28"/>
                <w:lang w:eastAsia="en-US"/>
              </w:rPr>
              <w:t>.7</w:t>
            </w:r>
          </w:p>
        </w:tc>
      </w:tr>
      <w:tr w:rsidR="006D0AFA" w:rsidRPr="0020383F" w:rsidTr="00EC5477">
        <w:tc>
          <w:tcPr>
            <w:tcW w:w="9464" w:type="dxa"/>
          </w:tcPr>
          <w:p w:rsidR="006D0AFA" w:rsidRPr="0020383F" w:rsidRDefault="003E3C04" w:rsidP="003E3C04">
            <w:pPr>
              <w:pStyle w:val="ListParagraph"/>
              <w:numPr>
                <w:ilvl w:val="1"/>
                <w:numId w:val="36"/>
              </w:numPr>
              <w:spacing w:line="360" w:lineRule="auto"/>
              <w:rPr>
                <w:rStyle w:val="apple-style-span"/>
                <w:sz w:val="28"/>
                <w:szCs w:val="28"/>
              </w:rPr>
            </w:pPr>
            <w:r w:rsidRPr="0020383F">
              <w:rPr>
                <w:rStyle w:val="apple-style-span"/>
                <w:sz w:val="28"/>
                <w:szCs w:val="28"/>
              </w:rPr>
              <w:t>Правила оформления характеристики на обучающегося………………</w:t>
            </w:r>
            <w:r w:rsidR="00605CD8">
              <w:rPr>
                <w:rStyle w:val="apple-style-span"/>
                <w:sz w:val="28"/>
                <w:szCs w:val="28"/>
              </w:rPr>
              <w:t>7</w:t>
            </w:r>
          </w:p>
        </w:tc>
      </w:tr>
      <w:tr w:rsidR="003E3C04" w:rsidRPr="0020383F" w:rsidTr="00EC5477">
        <w:tc>
          <w:tcPr>
            <w:tcW w:w="9464" w:type="dxa"/>
          </w:tcPr>
          <w:p w:rsidR="003E3C04" w:rsidRPr="0020383F" w:rsidRDefault="003E3C04" w:rsidP="001C2BF0">
            <w:pPr>
              <w:pStyle w:val="ListParagraph"/>
              <w:numPr>
                <w:ilvl w:val="1"/>
                <w:numId w:val="36"/>
              </w:numPr>
              <w:spacing w:line="360" w:lineRule="auto"/>
              <w:rPr>
                <w:rStyle w:val="apple-style-span"/>
                <w:sz w:val="28"/>
                <w:szCs w:val="28"/>
              </w:rPr>
            </w:pPr>
            <w:r w:rsidRPr="0020383F">
              <w:rPr>
                <w:rStyle w:val="apple-style-span"/>
                <w:sz w:val="28"/>
                <w:szCs w:val="28"/>
              </w:rPr>
              <w:t>Правила оформление отчета обучающе</w:t>
            </w:r>
            <w:r w:rsidR="00605CD8">
              <w:rPr>
                <w:rStyle w:val="apple-style-span"/>
                <w:sz w:val="28"/>
                <w:szCs w:val="28"/>
              </w:rPr>
              <w:t>гося по практике……………...8</w:t>
            </w:r>
          </w:p>
        </w:tc>
      </w:tr>
      <w:tr w:rsidR="001C2BF0" w:rsidRPr="0020383F" w:rsidTr="00EC5477">
        <w:tc>
          <w:tcPr>
            <w:tcW w:w="9464" w:type="dxa"/>
          </w:tcPr>
          <w:p w:rsidR="001465BF" w:rsidRPr="0020383F" w:rsidRDefault="001465BF" w:rsidP="001465BF">
            <w:pPr>
              <w:pStyle w:val="ListParagraph"/>
              <w:spacing w:line="360" w:lineRule="auto"/>
              <w:ind w:left="0" w:firstLine="0"/>
              <w:rPr>
                <w:color w:val="000000"/>
                <w:sz w:val="28"/>
                <w:szCs w:val="28"/>
              </w:rPr>
            </w:pPr>
            <w:r w:rsidRPr="0020383F">
              <w:rPr>
                <w:color w:val="000000"/>
                <w:sz w:val="28"/>
                <w:szCs w:val="28"/>
              </w:rPr>
              <w:t>- Приложение 1………………………</w:t>
            </w:r>
            <w:r w:rsidR="003E3C04" w:rsidRPr="0020383F">
              <w:rPr>
                <w:color w:val="000000"/>
                <w:sz w:val="28"/>
                <w:szCs w:val="28"/>
              </w:rPr>
              <w:t>………………………………………….</w:t>
            </w:r>
            <w:r w:rsidR="00605CD8">
              <w:rPr>
                <w:color w:val="000000"/>
                <w:sz w:val="28"/>
                <w:szCs w:val="28"/>
              </w:rPr>
              <w:t>11</w:t>
            </w:r>
          </w:p>
          <w:p w:rsidR="001465BF" w:rsidRPr="0020383F" w:rsidRDefault="001465BF" w:rsidP="001465BF">
            <w:pPr>
              <w:pStyle w:val="ListParagraph"/>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2………………………………………………………………….</w:t>
            </w:r>
            <w:r w:rsidR="00605CD8">
              <w:rPr>
                <w:color w:val="000000"/>
                <w:sz w:val="28"/>
                <w:szCs w:val="28"/>
              </w:rPr>
              <w:t>14</w:t>
            </w:r>
          </w:p>
          <w:p w:rsidR="00162266" w:rsidRPr="0020383F" w:rsidRDefault="00162266" w:rsidP="001465BF">
            <w:pPr>
              <w:pStyle w:val="ListParagraph"/>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3………………………………………………………………….</w:t>
            </w:r>
            <w:r w:rsidR="00605CD8">
              <w:rPr>
                <w:color w:val="000000"/>
                <w:sz w:val="28"/>
                <w:szCs w:val="28"/>
              </w:rPr>
              <w:t>15</w:t>
            </w:r>
          </w:p>
        </w:tc>
      </w:tr>
    </w:tbl>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1278B7" w:rsidRPr="0020383F" w:rsidRDefault="001278B7" w:rsidP="002304AF">
      <w:pPr>
        <w:widowControl/>
        <w:spacing w:line="360" w:lineRule="auto"/>
        <w:ind w:left="357" w:firstLine="0"/>
        <w:jc w:val="center"/>
        <w:rPr>
          <w:rStyle w:val="apple-style-span"/>
          <w:b/>
          <w:caps/>
          <w:color w:val="000000"/>
          <w:sz w:val="28"/>
          <w:szCs w:val="28"/>
          <w:lang w:eastAsia="en-US"/>
        </w:rPr>
      </w:pPr>
    </w:p>
    <w:p w:rsidR="00617B5B" w:rsidRPr="0020383F" w:rsidRDefault="00DA779B" w:rsidP="006F1024">
      <w:pPr>
        <w:pStyle w:val="ListParagraph"/>
        <w:numPr>
          <w:ilvl w:val="0"/>
          <w:numId w:val="31"/>
        </w:numPr>
        <w:ind w:left="0" w:firstLine="709"/>
        <w:rPr>
          <w:b/>
          <w:caps/>
          <w:sz w:val="28"/>
          <w:szCs w:val="28"/>
        </w:rPr>
      </w:pPr>
      <w:r w:rsidRPr="0020383F">
        <w:rPr>
          <w:b/>
          <w:caps/>
          <w:sz w:val="28"/>
          <w:szCs w:val="28"/>
        </w:rPr>
        <w:t>Общие положения</w:t>
      </w:r>
    </w:p>
    <w:p w:rsidR="001B1E87" w:rsidRPr="0020383F" w:rsidRDefault="001B1E87" w:rsidP="006F1024">
      <w:pPr>
        <w:pStyle w:val="ListParagraph"/>
        <w:ind w:left="0" w:firstLine="709"/>
        <w:rPr>
          <w:sz w:val="28"/>
          <w:szCs w:val="28"/>
        </w:rPr>
      </w:pPr>
    </w:p>
    <w:p w:rsidR="006802FE" w:rsidRDefault="00835FEC" w:rsidP="00BD6D30">
      <w:pPr>
        <w:widowControl/>
        <w:ind w:firstLine="709"/>
        <w:rPr>
          <w:sz w:val="28"/>
          <w:szCs w:val="28"/>
        </w:rPr>
      </w:pPr>
      <w:r w:rsidRPr="0020383F">
        <w:rPr>
          <w:sz w:val="28"/>
          <w:szCs w:val="28"/>
          <w:lang w:eastAsia="en-US"/>
        </w:rPr>
        <w:t xml:space="preserve">Методические рекомендации содержат материалы </w:t>
      </w:r>
      <w:r w:rsidRPr="0020383F">
        <w:rPr>
          <w:color w:val="000000"/>
          <w:sz w:val="28"/>
          <w:szCs w:val="28"/>
          <w:lang w:eastAsia="en-US"/>
        </w:rPr>
        <w:t>по организации и проведению практики, а также правила оформления</w:t>
      </w:r>
      <w:r w:rsidRPr="0020383F">
        <w:rPr>
          <w:color w:val="FF0000"/>
          <w:sz w:val="28"/>
          <w:szCs w:val="28"/>
          <w:lang w:eastAsia="en-US"/>
        </w:rPr>
        <w:t xml:space="preserve"> </w:t>
      </w:r>
      <w:r w:rsidRPr="0020383F">
        <w:rPr>
          <w:sz w:val="28"/>
          <w:szCs w:val="28"/>
          <w:lang w:eastAsia="en-US"/>
        </w:rPr>
        <w:t xml:space="preserve">дневника и составления отчета обучающегося по </w:t>
      </w:r>
      <w:r w:rsidRPr="0020383F">
        <w:rPr>
          <w:sz w:val="28"/>
          <w:szCs w:val="28"/>
        </w:rPr>
        <w:t>производственной</w:t>
      </w:r>
      <w:r w:rsidR="00FE5EC7">
        <w:rPr>
          <w:sz w:val="28"/>
          <w:szCs w:val="28"/>
        </w:rPr>
        <w:t xml:space="preserve"> (клинической)</w:t>
      </w:r>
      <w:r w:rsidR="00A7600C" w:rsidRPr="0020383F">
        <w:rPr>
          <w:sz w:val="28"/>
          <w:szCs w:val="28"/>
        </w:rPr>
        <w:t xml:space="preserve"> </w:t>
      </w:r>
      <w:r w:rsidRPr="0020383F">
        <w:rPr>
          <w:sz w:val="28"/>
          <w:szCs w:val="28"/>
          <w:lang w:eastAsia="en-US"/>
        </w:rPr>
        <w:t xml:space="preserve">практике </w:t>
      </w:r>
      <w:r w:rsidR="00BD6D30" w:rsidRPr="00BD6D30">
        <w:rPr>
          <w:sz w:val="28"/>
          <w:szCs w:val="28"/>
        </w:rPr>
        <w:t>«неотложная помощь в стоматологии»</w:t>
      </w:r>
      <w:r w:rsidR="00BD6D30">
        <w:rPr>
          <w:sz w:val="28"/>
          <w:szCs w:val="28"/>
        </w:rPr>
        <w:t>.</w:t>
      </w:r>
    </w:p>
    <w:p w:rsidR="00BD6D30" w:rsidRDefault="00BD6D30" w:rsidP="00BD6D30">
      <w:pPr>
        <w:widowControl/>
        <w:ind w:firstLine="709"/>
        <w:rPr>
          <w:sz w:val="28"/>
          <w:szCs w:val="28"/>
        </w:rPr>
      </w:pPr>
    </w:p>
    <w:p w:rsidR="00BD6D30" w:rsidRPr="0020383F" w:rsidRDefault="00BD6D30" w:rsidP="00BD6D30">
      <w:pPr>
        <w:numPr>
          <w:ilvl w:val="1"/>
          <w:numId w:val="31"/>
        </w:numPr>
        <w:ind w:left="0" w:firstLine="709"/>
        <w:rPr>
          <w:b/>
          <w:sz w:val="28"/>
          <w:szCs w:val="28"/>
        </w:rPr>
      </w:pPr>
      <w:r w:rsidRPr="0020383F">
        <w:rPr>
          <w:b/>
          <w:sz w:val="28"/>
          <w:szCs w:val="28"/>
        </w:rPr>
        <w:t xml:space="preserve">Цели и задачи практики </w:t>
      </w:r>
      <w:r>
        <w:rPr>
          <w:b/>
          <w:sz w:val="28"/>
          <w:szCs w:val="28"/>
        </w:rPr>
        <w:t>по челюстно-лицевой хирургии</w:t>
      </w:r>
    </w:p>
    <w:p w:rsidR="00BD6D30" w:rsidRPr="0020383F" w:rsidRDefault="00BD6D30" w:rsidP="00BD6D30">
      <w:pPr>
        <w:ind w:firstLine="709"/>
        <w:rPr>
          <w:sz w:val="28"/>
          <w:szCs w:val="28"/>
        </w:rPr>
      </w:pPr>
      <w:r w:rsidRPr="0020383F">
        <w:rPr>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p>
    <w:p w:rsidR="00BD6D30" w:rsidRPr="00BD6D30" w:rsidRDefault="00BD6D30" w:rsidP="00BD6D30">
      <w:pPr>
        <w:widowControl/>
        <w:rPr>
          <w:color w:val="000000"/>
          <w:sz w:val="27"/>
          <w:szCs w:val="27"/>
        </w:rPr>
      </w:pPr>
      <w:r>
        <w:rPr>
          <w:color w:val="000000"/>
          <w:sz w:val="27"/>
          <w:szCs w:val="27"/>
        </w:rPr>
        <w:t xml:space="preserve">     </w:t>
      </w:r>
      <w:r w:rsidRPr="00BD6D30">
        <w:rPr>
          <w:b/>
          <w:color w:val="000000"/>
          <w:sz w:val="27"/>
          <w:szCs w:val="27"/>
        </w:rPr>
        <w:t>Цель</w:t>
      </w:r>
      <w:r>
        <w:rPr>
          <w:color w:val="000000"/>
          <w:sz w:val="27"/>
          <w:szCs w:val="27"/>
        </w:rPr>
        <w:t xml:space="preserve"> – </w:t>
      </w:r>
      <w:r w:rsidRPr="00BD6D30">
        <w:rPr>
          <w:color w:val="000000"/>
          <w:sz w:val="27"/>
          <w:szCs w:val="27"/>
        </w:rPr>
        <w:t>закрепить знания, полученные за период обучения по методике повышения эффективности и безопасности местного обезболивания, профилактики неотложных состояний, а также оказание неотложной помощи в стоматологической практике.</w:t>
      </w:r>
    </w:p>
    <w:p w:rsidR="00BD6D30" w:rsidRDefault="00BD6D30" w:rsidP="006F1024">
      <w:pPr>
        <w:ind w:firstLine="709"/>
        <w:rPr>
          <w:b/>
          <w:sz w:val="28"/>
          <w:szCs w:val="28"/>
        </w:rPr>
      </w:pPr>
    </w:p>
    <w:p w:rsidR="006802FE" w:rsidRPr="0020383F" w:rsidRDefault="006802FE" w:rsidP="006F1024">
      <w:pPr>
        <w:ind w:firstLine="709"/>
        <w:rPr>
          <w:b/>
          <w:sz w:val="28"/>
          <w:szCs w:val="28"/>
        </w:rPr>
      </w:pPr>
      <w:r w:rsidRPr="0020383F">
        <w:rPr>
          <w:b/>
          <w:sz w:val="28"/>
          <w:szCs w:val="28"/>
        </w:rPr>
        <w:t xml:space="preserve">Задачи – </w:t>
      </w:r>
    </w:p>
    <w:p w:rsidR="00BD6D30" w:rsidRPr="00BD6D30" w:rsidRDefault="00BD6D30" w:rsidP="00BD6D30">
      <w:pPr>
        <w:ind w:firstLine="709"/>
        <w:rPr>
          <w:sz w:val="28"/>
          <w:szCs w:val="28"/>
        </w:rPr>
      </w:pPr>
      <w:r w:rsidRPr="00BD6D30">
        <w:rPr>
          <w:sz w:val="28"/>
          <w:szCs w:val="28"/>
        </w:rPr>
        <w:t>1</w:t>
      </w:r>
      <w:r w:rsidRPr="00BD6D30">
        <w:rPr>
          <w:sz w:val="28"/>
          <w:szCs w:val="28"/>
        </w:rPr>
        <w:tab/>
        <w:t>научиться выяснять жалобы пациента, собрать анамнез заболевания и жизни, расспросить о наличии сопутствующих заболеваний и аллергических реакциях.</w:t>
      </w:r>
    </w:p>
    <w:p w:rsidR="00BD6D30" w:rsidRPr="00BD6D30" w:rsidRDefault="00BD6D30" w:rsidP="00BD6D30">
      <w:pPr>
        <w:ind w:firstLine="709"/>
        <w:rPr>
          <w:sz w:val="28"/>
          <w:szCs w:val="28"/>
        </w:rPr>
      </w:pPr>
      <w:r w:rsidRPr="00BD6D30">
        <w:rPr>
          <w:sz w:val="28"/>
          <w:szCs w:val="28"/>
        </w:rPr>
        <w:t>2</w:t>
      </w:r>
      <w:r w:rsidRPr="00BD6D30">
        <w:rPr>
          <w:sz w:val="28"/>
          <w:szCs w:val="28"/>
        </w:rPr>
        <w:tab/>
        <w:t>научиться проводить клиническое обследование пациента: обратить внимание на состояние пациента, его психо-неврологический статус, конфигурацию лица, состояние кожного покрова, лимфатического аппарата челюстно-лицевой области, открывание рта. Проводить пальпацию челюстей и других костей лицевого и мозгового отделов черепа, окружающих мягких тканей.</w:t>
      </w:r>
    </w:p>
    <w:p w:rsidR="00BD6D30" w:rsidRPr="00BD6D30" w:rsidRDefault="00BD6D30" w:rsidP="00BD6D30">
      <w:pPr>
        <w:ind w:firstLine="709"/>
        <w:rPr>
          <w:sz w:val="28"/>
          <w:szCs w:val="28"/>
        </w:rPr>
      </w:pPr>
      <w:r w:rsidRPr="00BD6D30">
        <w:rPr>
          <w:sz w:val="28"/>
          <w:szCs w:val="28"/>
        </w:rPr>
        <w:t>3</w:t>
      </w:r>
      <w:r w:rsidRPr="00BD6D30">
        <w:rPr>
          <w:sz w:val="28"/>
          <w:szCs w:val="28"/>
        </w:rPr>
        <w:tab/>
        <w:t>освоить новые методы и средства местного обезболивания.</w:t>
      </w:r>
    </w:p>
    <w:p w:rsidR="00BD6D30" w:rsidRPr="00BD6D30" w:rsidRDefault="00BD6D30" w:rsidP="00BD6D30">
      <w:pPr>
        <w:ind w:firstLine="709"/>
        <w:rPr>
          <w:sz w:val="28"/>
          <w:szCs w:val="28"/>
        </w:rPr>
      </w:pPr>
      <w:r w:rsidRPr="00BD6D30">
        <w:rPr>
          <w:sz w:val="28"/>
          <w:szCs w:val="28"/>
        </w:rPr>
        <w:t>4</w:t>
      </w:r>
      <w:r w:rsidRPr="00BD6D30">
        <w:rPr>
          <w:sz w:val="28"/>
          <w:szCs w:val="28"/>
        </w:rPr>
        <w:tab/>
        <w:t>освоить новые методы и средства комбинированного обезболивания в стоматологической практике.</w:t>
      </w:r>
    </w:p>
    <w:p w:rsidR="00BD6D30" w:rsidRPr="00BD6D30" w:rsidRDefault="00BD6D30" w:rsidP="00BD6D30">
      <w:pPr>
        <w:ind w:firstLine="709"/>
        <w:rPr>
          <w:sz w:val="28"/>
          <w:szCs w:val="28"/>
        </w:rPr>
      </w:pPr>
      <w:r w:rsidRPr="00BD6D30">
        <w:rPr>
          <w:sz w:val="28"/>
          <w:szCs w:val="28"/>
        </w:rPr>
        <w:t>5</w:t>
      </w:r>
      <w:r w:rsidRPr="00BD6D30">
        <w:rPr>
          <w:sz w:val="28"/>
          <w:szCs w:val="28"/>
        </w:rPr>
        <w:tab/>
        <w:t>научиться использовать различные методы обезболивания у пациентов с сопутствующей патологией.</w:t>
      </w:r>
    </w:p>
    <w:p w:rsidR="00BD6D30" w:rsidRPr="00BD6D30" w:rsidRDefault="00BD6D30" w:rsidP="00BD6D30">
      <w:pPr>
        <w:ind w:firstLine="709"/>
        <w:rPr>
          <w:sz w:val="28"/>
          <w:szCs w:val="28"/>
        </w:rPr>
      </w:pPr>
      <w:r w:rsidRPr="00BD6D30">
        <w:rPr>
          <w:sz w:val="28"/>
          <w:szCs w:val="28"/>
        </w:rPr>
        <w:t>6</w:t>
      </w:r>
      <w:r w:rsidRPr="00BD6D30">
        <w:rPr>
          <w:sz w:val="28"/>
          <w:szCs w:val="28"/>
        </w:rPr>
        <w:tab/>
        <w:t>научиться оказывать неотложную медицинскую помощь при основных соматических состояниях в стоматологической практике.</w:t>
      </w:r>
    </w:p>
    <w:p w:rsidR="003E3C04" w:rsidRDefault="00BD6D30" w:rsidP="00BD6D30">
      <w:pPr>
        <w:ind w:firstLine="709"/>
        <w:rPr>
          <w:sz w:val="28"/>
          <w:szCs w:val="28"/>
        </w:rPr>
      </w:pPr>
      <w:r w:rsidRPr="00BD6D30">
        <w:rPr>
          <w:sz w:val="28"/>
          <w:szCs w:val="28"/>
        </w:rPr>
        <w:t>7</w:t>
      </w:r>
      <w:r w:rsidRPr="00BD6D30">
        <w:rPr>
          <w:sz w:val="28"/>
          <w:szCs w:val="28"/>
        </w:rPr>
        <w:tab/>
        <w:t>научиться оказывать неотложную помощь при развившемся обмороке и анафилактическом шоке.</w:t>
      </w:r>
    </w:p>
    <w:p w:rsidR="00BD6D30" w:rsidRPr="00BD6D30" w:rsidRDefault="00BD6D30" w:rsidP="00BD6D30">
      <w:pPr>
        <w:ind w:firstLine="709"/>
        <w:rPr>
          <w:b/>
          <w:sz w:val="28"/>
          <w:szCs w:val="28"/>
        </w:rPr>
      </w:pPr>
    </w:p>
    <w:p w:rsidR="00D12BE5" w:rsidRPr="0020383F" w:rsidRDefault="00DA779B" w:rsidP="006F1024">
      <w:pPr>
        <w:ind w:firstLine="709"/>
        <w:rPr>
          <w:b/>
          <w:sz w:val="28"/>
          <w:szCs w:val="28"/>
        </w:rPr>
      </w:pPr>
      <w:r w:rsidRPr="0020383F">
        <w:rPr>
          <w:b/>
          <w:sz w:val="28"/>
          <w:szCs w:val="28"/>
        </w:rPr>
        <w:t xml:space="preserve">1.2 </w:t>
      </w:r>
      <w:r w:rsidR="002F7016" w:rsidRPr="0020383F">
        <w:rPr>
          <w:b/>
          <w:sz w:val="28"/>
          <w:szCs w:val="28"/>
        </w:rPr>
        <w:t>Вид</w:t>
      </w:r>
      <w:r w:rsidR="00F73421" w:rsidRPr="0020383F">
        <w:rPr>
          <w:b/>
          <w:sz w:val="28"/>
          <w:szCs w:val="28"/>
        </w:rPr>
        <w:t xml:space="preserve"> </w:t>
      </w:r>
      <w:r w:rsidR="002F7016" w:rsidRPr="0020383F">
        <w:rPr>
          <w:b/>
          <w:sz w:val="28"/>
          <w:szCs w:val="28"/>
        </w:rPr>
        <w:t>и график практики</w:t>
      </w:r>
    </w:p>
    <w:p w:rsidR="00DA779B" w:rsidRPr="0020383F" w:rsidRDefault="002F7016" w:rsidP="006F1024">
      <w:pPr>
        <w:ind w:firstLine="709"/>
        <w:rPr>
          <w:b/>
          <w:sz w:val="28"/>
          <w:szCs w:val="28"/>
        </w:rPr>
      </w:pPr>
      <w:r w:rsidRPr="0020383F">
        <w:rPr>
          <w:sz w:val="28"/>
          <w:szCs w:val="28"/>
        </w:rPr>
        <w:t>Вид</w:t>
      </w:r>
      <w:r w:rsidR="00D12BE5" w:rsidRPr="0020383F">
        <w:rPr>
          <w:sz w:val="28"/>
          <w:szCs w:val="28"/>
        </w:rPr>
        <w:t xml:space="preserve"> практики</w:t>
      </w:r>
      <w:r w:rsidR="00D12BE5" w:rsidRPr="0020383F">
        <w:rPr>
          <w:b/>
          <w:sz w:val="28"/>
          <w:szCs w:val="28"/>
        </w:rPr>
        <w:t xml:space="preserve"> –</w:t>
      </w:r>
      <w:r w:rsidR="00D12BE5" w:rsidRPr="00BD6D30">
        <w:rPr>
          <w:sz w:val="28"/>
          <w:szCs w:val="28"/>
        </w:rPr>
        <w:t>производственная</w:t>
      </w:r>
      <w:r w:rsidR="001278B7" w:rsidRPr="00BD6D30">
        <w:rPr>
          <w:sz w:val="28"/>
          <w:szCs w:val="28"/>
        </w:rPr>
        <w:t xml:space="preserve"> </w:t>
      </w:r>
      <w:r w:rsidR="00FE5EC7">
        <w:rPr>
          <w:sz w:val="28"/>
          <w:szCs w:val="28"/>
        </w:rPr>
        <w:t>(клиническая)</w:t>
      </w:r>
      <w:r w:rsidR="00BD6D30">
        <w:rPr>
          <w:sz w:val="28"/>
          <w:szCs w:val="28"/>
        </w:rPr>
        <w:t>.</w:t>
      </w:r>
    </w:p>
    <w:p w:rsidR="00BD6D30" w:rsidRDefault="005B295E" w:rsidP="00BD6D30">
      <w:pPr>
        <w:shd w:val="clear" w:color="auto" w:fill="FFFFFF"/>
        <w:tabs>
          <w:tab w:val="left" w:pos="0"/>
        </w:tabs>
        <w:ind w:firstLine="709"/>
        <w:rPr>
          <w:sz w:val="28"/>
          <w:szCs w:val="28"/>
        </w:rPr>
      </w:pPr>
      <w:r w:rsidRPr="0020383F">
        <w:rPr>
          <w:sz w:val="28"/>
          <w:szCs w:val="28"/>
        </w:rPr>
        <w:t xml:space="preserve">Базы практики - </w:t>
      </w:r>
      <w:r w:rsidR="00BD6D30">
        <w:rPr>
          <w:sz w:val="28"/>
          <w:szCs w:val="28"/>
        </w:rPr>
        <w:t>ГАУЗ «ООКСП»</w:t>
      </w:r>
    </w:p>
    <w:p w:rsidR="00D12BE5" w:rsidRPr="0020383F" w:rsidRDefault="00B47196" w:rsidP="00BD6D30">
      <w:pPr>
        <w:shd w:val="clear" w:color="auto" w:fill="FFFFFF"/>
        <w:tabs>
          <w:tab w:val="left" w:pos="0"/>
        </w:tabs>
        <w:ind w:firstLine="709"/>
        <w:rPr>
          <w:sz w:val="28"/>
          <w:szCs w:val="28"/>
        </w:rPr>
      </w:pPr>
      <w:r w:rsidRPr="0020383F">
        <w:rPr>
          <w:b/>
          <w:sz w:val="28"/>
          <w:szCs w:val="28"/>
        </w:rPr>
        <w:lastRenderedPageBreak/>
        <w:t xml:space="preserve">График прохождения практики </w:t>
      </w:r>
      <w:r w:rsidR="00BD6D30">
        <w:rPr>
          <w:b/>
          <w:sz w:val="28"/>
          <w:szCs w:val="28"/>
        </w:rPr>
        <w:t>–</w:t>
      </w:r>
      <w:r w:rsidRPr="0020383F">
        <w:rPr>
          <w:b/>
          <w:sz w:val="28"/>
          <w:szCs w:val="28"/>
        </w:rPr>
        <w:t xml:space="preserve"> </w:t>
      </w:r>
      <w:r w:rsidR="00BD6D30">
        <w:rPr>
          <w:sz w:val="28"/>
          <w:szCs w:val="28"/>
          <w:lang w:val="en-US"/>
        </w:rPr>
        <w:t>II</w:t>
      </w:r>
      <w:r w:rsidR="00BD6D30" w:rsidRPr="00BD6D30">
        <w:rPr>
          <w:sz w:val="28"/>
          <w:szCs w:val="28"/>
        </w:rPr>
        <w:t xml:space="preserve"> </w:t>
      </w:r>
      <w:r w:rsidRPr="0020383F">
        <w:rPr>
          <w:sz w:val="28"/>
          <w:szCs w:val="28"/>
        </w:rPr>
        <w:t xml:space="preserve">семестр, с </w:t>
      </w:r>
      <w:r w:rsidR="00BD6D30">
        <w:rPr>
          <w:sz w:val="28"/>
          <w:szCs w:val="28"/>
        </w:rPr>
        <w:t>24.06.19г.</w:t>
      </w:r>
      <w:r w:rsidRPr="0020383F">
        <w:rPr>
          <w:sz w:val="28"/>
          <w:szCs w:val="28"/>
        </w:rPr>
        <w:t xml:space="preserve"> по </w:t>
      </w:r>
      <w:r w:rsidR="00BD6D30">
        <w:rPr>
          <w:sz w:val="28"/>
          <w:szCs w:val="28"/>
        </w:rPr>
        <w:t>06.07.2019г</w:t>
      </w:r>
      <w:r w:rsidRPr="0020383F">
        <w:rPr>
          <w:sz w:val="28"/>
          <w:szCs w:val="28"/>
        </w:rPr>
        <w:t>.</w:t>
      </w:r>
    </w:p>
    <w:p w:rsidR="00B47196" w:rsidRPr="0020383F" w:rsidRDefault="00B47196" w:rsidP="006F1024">
      <w:pPr>
        <w:ind w:firstLine="709"/>
        <w:rPr>
          <w:b/>
          <w:sz w:val="28"/>
          <w:szCs w:val="28"/>
        </w:rPr>
      </w:pPr>
      <w:r w:rsidRPr="0020383F">
        <w:rPr>
          <w:b/>
          <w:sz w:val="28"/>
          <w:szCs w:val="28"/>
        </w:rPr>
        <w:t>Продолжительность практики</w:t>
      </w:r>
      <w:r w:rsidRPr="0020383F">
        <w:rPr>
          <w:sz w:val="28"/>
          <w:szCs w:val="28"/>
        </w:rPr>
        <w:t xml:space="preserve"> </w:t>
      </w:r>
      <w:r w:rsidR="00BD6D30">
        <w:rPr>
          <w:sz w:val="28"/>
          <w:szCs w:val="28"/>
        </w:rPr>
        <w:t>–</w:t>
      </w:r>
      <w:r w:rsidRPr="0020383F">
        <w:rPr>
          <w:sz w:val="28"/>
          <w:szCs w:val="28"/>
        </w:rPr>
        <w:t xml:space="preserve"> </w:t>
      </w:r>
      <w:r w:rsidR="00BD6D30">
        <w:rPr>
          <w:sz w:val="28"/>
          <w:szCs w:val="28"/>
        </w:rPr>
        <w:t xml:space="preserve">12 </w:t>
      </w:r>
      <w:r w:rsidRPr="0020383F">
        <w:rPr>
          <w:sz w:val="28"/>
          <w:szCs w:val="28"/>
        </w:rPr>
        <w:t>дней.</w:t>
      </w:r>
    </w:p>
    <w:p w:rsidR="00B47196" w:rsidRPr="0020383F" w:rsidRDefault="00B47196" w:rsidP="001C2BF0">
      <w:pPr>
        <w:ind w:firstLine="709"/>
        <w:rPr>
          <w:b/>
          <w:sz w:val="28"/>
          <w:szCs w:val="28"/>
        </w:rPr>
      </w:pPr>
      <w:r w:rsidRPr="0020383F">
        <w:rPr>
          <w:b/>
          <w:sz w:val="28"/>
          <w:szCs w:val="28"/>
        </w:rPr>
        <w:t>Общая трудоемкость в часах</w:t>
      </w:r>
      <w:r w:rsidRPr="0020383F">
        <w:rPr>
          <w:sz w:val="28"/>
          <w:szCs w:val="28"/>
        </w:rPr>
        <w:t xml:space="preserve"> </w:t>
      </w:r>
      <w:r w:rsidR="00BD6D30">
        <w:rPr>
          <w:sz w:val="28"/>
          <w:szCs w:val="28"/>
        </w:rPr>
        <w:t>–</w:t>
      </w:r>
      <w:r w:rsidRPr="0020383F">
        <w:rPr>
          <w:sz w:val="28"/>
          <w:szCs w:val="28"/>
        </w:rPr>
        <w:t xml:space="preserve"> </w:t>
      </w:r>
      <w:r w:rsidR="00BD6D30">
        <w:rPr>
          <w:sz w:val="28"/>
          <w:szCs w:val="28"/>
        </w:rPr>
        <w:t>108 часов</w:t>
      </w:r>
      <w:r w:rsidR="002F7016" w:rsidRPr="0020383F">
        <w:rPr>
          <w:sz w:val="28"/>
          <w:szCs w:val="28"/>
        </w:rPr>
        <w:t xml:space="preserve">. </w:t>
      </w:r>
    </w:p>
    <w:p w:rsidR="003E3C04" w:rsidRPr="0020383F" w:rsidRDefault="003E3C04" w:rsidP="006F1024">
      <w:pPr>
        <w:pStyle w:val="ListParagraph"/>
        <w:ind w:left="0" w:firstLine="709"/>
        <w:rPr>
          <w:b/>
          <w:sz w:val="28"/>
          <w:szCs w:val="28"/>
        </w:rPr>
      </w:pPr>
    </w:p>
    <w:p w:rsidR="00DA779B" w:rsidRPr="0020383F" w:rsidRDefault="00DA779B" w:rsidP="006F1024">
      <w:pPr>
        <w:pStyle w:val="ListParagraph"/>
        <w:ind w:left="0" w:firstLine="709"/>
        <w:rPr>
          <w:b/>
          <w:sz w:val="28"/>
          <w:szCs w:val="28"/>
        </w:rPr>
      </w:pPr>
      <w:r w:rsidRPr="0020383F">
        <w:rPr>
          <w:b/>
          <w:sz w:val="28"/>
          <w:szCs w:val="28"/>
        </w:rPr>
        <w:t>1.3 Компетенции, формируемые в процессе прохождения практики</w:t>
      </w:r>
    </w:p>
    <w:p w:rsidR="00BD6D30" w:rsidRDefault="00BD6D30" w:rsidP="00BD6D30">
      <w:pPr>
        <w:pStyle w:val="ListParagraph"/>
        <w:numPr>
          <w:ilvl w:val="0"/>
          <w:numId w:val="38"/>
        </w:numPr>
        <w:rPr>
          <w:color w:val="000000"/>
          <w:sz w:val="28"/>
          <w:szCs w:val="28"/>
        </w:rPr>
      </w:pPr>
      <w:r w:rsidRPr="00501F6F">
        <w:rPr>
          <w:color w:val="000000"/>
          <w:sz w:val="28"/>
          <w:szCs w:val="28"/>
        </w:rPr>
        <w:t>ПК-12</w:t>
      </w:r>
      <w:r w:rsidRPr="00501F6F">
        <w:rPr>
          <w:color w:val="000000"/>
          <w:sz w:val="28"/>
          <w:szCs w:val="28"/>
        </w:rPr>
        <w:tab/>
        <w:t>готовность к проведению оценки качества оказания стоматологической помощи с использованием основных медико-статистических показателей</w:t>
      </w:r>
      <w:r w:rsidRPr="00501F6F">
        <w:rPr>
          <w:color w:val="000000"/>
          <w:sz w:val="28"/>
          <w:szCs w:val="28"/>
        </w:rPr>
        <w:tab/>
      </w:r>
      <w:r w:rsidRPr="00501F6F">
        <w:rPr>
          <w:color w:val="000000"/>
          <w:sz w:val="28"/>
          <w:szCs w:val="28"/>
        </w:rPr>
        <w:tab/>
      </w:r>
    </w:p>
    <w:p w:rsidR="00BD6D30" w:rsidRDefault="00BD6D30" w:rsidP="00BD6D30">
      <w:pPr>
        <w:pStyle w:val="ListParagraph"/>
        <w:numPr>
          <w:ilvl w:val="0"/>
          <w:numId w:val="38"/>
        </w:numPr>
        <w:rPr>
          <w:color w:val="000000"/>
          <w:sz w:val="28"/>
          <w:szCs w:val="28"/>
        </w:rPr>
      </w:pPr>
      <w:r w:rsidRPr="00501F6F">
        <w:rPr>
          <w:color w:val="000000"/>
          <w:sz w:val="28"/>
          <w:szCs w:val="28"/>
        </w:rPr>
        <w:t>ПК-5</w:t>
      </w:r>
      <w:r w:rsidRPr="00501F6F">
        <w:rPr>
          <w:color w:val="000000"/>
          <w:sz w:val="28"/>
          <w:szCs w:val="28"/>
        </w:rPr>
        <w:tab/>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r w:rsidRPr="00501F6F">
        <w:rPr>
          <w:color w:val="000000"/>
          <w:sz w:val="28"/>
          <w:szCs w:val="28"/>
        </w:rPr>
        <w:tab/>
      </w:r>
    </w:p>
    <w:p w:rsidR="00BD6D30" w:rsidRPr="00501F6F" w:rsidRDefault="00BD6D30" w:rsidP="00BD6D30">
      <w:pPr>
        <w:pStyle w:val="ListParagraph"/>
        <w:numPr>
          <w:ilvl w:val="0"/>
          <w:numId w:val="38"/>
        </w:numPr>
        <w:rPr>
          <w:color w:val="000000"/>
          <w:sz w:val="28"/>
          <w:szCs w:val="28"/>
        </w:rPr>
      </w:pPr>
      <w:r w:rsidRPr="00501F6F">
        <w:rPr>
          <w:color w:val="000000"/>
          <w:sz w:val="28"/>
          <w:szCs w:val="28"/>
        </w:rPr>
        <w:t>ПК-6</w:t>
      </w:r>
      <w:r w:rsidRPr="00501F6F">
        <w:rPr>
          <w:color w:val="000000"/>
          <w:sz w:val="28"/>
          <w:szCs w:val="28"/>
        </w:rPr>
        <w:tab/>
        <w:t>готовность к проведению экспертизы временной нетрудоспособности и участие в иных видах мед</w:t>
      </w:r>
      <w:r>
        <w:rPr>
          <w:color w:val="000000"/>
          <w:sz w:val="28"/>
          <w:szCs w:val="28"/>
        </w:rPr>
        <w:t>ицинской экспертизы</w:t>
      </w:r>
      <w:r>
        <w:rPr>
          <w:color w:val="000000"/>
          <w:sz w:val="28"/>
          <w:szCs w:val="28"/>
        </w:rPr>
        <w:tab/>
      </w:r>
    </w:p>
    <w:p w:rsidR="00BD6D30" w:rsidRPr="00501F6F" w:rsidRDefault="00BD6D30" w:rsidP="00BD6D30">
      <w:pPr>
        <w:pStyle w:val="ListParagraph"/>
        <w:numPr>
          <w:ilvl w:val="0"/>
          <w:numId w:val="38"/>
        </w:numPr>
        <w:rPr>
          <w:color w:val="000000"/>
          <w:sz w:val="28"/>
          <w:szCs w:val="28"/>
        </w:rPr>
      </w:pPr>
      <w:r w:rsidRPr="00501F6F">
        <w:rPr>
          <w:color w:val="000000"/>
          <w:sz w:val="28"/>
          <w:szCs w:val="28"/>
        </w:rPr>
        <w:t>ПК-7</w:t>
      </w:r>
      <w:r w:rsidRPr="00501F6F">
        <w:rPr>
          <w:color w:val="000000"/>
          <w:sz w:val="28"/>
          <w:szCs w:val="28"/>
        </w:rPr>
        <w:tab/>
        <w:t>готовность к определению тактики ведения, ведению и лечению пациентов, нуждающихся в хирургической стоматологической помощи</w:t>
      </w:r>
      <w:r w:rsidRPr="00501F6F">
        <w:rPr>
          <w:color w:val="000000"/>
          <w:sz w:val="28"/>
          <w:szCs w:val="28"/>
        </w:rPr>
        <w:tab/>
      </w:r>
      <w:r w:rsidRPr="00501F6F">
        <w:rPr>
          <w:color w:val="000000"/>
          <w:sz w:val="28"/>
          <w:szCs w:val="28"/>
        </w:rPr>
        <w:tab/>
      </w:r>
    </w:p>
    <w:p w:rsidR="00BD6D30" w:rsidRDefault="00BD6D30" w:rsidP="00BD6D30">
      <w:pPr>
        <w:pStyle w:val="ListParagraph"/>
        <w:numPr>
          <w:ilvl w:val="0"/>
          <w:numId w:val="38"/>
        </w:numPr>
        <w:rPr>
          <w:color w:val="000000"/>
          <w:sz w:val="28"/>
          <w:szCs w:val="28"/>
        </w:rPr>
      </w:pPr>
      <w:r w:rsidRPr="00501F6F">
        <w:rPr>
          <w:color w:val="000000"/>
          <w:sz w:val="28"/>
          <w:szCs w:val="28"/>
        </w:rPr>
        <w:t>УК-1</w:t>
      </w:r>
      <w:r w:rsidRPr="00501F6F">
        <w:rPr>
          <w:color w:val="000000"/>
          <w:sz w:val="28"/>
          <w:szCs w:val="28"/>
        </w:rPr>
        <w:tab/>
        <w:t>готовностью к абстрактному мышлению, анализу, синтезу</w:t>
      </w:r>
      <w:r w:rsidRPr="00501F6F">
        <w:rPr>
          <w:color w:val="000000"/>
          <w:sz w:val="28"/>
          <w:szCs w:val="28"/>
        </w:rPr>
        <w:tab/>
      </w:r>
    </w:p>
    <w:p w:rsidR="00BD6D30" w:rsidRPr="0020383F" w:rsidRDefault="00BD6D30" w:rsidP="006F1024">
      <w:pPr>
        <w:pStyle w:val="ListParagraph"/>
        <w:ind w:left="0" w:firstLine="709"/>
        <w:rPr>
          <w:b/>
          <w:caps/>
          <w:sz w:val="28"/>
          <w:szCs w:val="28"/>
        </w:rPr>
      </w:pPr>
    </w:p>
    <w:p w:rsidR="00AB3934" w:rsidRPr="0020383F" w:rsidRDefault="000555CB" w:rsidP="006F1024">
      <w:pPr>
        <w:pStyle w:val="ListParagraph"/>
        <w:numPr>
          <w:ilvl w:val="0"/>
          <w:numId w:val="31"/>
        </w:numPr>
        <w:ind w:left="0" w:firstLine="709"/>
        <w:rPr>
          <w:b/>
          <w:caps/>
          <w:sz w:val="28"/>
          <w:szCs w:val="28"/>
        </w:rPr>
      </w:pPr>
      <w:r w:rsidRPr="0020383F">
        <w:rPr>
          <w:b/>
          <w:caps/>
          <w:sz w:val="28"/>
          <w:szCs w:val="28"/>
        </w:rPr>
        <w:t>организациЯ</w:t>
      </w:r>
      <w:r w:rsidR="00AB3934" w:rsidRPr="0020383F">
        <w:rPr>
          <w:b/>
          <w:caps/>
          <w:sz w:val="28"/>
          <w:szCs w:val="28"/>
        </w:rPr>
        <w:t xml:space="preserve"> </w:t>
      </w:r>
      <w:r w:rsidR="005F3691" w:rsidRPr="0020383F">
        <w:rPr>
          <w:b/>
          <w:caps/>
          <w:sz w:val="28"/>
          <w:szCs w:val="28"/>
        </w:rPr>
        <w:t xml:space="preserve">И </w:t>
      </w:r>
      <w:r w:rsidRPr="0020383F">
        <w:rPr>
          <w:b/>
          <w:caps/>
          <w:sz w:val="28"/>
          <w:szCs w:val="28"/>
        </w:rPr>
        <w:t>проведениЕ</w:t>
      </w:r>
      <w:r w:rsidR="00AB3934" w:rsidRPr="0020383F">
        <w:rPr>
          <w:b/>
          <w:caps/>
          <w:sz w:val="28"/>
          <w:szCs w:val="28"/>
        </w:rPr>
        <w:t xml:space="preserve"> практики</w:t>
      </w:r>
    </w:p>
    <w:p w:rsidR="001C2BF0" w:rsidRPr="0020383F" w:rsidRDefault="001C2BF0" w:rsidP="006F1024">
      <w:pPr>
        <w:ind w:firstLine="709"/>
        <w:rPr>
          <w:sz w:val="28"/>
          <w:szCs w:val="28"/>
        </w:rPr>
      </w:pPr>
    </w:p>
    <w:p w:rsidR="00D030AC" w:rsidRPr="0020383F" w:rsidRDefault="000472F3" w:rsidP="006F1024">
      <w:pPr>
        <w:ind w:firstLine="709"/>
        <w:rPr>
          <w:sz w:val="28"/>
          <w:szCs w:val="28"/>
        </w:rPr>
      </w:pPr>
      <w:r w:rsidRPr="0020383F">
        <w:rPr>
          <w:sz w:val="28"/>
          <w:szCs w:val="28"/>
        </w:rPr>
        <w:t xml:space="preserve">Учебно-методическое руководство практикой </w:t>
      </w:r>
      <w:r w:rsidRPr="0017666D">
        <w:rPr>
          <w:sz w:val="28"/>
          <w:szCs w:val="28"/>
        </w:rPr>
        <w:t>«</w:t>
      </w:r>
      <w:r w:rsidR="0017666D" w:rsidRPr="00BD6D30">
        <w:rPr>
          <w:sz w:val="28"/>
          <w:szCs w:val="28"/>
        </w:rPr>
        <w:t>неотложная помощь в стоматологии</w:t>
      </w:r>
      <w:r w:rsidRPr="0017666D">
        <w:rPr>
          <w:sz w:val="28"/>
          <w:szCs w:val="28"/>
        </w:rPr>
        <w:t>»</w:t>
      </w:r>
      <w:r w:rsidR="002F7016" w:rsidRPr="0020383F">
        <w:rPr>
          <w:sz w:val="28"/>
          <w:szCs w:val="28"/>
        </w:rPr>
        <w:t xml:space="preserve"> осуществляю</w:t>
      </w:r>
      <w:r w:rsidRPr="0020383F">
        <w:rPr>
          <w:sz w:val="28"/>
          <w:szCs w:val="28"/>
        </w:rPr>
        <w:t xml:space="preserve">т </w:t>
      </w:r>
      <w:r w:rsidR="002F7016" w:rsidRPr="0020383F">
        <w:rPr>
          <w:sz w:val="28"/>
          <w:szCs w:val="28"/>
        </w:rPr>
        <w:t>руководители двух видов</w:t>
      </w:r>
      <w:r w:rsidR="00315C21" w:rsidRPr="0020383F">
        <w:rPr>
          <w:sz w:val="28"/>
          <w:szCs w:val="28"/>
        </w:rPr>
        <w:t>, которые назначаются приказом ректора</w:t>
      </w:r>
      <w:r w:rsidR="009F60F8" w:rsidRPr="0020383F">
        <w:rPr>
          <w:sz w:val="28"/>
          <w:szCs w:val="28"/>
        </w:rPr>
        <w:t xml:space="preserve"> из числа профессорс</w:t>
      </w:r>
      <w:r w:rsidR="00E9113B" w:rsidRPr="0020383F">
        <w:rPr>
          <w:sz w:val="28"/>
          <w:szCs w:val="28"/>
        </w:rPr>
        <w:t>ко-преподавательского состава</w:t>
      </w:r>
      <w:r w:rsidR="00D030AC" w:rsidRPr="0020383F">
        <w:rPr>
          <w:sz w:val="28"/>
          <w:szCs w:val="28"/>
        </w:rPr>
        <w:t>.</w:t>
      </w:r>
    </w:p>
    <w:p w:rsidR="00D030AC" w:rsidRPr="0020383F" w:rsidRDefault="00D030AC" w:rsidP="006F1024">
      <w:pPr>
        <w:ind w:firstLine="709"/>
        <w:rPr>
          <w:sz w:val="28"/>
          <w:szCs w:val="28"/>
        </w:rPr>
      </w:pPr>
      <w:r w:rsidRPr="0020383F">
        <w:rPr>
          <w:b/>
          <w:i/>
          <w:sz w:val="28"/>
          <w:szCs w:val="28"/>
        </w:rPr>
        <w:t>Р</w:t>
      </w:r>
      <w:r w:rsidR="002F7016" w:rsidRPr="0020383F">
        <w:rPr>
          <w:b/>
          <w:i/>
          <w:sz w:val="28"/>
          <w:szCs w:val="28"/>
        </w:rPr>
        <w:t>уководитель по виду практики</w:t>
      </w:r>
      <w:r w:rsidR="002F7016" w:rsidRPr="0020383F">
        <w:rPr>
          <w:sz w:val="28"/>
          <w:szCs w:val="28"/>
        </w:rPr>
        <w:t xml:space="preserve"> </w:t>
      </w:r>
      <w:r w:rsidRPr="0020383F">
        <w:rPr>
          <w:sz w:val="28"/>
          <w:szCs w:val="28"/>
        </w:rPr>
        <w:t>осуществляет общее руководство практик</w:t>
      </w:r>
      <w:r w:rsidR="002C494B" w:rsidRPr="0020383F">
        <w:rPr>
          <w:sz w:val="28"/>
          <w:szCs w:val="28"/>
        </w:rPr>
        <w:t>ой:</w:t>
      </w:r>
    </w:p>
    <w:p w:rsidR="009779C7" w:rsidRPr="0020383F" w:rsidRDefault="002C494B" w:rsidP="006F1024">
      <w:pPr>
        <w:ind w:firstLine="709"/>
        <w:rPr>
          <w:sz w:val="28"/>
          <w:szCs w:val="28"/>
        </w:rPr>
      </w:pPr>
      <w:r w:rsidRPr="0020383F">
        <w:rPr>
          <w:sz w:val="28"/>
          <w:szCs w:val="28"/>
        </w:rPr>
        <w:t xml:space="preserve">а) </w:t>
      </w:r>
      <w:r w:rsidR="009779C7" w:rsidRPr="0020383F">
        <w:rPr>
          <w:sz w:val="28"/>
          <w:szCs w:val="28"/>
        </w:rPr>
        <w:t>закрепляет за видом практики базы практ</w:t>
      </w:r>
      <w:r w:rsidR="00315C21" w:rsidRPr="0020383F">
        <w:rPr>
          <w:sz w:val="28"/>
          <w:szCs w:val="28"/>
        </w:rPr>
        <w:t>и</w:t>
      </w:r>
      <w:r w:rsidR="009779C7" w:rsidRPr="0020383F">
        <w:rPr>
          <w:sz w:val="28"/>
          <w:szCs w:val="28"/>
        </w:rPr>
        <w:t>ки;</w:t>
      </w:r>
    </w:p>
    <w:p w:rsidR="002C494B" w:rsidRPr="0020383F" w:rsidRDefault="002C494B" w:rsidP="006F1024">
      <w:pPr>
        <w:ind w:firstLine="709"/>
        <w:rPr>
          <w:sz w:val="28"/>
          <w:szCs w:val="28"/>
        </w:rPr>
      </w:pPr>
      <w:r w:rsidRPr="0020383F">
        <w:rPr>
          <w:sz w:val="28"/>
          <w:szCs w:val="28"/>
        </w:rPr>
        <w:t xml:space="preserve">б) назначает руководителей практики с закреплением их за базами практики; </w:t>
      </w:r>
    </w:p>
    <w:p w:rsidR="009779C7" w:rsidRPr="0020383F" w:rsidRDefault="009779C7" w:rsidP="006F1024">
      <w:pPr>
        <w:ind w:firstLine="709"/>
        <w:rPr>
          <w:sz w:val="28"/>
          <w:szCs w:val="28"/>
        </w:rPr>
      </w:pPr>
      <w:r w:rsidRPr="0020383F">
        <w:rPr>
          <w:sz w:val="28"/>
          <w:szCs w:val="28"/>
        </w:rPr>
        <w:t xml:space="preserve">в) организуют распределение </w:t>
      </w:r>
      <w:r w:rsidRPr="0020383F">
        <w:rPr>
          <w:sz w:val="28"/>
          <w:szCs w:val="28"/>
          <w:lang w:eastAsia="en-US"/>
        </w:rPr>
        <w:t>обучающихся</w:t>
      </w:r>
      <w:r w:rsidRPr="0020383F">
        <w:rPr>
          <w:sz w:val="28"/>
          <w:szCs w:val="28"/>
        </w:rPr>
        <w:t xml:space="preserve"> по базам практики; </w:t>
      </w:r>
    </w:p>
    <w:p w:rsidR="002C494B" w:rsidRPr="0020383F" w:rsidRDefault="009779C7" w:rsidP="006F1024">
      <w:pPr>
        <w:ind w:firstLine="709"/>
        <w:rPr>
          <w:sz w:val="28"/>
          <w:szCs w:val="28"/>
        </w:rPr>
      </w:pPr>
      <w:r w:rsidRPr="0020383F">
        <w:rPr>
          <w:sz w:val="28"/>
          <w:szCs w:val="28"/>
        </w:rPr>
        <w:t>г</w:t>
      </w:r>
      <w:r w:rsidR="002C494B" w:rsidRPr="0020383F">
        <w:rPr>
          <w:sz w:val="28"/>
          <w:szCs w:val="28"/>
        </w:rPr>
        <w:t xml:space="preserve">) осуществляет </w:t>
      </w:r>
      <w:r w:rsidRPr="0020383F">
        <w:rPr>
          <w:sz w:val="28"/>
          <w:szCs w:val="28"/>
        </w:rPr>
        <w:t xml:space="preserve">общий </w:t>
      </w:r>
      <w:r w:rsidR="002C494B" w:rsidRPr="0020383F">
        <w:rPr>
          <w:sz w:val="28"/>
          <w:szCs w:val="28"/>
        </w:rPr>
        <w:t>контроль за прохождением практики</w:t>
      </w:r>
      <w:r w:rsidRPr="0020383F">
        <w:rPr>
          <w:sz w:val="28"/>
          <w:szCs w:val="28"/>
        </w:rPr>
        <w:t xml:space="preserve"> обучающимися</w:t>
      </w:r>
      <w:r w:rsidR="002C494B" w:rsidRPr="0020383F">
        <w:rPr>
          <w:sz w:val="28"/>
          <w:szCs w:val="28"/>
        </w:rPr>
        <w:t>;</w:t>
      </w:r>
    </w:p>
    <w:p w:rsidR="002C494B" w:rsidRPr="0020383F" w:rsidRDefault="002C494B" w:rsidP="006F1024">
      <w:pPr>
        <w:ind w:firstLine="709"/>
        <w:rPr>
          <w:sz w:val="28"/>
          <w:szCs w:val="28"/>
        </w:rPr>
      </w:pPr>
      <w:r w:rsidRPr="0020383F">
        <w:rPr>
          <w:sz w:val="28"/>
          <w:szCs w:val="28"/>
        </w:rPr>
        <w:t>д) подводит итоги практики.</w:t>
      </w:r>
    </w:p>
    <w:p w:rsidR="00B11485" w:rsidRPr="0020383F" w:rsidRDefault="00D030AC" w:rsidP="006F1024">
      <w:pPr>
        <w:ind w:firstLine="709"/>
        <w:rPr>
          <w:sz w:val="28"/>
          <w:szCs w:val="28"/>
        </w:rPr>
      </w:pPr>
      <w:r w:rsidRPr="0020383F">
        <w:rPr>
          <w:b/>
          <w:i/>
          <w:sz w:val="28"/>
          <w:szCs w:val="28"/>
        </w:rPr>
        <w:t>П</w:t>
      </w:r>
      <w:r w:rsidR="00B11485" w:rsidRPr="0020383F">
        <w:rPr>
          <w:b/>
          <w:i/>
          <w:sz w:val="28"/>
          <w:szCs w:val="28"/>
        </w:rPr>
        <w:t>омощник</w:t>
      </w:r>
      <w:r w:rsidRPr="0020383F">
        <w:rPr>
          <w:b/>
          <w:i/>
          <w:sz w:val="28"/>
          <w:szCs w:val="28"/>
        </w:rPr>
        <w:t xml:space="preserve"> </w:t>
      </w:r>
      <w:r w:rsidR="00B11485" w:rsidRPr="0020383F">
        <w:rPr>
          <w:b/>
          <w:i/>
          <w:sz w:val="28"/>
          <w:szCs w:val="28"/>
        </w:rPr>
        <w:t>руководителя по виду</w:t>
      </w:r>
      <w:r w:rsidR="002C494B" w:rsidRPr="0020383F">
        <w:rPr>
          <w:b/>
          <w:i/>
          <w:sz w:val="28"/>
          <w:szCs w:val="28"/>
        </w:rPr>
        <w:t xml:space="preserve"> </w:t>
      </w:r>
      <w:r w:rsidR="00EC3389" w:rsidRPr="0020383F">
        <w:rPr>
          <w:sz w:val="28"/>
          <w:szCs w:val="28"/>
        </w:rPr>
        <w:t>осуществляет непосредственное руководство практикой на базе практики</w:t>
      </w:r>
      <w:r w:rsidR="00B11485" w:rsidRPr="0020383F">
        <w:rPr>
          <w:sz w:val="28"/>
          <w:szCs w:val="28"/>
        </w:rPr>
        <w:t>:</w:t>
      </w:r>
    </w:p>
    <w:p w:rsidR="002C494B" w:rsidRPr="0020383F" w:rsidRDefault="009779C7" w:rsidP="006F1024">
      <w:pPr>
        <w:ind w:firstLine="709"/>
        <w:rPr>
          <w:sz w:val="28"/>
          <w:szCs w:val="28"/>
        </w:rPr>
      </w:pPr>
      <w:r w:rsidRPr="0020383F">
        <w:rPr>
          <w:sz w:val="28"/>
          <w:szCs w:val="28"/>
        </w:rPr>
        <w:t xml:space="preserve">а) </w:t>
      </w:r>
      <w:r w:rsidR="0067095E" w:rsidRPr="0020383F">
        <w:rPr>
          <w:sz w:val="28"/>
          <w:szCs w:val="28"/>
        </w:rPr>
        <w:t>организация и контроль</w:t>
      </w:r>
      <w:r w:rsidR="00A06517" w:rsidRPr="0020383F">
        <w:rPr>
          <w:sz w:val="28"/>
          <w:szCs w:val="28"/>
        </w:rPr>
        <w:t xml:space="preserve"> работы обучающихся на базе практики;</w:t>
      </w:r>
    </w:p>
    <w:p w:rsidR="009779C7" w:rsidRPr="0020383F" w:rsidRDefault="009779C7" w:rsidP="006F1024">
      <w:pPr>
        <w:ind w:firstLine="709"/>
        <w:rPr>
          <w:sz w:val="28"/>
          <w:szCs w:val="28"/>
        </w:rPr>
      </w:pPr>
      <w:r w:rsidRPr="0020383F">
        <w:rPr>
          <w:sz w:val="28"/>
          <w:szCs w:val="28"/>
        </w:rPr>
        <w:t>б)</w:t>
      </w:r>
      <w:r w:rsidR="0067095E" w:rsidRPr="0020383F">
        <w:rPr>
          <w:sz w:val="28"/>
          <w:szCs w:val="28"/>
        </w:rPr>
        <w:t xml:space="preserve"> мониторинг работы </w:t>
      </w:r>
      <w:r w:rsidR="00A06517" w:rsidRPr="0020383F">
        <w:rPr>
          <w:sz w:val="28"/>
          <w:szCs w:val="28"/>
        </w:rPr>
        <w:t>обучающихся</w:t>
      </w:r>
      <w:r w:rsidR="0067095E" w:rsidRPr="0020383F">
        <w:rPr>
          <w:sz w:val="28"/>
          <w:szCs w:val="28"/>
        </w:rPr>
        <w:t xml:space="preserve"> по освоению программы практики в информационной системе;</w:t>
      </w:r>
    </w:p>
    <w:p w:rsidR="003B7472" w:rsidRPr="0020383F" w:rsidRDefault="009779C7" w:rsidP="00493AE8">
      <w:pPr>
        <w:ind w:firstLine="709"/>
        <w:rPr>
          <w:sz w:val="28"/>
          <w:szCs w:val="28"/>
        </w:rPr>
      </w:pPr>
      <w:r w:rsidRPr="0020383F">
        <w:rPr>
          <w:sz w:val="28"/>
          <w:szCs w:val="28"/>
        </w:rPr>
        <w:t>в) организует по окончании практ</w:t>
      </w:r>
      <w:r w:rsidR="00493AE8" w:rsidRPr="0020383F">
        <w:rPr>
          <w:sz w:val="28"/>
          <w:szCs w:val="28"/>
        </w:rPr>
        <w:t>ики прием зачета у обучающихся.</w:t>
      </w:r>
    </w:p>
    <w:p w:rsidR="00EE0487" w:rsidRPr="0020383F" w:rsidRDefault="002C1E6B" w:rsidP="006F1024">
      <w:pPr>
        <w:ind w:firstLine="709"/>
        <w:rPr>
          <w:sz w:val="28"/>
          <w:szCs w:val="28"/>
        </w:rPr>
      </w:pPr>
      <w:r w:rsidRPr="0020383F">
        <w:rPr>
          <w:sz w:val="28"/>
          <w:szCs w:val="28"/>
        </w:rPr>
        <w:t xml:space="preserve">Все </w:t>
      </w:r>
      <w:r w:rsidR="009A6F6F" w:rsidRPr="0020383F">
        <w:rPr>
          <w:sz w:val="28"/>
          <w:szCs w:val="28"/>
          <w:lang w:eastAsia="en-US"/>
        </w:rPr>
        <w:t>обучающиеся</w:t>
      </w:r>
      <w:r w:rsidRPr="0020383F">
        <w:rPr>
          <w:sz w:val="28"/>
          <w:szCs w:val="28"/>
        </w:rPr>
        <w:t xml:space="preserve"> перед началом практики обязаны присутствовать </w:t>
      </w:r>
      <w:r w:rsidRPr="0020383F">
        <w:rPr>
          <w:sz w:val="28"/>
          <w:szCs w:val="28"/>
        </w:rPr>
        <w:lastRenderedPageBreak/>
        <w:t>на организационном собрании, которое проводит руководитель по виду практики.</w:t>
      </w:r>
      <w:r w:rsidR="00EE0487" w:rsidRPr="0020383F">
        <w:rPr>
          <w:sz w:val="28"/>
          <w:szCs w:val="28"/>
        </w:rPr>
        <w:t xml:space="preserve"> Задачи организационного собрания: </w:t>
      </w:r>
    </w:p>
    <w:p w:rsidR="00EE0487" w:rsidRPr="0020383F" w:rsidRDefault="00EE0487" w:rsidP="006F1024">
      <w:pPr>
        <w:ind w:firstLine="709"/>
        <w:rPr>
          <w:sz w:val="28"/>
          <w:szCs w:val="28"/>
        </w:rPr>
      </w:pPr>
      <w:r w:rsidRPr="0020383F">
        <w:rPr>
          <w:sz w:val="28"/>
          <w:szCs w:val="28"/>
        </w:rPr>
        <w:t>1. Общий инструктаж по технике безопасности при прохождении производственной</w:t>
      </w:r>
      <w:r w:rsidR="00FE5EC7">
        <w:rPr>
          <w:sz w:val="28"/>
          <w:szCs w:val="28"/>
        </w:rPr>
        <w:t xml:space="preserve"> (клинической)</w:t>
      </w:r>
      <w:r w:rsidRPr="0020383F">
        <w:rPr>
          <w:sz w:val="28"/>
          <w:szCs w:val="28"/>
        </w:rPr>
        <w:t xml:space="preserve"> практики. </w:t>
      </w:r>
    </w:p>
    <w:p w:rsidR="00EE0487" w:rsidRPr="0020383F" w:rsidRDefault="00EE0487" w:rsidP="006F1024">
      <w:pPr>
        <w:ind w:firstLine="709"/>
        <w:rPr>
          <w:sz w:val="28"/>
          <w:szCs w:val="28"/>
        </w:rPr>
      </w:pPr>
      <w:r w:rsidRPr="0020383F">
        <w:rPr>
          <w:sz w:val="28"/>
          <w:szCs w:val="28"/>
        </w:rPr>
        <w:t xml:space="preserve">2. Знакомство с общими принципами организации практики. </w:t>
      </w:r>
    </w:p>
    <w:p w:rsidR="00EE0487" w:rsidRPr="0020383F" w:rsidRDefault="00EE0487" w:rsidP="006F1024">
      <w:pPr>
        <w:ind w:firstLine="709"/>
        <w:rPr>
          <w:sz w:val="28"/>
          <w:szCs w:val="28"/>
        </w:rPr>
      </w:pPr>
      <w:r w:rsidRPr="0020383F">
        <w:rPr>
          <w:sz w:val="28"/>
          <w:szCs w:val="28"/>
        </w:rPr>
        <w:t xml:space="preserve">3. Знакомство с программой практики, особенностями прохождения данного вида практики. </w:t>
      </w:r>
    </w:p>
    <w:p w:rsidR="00F0130C" w:rsidRPr="0020383F" w:rsidRDefault="00EE0487" w:rsidP="006F1024">
      <w:pPr>
        <w:ind w:firstLine="709"/>
        <w:rPr>
          <w:sz w:val="28"/>
          <w:szCs w:val="28"/>
        </w:rPr>
      </w:pPr>
      <w:r w:rsidRPr="0020383F">
        <w:rPr>
          <w:sz w:val="28"/>
          <w:szCs w:val="28"/>
        </w:rPr>
        <w:t xml:space="preserve">4. </w:t>
      </w:r>
      <w:r w:rsidR="00167D0D" w:rsidRPr="0020383F">
        <w:rPr>
          <w:sz w:val="28"/>
          <w:szCs w:val="28"/>
        </w:rPr>
        <w:t xml:space="preserve">Знакомство </w:t>
      </w:r>
      <w:r w:rsidR="00167D0D" w:rsidRPr="0020383F">
        <w:rPr>
          <w:sz w:val="28"/>
          <w:szCs w:val="28"/>
          <w:lang w:eastAsia="en-US"/>
        </w:rPr>
        <w:t>обучающихся</w:t>
      </w:r>
      <w:r w:rsidR="00422B3D" w:rsidRPr="0020383F">
        <w:rPr>
          <w:sz w:val="28"/>
          <w:szCs w:val="28"/>
        </w:rPr>
        <w:t xml:space="preserve"> с балльно-рейтинговой системой</w:t>
      </w:r>
      <w:r w:rsidR="00167D0D" w:rsidRPr="0020383F">
        <w:rPr>
          <w:sz w:val="28"/>
          <w:szCs w:val="28"/>
        </w:rPr>
        <w:t xml:space="preserve"> по практике.</w:t>
      </w:r>
    </w:p>
    <w:p w:rsidR="00EE0487" w:rsidRPr="0020383F" w:rsidRDefault="00E7347B" w:rsidP="006F1024">
      <w:pPr>
        <w:ind w:firstLine="709"/>
        <w:rPr>
          <w:sz w:val="28"/>
          <w:szCs w:val="28"/>
        </w:rPr>
      </w:pPr>
      <w:r w:rsidRPr="0020383F">
        <w:rPr>
          <w:sz w:val="28"/>
          <w:szCs w:val="28"/>
        </w:rPr>
        <w:t xml:space="preserve">5. </w:t>
      </w:r>
      <w:r w:rsidR="00167D0D" w:rsidRPr="0020383F">
        <w:rPr>
          <w:sz w:val="28"/>
          <w:szCs w:val="28"/>
        </w:rPr>
        <w:t xml:space="preserve">Знакомство </w:t>
      </w:r>
      <w:r w:rsidR="00167D0D" w:rsidRPr="0020383F">
        <w:rPr>
          <w:sz w:val="28"/>
          <w:szCs w:val="28"/>
          <w:lang w:eastAsia="en-US"/>
        </w:rPr>
        <w:t>обучающихся</w:t>
      </w:r>
      <w:r w:rsidR="00167D0D" w:rsidRPr="0020383F">
        <w:rPr>
          <w:sz w:val="28"/>
          <w:szCs w:val="28"/>
        </w:rPr>
        <w:t xml:space="preserve"> информацией о прохождении промежуточной аттестации по практике (зачета).</w:t>
      </w:r>
    </w:p>
    <w:p w:rsidR="00F0130C" w:rsidRPr="0020383F" w:rsidRDefault="00602B31" w:rsidP="00493AE8">
      <w:pPr>
        <w:ind w:firstLine="709"/>
        <w:rPr>
          <w:sz w:val="28"/>
          <w:szCs w:val="28"/>
        </w:rPr>
      </w:pPr>
      <w:r w:rsidRPr="0020383F">
        <w:rPr>
          <w:color w:val="000000"/>
          <w:sz w:val="28"/>
          <w:szCs w:val="28"/>
        </w:rPr>
        <w:t xml:space="preserve">В ходе подготовительного этапа </w:t>
      </w:r>
      <w:r w:rsidR="009F2E22" w:rsidRPr="0020383F">
        <w:rPr>
          <w:color w:val="000000"/>
          <w:sz w:val="28"/>
          <w:szCs w:val="28"/>
        </w:rPr>
        <w:t>обучающийся</w:t>
      </w:r>
      <w:r w:rsidRPr="0020383F">
        <w:rPr>
          <w:color w:val="000000"/>
          <w:sz w:val="28"/>
          <w:szCs w:val="28"/>
        </w:rPr>
        <w:t xml:space="preserve"> </w:t>
      </w:r>
      <w:r w:rsidR="007F6C6B" w:rsidRPr="0020383F">
        <w:rPr>
          <w:color w:val="000000"/>
          <w:sz w:val="28"/>
          <w:szCs w:val="28"/>
        </w:rPr>
        <w:t xml:space="preserve">обязан </w:t>
      </w:r>
      <w:r w:rsidRPr="0020383F">
        <w:rPr>
          <w:color w:val="000000"/>
          <w:sz w:val="28"/>
          <w:szCs w:val="28"/>
        </w:rPr>
        <w:t>выполн</w:t>
      </w:r>
      <w:r w:rsidR="007F6C6B" w:rsidRPr="0020383F">
        <w:rPr>
          <w:color w:val="000000"/>
          <w:sz w:val="28"/>
          <w:szCs w:val="28"/>
        </w:rPr>
        <w:t>ить</w:t>
      </w:r>
      <w:r w:rsidRPr="0020383F">
        <w:rPr>
          <w:color w:val="000000"/>
          <w:sz w:val="28"/>
          <w:szCs w:val="28"/>
        </w:rPr>
        <w:t xml:space="preserve"> </w:t>
      </w:r>
      <w:r w:rsidR="007F6C6B" w:rsidRPr="0020383F">
        <w:rPr>
          <w:color w:val="000000"/>
          <w:sz w:val="28"/>
          <w:szCs w:val="28"/>
        </w:rPr>
        <w:t>определенный объем работы</w:t>
      </w:r>
      <w:r w:rsidRPr="0020383F">
        <w:rPr>
          <w:color w:val="000000"/>
          <w:sz w:val="28"/>
          <w:szCs w:val="28"/>
        </w:rPr>
        <w:t xml:space="preserve"> в </w:t>
      </w:r>
      <w:r w:rsidRPr="0020383F">
        <w:rPr>
          <w:sz w:val="28"/>
          <w:szCs w:val="28"/>
        </w:rPr>
        <w:t>Разделе «</w:t>
      </w:r>
      <w:r w:rsidR="000472F3" w:rsidRPr="0020383F">
        <w:rPr>
          <w:sz w:val="28"/>
          <w:szCs w:val="28"/>
        </w:rPr>
        <w:t>П</w:t>
      </w:r>
      <w:r w:rsidRPr="0020383F">
        <w:rPr>
          <w:sz w:val="28"/>
          <w:szCs w:val="28"/>
        </w:rPr>
        <w:t>рактики» на главной странице в своем личном</w:t>
      </w:r>
      <w:r w:rsidR="00142F66" w:rsidRPr="0020383F">
        <w:rPr>
          <w:sz w:val="28"/>
          <w:szCs w:val="28"/>
        </w:rPr>
        <w:t xml:space="preserve"> кабинете</w:t>
      </w:r>
      <w:r w:rsidRPr="0020383F">
        <w:rPr>
          <w:sz w:val="28"/>
          <w:szCs w:val="28"/>
        </w:rPr>
        <w:t xml:space="preserve">. </w:t>
      </w:r>
      <w:r w:rsidRPr="0020383F">
        <w:rPr>
          <w:color w:val="000000"/>
          <w:sz w:val="28"/>
          <w:szCs w:val="28"/>
        </w:rPr>
        <w:t xml:space="preserve">В этом разделе </w:t>
      </w:r>
      <w:r w:rsidRPr="0020383F">
        <w:rPr>
          <w:sz w:val="28"/>
          <w:szCs w:val="28"/>
        </w:rPr>
        <w:t>отображаются нормативные документы, инструкции и руководство по работе с данным модулем</w:t>
      </w:r>
      <w:r w:rsidR="00195CAC" w:rsidRPr="0020383F">
        <w:rPr>
          <w:sz w:val="28"/>
          <w:szCs w:val="28"/>
        </w:rPr>
        <w:t xml:space="preserve"> (Руководство учащегося по работе с модулем «</w:t>
      </w:r>
      <w:r w:rsidR="00354045" w:rsidRPr="0020383F">
        <w:rPr>
          <w:sz w:val="28"/>
          <w:szCs w:val="28"/>
        </w:rPr>
        <w:t>П</w:t>
      </w:r>
      <w:r w:rsidR="00195CAC" w:rsidRPr="0020383F">
        <w:rPr>
          <w:sz w:val="28"/>
          <w:szCs w:val="28"/>
        </w:rPr>
        <w:t>рактики»)</w:t>
      </w:r>
      <w:r w:rsidR="00493AE8" w:rsidRPr="0020383F">
        <w:rPr>
          <w:sz w:val="28"/>
          <w:szCs w:val="28"/>
        </w:rPr>
        <w:t xml:space="preserve">. </w:t>
      </w:r>
    </w:p>
    <w:p w:rsidR="00602B31" w:rsidRPr="0020383F" w:rsidRDefault="00435A04" w:rsidP="006F1024">
      <w:pPr>
        <w:ind w:firstLine="709"/>
        <w:rPr>
          <w:color w:val="000000"/>
          <w:sz w:val="28"/>
          <w:szCs w:val="28"/>
        </w:rPr>
      </w:pPr>
      <w:r w:rsidRPr="0020383F">
        <w:rPr>
          <w:color w:val="000000"/>
          <w:sz w:val="28"/>
          <w:szCs w:val="28"/>
        </w:rPr>
        <w:t>П</w:t>
      </w:r>
      <w:r w:rsidR="00602B31" w:rsidRPr="0020383F">
        <w:rPr>
          <w:color w:val="000000"/>
          <w:sz w:val="28"/>
          <w:szCs w:val="28"/>
        </w:rPr>
        <w:t>рактика начинается в соответст</w:t>
      </w:r>
      <w:r w:rsidR="00E7347B" w:rsidRPr="0020383F">
        <w:rPr>
          <w:color w:val="000000"/>
          <w:sz w:val="28"/>
          <w:szCs w:val="28"/>
        </w:rPr>
        <w:t>вие с календарным учебным графиком</w:t>
      </w:r>
      <w:r w:rsidR="00602B31" w:rsidRPr="0020383F">
        <w:rPr>
          <w:color w:val="000000"/>
          <w:sz w:val="28"/>
          <w:szCs w:val="28"/>
        </w:rPr>
        <w:t xml:space="preserve">. В первый день практики </w:t>
      </w:r>
      <w:r w:rsidR="009F2E22" w:rsidRPr="0020383F">
        <w:rPr>
          <w:color w:val="000000"/>
          <w:sz w:val="28"/>
          <w:szCs w:val="28"/>
        </w:rPr>
        <w:t>обучающиеся</w:t>
      </w:r>
      <w:r w:rsidR="00493AE8" w:rsidRPr="0020383F">
        <w:rPr>
          <w:color w:val="000000"/>
          <w:sz w:val="28"/>
          <w:szCs w:val="28"/>
        </w:rPr>
        <w:t>,</w:t>
      </w:r>
      <w:r w:rsidR="00602B31" w:rsidRPr="0020383F">
        <w:rPr>
          <w:color w:val="000000"/>
          <w:sz w:val="28"/>
          <w:szCs w:val="28"/>
        </w:rPr>
        <w:t xml:space="preserve"> в соответствие с закреплением</w:t>
      </w:r>
      <w:r w:rsidR="00493AE8" w:rsidRPr="0020383F">
        <w:rPr>
          <w:color w:val="000000"/>
          <w:sz w:val="28"/>
          <w:szCs w:val="28"/>
        </w:rPr>
        <w:t>,</w:t>
      </w:r>
      <w:r w:rsidR="00602B31" w:rsidRPr="0020383F">
        <w:rPr>
          <w:color w:val="000000"/>
          <w:sz w:val="28"/>
          <w:szCs w:val="28"/>
        </w:rPr>
        <w:t xml:space="preserve"> приходят к </w:t>
      </w:r>
      <w:r w:rsidR="009F2E22" w:rsidRPr="0020383F">
        <w:rPr>
          <w:sz w:val="28"/>
          <w:szCs w:val="28"/>
        </w:rPr>
        <w:t>определенному времени</w:t>
      </w:r>
      <w:r w:rsidR="009F2E22" w:rsidRPr="0020383F">
        <w:rPr>
          <w:color w:val="FF0000"/>
          <w:sz w:val="28"/>
          <w:szCs w:val="28"/>
        </w:rPr>
        <w:t xml:space="preserve"> </w:t>
      </w:r>
      <w:r w:rsidR="00142F66" w:rsidRPr="0020383F">
        <w:rPr>
          <w:color w:val="000000"/>
          <w:sz w:val="28"/>
          <w:szCs w:val="28"/>
        </w:rPr>
        <w:t xml:space="preserve">на базу </w:t>
      </w:r>
      <w:r w:rsidR="00B365CB" w:rsidRPr="0020383F">
        <w:rPr>
          <w:color w:val="000000"/>
          <w:sz w:val="28"/>
          <w:szCs w:val="28"/>
        </w:rPr>
        <w:t>практики</w:t>
      </w:r>
      <w:r w:rsidR="00142F66" w:rsidRPr="0020383F">
        <w:rPr>
          <w:color w:val="000000"/>
          <w:sz w:val="28"/>
          <w:szCs w:val="28"/>
        </w:rPr>
        <w:t>.</w:t>
      </w:r>
      <w:r w:rsidR="00602B31" w:rsidRPr="0020383F">
        <w:rPr>
          <w:color w:val="000000"/>
          <w:sz w:val="28"/>
          <w:szCs w:val="28"/>
        </w:rPr>
        <w:t xml:space="preserve"> При себе необходимо иметь:</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с</w:t>
      </w:r>
      <w:r w:rsidR="00602B31" w:rsidRPr="0017666D">
        <w:rPr>
          <w:color w:val="000000"/>
          <w:sz w:val="28"/>
          <w:szCs w:val="28"/>
        </w:rPr>
        <w:t>анитарную книжку</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х</w:t>
      </w:r>
      <w:r w:rsidR="00602B31" w:rsidRPr="0017666D">
        <w:rPr>
          <w:color w:val="000000"/>
          <w:sz w:val="28"/>
          <w:szCs w:val="28"/>
        </w:rPr>
        <w:t>алат или медицинский костюм</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с</w:t>
      </w:r>
      <w:r w:rsidR="00602B31" w:rsidRPr="0017666D">
        <w:rPr>
          <w:color w:val="000000"/>
          <w:sz w:val="28"/>
          <w:szCs w:val="28"/>
        </w:rPr>
        <w:t>менную обувь</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м</w:t>
      </w:r>
      <w:r w:rsidR="00602B31" w:rsidRPr="0017666D">
        <w:rPr>
          <w:color w:val="000000"/>
          <w:sz w:val="28"/>
          <w:szCs w:val="28"/>
        </w:rPr>
        <w:t>едицинскую шапочку</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м</w:t>
      </w:r>
      <w:r w:rsidR="00602B31" w:rsidRPr="0017666D">
        <w:rPr>
          <w:color w:val="000000"/>
          <w:sz w:val="28"/>
          <w:szCs w:val="28"/>
        </w:rPr>
        <w:t>едицинскую маску</w:t>
      </w:r>
      <w:r w:rsidRPr="0017666D">
        <w:rPr>
          <w:color w:val="000000"/>
          <w:sz w:val="28"/>
          <w:szCs w:val="28"/>
        </w:rPr>
        <w:t>,</w:t>
      </w:r>
    </w:p>
    <w:p w:rsidR="00602B31" w:rsidRPr="0017666D" w:rsidRDefault="00354045" w:rsidP="006F1024">
      <w:pPr>
        <w:numPr>
          <w:ilvl w:val="0"/>
          <w:numId w:val="20"/>
        </w:numPr>
        <w:ind w:left="0" w:firstLine="709"/>
        <w:rPr>
          <w:color w:val="000000"/>
          <w:sz w:val="28"/>
          <w:szCs w:val="28"/>
        </w:rPr>
      </w:pPr>
      <w:r w:rsidRPr="0017666D">
        <w:rPr>
          <w:color w:val="000000"/>
          <w:sz w:val="28"/>
          <w:szCs w:val="28"/>
        </w:rPr>
        <w:t>о</w:t>
      </w:r>
      <w:r w:rsidR="00602B31" w:rsidRPr="0017666D">
        <w:rPr>
          <w:color w:val="000000"/>
          <w:sz w:val="28"/>
          <w:szCs w:val="28"/>
        </w:rPr>
        <w:t>дноразовые перчатки</w:t>
      </w:r>
      <w:r w:rsidRPr="0017666D">
        <w:rPr>
          <w:color w:val="000000"/>
          <w:sz w:val="28"/>
          <w:szCs w:val="28"/>
        </w:rPr>
        <w:t>,</w:t>
      </w:r>
    </w:p>
    <w:p w:rsidR="00EE0487" w:rsidRPr="0017666D" w:rsidRDefault="00354045" w:rsidP="006F1024">
      <w:pPr>
        <w:numPr>
          <w:ilvl w:val="0"/>
          <w:numId w:val="20"/>
        </w:numPr>
        <w:ind w:left="0" w:firstLine="709"/>
        <w:rPr>
          <w:color w:val="000000"/>
          <w:sz w:val="28"/>
          <w:szCs w:val="28"/>
        </w:rPr>
      </w:pPr>
      <w:r w:rsidRPr="0017666D">
        <w:rPr>
          <w:color w:val="000000"/>
          <w:sz w:val="28"/>
          <w:szCs w:val="28"/>
        </w:rPr>
        <w:t>т</w:t>
      </w:r>
      <w:r w:rsidR="00602B31" w:rsidRPr="0017666D">
        <w:rPr>
          <w:color w:val="000000"/>
          <w:sz w:val="28"/>
          <w:szCs w:val="28"/>
        </w:rPr>
        <w:t>етрадь, ручку.</w:t>
      </w:r>
    </w:p>
    <w:p w:rsidR="003E3C04" w:rsidRPr="0020383F" w:rsidRDefault="003E3C04" w:rsidP="006F1024">
      <w:pPr>
        <w:ind w:firstLine="709"/>
        <w:rPr>
          <w:color w:val="000000"/>
          <w:sz w:val="28"/>
          <w:szCs w:val="28"/>
        </w:rPr>
      </w:pPr>
    </w:p>
    <w:p w:rsidR="00254EE6" w:rsidRPr="0020383F" w:rsidRDefault="00254EE6" w:rsidP="006F1024">
      <w:pPr>
        <w:ind w:firstLine="709"/>
        <w:rPr>
          <w:color w:val="000000"/>
          <w:sz w:val="28"/>
          <w:szCs w:val="28"/>
        </w:rPr>
      </w:pPr>
      <w:r w:rsidRPr="0020383F">
        <w:rPr>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254EE6" w:rsidRPr="0020383F" w:rsidRDefault="00254EE6" w:rsidP="006F1024">
      <w:pPr>
        <w:ind w:firstLine="709"/>
        <w:rPr>
          <w:b/>
          <w:i/>
          <w:color w:val="000000"/>
          <w:sz w:val="28"/>
          <w:szCs w:val="28"/>
        </w:rPr>
      </w:pPr>
      <w:r w:rsidRPr="0020383F">
        <w:rPr>
          <w:b/>
          <w:i/>
          <w:color w:val="000000"/>
          <w:sz w:val="28"/>
          <w:szCs w:val="28"/>
        </w:rPr>
        <w:t xml:space="preserve">Руководитель практики </w:t>
      </w:r>
      <w:r w:rsidRPr="0020383F">
        <w:rPr>
          <w:sz w:val="28"/>
          <w:szCs w:val="28"/>
        </w:rPr>
        <w:t>осуществляет общее руковод</w:t>
      </w:r>
      <w:r w:rsidR="00E801FE" w:rsidRPr="0020383F">
        <w:rPr>
          <w:sz w:val="28"/>
          <w:szCs w:val="28"/>
        </w:rPr>
        <w:t xml:space="preserve">ство практикой на базе практики. В качестве руководителя практики </w:t>
      </w:r>
      <w:r w:rsidR="00E801FE" w:rsidRPr="0017666D">
        <w:rPr>
          <w:i/>
          <w:sz w:val="28"/>
          <w:szCs w:val="28"/>
        </w:rPr>
        <w:t>«</w:t>
      </w:r>
      <w:r w:rsidR="0017666D" w:rsidRPr="0017666D">
        <w:rPr>
          <w:i/>
          <w:sz w:val="28"/>
          <w:szCs w:val="28"/>
        </w:rPr>
        <w:t>неотложная помощь в стоматологии</w:t>
      </w:r>
      <w:r w:rsidR="003E3C04" w:rsidRPr="0017666D">
        <w:rPr>
          <w:i/>
          <w:sz w:val="28"/>
          <w:szCs w:val="28"/>
        </w:rPr>
        <w:t>»</w:t>
      </w:r>
      <w:r w:rsidR="00E801FE" w:rsidRPr="0020383F">
        <w:rPr>
          <w:sz w:val="28"/>
          <w:szCs w:val="28"/>
        </w:rPr>
        <w:t xml:space="preserve"> выступает </w:t>
      </w:r>
      <w:r w:rsidR="0017666D" w:rsidRPr="0017666D">
        <w:rPr>
          <w:sz w:val="28"/>
          <w:szCs w:val="28"/>
        </w:rPr>
        <w:t>заместитель главного врача</w:t>
      </w:r>
      <w:r w:rsidR="00C02463" w:rsidRPr="0017666D">
        <w:rPr>
          <w:i/>
          <w:sz w:val="28"/>
          <w:szCs w:val="28"/>
        </w:rPr>
        <w:t>.</w:t>
      </w:r>
    </w:p>
    <w:p w:rsidR="00254EE6" w:rsidRPr="0020383F" w:rsidRDefault="00254EE6" w:rsidP="006F1024">
      <w:pPr>
        <w:ind w:firstLine="709"/>
        <w:rPr>
          <w:sz w:val="28"/>
          <w:szCs w:val="28"/>
        </w:rPr>
      </w:pPr>
      <w:r w:rsidRPr="0020383F">
        <w:rPr>
          <w:b/>
          <w:i/>
          <w:color w:val="000000"/>
          <w:sz w:val="28"/>
          <w:szCs w:val="28"/>
        </w:rPr>
        <w:t>Непосредственный руководитель</w:t>
      </w:r>
      <w:r w:rsidRPr="0020383F">
        <w:rPr>
          <w:color w:val="000000"/>
          <w:sz w:val="28"/>
          <w:szCs w:val="28"/>
        </w:rPr>
        <w:t xml:space="preserve"> </w:t>
      </w:r>
      <w:r w:rsidRPr="0020383F">
        <w:rPr>
          <w:b/>
          <w:i/>
          <w:color w:val="000000"/>
          <w:sz w:val="28"/>
          <w:szCs w:val="28"/>
        </w:rPr>
        <w:t>практики</w:t>
      </w:r>
      <w:r w:rsidRPr="0020383F">
        <w:rPr>
          <w:color w:val="000000"/>
          <w:sz w:val="28"/>
          <w:szCs w:val="28"/>
        </w:rPr>
        <w:t xml:space="preserve"> </w:t>
      </w:r>
      <w:r w:rsidR="00A33EAA" w:rsidRPr="0020383F">
        <w:rPr>
          <w:color w:val="000000"/>
          <w:sz w:val="28"/>
          <w:szCs w:val="28"/>
          <w:shd w:val="clear" w:color="auto" w:fill="FFFFFF"/>
        </w:rPr>
        <w:t xml:space="preserve">совместно с помощником руководителя по виду практики от ВУЗа </w:t>
      </w:r>
      <w:r w:rsidRPr="0020383F">
        <w:rPr>
          <w:sz w:val="28"/>
          <w:szCs w:val="28"/>
        </w:rPr>
        <w:t>осуществляет непосредственное руководство практикой на базе практики:</w:t>
      </w:r>
    </w:p>
    <w:p w:rsidR="00254EE6" w:rsidRPr="0020383F" w:rsidRDefault="00254EE6" w:rsidP="006F1024">
      <w:pPr>
        <w:ind w:firstLine="709"/>
        <w:rPr>
          <w:sz w:val="28"/>
          <w:szCs w:val="28"/>
        </w:rPr>
      </w:pPr>
      <w:r w:rsidRPr="0020383F">
        <w:rPr>
          <w:sz w:val="28"/>
          <w:szCs w:val="28"/>
        </w:rPr>
        <w:t>а) ежедневный контроль работы обучающихся на базе практики;</w:t>
      </w:r>
    </w:p>
    <w:p w:rsidR="00254EE6" w:rsidRPr="0020383F" w:rsidRDefault="00254EE6" w:rsidP="006F1024">
      <w:pPr>
        <w:ind w:firstLine="709"/>
        <w:rPr>
          <w:color w:val="000000"/>
          <w:sz w:val="28"/>
          <w:szCs w:val="28"/>
        </w:rPr>
      </w:pPr>
      <w:r w:rsidRPr="0020383F">
        <w:rPr>
          <w:sz w:val="28"/>
          <w:szCs w:val="28"/>
        </w:rPr>
        <w:t>б) ежедневная проверка дневника практики.</w:t>
      </w:r>
    </w:p>
    <w:p w:rsidR="000555CB" w:rsidRPr="0020383F" w:rsidRDefault="00C02463" w:rsidP="00E7347B">
      <w:pPr>
        <w:ind w:firstLine="709"/>
        <w:rPr>
          <w:b/>
          <w:i/>
          <w:color w:val="000000"/>
          <w:sz w:val="28"/>
          <w:szCs w:val="28"/>
        </w:rPr>
      </w:pPr>
      <w:r w:rsidRPr="0020383F">
        <w:rPr>
          <w:color w:val="000000"/>
          <w:sz w:val="28"/>
          <w:szCs w:val="28"/>
        </w:rPr>
        <w:t>Непосредственным руководителем</w:t>
      </w:r>
      <w:r w:rsidRPr="0020383F">
        <w:rPr>
          <w:sz w:val="28"/>
          <w:szCs w:val="28"/>
        </w:rPr>
        <w:t xml:space="preserve"> практики </w:t>
      </w:r>
      <w:r w:rsidRPr="0017666D">
        <w:rPr>
          <w:sz w:val="28"/>
          <w:szCs w:val="28"/>
        </w:rPr>
        <w:t>«</w:t>
      </w:r>
      <w:r w:rsidR="0017666D" w:rsidRPr="00BD6D30">
        <w:rPr>
          <w:sz w:val="28"/>
          <w:szCs w:val="28"/>
        </w:rPr>
        <w:t>неотложная помощь в стоматологии</w:t>
      </w:r>
      <w:r w:rsidRPr="0017666D">
        <w:rPr>
          <w:sz w:val="28"/>
          <w:szCs w:val="28"/>
        </w:rPr>
        <w:t>»</w:t>
      </w:r>
      <w:r w:rsidRPr="0020383F">
        <w:rPr>
          <w:color w:val="000000"/>
          <w:sz w:val="28"/>
          <w:szCs w:val="28"/>
        </w:rPr>
        <w:t xml:space="preserve"> является </w:t>
      </w:r>
      <w:r w:rsidR="0017666D">
        <w:rPr>
          <w:color w:val="000000"/>
          <w:sz w:val="28"/>
          <w:szCs w:val="28"/>
        </w:rPr>
        <w:t>врач хирург-стоматолог</w:t>
      </w:r>
      <w:r w:rsidRPr="0020383F">
        <w:rPr>
          <w:i/>
          <w:color w:val="000000"/>
          <w:sz w:val="28"/>
          <w:szCs w:val="28"/>
        </w:rPr>
        <w:t>.</w:t>
      </w:r>
      <w:r w:rsidRPr="0020383F">
        <w:rPr>
          <w:color w:val="000000"/>
          <w:sz w:val="28"/>
          <w:szCs w:val="28"/>
        </w:rPr>
        <w:t xml:space="preserve"> </w:t>
      </w:r>
    </w:p>
    <w:p w:rsidR="003E3C04" w:rsidRPr="0020383F" w:rsidRDefault="003E3C04" w:rsidP="006F1024">
      <w:pPr>
        <w:ind w:firstLine="709"/>
        <w:rPr>
          <w:b/>
          <w:sz w:val="28"/>
          <w:szCs w:val="28"/>
        </w:rPr>
      </w:pPr>
    </w:p>
    <w:p w:rsidR="008B33E0" w:rsidRPr="0020383F" w:rsidRDefault="008B33E0" w:rsidP="006F1024">
      <w:pPr>
        <w:ind w:firstLine="709"/>
        <w:rPr>
          <w:b/>
          <w:sz w:val="28"/>
          <w:szCs w:val="28"/>
        </w:rPr>
      </w:pPr>
      <w:r w:rsidRPr="0020383F">
        <w:rPr>
          <w:b/>
          <w:sz w:val="28"/>
          <w:szCs w:val="28"/>
        </w:rPr>
        <w:t xml:space="preserve">Обязанности </w:t>
      </w:r>
      <w:r w:rsidR="00E7347B" w:rsidRPr="0020383F">
        <w:rPr>
          <w:b/>
          <w:sz w:val="28"/>
          <w:szCs w:val="28"/>
        </w:rPr>
        <w:t>обучающегося</w:t>
      </w:r>
      <w:r w:rsidR="001052AF" w:rsidRPr="0020383F">
        <w:rPr>
          <w:b/>
          <w:sz w:val="28"/>
          <w:szCs w:val="28"/>
        </w:rPr>
        <w:t>:</w:t>
      </w:r>
    </w:p>
    <w:p w:rsidR="008B33E0" w:rsidRPr="0020383F" w:rsidRDefault="008B33E0" w:rsidP="006F1024">
      <w:pPr>
        <w:ind w:firstLine="709"/>
        <w:rPr>
          <w:sz w:val="28"/>
          <w:szCs w:val="28"/>
        </w:rPr>
      </w:pPr>
      <w:r w:rsidRPr="0020383F">
        <w:rPr>
          <w:sz w:val="28"/>
          <w:szCs w:val="28"/>
        </w:rPr>
        <w:lastRenderedPageBreak/>
        <w:t xml:space="preserve">а) явиться на место практики в срок, установленный </w:t>
      </w:r>
      <w:r w:rsidR="00493AE8" w:rsidRPr="0020383F">
        <w:rPr>
          <w:sz w:val="28"/>
          <w:szCs w:val="28"/>
        </w:rPr>
        <w:t xml:space="preserve">в приказе ВУЗа о практике </w:t>
      </w:r>
      <w:r w:rsidRPr="0020383F">
        <w:rPr>
          <w:sz w:val="28"/>
          <w:szCs w:val="28"/>
        </w:rPr>
        <w:t xml:space="preserve">для начала прохождения практики; </w:t>
      </w:r>
    </w:p>
    <w:p w:rsidR="008B33E0" w:rsidRPr="0020383F" w:rsidRDefault="008B33E0" w:rsidP="006F1024">
      <w:pPr>
        <w:ind w:firstLine="709"/>
        <w:rPr>
          <w:sz w:val="28"/>
          <w:szCs w:val="28"/>
        </w:rPr>
      </w:pPr>
      <w:r w:rsidRPr="0020383F">
        <w:rPr>
          <w:sz w:val="28"/>
          <w:szCs w:val="28"/>
        </w:rPr>
        <w:t xml:space="preserve">б) полностью выполнять задания, предусмотренные программой практики; </w:t>
      </w:r>
    </w:p>
    <w:p w:rsidR="008B33E0" w:rsidRPr="0020383F" w:rsidRDefault="00493AE8" w:rsidP="006F1024">
      <w:pPr>
        <w:ind w:firstLine="709"/>
        <w:rPr>
          <w:sz w:val="28"/>
          <w:szCs w:val="28"/>
        </w:rPr>
      </w:pPr>
      <w:r w:rsidRPr="0020383F">
        <w:rPr>
          <w:sz w:val="28"/>
          <w:szCs w:val="28"/>
        </w:rPr>
        <w:t>в) соблюдать действующие в организации правила</w:t>
      </w:r>
      <w:r w:rsidR="008B33E0" w:rsidRPr="0020383F">
        <w:rPr>
          <w:sz w:val="28"/>
          <w:szCs w:val="28"/>
        </w:rPr>
        <w:t xml:space="preserve"> внутреннего трудового распорядка; </w:t>
      </w:r>
    </w:p>
    <w:p w:rsidR="008B33E0" w:rsidRPr="0020383F" w:rsidRDefault="008B33E0" w:rsidP="006F1024">
      <w:pPr>
        <w:ind w:firstLine="709"/>
        <w:rPr>
          <w:sz w:val="28"/>
          <w:szCs w:val="28"/>
        </w:rPr>
      </w:pPr>
      <w:r w:rsidRPr="0020383F">
        <w:rPr>
          <w:sz w:val="28"/>
          <w:szCs w:val="28"/>
        </w:rPr>
        <w:t xml:space="preserve">г) изучить и строго соблюдать правила пожарной безопасности, охраны труда, техники безопасности; </w:t>
      </w:r>
    </w:p>
    <w:p w:rsidR="008B33E0" w:rsidRPr="0020383F" w:rsidRDefault="008B33E0" w:rsidP="006F1024">
      <w:pPr>
        <w:ind w:firstLine="709"/>
        <w:rPr>
          <w:sz w:val="28"/>
          <w:szCs w:val="28"/>
        </w:rPr>
      </w:pPr>
      <w:r w:rsidRPr="0020383F">
        <w:rPr>
          <w:sz w:val="28"/>
          <w:szCs w:val="28"/>
        </w:rPr>
        <w:t>д) соблюдать все указания помощников рук</w:t>
      </w:r>
      <w:r w:rsidR="00801F67" w:rsidRPr="0020383F">
        <w:rPr>
          <w:sz w:val="28"/>
          <w:szCs w:val="28"/>
        </w:rPr>
        <w:t xml:space="preserve">оводителя </w:t>
      </w:r>
      <w:r w:rsidR="00746E70" w:rsidRPr="0020383F">
        <w:rPr>
          <w:sz w:val="28"/>
          <w:szCs w:val="28"/>
        </w:rPr>
        <w:t xml:space="preserve">практики </w:t>
      </w:r>
      <w:r w:rsidR="00801F67" w:rsidRPr="0020383F">
        <w:rPr>
          <w:sz w:val="28"/>
          <w:szCs w:val="28"/>
        </w:rPr>
        <w:t>от ВУЗа и руководителей</w:t>
      </w:r>
      <w:r w:rsidRPr="0020383F">
        <w:rPr>
          <w:sz w:val="28"/>
          <w:szCs w:val="28"/>
        </w:rPr>
        <w:t xml:space="preserve"> от базы практики в отношении качественного выполнения полученных знаний; </w:t>
      </w:r>
    </w:p>
    <w:p w:rsidR="008B33E0" w:rsidRPr="0020383F" w:rsidRDefault="008B33E0" w:rsidP="006F1024">
      <w:pPr>
        <w:ind w:firstLine="709"/>
        <w:rPr>
          <w:sz w:val="28"/>
          <w:szCs w:val="28"/>
        </w:rPr>
      </w:pPr>
      <w:r w:rsidRPr="0020383F">
        <w:rPr>
          <w:sz w:val="28"/>
          <w:szCs w:val="28"/>
        </w:rPr>
        <w:t>е) не разглашать медицинскую (</w:t>
      </w:r>
      <w:r w:rsidR="00855BB7" w:rsidRPr="0020383F">
        <w:rPr>
          <w:sz w:val="28"/>
          <w:szCs w:val="28"/>
        </w:rPr>
        <w:t>служебную</w:t>
      </w:r>
      <w:r w:rsidRPr="0020383F">
        <w:rPr>
          <w:sz w:val="28"/>
          <w:szCs w:val="28"/>
        </w:rPr>
        <w:t>) тайну;</w:t>
      </w:r>
    </w:p>
    <w:p w:rsidR="008B33E0" w:rsidRPr="0020383F" w:rsidRDefault="008B33E0" w:rsidP="006F1024">
      <w:pPr>
        <w:ind w:firstLine="709"/>
        <w:rPr>
          <w:sz w:val="28"/>
          <w:szCs w:val="28"/>
        </w:rPr>
      </w:pPr>
      <w:r w:rsidRPr="0020383F">
        <w:rPr>
          <w:sz w:val="28"/>
          <w:szCs w:val="28"/>
        </w:rPr>
        <w:t xml:space="preserve">ж) четко, правильно и оперативно оформлять всю документацию в ходе работы; </w:t>
      </w:r>
    </w:p>
    <w:p w:rsidR="008B33E0" w:rsidRPr="0020383F" w:rsidRDefault="008B33E0" w:rsidP="006F1024">
      <w:pPr>
        <w:ind w:firstLine="709"/>
        <w:rPr>
          <w:sz w:val="28"/>
          <w:szCs w:val="28"/>
        </w:rPr>
      </w:pPr>
      <w:r w:rsidRPr="0020383F">
        <w:rPr>
          <w:sz w:val="28"/>
          <w:szCs w:val="28"/>
        </w:rPr>
        <w:t xml:space="preserve">з) проявлять максимум самостоятельности при выполнении календарного плана; </w:t>
      </w:r>
    </w:p>
    <w:p w:rsidR="006517F1" w:rsidRPr="0020383F" w:rsidRDefault="008B33E0" w:rsidP="006F1024">
      <w:pPr>
        <w:ind w:firstLine="709"/>
        <w:rPr>
          <w:sz w:val="28"/>
          <w:szCs w:val="28"/>
        </w:rPr>
      </w:pPr>
      <w:r w:rsidRPr="0020383F">
        <w:rPr>
          <w:sz w:val="28"/>
          <w:szCs w:val="28"/>
        </w:rPr>
        <w:t xml:space="preserve">и) </w:t>
      </w:r>
      <w:r w:rsidR="006517F1" w:rsidRPr="0020383F">
        <w:rPr>
          <w:sz w:val="28"/>
          <w:szCs w:val="28"/>
        </w:rPr>
        <w:t xml:space="preserve">ежедневно обрабатывать собранный материал и оформлять результаты в дневнике практики; </w:t>
      </w:r>
    </w:p>
    <w:p w:rsidR="006517F1" w:rsidRPr="0020383F" w:rsidRDefault="008B33E0" w:rsidP="006F1024">
      <w:pPr>
        <w:ind w:firstLine="709"/>
        <w:rPr>
          <w:sz w:val="28"/>
          <w:szCs w:val="28"/>
        </w:rPr>
      </w:pPr>
      <w:r w:rsidRPr="0020383F">
        <w:rPr>
          <w:sz w:val="28"/>
          <w:szCs w:val="28"/>
        </w:rPr>
        <w:t xml:space="preserve">к) </w:t>
      </w:r>
      <w:r w:rsidR="006517F1" w:rsidRPr="0020383F">
        <w:rPr>
          <w:sz w:val="28"/>
          <w:szCs w:val="28"/>
        </w:rPr>
        <w:t>ежедневно представлять дневник практики</w:t>
      </w:r>
      <w:r w:rsidRPr="0020383F">
        <w:rPr>
          <w:sz w:val="28"/>
          <w:szCs w:val="28"/>
        </w:rPr>
        <w:t xml:space="preserve"> для анализа </w:t>
      </w:r>
      <w:r w:rsidR="00202C10" w:rsidRPr="0020383F">
        <w:rPr>
          <w:sz w:val="28"/>
          <w:szCs w:val="28"/>
        </w:rPr>
        <w:t>непосредственному руководителю</w:t>
      </w:r>
      <w:r w:rsidRPr="0020383F">
        <w:rPr>
          <w:sz w:val="28"/>
          <w:szCs w:val="28"/>
        </w:rPr>
        <w:t xml:space="preserve"> от базы практики</w:t>
      </w:r>
      <w:r w:rsidR="00202C10" w:rsidRPr="0020383F">
        <w:rPr>
          <w:sz w:val="28"/>
          <w:szCs w:val="28"/>
        </w:rPr>
        <w:t xml:space="preserve"> и помощнику руководителя по виду практики от ВУЗа</w:t>
      </w:r>
      <w:r w:rsidR="006517F1" w:rsidRPr="0020383F">
        <w:rPr>
          <w:sz w:val="28"/>
          <w:szCs w:val="28"/>
        </w:rPr>
        <w:t>;</w:t>
      </w:r>
    </w:p>
    <w:p w:rsidR="008B33E0" w:rsidRPr="0020383F" w:rsidRDefault="008B33E0" w:rsidP="006F1024">
      <w:pPr>
        <w:ind w:firstLine="709"/>
        <w:rPr>
          <w:sz w:val="28"/>
          <w:szCs w:val="28"/>
        </w:rPr>
      </w:pPr>
      <w:r w:rsidRPr="0020383F">
        <w:rPr>
          <w:sz w:val="28"/>
          <w:szCs w:val="28"/>
        </w:rPr>
        <w:t xml:space="preserve"> </w:t>
      </w:r>
      <w:r w:rsidR="00202C10" w:rsidRPr="0020383F">
        <w:rPr>
          <w:sz w:val="28"/>
          <w:szCs w:val="28"/>
        </w:rPr>
        <w:t xml:space="preserve">л) </w:t>
      </w:r>
      <w:r w:rsidR="006517F1" w:rsidRPr="0020383F">
        <w:rPr>
          <w:sz w:val="28"/>
          <w:szCs w:val="28"/>
        </w:rPr>
        <w:t xml:space="preserve">по окончании практики </w:t>
      </w:r>
      <w:r w:rsidR="00202C10" w:rsidRPr="0020383F">
        <w:rPr>
          <w:sz w:val="28"/>
          <w:szCs w:val="28"/>
        </w:rPr>
        <w:t>оформить отчет по практике, представить его руководителям от базы практики для подписи и печати;</w:t>
      </w:r>
    </w:p>
    <w:p w:rsidR="008B33E0" w:rsidRPr="0020383F" w:rsidRDefault="00202C10" w:rsidP="006F1024">
      <w:pPr>
        <w:ind w:firstLine="709"/>
        <w:rPr>
          <w:sz w:val="28"/>
          <w:szCs w:val="28"/>
        </w:rPr>
      </w:pPr>
      <w:r w:rsidRPr="0020383F">
        <w:rPr>
          <w:sz w:val="28"/>
          <w:szCs w:val="28"/>
        </w:rPr>
        <w:t xml:space="preserve">м) </w:t>
      </w:r>
      <w:r w:rsidR="008B33E0" w:rsidRPr="0020383F">
        <w:rPr>
          <w:sz w:val="28"/>
          <w:szCs w:val="28"/>
        </w:rPr>
        <w:t xml:space="preserve">представить помощнику руководителя по виду практики от ВУЗа отчет и дневник </w:t>
      </w:r>
      <w:r w:rsidR="001052AF" w:rsidRPr="0020383F">
        <w:rPr>
          <w:sz w:val="28"/>
          <w:szCs w:val="28"/>
        </w:rPr>
        <w:t>на практике</w:t>
      </w:r>
      <w:r w:rsidR="008B33E0" w:rsidRPr="0020383F">
        <w:rPr>
          <w:sz w:val="28"/>
          <w:szCs w:val="28"/>
        </w:rPr>
        <w:t xml:space="preserve"> на зачете;</w:t>
      </w:r>
    </w:p>
    <w:p w:rsidR="00D455D9" w:rsidRPr="0020383F" w:rsidRDefault="009A2F17" w:rsidP="00354045">
      <w:pPr>
        <w:ind w:firstLine="709"/>
        <w:rPr>
          <w:color w:val="000000"/>
          <w:sz w:val="28"/>
          <w:szCs w:val="28"/>
        </w:rPr>
      </w:pPr>
      <w:r w:rsidRPr="0020383F">
        <w:rPr>
          <w:sz w:val="28"/>
          <w:szCs w:val="28"/>
        </w:rPr>
        <w:t xml:space="preserve">н) </w:t>
      </w:r>
      <w:r w:rsidR="008B33E0" w:rsidRPr="0020383F">
        <w:rPr>
          <w:sz w:val="28"/>
          <w:szCs w:val="28"/>
        </w:rPr>
        <w:t xml:space="preserve">если в период практики </w:t>
      </w:r>
      <w:r w:rsidR="001052AF" w:rsidRPr="0020383F">
        <w:rPr>
          <w:sz w:val="28"/>
          <w:szCs w:val="28"/>
        </w:rPr>
        <w:t>обучающийся</w:t>
      </w:r>
      <w:r w:rsidR="008B33E0" w:rsidRPr="0020383F">
        <w:rPr>
          <w:sz w:val="28"/>
          <w:szCs w:val="28"/>
        </w:rPr>
        <w:t xml:space="preserve"> был болен, то он должен подтвердить этот факт справкой из медицинской организации. Неотработанные вопросы </w:t>
      </w:r>
      <w:r w:rsidR="00C1160C" w:rsidRPr="0020383F">
        <w:rPr>
          <w:sz w:val="28"/>
          <w:szCs w:val="28"/>
        </w:rPr>
        <w:t xml:space="preserve">программы практики </w:t>
      </w:r>
      <w:r w:rsidR="008B33E0" w:rsidRPr="0020383F">
        <w:rPr>
          <w:sz w:val="28"/>
          <w:szCs w:val="28"/>
        </w:rPr>
        <w:t>должны быть освоены в оставшийся период практики.</w:t>
      </w:r>
    </w:p>
    <w:p w:rsidR="003E3C04" w:rsidRPr="0020383F" w:rsidRDefault="003E3C04" w:rsidP="006F1024">
      <w:pPr>
        <w:ind w:firstLine="709"/>
        <w:rPr>
          <w:color w:val="000000"/>
          <w:sz w:val="28"/>
          <w:szCs w:val="28"/>
        </w:rPr>
      </w:pPr>
    </w:p>
    <w:p w:rsidR="0049767A" w:rsidRPr="0020383F" w:rsidRDefault="00D455D9" w:rsidP="006F1024">
      <w:pPr>
        <w:ind w:firstLine="709"/>
        <w:rPr>
          <w:sz w:val="28"/>
          <w:szCs w:val="28"/>
        </w:rPr>
      </w:pPr>
      <w:r w:rsidRPr="0020383F">
        <w:rPr>
          <w:color w:val="000000"/>
          <w:sz w:val="28"/>
          <w:szCs w:val="28"/>
        </w:rPr>
        <w:t xml:space="preserve">На базе практики обучающиеся проходят практику в течение </w:t>
      </w:r>
      <w:r w:rsidR="0017666D">
        <w:rPr>
          <w:color w:val="000000"/>
          <w:sz w:val="28"/>
          <w:szCs w:val="28"/>
        </w:rPr>
        <w:t xml:space="preserve">12 </w:t>
      </w:r>
      <w:r w:rsidRPr="0020383F">
        <w:rPr>
          <w:color w:val="000000"/>
          <w:sz w:val="28"/>
          <w:szCs w:val="28"/>
        </w:rPr>
        <w:t xml:space="preserve">рабочих дней (включая субботние дни). </w:t>
      </w:r>
      <w:r w:rsidR="0049767A" w:rsidRPr="0020383F">
        <w:rPr>
          <w:sz w:val="28"/>
          <w:szCs w:val="28"/>
        </w:rPr>
        <w:t xml:space="preserve">Нагрузка обучающегося в период практики составляет 9 академических часов в день = 6,75 астрономических часов. </w:t>
      </w:r>
    </w:p>
    <w:p w:rsidR="00E7347B" w:rsidRPr="0020383F" w:rsidRDefault="00E7347B" w:rsidP="00354045">
      <w:pPr>
        <w:pStyle w:val="ListParagraph"/>
        <w:widowControl/>
        <w:ind w:left="0" w:firstLine="709"/>
        <w:rPr>
          <w:sz w:val="28"/>
          <w:szCs w:val="28"/>
        </w:rPr>
      </w:pPr>
    </w:p>
    <w:p w:rsidR="008A1BD5" w:rsidRPr="0020383F" w:rsidRDefault="008A1BD5" w:rsidP="00E7347B">
      <w:pPr>
        <w:numPr>
          <w:ilvl w:val="0"/>
          <w:numId w:val="31"/>
        </w:numPr>
        <w:ind w:left="0" w:firstLine="709"/>
        <w:rPr>
          <w:b/>
        </w:rPr>
      </w:pPr>
      <w:r w:rsidRPr="0020383F">
        <w:rPr>
          <w:b/>
        </w:rPr>
        <w:t>ОФОРМЛЕНИЕ РЕЗУЛ</w:t>
      </w:r>
      <w:r w:rsidR="00E7347B" w:rsidRPr="0020383F">
        <w:rPr>
          <w:b/>
        </w:rPr>
        <w:t xml:space="preserve">ЬТАТОВ ПРОХОЖДЕНИЯ </w:t>
      </w:r>
      <w:r w:rsidRPr="0020383F">
        <w:rPr>
          <w:b/>
        </w:rPr>
        <w:t>ПРАКТИКИ</w:t>
      </w:r>
    </w:p>
    <w:p w:rsidR="001C2BF0" w:rsidRPr="0020383F" w:rsidRDefault="001C2BF0" w:rsidP="006F1024">
      <w:pPr>
        <w:ind w:firstLine="709"/>
        <w:rPr>
          <w:sz w:val="28"/>
          <w:szCs w:val="28"/>
        </w:rPr>
      </w:pPr>
    </w:p>
    <w:p w:rsidR="008A1BD5" w:rsidRPr="0020383F" w:rsidRDefault="008A1BD5" w:rsidP="006F1024">
      <w:pPr>
        <w:ind w:firstLine="709"/>
        <w:rPr>
          <w:sz w:val="28"/>
          <w:szCs w:val="28"/>
        </w:rPr>
      </w:pPr>
      <w:r w:rsidRPr="0020383F">
        <w:rPr>
          <w:sz w:val="28"/>
          <w:szCs w:val="28"/>
        </w:rPr>
        <w:t>Отчетная док</w:t>
      </w:r>
      <w:r w:rsidR="00E7347B" w:rsidRPr="0020383F">
        <w:rPr>
          <w:sz w:val="28"/>
          <w:szCs w:val="28"/>
        </w:rPr>
        <w:t>ументация по практике</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д</w:t>
      </w:r>
      <w:r w:rsidR="008A1BD5" w:rsidRPr="0020383F">
        <w:rPr>
          <w:sz w:val="28"/>
          <w:szCs w:val="28"/>
        </w:rPr>
        <w:t>невник практики</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о</w:t>
      </w:r>
      <w:r w:rsidR="008A1BD5" w:rsidRPr="0020383F">
        <w:rPr>
          <w:sz w:val="28"/>
          <w:szCs w:val="28"/>
        </w:rPr>
        <w:t>тчет по практике</w:t>
      </w:r>
      <w:r w:rsidR="00FD2021" w:rsidRPr="0020383F">
        <w:rPr>
          <w:sz w:val="28"/>
          <w:szCs w:val="28"/>
        </w:rPr>
        <w:t xml:space="preserve"> (электронная и печатная версии)</w:t>
      </w:r>
      <w:r w:rsidRPr="0020383F">
        <w:rPr>
          <w:sz w:val="28"/>
          <w:szCs w:val="28"/>
        </w:rPr>
        <w:t>,</w:t>
      </w:r>
    </w:p>
    <w:p w:rsidR="000147CB" w:rsidRPr="0020383F" w:rsidRDefault="00E7347B" w:rsidP="00E7347B">
      <w:pPr>
        <w:numPr>
          <w:ilvl w:val="0"/>
          <w:numId w:val="32"/>
        </w:numPr>
        <w:ind w:left="0" w:firstLine="709"/>
        <w:rPr>
          <w:sz w:val="28"/>
          <w:szCs w:val="28"/>
        </w:rPr>
      </w:pPr>
      <w:r w:rsidRPr="0020383F">
        <w:rPr>
          <w:sz w:val="28"/>
          <w:szCs w:val="28"/>
        </w:rPr>
        <w:t>х</w:t>
      </w:r>
      <w:r w:rsidR="008A1BD5" w:rsidRPr="0020383F">
        <w:rPr>
          <w:sz w:val="28"/>
          <w:szCs w:val="28"/>
        </w:rPr>
        <w:t xml:space="preserve">арактеристика </w:t>
      </w:r>
      <w:r w:rsidR="00096E80" w:rsidRPr="0020383F">
        <w:rPr>
          <w:sz w:val="28"/>
          <w:szCs w:val="28"/>
        </w:rPr>
        <w:t>на обучающегося</w:t>
      </w:r>
      <w:r w:rsidRPr="0020383F">
        <w:rPr>
          <w:sz w:val="28"/>
          <w:szCs w:val="28"/>
        </w:rPr>
        <w:t>.</w:t>
      </w:r>
    </w:p>
    <w:p w:rsidR="003E3C04" w:rsidRPr="0020383F" w:rsidRDefault="003E3C04" w:rsidP="003E3C04">
      <w:pPr>
        <w:ind w:left="709" w:firstLine="0"/>
        <w:rPr>
          <w:sz w:val="28"/>
          <w:szCs w:val="28"/>
        </w:rPr>
      </w:pPr>
    </w:p>
    <w:p w:rsidR="00602B31" w:rsidRPr="0020383F" w:rsidRDefault="000147CB" w:rsidP="006F1024">
      <w:pPr>
        <w:numPr>
          <w:ilvl w:val="1"/>
          <w:numId w:val="31"/>
        </w:numPr>
        <w:ind w:left="0" w:firstLine="709"/>
        <w:rPr>
          <w:b/>
          <w:caps/>
          <w:sz w:val="28"/>
          <w:szCs w:val="28"/>
        </w:rPr>
      </w:pPr>
      <w:r w:rsidRPr="0020383F">
        <w:rPr>
          <w:b/>
          <w:sz w:val="28"/>
          <w:szCs w:val="28"/>
        </w:rPr>
        <w:t>Общие правила ведения дневника по практике</w:t>
      </w:r>
    </w:p>
    <w:p w:rsidR="008A1BD5" w:rsidRPr="0020383F" w:rsidRDefault="008A1BD5" w:rsidP="006F1024">
      <w:pPr>
        <w:pStyle w:val="BodyText3"/>
        <w:ind w:firstLine="709"/>
        <w:rPr>
          <w:sz w:val="28"/>
          <w:szCs w:val="28"/>
        </w:rPr>
      </w:pPr>
      <w:r w:rsidRPr="0020383F">
        <w:rPr>
          <w:sz w:val="28"/>
          <w:szCs w:val="28"/>
        </w:rPr>
        <w:t xml:space="preserve">В ходе практики </w:t>
      </w:r>
      <w:r w:rsidR="00801F67" w:rsidRPr="0020383F">
        <w:rPr>
          <w:sz w:val="28"/>
          <w:szCs w:val="28"/>
        </w:rPr>
        <w:t>обучающиеся</w:t>
      </w:r>
      <w:r w:rsidRPr="0020383F">
        <w:rPr>
          <w:sz w:val="28"/>
          <w:szCs w:val="28"/>
        </w:rPr>
        <w:t xml:space="preserve"> ведут дневник практики. Дневник практики является основным отчетным документом, характеризующим и </w:t>
      </w:r>
      <w:r w:rsidRPr="0020383F">
        <w:rPr>
          <w:sz w:val="28"/>
          <w:szCs w:val="28"/>
        </w:rPr>
        <w:lastRenderedPageBreak/>
        <w:t xml:space="preserve">подтверждающим прохождение </w:t>
      </w:r>
      <w:r w:rsidR="007937C0" w:rsidRPr="0020383F">
        <w:rPr>
          <w:sz w:val="28"/>
          <w:szCs w:val="28"/>
        </w:rPr>
        <w:t xml:space="preserve">обучающимся </w:t>
      </w:r>
      <w:r w:rsidR="001C2BF0" w:rsidRPr="0020383F">
        <w:rPr>
          <w:sz w:val="28"/>
          <w:szCs w:val="28"/>
        </w:rPr>
        <w:t>практики. Требования к ведению д</w:t>
      </w:r>
      <w:r w:rsidRPr="0020383F">
        <w:rPr>
          <w:sz w:val="28"/>
          <w:szCs w:val="28"/>
        </w:rPr>
        <w:t xml:space="preserve">невника по практике: </w:t>
      </w:r>
    </w:p>
    <w:p w:rsidR="008A1BD5" w:rsidRPr="0020383F" w:rsidRDefault="008A1BD5" w:rsidP="006F1024">
      <w:pPr>
        <w:pStyle w:val="BodyText3"/>
        <w:ind w:firstLine="709"/>
        <w:rPr>
          <w:sz w:val="28"/>
          <w:szCs w:val="28"/>
        </w:rPr>
      </w:pPr>
      <w:r w:rsidRPr="0020383F">
        <w:rPr>
          <w:sz w:val="28"/>
          <w:szCs w:val="28"/>
        </w:rPr>
        <w:sym w:font="Symbol" w:char="F0BE"/>
      </w:r>
      <w:r w:rsidRPr="0020383F">
        <w:rPr>
          <w:sz w:val="28"/>
          <w:szCs w:val="28"/>
        </w:rPr>
        <w:t xml:space="preserve"> дневник является</w:t>
      </w:r>
      <w:r w:rsidR="008001E5" w:rsidRPr="0020383F">
        <w:rPr>
          <w:sz w:val="28"/>
          <w:szCs w:val="28"/>
        </w:rPr>
        <w:t xml:space="preserve"> оф</w:t>
      </w:r>
      <w:r w:rsidR="00FF0A1B" w:rsidRPr="0020383F">
        <w:rPr>
          <w:sz w:val="28"/>
          <w:szCs w:val="28"/>
        </w:rPr>
        <w:t>ициальным</w:t>
      </w:r>
      <w:r w:rsidRPr="0020383F">
        <w:rPr>
          <w:sz w:val="28"/>
          <w:szCs w:val="28"/>
        </w:rPr>
        <w:t xml:space="preserve"> документом, по которому </w:t>
      </w:r>
      <w:r w:rsidR="007937C0" w:rsidRPr="0020383F">
        <w:rPr>
          <w:sz w:val="28"/>
          <w:szCs w:val="28"/>
        </w:rPr>
        <w:t>обучающимся</w:t>
      </w:r>
      <w:r w:rsidRPr="0020383F">
        <w:rPr>
          <w:sz w:val="28"/>
          <w:szCs w:val="28"/>
        </w:rPr>
        <w:t xml:space="preserve"> подтверждает выполнение программы практики; </w:t>
      </w:r>
    </w:p>
    <w:p w:rsidR="00FF0A1B" w:rsidRPr="0020383F" w:rsidRDefault="00FF0A1B" w:rsidP="006F1024">
      <w:pPr>
        <w:shd w:val="clear" w:color="auto" w:fill="FFFFFF"/>
        <w:autoSpaceDE w:val="0"/>
        <w:autoSpaceDN w:val="0"/>
        <w:adjustRightInd w:val="0"/>
        <w:ind w:firstLine="709"/>
        <w:rPr>
          <w:sz w:val="28"/>
          <w:szCs w:val="28"/>
        </w:rPr>
      </w:pPr>
      <w:r w:rsidRPr="0020383F">
        <w:rPr>
          <w:sz w:val="28"/>
          <w:szCs w:val="28"/>
        </w:rPr>
        <w:sym w:font="Symbol" w:char="F0BE"/>
      </w:r>
      <w:r w:rsidRPr="0020383F">
        <w:rPr>
          <w:sz w:val="28"/>
          <w:szCs w:val="28"/>
        </w:rPr>
        <w:t xml:space="preserve">  дневник ведется в общей тетради;</w:t>
      </w:r>
      <w:r w:rsidR="003D1ECB" w:rsidRPr="0020383F">
        <w:rPr>
          <w:sz w:val="28"/>
          <w:szCs w:val="28"/>
        </w:rPr>
        <w:t xml:space="preserve"> </w:t>
      </w:r>
    </w:p>
    <w:p w:rsidR="008A1BD5" w:rsidRPr="0020383F" w:rsidRDefault="008A1BD5" w:rsidP="006F1024">
      <w:pPr>
        <w:pStyle w:val="BodyText3"/>
        <w:ind w:firstLine="709"/>
        <w:rPr>
          <w:sz w:val="28"/>
          <w:szCs w:val="28"/>
        </w:rPr>
      </w:pPr>
      <w:r w:rsidRPr="0020383F">
        <w:rPr>
          <w:sz w:val="28"/>
          <w:szCs w:val="28"/>
        </w:rPr>
        <w:sym w:font="Symbol" w:char="F0BE"/>
      </w:r>
      <w:r w:rsidRPr="0020383F">
        <w:rPr>
          <w:sz w:val="28"/>
          <w:szCs w:val="28"/>
        </w:rPr>
        <w:t xml:space="preserve"> записи в дневнике должны вестись ежедневно и содержать перечень выполненных работ за день; </w:t>
      </w:r>
    </w:p>
    <w:p w:rsidR="008A1BD5" w:rsidRPr="0020383F" w:rsidRDefault="008A1BD5" w:rsidP="006F1024">
      <w:pPr>
        <w:pStyle w:val="BodyText3"/>
        <w:ind w:firstLine="709"/>
        <w:rPr>
          <w:sz w:val="28"/>
          <w:szCs w:val="28"/>
        </w:rPr>
      </w:pPr>
      <w:r w:rsidRPr="0020383F">
        <w:rPr>
          <w:sz w:val="28"/>
          <w:szCs w:val="28"/>
        </w:rPr>
        <w:sym w:font="Symbol" w:char="F0BE"/>
      </w:r>
      <w:r w:rsidRPr="0020383F">
        <w:rPr>
          <w:sz w:val="28"/>
          <w:szCs w:val="28"/>
        </w:rPr>
        <w:t xml:space="preserve"> дневник ежедневно просматривает </w:t>
      </w:r>
      <w:r w:rsidR="00801F67" w:rsidRPr="0020383F">
        <w:rPr>
          <w:sz w:val="28"/>
          <w:szCs w:val="28"/>
        </w:rPr>
        <w:t xml:space="preserve">непосредственный </w:t>
      </w:r>
      <w:r w:rsidRPr="0020383F">
        <w:rPr>
          <w:sz w:val="28"/>
          <w:szCs w:val="28"/>
        </w:rPr>
        <w:t xml:space="preserve">руководитель практики от базы практики и заверяет подписью; </w:t>
      </w:r>
    </w:p>
    <w:p w:rsidR="008A1BD5" w:rsidRPr="0020383F" w:rsidRDefault="008A1BD5" w:rsidP="006F1024">
      <w:pPr>
        <w:pStyle w:val="BodyText3"/>
        <w:ind w:firstLine="709"/>
        <w:rPr>
          <w:sz w:val="28"/>
          <w:szCs w:val="28"/>
        </w:rPr>
      </w:pPr>
      <w:r w:rsidRPr="0020383F">
        <w:rPr>
          <w:sz w:val="28"/>
          <w:szCs w:val="28"/>
        </w:rPr>
        <w:sym w:font="Symbol" w:char="F0BE"/>
      </w:r>
      <w:r w:rsidRPr="0020383F">
        <w:rPr>
          <w:sz w:val="28"/>
          <w:szCs w:val="28"/>
        </w:rPr>
        <w:t xml:space="preserve"> по окончании практики дневник </w:t>
      </w:r>
      <w:r w:rsidR="00465CD8" w:rsidRPr="0020383F">
        <w:rPr>
          <w:sz w:val="28"/>
          <w:szCs w:val="28"/>
        </w:rPr>
        <w:t xml:space="preserve">на последней странице </w:t>
      </w:r>
      <w:r w:rsidRPr="0020383F">
        <w:rPr>
          <w:sz w:val="28"/>
          <w:szCs w:val="28"/>
        </w:rPr>
        <w:t xml:space="preserve">заверяется печатью организации, где проходил практику </w:t>
      </w:r>
      <w:r w:rsidR="00465CD8" w:rsidRPr="0020383F">
        <w:rPr>
          <w:sz w:val="28"/>
          <w:szCs w:val="28"/>
        </w:rPr>
        <w:t>обучающийся</w:t>
      </w:r>
      <w:r w:rsidRPr="0020383F">
        <w:rPr>
          <w:sz w:val="28"/>
          <w:szCs w:val="28"/>
        </w:rPr>
        <w:t xml:space="preserve">; </w:t>
      </w:r>
    </w:p>
    <w:p w:rsidR="00FF0A1B" w:rsidRPr="0020383F" w:rsidRDefault="008A1BD5" w:rsidP="006F1024">
      <w:pPr>
        <w:pStyle w:val="BodyText3"/>
        <w:ind w:firstLine="709"/>
        <w:rPr>
          <w:sz w:val="28"/>
          <w:szCs w:val="28"/>
        </w:rPr>
      </w:pPr>
      <w:r w:rsidRPr="0020383F">
        <w:rPr>
          <w:sz w:val="28"/>
          <w:szCs w:val="28"/>
        </w:rPr>
        <w:sym w:font="Symbol" w:char="F0BE"/>
      </w:r>
      <w:r w:rsidRPr="0020383F">
        <w:rPr>
          <w:sz w:val="28"/>
          <w:szCs w:val="28"/>
        </w:rPr>
        <w:t xml:space="preserve"> дневник прилагается к отчету по практике и сдается для проверки </w:t>
      </w:r>
      <w:r w:rsidR="00FF0A1B" w:rsidRPr="0020383F">
        <w:rPr>
          <w:sz w:val="28"/>
          <w:szCs w:val="28"/>
        </w:rPr>
        <w:t>помощнику руководителя по виду практики</w:t>
      </w:r>
      <w:r w:rsidRPr="0020383F">
        <w:rPr>
          <w:sz w:val="28"/>
          <w:szCs w:val="28"/>
        </w:rPr>
        <w:t xml:space="preserve"> от </w:t>
      </w:r>
      <w:r w:rsidR="00FF0A1B" w:rsidRPr="0020383F">
        <w:rPr>
          <w:sz w:val="28"/>
          <w:szCs w:val="28"/>
        </w:rPr>
        <w:t>Университета</w:t>
      </w:r>
      <w:r w:rsidRPr="0020383F">
        <w:rPr>
          <w:sz w:val="28"/>
          <w:szCs w:val="28"/>
        </w:rPr>
        <w:t xml:space="preserve">. </w:t>
      </w:r>
    </w:p>
    <w:p w:rsidR="003E3C04" w:rsidRPr="0020383F" w:rsidRDefault="003E3C04" w:rsidP="006F1024">
      <w:pPr>
        <w:pStyle w:val="BodyText3"/>
        <w:ind w:firstLine="709"/>
        <w:rPr>
          <w:sz w:val="28"/>
          <w:szCs w:val="28"/>
        </w:rPr>
      </w:pPr>
    </w:p>
    <w:p w:rsidR="00B50DAE" w:rsidRPr="0020383F" w:rsidRDefault="001C2BF0" w:rsidP="006F1024">
      <w:pPr>
        <w:pStyle w:val="BodyText3"/>
        <w:ind w:firstLine="709"/>
        <w:rPr>
          <w:sz w:val="28"/>
          <w:szCs w:val="28"/>
        </w:rPr>
      </w:pPr>
      <w:r w:rsidRPr="0020383F">
        <w:rPr>
          <w:sz w:val="28"/>
          <w:szCs w:val="28"/>
        </w:rPr>
        <w:t xml:space="preserve">Структура дневника </w:t>
      </w:r>
      <w:r w:rsidR="00B50DAE" w:rsidRPr="0020383F">
        <w:rPr>
          <w:sz w:val="28"/>
          <w:szCs w:val="28"/>
        </w:rPr>
        <w:t xml:space="preserve">практики: </w:t>
      </w:r>
    </w:p>
    <w:p w:rsidR="00B50DAE" w:rsidRPr="0020383F" w:rsidRDefault="001C2BF0" w:rsidP="006F1024">
      <w:pPr>
        <w:pStyle w:val="BodyText3"/>
        <w:ind w:firstLine="709"/>
        <w:rPr>
          <w:sz w:val="28"/>
          <w:szCs w:val="28"/>
        </w:rPr>
      </w:pPr>
      <w:r w:rsidRPr="0020383F">
        <w:rPr>
          <w:sz w:val="28"/>
          <w:szCs w:val="28"/>
        </w:rPr>
        <w:t>1) форма дневника (приложение 1),</w:t>
      </w:r>
      <w:r w:rsidR="00B50DAE" w:rsidRPr="0020383F">
        <w:rPr>
          <w:sz w:val="28"/>
          <w:szCs w:val="28"/>
        </w:rPr>
        <w:t xml:space="preserve"> </w:t>
      </w:r>
    </w:p>
    <w:p w:rsidR="003E3C04" w:rsidRPr="0020383F" w:rsidRDefault="003E3C04" w:rsidP="003733C5">
      <w:pPr>
        <w:ind w:firstLine="709"/>
        <w:rPr>
          <w:b/>
          <w:sz w:val="28"/>
        </w:rPr>
      </w:pPr>
    </w:p>
    <w:p w:rsidR="000F1920" w:rsidRPr="0020383F" w:rsidRDefault="0075295C" w:rsidP="003733C5">
      <w:pPr>
        <w:ind w:firstLine="709"/>
        <w:rPr>
          <w:b/>
          <w:bCs/>
          <w:sz w:val="28"/>
          <w:szCs w:val="28"/>
        </w:rPr>
      </w:pPr>
      <w:r w:rsidRPr="0020383F">
        <w:rPr>
          <w:b/>
          <w:sz w:val="28"/>
        </w:rPr>
        <w:t xml:space="preserve">Рекомендации по </w:t>
      </w:r>
      <w:r w:rsidR="00B50DAE" w:rsidRPr="0020383F">
        <w:rPr>
          <w:b/>
          <w:sz w:val="28"/>
        </w:rPr>
        <w:t>описанию р</w:t>
      </w:r>
      <w:r w:rsidR="00E7347B" w:rsidRPr="0020383F">
        <w:rPr>
          <w:b/>
          <w:bCs/>
          <w:sz w:val="28"/>
          <w:szCs w:val="28"/>
        </w:rPr>
        <w:t>аботы на базе практики</w:t>
      </w:r>
      <w:r w:rsidR="003733C5" w:rsidRPr="0020383F">
        <w:rPr>
          <w:b/>
          <w:bCs/>
          <w:sz w:val="28"/>
          <w:szCs w:val="28"/>
        </w:rPr>
        <w:t>.</w:t>
      </w:r>
    </w:p>
    <w:p w:rsidR="000F1920" w:rsidRPr="0020383F" w:rsidRDefault="000F1920" w:rsidP="006F1024">
      <w:pPr>
        <w:ind w:firstLine="709"/>
        <w:rPr>
          <w:sz w:val="28"/>
        </w:rPr>
      </w:pPr>
      <w:r w:rsidRPr="0020383F">
        <w:rPr>
          <w:sz w:val="28"/>
        </w:rPr>
        <w:t>Ежедневно в графе «Содержание проделанной работы»</w:t>
      </w:r>
      <w:r w:rsidR="0075295C" w:rsidRPr="0020383F">
        <w:rPr>
          <w:sz w:val="28"/>
        </w:rPr>
        <w:t xml:space="preserve"> регистрируется вся проведенная обучающимся самостоятельная работа в соо</w:t>
      </w:r>
      <w:r w:rsidRPr="0020383F">
        <w:rPr>
          <w:sz w:val="28"/>
        </w:rPr>
        <w:t xml:space="preserve">тветствии с программой практики. </w:t>
      </w:r>
    </w:p>
    <w:p w:rsidR="003E3C04" w:rsidRPr="0020383F" w:rsidRDefault="003E3C04" w:rsidP="006F1024">
      <w:pPr>
        <w:ind w:firstLine="709"/>
        <w:rPr>
          <w:b/>
          <w:sz w:val="28"/>
          <w:szCs w:val="28"/>
        </w:rPr>
      </w:pPr>
    </w:p>
    <w:p w:rsidR="003E3C04" w:rsidRPr="0020383F" w:rsidRDefault="003E3C04" w:rsidP="006F1024">
      <w:pPr>
        <w:ind w:firstLine="709"/>
        <w:rPr>
          <w:b/>
          <w:sz w:val="28"/>
          <w:szCs w:val="28"/>
        </w:rPr>
      </w:pPr>
      <w:r w:rsidRPr="0020383F">
        <w:rPr>
          <w:b/>
          <w:sz w:val="28"/>
          <w:szCs w:val="28"/>
        </w:rPr>
        <w:t xml:space="preserve">3.2 </w:t>
      </w:r>
      <w:r w:rsidRPr="0020383F">
        <w:rPr>
          <w:rStyle w:val="apple-style-span"/>
          <w:b/>
          <w:sz w:val="28"/>
          <w:szCs w:val="28"/>
        </w:rPr>
        <w:t>Правила оформления характеристики на обучающегося</w:t>
      </w:r>
      <w:r w:rsidRPr="0020383F">
        <w:rPr>
          <w:b/>
          <w:sz w:val="28"/>
          <w:szCs w:val="28"/>
        </w:rPr>
        <w:t xml:space="preserve"> </w:t>
      </w:r>
    </w:p>
    <w:p w:rsidR="003E3C04" w:rsidRPr="0020383F" w:rsidRDefault="003E3C04" w:rsidP="006F1024">
      <w:pPr>
        <w:ind w:firstLine="709"/>
        <w:rPr>
          <w:sz w:val="28"/>
          <w:szCs w:val="28"/>
        </w:rPr>
      </w:pPr>
    </w:p>
    <w:p w:rsidR="00596C58" w:rsidRPr="0020383F" w:rsidRDefault="00583A07" w:rsidP="006F1024">
      <w:pPr>
        <w:ind w:firstLine="709"/>
        <w:rPr>
          <w:sz w:val="28"/>
          <w:szCs w:val="28"/>
        </w:rPr>
      </w:pPr>
      <w:r w:rsidRPr="0020383F">
        <w:rPr>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w:t>
      </w:r>
      <w:r w:rsidR="003E3C04" w:rsidRPr="0020383F">
        <w:rPr>
          <w:sz w:val="28"/>
          <w:szCs w:val="28"/>
        </w:rPr>
        <w:t xml:space="preserve">Бланк «Характеристики» скачивается из личного кабинета обучающегося и распечатывается. </w:t>
      </w:r>
      <w:r w:rsidRPr="0020383F">
        <w:rPr>
          <w:sz w:val="28"/>
          <w:szCs w:val="28"/>
        </w:rPr>
        <w:t xml:space="preserve">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596C58" w:rsidRPr="0020383F" w:rsidRDefault="00583A07" w:rsidP="003733C5">
      <w:pPr>
        <w:tabs>
          <w:tab w:val="left" w:pos="993"/>
        </w:tabs>
        <w:ind w:firstLine="709"/>
        <w:rPr>
          <w:sz w:val="28"/>
          <w:szCs w:val="28"/>
        </w:rPr>
      </w:pPr>
      <w:r w:rsidRPr="0020383F">
        <w:rPr>
          <w:sz w:val="28"/>
          <w:szCs w:val="28"/>
        </w:rPr>
        <w:sym w:font="Symbol" w:char="F0BE"/>
      </w:r>
      <w:r w:rsidRPr="0020383F">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596C58" w:rsidRPr="0020383F" w:rsidRDefault="00583A07" w:rsidP="006F1024">
      <w:pPr>
        <w:ind w:firstLine="709"/>
        <w:rPr>
          <w:sz w:val="28"/>
          <w:szCs w:val="28"/>
        </w:rPr>
      </w:pPr>
      <w:r w:rsidRPr="0020383F">
        <w:rPr>
          <w:sz w:val="28"/>
          <w:szCs w:val="28"/>
        </w:rPr>
        <w:sym w:font="Symbol" w:char="F0BE"/>
      </w:r>
      <w:r w:rsidR="003733C5" w:rsidRPr="0020383F">
        <w:rPr>
          <w:sz w:val="28"/>
          <w:szCs w:val="28"/>
        </w:rPr>
        <w:t xml:space="preserve">   </w:t>
      </w:r>
      <w:r w:rsidRPr="0020383F">
        <w:rPr>
          <w:sz w:val="28"/>
          <w:szCs w:val="28"/>
        </w:rPr>
        <w:t xml:space="preserve">проявленные студентом профессиональные и личные качества; </w:t>
      </w:r>
    </w:p>
    <w:p w:rsidR="00596C58" w:rsidRPr="0020383F" w:rsidRDefault="00583A07" w:rsidP="006F1024">
      <w:pPr>
        <w:ind w:firstLine="709"/>
        <w:rPr>
          <w:sz w:val="28"/>
          <w:szCs w:val="28"/>
        </w:rPr>
      </w:pPr>
      <w:r w:rsidRPr="0020383F">
        <w:rPr>
          <w:sz w:val="28"/>
          <w:szCs w:val="28"/>
        </w:rPr>
        <w:sym w:font="Symbol" w:char="F0BE"/>
      </w:r>
      <w:r w:rsidRPr="0020383F">
        <w:rPr>
          <w:sz w:val="28"/>
          <w:szCs w:val="28"/>
        </w:rPr>
        <w:t xml:space="preserve"> </w:t>
      </w:r>
      <w:r w:rsidR="003733C5" w:rsidRPr="0020383F">
        <w:rPr>
          <w:sz w:val="28"/>
          <w:szCs w:val="28"/>
        </w:rPr>
        <w:t xml:space="preserve">  </w:t>
      </w:r>
      <w:r w:rsidRPr="0020383F">
        <w:rPr>
          <w:sz w:val="28"/>
          <w:szCs w:val="28"/>
        </w:rPr>
        <w:t xml:space="preserve">выводы о профессиональной пригодности студента. </w:t>
      </w:r>
    </w:p>
    <w:p w:rsidR="008001E5" w:rsidRPr="0020383F" w:rsidRDefault="00596C58" w:rsidP="003733C5">
      <w:pPr>
        <w:ind w:firstLine="709"/>
        <w:rPr>
          <w:sz w:val="28"/>
          <w:szCs w:val="28"/>
        </w:rPr>
      </w:pPr>
      <w:r w:rsidRPr="0020383F">
        <w:rPr>
          <w:sz w:val="28"/>
          <w:szCs w:val="28"/>
        </w:rPr>
        <w:t xml:space="preserve">Характеристика </w:t>
      </w:r>
      <w:r w:rsidR="00583A07" w:rsidRPr="0020383F">
        <w:rPr>
          <w:sz w:val="28"/>
          <w:szCs w:val="28"/>
        </w:rPr>
        <w:t xml:space="preserve">подписывается </w:t>
      </w:r>
      <w:r w:rsidRPr="0020383F">
        <w:rPr>
          <w:sz w:val="28"/>
          <w:szCs w:val="28"/>
        </w:rPr>
        <w:t xml:space="preserve">непосредственным </w:t>
      </w:r>
      <w:r w:rsidR="00583A07" w:rsidRPr="0020383F">
        <w:rPr>
          <w:sz w:val="28"/>
          <w:szCs w:val="28"/>
        </w:rPr>
        <w:t>руководителем практики от организации (учреждения, органа) и заверяется печатью.</w:t>
      </w:r>
    </w:p>
    <w:p w:rsidR="003E3C04" w:rsidRPr="0020383F" w:rsidRDefault="003E3C04" w:rsidP="003733C5">
      <w:pPr>
        <w:ind w:firstLine="709"/>
        <w:rPr>
          <w:rFonts w:eastAsia="TimesNewRomanPSMT"/>
          <w:b/>
          <w:sz w:val="28"/>
          <w:szCs w:val="28"/>
        </w:rPr>
      </w:pPr>
    </w:p>
    <w:p w:rsidR="00F36C39" w:rsidRPr="0020383F" w:rsidRDefault="003733C5" w:rsidP="003E3C04">
      <w:pPr>
        <w:numPr>
          <w:ilvl w:val="1"/>
          <w:numId w:val="37"/>
        </w:numPr>
        <w:shd w:val="clear" w:color="auto" w:fill="FFFFFF"/>
        <w:rPr>
          <w:rStyle w:val="apple-style-span"/>
          <w:b/>
          <w:bCs/>
          <w:sz w:val="28"/>
          <w:szCs w:val="28"/>
        </w:rPr>
      </w:pPr>
      <w:r w:rsidRPr="0020383F">
        <w:rPr>
          <w:b/>
          <w:bCs/>
          <w:sz w:val="28"/>
          <w:szCs w:val="28"/>
        </w:rPr>
        <w:t>П</w:t>
      </w:r>
      <w:r w:rsidR="008001E5" w:rsidRPr="0020383F">
        <w:rPr>
          <w:b/>
          <w:bCs/>
          <w:sz w:val="28"/>
          <w:szCs w:val="28"/>
        </w:rPr>
        <w:t xml:space="preserve">равила </w:t>
      </w:r>
      <w:r w:rsidRPr="0020383F">
        <w:rPr>
          <w:rStyle w:val="apple-style-span"/>
          <w:b/>
          <w:color w:val="000000"/>
          <w:sz w:val="28"/>
          <w:szCs w:val="28"/>
          <w:lang w:eastAsia="en-US"/>
        </w:rPr>
        <w:t>оформления отчета обучающегося по практике</w:t>
      </w:r>
    </w:p>
    <w:p w:rsidR="008001E5" w:rsidRPr="0020383F" w:rsidRDefault="00FF0A1B" w:rsidP="006F1024">
      <w:pPr>
        <w:pStyle w:val="BodyText3"/>
        <w:ind w:firstLine="709"/>
        <w:rPr>
          <w:sz w:val="28"/>
          <w:szCs w:val="28"/>
        </w:rPr>
      </w:pPr>
      <w:r w:rsidRPr="0020383F">
        <w:rPr>
          <w:sz w:val="28"/>
          <w:szCs w:val="28"/>
        </w:rPr>
        <w:t xml:space="preserve">На протяжении всего периода работы в организации </w:t>
      </w:r>
      <w:r w:rsidR="00230EBA" w:rsidRPr="0020383F">
        <w:rPr>
          <w:sz w:val="28"/>
          <w:szCs w:val="28"/>
        </w:rPr>
        <w:t>обучающийся</w:t>
      </w:r>
      <w:r w:rsidRPr="0020383F">
        <w:rPr>
          <w:sz w:val="28"/>
          <w:szCs w:val="28"/>
        </w:rPr>
        <w:t xml:space="preserve"> должен в соответствии с программой практики собирать и обрабатывать необходимый материал, а затем представить его в виде оформленного отчета </w:t>
      </w:r>
      <w:r w:rsidR="00D00FDA" w:rsidRPr="0020383F">
        <w:rPr>
          <w:sz w:val="28"/>
          <w:szCs w:val="28"/>
        </w:rPr>
        <w:t>п</w:t>
      </w:r>
      <w:r w:rsidRPr="0020383F">
        <w:rPr>
          <w:sz w:val="28"/>
          <w:szCs w:val="28"/>
        </w:rPr>
        <w:t xml:space="preserve">о практике </w:t>
      </w:r>
      <w:r w:rsidR="00505A2D" w:rsidRPr="0020383F">
        <w:rPr>
          <w:sz w:val="28"/>
          <w:szCs w:val="28"/>
        </w:rPr>
        <w:t xml:space="preserve">руководителям от базы практики и </w:t>
      </w:r>
      <w:r w:rsidR="00A15721" w:rsidRPr="0020383F">
        <w:rPr>
          <w:sz w:val="28"/>
          <w:szCs w:val="28"/>
        </w:rPr>
        <w:t>руководителям</w:t>
      </w:r>
      <w:r w:rsidR="008001E5" w:rsidRPr="0020383F">
        <w:rPr>
          <w:sz w:val="28"/>
          <w:szCs w:val="28"/>
        </w:rPr>
        <w:t xml:space="preserve"> </w:t>
      </w:r>
      <w:r w:rsidR="00505A2D" w:rsidRPr="0020383F">
        <w:rPr>
          <w:sz w:val="28"/>
          <w:szCs w:val="28"/>
        </w:rPr>
        <w:t xml:space="preserve">практики от университета. </w:t>
      </w:r>
      <w:r w:rsidRPr="0020383F">
        <w:rPr>
          <w:sz w:val="28"/>
          <w:szCs w:val="28"/>
        </w:rPr>
        <w:t xml:space="preserve">Отчет о практике является основным </w:t>
      </w:r>
      <w:r w:rsidRPr="0020383F">
        <w:rPr>
          <w:sz w:val="28"/>
          <w:szCs w:val="28"/>
        </w:rPr>
        <w:lastRenderedPageBreak/>
        <w:t xml:space="preserve">документом </w:t>
      </w:r>
      <w:r w:rsidR="00507413" w:rsidRPr="0020383F">
        <w:rPr>
          <w:sz w:val="28"/>
          <w:szCs w:val="28"/>
        </w:rPr>
        <w:t>обучающегося</w:t>
      </w:r>
      <w:r w:rsidRPr="0020383F">
        <w:rPr>
          <w:sz w:val="28"/>
          <w:szCs w:val="28"/>
        </w:rPr>
        <w:t xml:space="preserve">, отражающим, выполненную им, во время практики, работу. Отчет о практике составляется индивидуально каждым </w:t>
      </w:r>
      <w:r w:rsidR="00507413" w:rsidRPr="0020383F">
        <w:rPr>
          <w:sz w:val="28"/>
          <w:szCs w:val="28"/>
        </w:rPr>
        <w:t>обучающимся</w:t>
      </w:r>
      <w:r w:rsidRPr="0020383F">
        <w:rPr>
          <w:sz w:val="28"/>
          <w:szCs w:val="28"/>
        </w:rPr>
        <w:t xml:space="preserve">. Для составления, редактирования и оформления отчета </w:t>
      </w:r>
      <w:r w:rsidR="00507413" w:rsidRPr="0020383F">
        <w:rPr>
          <w:sz w:val="28"/>
          <w:szCs w:val="28"/>
        </w:rPr>
        <w:t>обучающимся</w:t>
      </w:r>
      <w:r w:rsidRPr="0020383F">
        <w:rPr>
          <w:sz w:val="28"/>
          <w:szCs w:val="28"/>
        </w:rPr>
        <w:t xml:space="preserve"> рекомендуется отводить последние 2-3 дня </w:t>
      </w:r>
      <w:r w:rsidR="007A49BB" w:rsidRPr="0020383F">
        <w:rPr>
          <w:sz w:val="28"/>
          <w:szCs w:val="28"/>
        </w:rPr>
        <w:t xml:space="preserve">практики. </w:t>
      </w:r>
      <w:r w:rsidR="003733C5" w:rsidRPr="0020383F">
        <w:rPr>
          <w:sz w:val="28"/>
          <w:szCs w:val="28"/>
        </w:rPr>
        <w:t>Обучающийся</w:t>
      </w:r>
      <w:r w:rsidR="00D02A26" w:rsidRPr="0020383F">
        <w:rPr>
          <w:sz w:val="28"/>
          <w:szCs w:val="28"/>
        </w:rPr>
        <w:t xml:space="preserve"> </w:t>
      </w:r>
      <w:r w:rsidRPr="0020383F">
        <w:rPr>
          <w:sz w:val="28"/>
          <w:szCs w:val="28"/>
        </w:rPr>
        <w:t>о</w:t>
      </w:r>
      <w:r w:rsidR="007A49BB" w:rsidRPr="0020383F">
        <w:rPr>
          <w:sz w:val="28"/>
          <w:szCs w:val="28"/>
        </w:rPr>
        <w:t>формляет</w:t>
      </w:r>
      <w:r w:rsidR="008001E5" w:rsidRPr="0020383F">
        <w:rPr>
          <w:sz w:val="28"/>
          <w:szCs w:val="28"/>
        </w:rPr>
        <w:t xml:space="preserve"> </w:t>
      </w:r>
      <w:r w:rsidR="003733C5" w:rsidRPr="0020383F">
        <w:rPr>
          <w:sz w:val="28"/>
          <w:szCs w:val="28"/>
        </w:rPr>
        <w:t>о</w:t>
      </w:r>
      <w:r w:rsidR="00D02A26" w:rsidRPr="0020383F">
        <w:rPr>
          <w:sz w:val="28"/>
          <w:szCs w:val="28"/>
        </w:rPr>
        <w:t xml:space="preserve">тчет </w:t>
      </w:r>
      <w:r w:rsidR="008001E5" w:rsidRPr="0020383F">
        <w:rPr>
          <w:sz w:val="28"/>
          <w:szCs w:val="28"/>
        </w:rPr>
        <w:t xml:space="preserve">в Информационной системе </w:t>
      </w:r>
      <w:r w:rsidR="00D02A26" w:rsidRPr="0020383F">
        <w:rPr>
          <w:sz w:val="28"/>
          <w:szCs w:val="28"/>
        </w:rPr>
        <w:t>в разделе «Практики»</w:t>
      </w:r>
      <w:r w:rsidR="008001E5" w:rsidRPr="0020383F">
        <w:rPr>
          <w:sz w:val="28"/>
          <w:szCs w:val="28"/>
        </w:rPr>
        <w:t xml:space="preserve"> в соответствие с заложенной логистикой</w:t>
      </w:r>
      <w:r w:rsidR="003733C5" w:rsidRPr="0020383F">
        <w:rPr>
          <w:sz w:val="28"/>
          <w:szCs w:val="28"/>
        </w:rPr>
        <w:t xml:space="preserve"> (п</w:t>
      </w:r>
      <w:r w:rsidR="003E4F17" w:rsidRPr="0020383F">
        <w:rPr>
          <w:sz w:val="28"/>
          <w:szCs w:val="28"/>
        </w:rPr>
        <w:t xml:space="preserve">риложение </w:t>
      </w:r>
      <w:r w:rsidR="00583A07" w:rsidRPr="0020383F">
        <w:rPr>
          <w:sz w:val="28"/>
          <w:szCs w:val="28"/>
        </w:rPr>
        <w:t>3</w:t>
      </w:r>
      <w:r w:rsidR="003E4F17" w:rsidRPr="0020383F">
        <w:rPr>
          <w:sz w:val="28"/>
          <w:szCs w:val="28"/>
        </w:rPr>
        <w:t>)</w:t>
      </w:r>
      <w:r w:rsidR="008001E5" w:rsidRPr="0020383F">
        <w:rPr>
          <w:sz w:val="28"/>
          <w:szCs w:val="28"/>
        </w:rPr>
        <w:t>.</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По окончании практики итоговые цифровые данные о выполнении практических умений </w:t>
      </w:r>
      <w:r w:rsidR="00A15721" w:rsidRPr="0020383F">
        <w:rPr>
          <w:sz w:val="28"/>
          <w:szCs w:val="28"/>
        </w:rPr>
        <w:t xml:space="preserve">на основании дневника практики </w:t>
      </w:r>
      <w:r w:rsidRPr="0020383F">
        <w:rPr>
          <w:sz w:val="28"/>
          <w:szCs w:val="28"/>
        </w:rPr>
        <w:t>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w:t>
      </w:r>
      <w:r w:rsidR="00B44E8A" w:rsidRPr="0020383F">
        <w:rPr>
          <w:sz w:val="28"/>
          <w:szCs w:val="28"/>
        </w:rPr>
        <w:t xml:space="preserve"> (индивидуальные задания)</w:t>
      </w:r>
      <w:r w:rsidRPr="0020383F">
        <w:rPr>
          <w:sz w:val="28"/>
          <w:szCs w:val="28"/>
        </w:rPr>
        <w:t>.</w:t>
      </w:r>
      <w:r w:rsidR="00B44E8A" w:rsidRPr="0020383F">
        <w:rPr>
          <w:sz w:val="28"/>
          <w:szCs w:val="28"/>
        </w:rPr>
        <w:t xml:space="preserve"> </w:t>
      </w:r>
      <w:r w:rsidRPr="0020383F">
        <w:rPr>
          <w:sz w:val="28"/>
          <w:szCs w:val="28"/>
        </w:rPr>
        <w:t>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В текущей таблице имеется также колонка «Коэффициент», где отображены результаты освоения навыка.</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Фактическое значение / Плановое значение = Коэффициент. </w:t>
      </w:r>
    </w:p>
    <w:p w:rsidR="007B014D" w:rsidRPr="0020383F" w:rsidRDefault="007B014D" w:rsidP="001465BF">
      <w:pPr>
        <w:shd w:val="clear" w:color="auto" w:fill="FFFFFF"/>
        <w:autoSpaceDE w:val="0"/>
        <w:autoSpaceDN w:val="0"/>
        <w:adjustRightInd w:val="0"/>
        <w:ind w:firstLine="709"/>
        <w:rPr>
          <w:i/>
          <w:sz w:val="28"/>
          <w:szCs w:val="28"/>
        </w:rPr>
      </w:pPr>
      <w:r w:rsidRPr="0020383F">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20383F">
        <w:rPr>
          <w:i/>
          <w:sz w:val="28"/>
          <w:szCs w:val="28"/>
        </w:rPr>
        <w:t xml:space="preserve">Суммарного коэффициента овладения обязательными навыками; </w:t>
      </w:r>
      <w:r w:rsidR="001465BF" w:rsidRPr="0020383F">
        <w:rPr>
          <w:i/>
          <w:sz w:val="28"/>
          <w:szCs w:val="28"/>
        </w:rPr>
        <w:t>Текущего фактического</w:t>
      </w:r>
      <w:r w:rsidR="00B44E8A" w:rsidRPr="0020383F">
        <w:rPr>
          <w:i/>
          <w:sz w:val="28"/>
          <w:szCs w:val="28"/>
        </w:rPr>
        <w:t xml:space="preserve"> рейтинга по практике</w:t>
      </w:r>
      <w:r w:rsidRPr="0020383F">
        <w:rPr>
          <w:i/>
          <w:sz w:val="28"/>
          <w:szCs w:val="28"/>
        </w:rPr>
        <w:t xml:space="preserve"> (за выполнение обязательных навыков); Бонусного рейтинга (за выпол</w:t>
      </w:r>
      <w:r w:rsidR="001465BF" w:rsidRPr="0020383F">
        <w:rPr>
          <w:i/>
          <w:sz w:val="28"/>
          <w:szCs w:val="28"/>
        </w:rPr>
        <w:t xml:space="preserve">нение факультативных навыков). </w:t>
      </w:r>
    </w:p>
    <w:p w:rsidR="00FD2021" w:rsidRPr="0020383F" w:rsidRDefault="001C69ED" w:rsidP="006F1024">
      <w:pPr>
        <w:shd w:val="clear" w:color="auto" w:fill="FFFFFF"/>
        <w:autoSpaceDE w:val="0"/>
        <w:autoSpaceDN w:val="0"/>
        <w:adjustRightInd w:val="0"/>
        <w:ind w:firstLine="709"/>
        <w:rPr>
          <w:sz w:val="28"/>
          <w:szCs w:val="28"/>
        </w:rPr>
      </w:pPr>
      <w:r w:rsidRPr="0020383F">
        <w:rPr>
          <w:sz w:val="28"/>
          <w:szCs w:val="28"/>
        </w:rPr>
        <w:t>В последний день практики</w:t>
      </w:r>
      <w:r w:rsidR="001465BF" w:rsidRPr="0020383F">
        <w:rPr>
          <w:sz w:val="28"/>
          <w:szCs w:val="28"/>
        </w:rPr>
        <w:t>,</w:t>
      </w:r>
      <w:r w:rsidRPr="0020383F">
        <w:rPr>
          <w:sz w:val="28"/>
          <w:szCs w:val="28"/>
        </w:rPr>
        <w:t xml:space="preserve"> </w:t>
      </w:r>
      <w:r w:rsidR="00201888" w:rsidRPr="0020383F">
        <w:rPr>
          <w:sz w:val="28"/>
          <w:szCs w:val="28"/>
        </w:rPr>
        <w:t>при отсутствии</w:t>
      </w:r>
      <w:r w:rsidRPr="0020383F">
        <w:rPr>
          <w:sz w:val="28"/>
          <w:szCs w:val="28"/>
        </w:rPr>
        <w:t xml:space="preserve"> замечаний</w:t>
      </w:r>
      <w:r w:rsidR="001465BF" w:rsidRPr="0020383F">
        <w:rPr>
          <w:sz w:val="28"/>
          <w:szCs w:val="28"/>
        </w:rPr>
        <w:t>,</w:t>
      </w:r>
      <w:r w:rsidRPr="0020383F">
        <w:rPr>
          <w:sz w:val="28"/>
          <w:szCs w:val="28"/>
        </w:rPr>
        <w:t xml:space="preserve"> помощник руководителя по виду практики согласовывает «Отчет обучающего по практике», давая тем самым обучающемуся возможность сформировать Р</w:t>
      </w:r>
      <w:r w:rsidR="00201888" w:rsidRPr="0020383F">
        <w:rPr>
          <w:sz w:val="28"/>
          <w:szCs w:val="28"/>
          <w:lang w:val="en-US"/>
        </w:rPr>
        <w:t>DF</w:t>
      </w:r>
      <w:r w:rsidR="00201888" w:rsidRPr="0020383F">
        <w:rPr>
          <w:sz w:val="28"/>
          <w:szCs w:val="28"/>
        </w:rPr>
        <w:t xml:space="preserve">-документ для печати. </w:t>
      </w:r>
    </w:p>
    <w:p w:rsidR="003E3C04" w:rsidRPr="0020383F" w:rsidRDefault="003E3C04" w:rsidP="006F1024">
      <w:pPr>
        <w:shd w:val="clear" w:color="auto" w:fill="FFFFFF"/>
        <w:autoSpaceDE w:val="0"/>
        <w:autoSpaceDN w:val="0"/>
        <w:adjustRightInd w:val="0"/>
        <w:ind w:firstLine="709"/>
        <w:rPr>
          <w:sz w:val="28"/>
          <w:szCs w:val="28"/>
        </w:rPr>
      </w:pPr>
    </w:p>
    <w:p w:rsidR="00FD2021" w:rsidRPr="0020383F" w:rsidRDefault="00FD2021" w:rsidP="006F1024">
      <w:pPr>
        <w:shd w:val="clear" w:color="auto" w:fill="FFFFFF"/>
        <w:autoSpaceDE w:val="0"/>
        <w:autoSpaceDN w:val="0"/>
        <w:adjustRightInd w:val="0"/>
        <w:ind w:firstLine="709"/>
        <w:rPr>
          <w:sz w:val="28"/>
          <w:szCs w:val="28"/>
        </w:rPr>
      </w:pPr>
      <w:r w:rsidRPr="0020383F">
        <w:rPr>
          <w:sz w:val="28"/>
          <w:szCs w:val="28"/>
        </w:rPr>
        <w:t xml:space="preserve">В печатном варианте обучающийся заполняет </w:t>
      </w:r>
      <w:r w:rsidR="007B014D" w:rsidRPr="0020383F">
        <w:rPr>
          <w:sz w:val="28"/>
          <w:szCs w:val="28"/>
        </w:rPr>
        <w:t xml:space="preserve">только </w:t>
      </w:r>
      <w:r w:rsidRPr="0020383F">
        <w:rPr>
          <w:sz w:val="28"/>
          <w:szCs w:val="28"/>
        </w:rPr>
        <w:t>пустые графы:</w:t>
      </w:r>
    </w:p>
    <w:p w:rsidR="003E3C04" w:rsidRPr="0020383F" w:rsidRDefault="003E3C04" w:rsidP="006F1024">
      <w:pPr>
        <w:shd w:val="clear" w:color="auto" w:fill="FFFFFF"/>
        <w:autoSpaceDE w:val="0"/>
        <w:autoSpaceDN w:val="0"/>
        <w:adjustRightInd w:val="0"/>
        <w:ind w:firstLine="709"/>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3E3C04" w:rsidRPr="0020383F" w:rsidTr="00F23526">
        <w:tc>
          <w:tcPr>
            <w:tcW w:w="9147" w:type="dxa"/>
            <w:shd w:val="clear" w:color="auto" w:fill="auto"/>
          </w:tcPr>
          <w:p w:rsidR="00A52372" w:rsidRPr="0020383F" w:rsidRDefault="00A52372" w:rsidP="00F23526">
            <w:pPr>
              <w:shd w:val="clear" w:color="auto" w:fill="FFFFFF"/>
              <w:autoSpaceDE w:val="0"/>
              <w:autoSpaceDN w:val="0"/>
              <w:adjustRightInd w:val="0"/>
              <w:ind w:firstLine="709"/>
              <w:jc w:val="left"/>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 xml:space="preserve">База практики:             </w:t>
            </w:r>
            <w:r w:rsidRPr="00F23526">
              <w:rPr>
                <w:i/>
                <w:sz w:val="20"/>
                <w:szCs w:val="20"/>
                <w:u w:val="single"/>
              </w:rPr>
              <w:t>(полное название,  юридический адрес)</w:t>
            </w:r>
            <w:r w:rsidRPr="00F23526">
              <w:rPr>
                <w:i/>
                <w:sz w:val="20"/>
                <w:szCs w:val="20"/>
              </w:rPr>
              <w:t>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Руководитель базы практики: ____________</w:t>
            </w:r>
            <w:r w:rsidRPr="00F23526">
              <w:rPr>
                <w:i/>
                <w:sz w:val="20"/>
                <w:szCs w:val="20"/>
              </w:rPr>
              <w:t>должность, Ф.И.О.___________________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Непосредственный руководитель базы практики: ___</w:t>
            </w:r>
            <w:r w:rsidRPr="00F23526">
              <w:rPr>
                <w:i/>
                <w:sz w:val="20"/>
                <w:szCs w:val="20"/>
              </w:rPr>
              <w:t>должность, Ф.И.О 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center"/>
              <w:rPr>
                <w:sz w:val="20"/>
                <w:szCs w:val="20"/>
              </w:rPr>
            </w:pPr>
            <w:r w:rsidRPr="00F23526">
              <w:rPr>
                <w:sz w:val="20"/>
                <w:szCs w:val="20"/>
              </w:rPr>
              <w:lastRenderedPageBreak/>
              <w:t>Характеристика базы практики</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3E3C04" w:rsidRPr="0020383F" w:rsidRDefault="003E3C04" w:rsidP="00F23526">
            <w:pPr>
              <w:autoSpaceDE w:val="0"/>
              <w:autoSpaceDN w:val="0"/>
              <w:adjustRightInd w:val="0"/>
              <w:ind w:firstLine="0"/>
              <w:jc w:val="left"/>
            </w:pPr>
          </w:p>
        </w:tc>
      </w:tr>
    </w:tbl>
    <w:p w:rsidR="00A52372" w:rsidRPr="0020383F" w:rsidRDefault="00A52372" w:rsidP="006F1024">
      <w:pPr>
        <w:shd w:val="clear" w:color="auto" w:fill="FFFFFF"/>
        <w:autoSpaceDE w:val="0"/>
        <w:autoSpaceDN w:val="0"/>
        <w:adjustRightInd w:val="0"/>
        <w:ind w:firstLine="709"/>
        <w:jc w:val="left"/>
      </w:pPr>
    </w:p>
    <w:p w:rsidR="0017666D" w:rsidRPr="0020383F" w:rsidRDefault="0017666D" w:rsidP="0017666D">
      <w:pPr>
        <w:pStyle w:val="BodyText3"/>
        <w:ind w:firstLine="709"/>
        <w:rPr>
          <w:i/>
          <w:color w:val="000000"/>
          <w:sz w:val="28"/>
          <w:szCs w:val="28"/>
        </w:rPr>
      </w:pPr>
      <w:r w:rsidRPr="0084155F">
        <w:rPr>
          <w:i/>
          <w:sz w:val="28"/>
          <w:szCs w:val="28"/>
        </w:rPr>
        <w:t>В характеристике базы практики обучающийся перечисляет основные структурные подразделения медицинской организации</w:t>
      </w:r>
      <w:r>
        <w:rPr>
          <w:i/>
          <w:sz w:val="28"/>
          <w:szCs w:val="28"/>
        </w:rPr>
        <w:t>.</w:t>
      </w:r>
    </w:p>
    <w:p w:rsidR="0017666D" w:rsidRPr="0020383F" w:rsidRDefault="0017666D" w:rsidP="0017666D">
      <w:pPr>
        <w:shd w:val="clear" w:color="auto" w:fill="FFFFFF"/>
        <w:autoSpaceDE w:val="0"/>
        <w:autoSpaceDN w:val="0"/>
        <w:adjustRightInd w:val="0"/>
        <w:ind w:firstLine="709"/>
        <w:rPr>
          <w:sz w:val="28"/>
          <w:szCs w:val="28"/>
        </w:rPr>
      </w:pPr>
      <w:r w:rsidRPr="0020383F">
        <w:rPr>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17666D" w:rsidRPr="0020383F" w:rsidRDefault="0017666D" w:rsidP="0017666D">
      <w:pPr>
        <w:shd w:val="clear" w:color="auto" w:fill="FFFFFF"/>
        <w:autoSpaceDE w:val="0"/>
        <w:autoSpaceDN w:val="0"/>
        <w:adjustRightInd w:val="0"/>
        <w:ind w:firstLine="709"/>
        <w:rPr>
          <w:sz w:val="28"/>
          <w:szCs w:val="28"/>
        </w:rPr>
      </w:pPr>
      <w:r w:rsidRPr="0020383F">
        <w:rPr>
          <w:sz w:val="28"/>
          <w:szCs w:val="28"/>
        </w:rPr>
        <w:t>Помощник руководителя по виду практики от ОрГМУ по результатам проверки дневника и отчета, промежуточной аттестации вносит в отчет результаты:</w:t>
      </w:r>
    </w:p>
    <w:p w:rsidR="0017666D" w:rsidRPr="0020383F" w:rsidRDefault="0017666D" w:rsidP="0017666D">
      <w:pPr>
        <w:pStyle w:val="BodyText3"/>
        <w:ind w:firstLine="709"/>
      </w:pPr>
    </w:p>
    <w:p w:rsidR="0017666D" w:rsidRPr="0020383F" w:rsidRDefault="0017666D" w:rsidP="0017666D">
      <w:pPr>
        <w:pStyle w:val="BodyText3"/>
        <w:ind w:firstLine="709"/>
        <w:rPr>
          <w:sz w:val="28"/>
          <w:szCs w:val="28"/>
        </w:rPr>
      </w:pPr>
      <w:r w:rsidRPr="0020383F">
        <w:rPr>
          <w:sz w:val="28"/>
          <w:szCs w:val="28"/>
        </w:rPr>
        <w:t xml:space="preserve">Зачётный рейтинг (баллы) __________ </w:t>
      </w:r>
    </w:p>
    <w:p w:rsidR="0017666D" w:rsidRPr="0020383F" w:rsidRDefault="0017666D" w:rsidP="0017666D">
      <w:pPr>
        <w:pStyle w:val="BodyText3"/>
        <w:ind w:firstLine="709"/>
        <w:rPr>
          <w:sz w:val="28"/>
          <w:szCs w:val="28"/>
        </w:rPr>
      </w:pPr>
    </w:p>
    <w:p w:rsidR="0017666D" w:rsidRPr="0020383F" w:rsidRDefault="0017666D" w:rsidP="0017666D">
      <w:pPr>
        <w:pStyle w:val="BodyText3"/>
        <w:ind w:firstLine="709"/>
        <w:rPr>
          <w:sz w:val="28"/>
          <w:szCs w:val="28"/>
        </w:rPr>
      </w:pPr>
      <w:r w:rsidRPr="0020383F">
        <w:rPr>
          <w:sz w:val="28"/>
          <w:szCs w:val="28"/>
        </w:rPr>
        <w:t xml:space="preserve">Дисциплинарный рейтинг по практике (баллы) __________ </w:t>
      </w:r>
    </w:p>
    <w:p w:rsidR="0017666D" w:rsidRPr="0020383F" w:rsidRDefault="0017666D" w:rsidP="0017666D">
      <w:pPr>
        <w:pStyle w:val="BodyText3"/>
        <w:tabs>
          <w:tab w:val="left" w:pos="5895"/>
        </w:tabs>
        <w:ind w:firstLine="709"/>
        <w:rPr>
          <w:sz w:val="28"/>
          <w:szCs w:val="28"/>
        </w:rPr>
      </w:pPr>
      <w:r>
        <w:rPr>
          <w:sz w:val="28"/>
          <w:szCs w:val="28"/>
        </w:rPr>
        <w:tab/>
      </w:r>
    </w:p>
    <w:p w:rsidR="00B81E6A" w:rsidRPr="0017666D"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Default="00B81E6A" w:rsidP="006D2861">
      <w:pPr>
        <w:pStyle w:val="BodyText3"/>
        <w:spacing w:line="360" w:lineRule="auto"/>
        <w:ind w:firstLine="709"/>
        <w:jc w:val="right"/>
        <w:rPr>
          <w:i/>
          <w:sz w:val="28"/>
          <w:szCs w:val="28"/>
        </w:rPr>
      </w:pPr>
    </w:p>
    <w:p w:rsidR="00B81E6A" w:rsidRPr="0020383F" w:rsidRDefault="00B81E6A" w:rsidP="006D2861">
      <w:pPr>
        <w:pStyle w:val="BodyText3"/>
        <w:spacing w:line="360" w:lineRule="auto"/>
        <w:ind w:firstLine="709"/>
        <w:jc w:val="right"/>
        <w:rPr>
          <w:i/>
          <w:sz w:val="28"/>
          <w:szCs w:val="28"/>
        </w:rPr>
      </w:pPr>
    </w:p>
    <w:p w:rsidR="001E6E18" w:rsidRPr="0020383F" w:rsidRDefault="001E6E18" w:rsidP="006D2861">
      <w:pPr>
        <w:pStyle w:val="BodyText3"/>
        <w:spacing w:line="360" w:lineRule="auto"/>
        <w:ind w:firstLine="709"/>
        <w:jc w:val="right"/>
        <w:rPr>
          <w:i/>
          <w:sz w:val="28"/>
          <w:szCs w:val="28"/>
        </w:rPr>
      </w:pPr>
    </w:p>
    <w:p w:rsidR="001E6E18" w:rsidRPr="0020383F" w:rsidRDefault="001E6E18" w:rsidP="001465BF">
      <w:pPr>
        <w:pStyle w:val="BodyText3"/>
        <w:spacing w:line="360" w:lineRule="auto"/>
        <w:rPr>
          <w:i/>
          <w:sz w:val="28"/>
          <w:szCs w:val="28"/>
        </w:rPr>
      </w:pPr>
    </w:p>
    <w:p w:rsidR="009F61F6" w:rsidRPr="0020383F" w:rsidRDefault="009F61F6" w:rsidP="006D2861">
      <w:pPr>
        <w:pStyle w:val="BodyText3"/>
        <w:spacing w:line="360" w:lineRule="auto"/>
        <w:ind w:firstLine="709"/>
        <w:jc w:val="right"/>
        <w:rPr>
          <w:i/>
          <w:sz w:val="28"/>
          <w:szCs w:val="28"/>
        </w:rPr>
      </w:pPr>
      <w:r w:rsidRPr="0020383F">
        <w:rPr>
          <w:i/>
          <w:sz w:val="28"/>
          <w:szCs w:val="28"/>
        </w:rPr>
        <w:t>Приложение 1</w:t>
      </w:r>
    </w:p>
    <w:p w:rsidR="007D60F3" w:rsidRPr="0020383F" w:rsidRDefault="007D60F3" w:rsidP="007D60F3">
      <w:pPr>
        <w:spacing w:line="360" w:lineRule="auto"/>
        <w:ind w:firstLine="709"/>
        <w:jc w:val="center"/>
        <w:rPr>
          <w:sz w:val="28"/>
          <w:szCs w:val="28"/>
        </w:rPr>
      </w:pPr>
      <w:r w:rsidRPr="0020383F">
        <w:rPr>
          <w:b/>
          <w:bCs/>
          <w:sz w:val="28"/>
          <w:szCs w:val="28"/>
        </w:rPr>
        <w:t xml:space="preserve">Пример оформления </w:t>
      </w:r>
      <w:r w:rsidR="007806E6" w:rsidRPr="0020383F">
        <w:rPr>
          <w:b/>
          <w:bCs/>
          <w:sz w:val="28"/>
          <w:szCs w:val="28"/>
        </w:rPr>
        <w:t>титульного листа Дн</w:t>
      </w:r>
      <w:r w:rsidRPr="0020383F">
        <w:rPr>
          <w:b/>
          <w:bCs/>
          <w:sz w:val="28"/>
          <w:szCs w:val="28"/>
        </w:rPr>
        <w:t>евника практики</w:t>
      </w:r>
      <w:r w:rsidRPr="0020383F">
        <w:rPr>
          <w:sz w:val="28"/>
          <w:szCs w:val="28"/>
        </w:rPr>
        <w:t>:</w:t>
      </w:r>
    </w:p>
    <w:p w:rsidR="007D60F3" w:rsidRPr="0020383F" w:rsidRDefault="007D60F3" w:rsidP="006D2861">
      <w:pPr>
        <w:pStyle w:val="BodyText3"/>
        <w:spacing w:line="360" w:lineRule="auto"/>
        <w:ind w:firstLine="709"/>
        <w:jc w:val="right"/>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5446BE" w:rsidRPr="0020383F" w:rsidTr="00D9531F">
        <w:tc>
          <w:tcPr>
            <w:tcW w:w="9147" w:type="dxa"/>
            <w:shd w:val="clear" w:color="auto" w:fill="auto"/>
          </w:tcPr>
          <w:p w:rsidR="007D60F3" w:rsidRPr="0020383F" w:rsidRDefault="007D60F3" w:rsidP="00D9531F">
            <w:pPr>
              <w:pStyle w:val="Heading3"/>
              <w:spacing w:before="0" w:after="0" w:line="360" w:lineRule="auto"/>
              <w:ind w:firstLine="709"/>
              <w:jc w:val="center"/>
              <w:rPr>
                <w:rFonts w:ascii="Times New Roman" w:hAnsi="Times New Roman"/>
                <w:sz w:val="28"/>
                <w:szCs w:val="28"/>
              </w:rPr>
            </w:pPr>
          </w:p>
          <w:p w:rsidR="007D60F3" w:rsidRPr="0020383F" w:rsidRDefault="007D60F3" w:rsidP="00D9531F">
            <w:pPr>
              <w:pStyle w:val="Heading3"/>
              <w:spacing w:before="0" w:after="0" w:line="360" w:lineRule="auto"/>
              <w:ind w:firstLine="709"/>
              <w:jc w:val="center"/>
              <w:rPr>
                <w:rFonts w:ascii="Times New Roman" w:hAnsi="Times New Roman"/>
                <w:sz w:val="28"/>
                <w:szCs w:val="28"/>
              </w:rPr>
            </w:pPr>
            <w:r w:rsidRPr="0020383F">
              <w:rPr>
                <w:rFonts w:ascii="Times New Roman" w:hAnsi="Times New Roman"/>
                <w:sz w:val="28"/>
                <w:szCs w:val="28"/>
              </w:rPr>
              <w:t xml:space="preserve">ДНЕВНИК </w:t>
            </w:r>
            <w:r w:rsidRPr="0017666D">
              <w:rPr>
                <w:rFonts w:ascii="Times New Roman" w:hAnsi="Times New Roman"/>
                <w:sz w:val="28"/>
                <w:szCs w:val="28"/>
              </w:rPr>
              <w:t>ПРОИЗВОДСТВЕННОЙ</w:t>
            </w:r>
            <w:r w:rsidRPr="0020383F">
              <w:rPr>
                <w:rFonts w:ascii="Times New Roman" w:hAnsi="Times New Roman"/>
                <w:sz w:val="28"/>
                <w:szCs w:val="28"/>
              </w:rPr>
              <w:t xml:space="preserve"> </w:t>
            </w:r>
            <w:r w:rsidR="00FE5EC7">
              <w:rPr>
                <w:rFonts w:ascii="Times New Roman" w:hAnsi="Times New Roman"/>
                <w:sz w:val="28"/>
                <w:szCs w:val="28"/>
              </w:rPr>
              <w:t xml:space="preserve">(КЛИНИЧЕСКОЙ) </w:t>
            </w:r>
            <w:r w:rsidRPr="0020383F">
              <w:rPr>
                <w:rFonts w:ascii="Times New Roman" w:hAnsi="Times New Roman"/>
                <w:sz w:val="28"/>
                <w:szCs w:val="28"/>
              </w:rPr>
              <w:t xml:space="preserve">ПРАКТИКИ </w:t>
            </w:r>
            <w:r w:rsidR="0017666D" w:rsidRPr="0017666D">
              <w:rPr>
                <w:rFonts w:ascii="Times New Roman" w:hAnsi="Times New Roman"/>
                <w:sz w:val="28"/>
                <w:szCs w:val="28"/>
              </w:rPr>
              <w:t>«НЕОТЛОЖНАЯ ПОМОЩЬ В СТОМАТОЛОГИИ</w:t>
            </w:r>
            <w:r w:rsidRPr="0017666D">
              <w:rPr>
                <w:rFonts w:ascii="Times New Roman" w:hAnsi="Times New Roman"/>
                <w:sz w:val="28"/>
                <w:szCs w:val="28"/>
              </w:rPr>
              <w:t>»</w:t>
            </w:r>
          </w:p>
          <w:p w:rsidR="007D60F3" w:rsidRPr="0020383F" w:rsidRDefault="007D60F3" w:rsidP="00D9531F">
            <w:pPr>
              <w:spacing w:line="360" w:lineRule="auto"/>
              <w:ind w:firstLine="709"/>
              <w:jc w:val="center"/>
              <w:rPr>
                <w:sz w:val="28"/>
                <w:szCs w:val="28"/>
                <w:u w:val="single"/>
              </w:rPr>
            </w:pPr>
            <w:r w:rsidRPr="0020383F">
              <w:rPr>
                <w:sz w:val="28"/>
                <w:szCs w:val="28"/>
              </w:rPr>
              <w:t>обучающегося        Фамилия, имя, отчество</w:t>
            </w:r>
          </w:p>
          <w:p w:rsidR="007D60F3" w:rsidRPr="0020383F" w:rsidRDefault="00FE5EC7" w:rsidP="00D9531F">
            <w:pPr>
              <w:spacing w:line="360" w:lineRule="auto"/>
              <w:ind w:firstLine="709"/>
              <w:jc w:val="center"/>
              <w:rPr>
                <w:sz w:val="28"/>
                <w:szCs w:val="28"/>
                <w:u w:val="single"/>
              </w:rPr>
            </w:pPr>
            <w:r>
              <w:rPr>
                <w:noProof/>
                <w:sz w:val="28"/>
                <w:szCs w:val="28"/>
                <w:u w:val="single"/>
              </w:rPr>
              <w:pict>
                <v:line id="_x0000_s1027" style="position:absolute;left:0;text-align:left;z-index:251657728" from="243pt,2.5pt" to="378pt,2.5pt"/>
              </w:pict>
            </w:r>
          </w:p>
          <w:p w:rsidR="007D60F3" w:rsidRPr="0020383F" w:rsidRDefault="007D60F3" w:rsidP="00D9531F">
            <w:pPr>
              <w:spacing w:line="360" w:lineRule="auto"/>
              <w:ind w:firstLine="709"/>
              <w:jc w:val="center"/>
              <w:rPr>
                <w:sz w:val="28"/>
                <w:szCs w:val="28"/>
              </w:rPr>
            </w:pPr>
          </w:p>
          <w:p w:rsidR="007D60F3" w:rsidRPr="0020383F" w:rsidRDefault="007D60F3" w:rsidP="00D9531F">
            <w:pPr>
              <w:spacing w:line="360" w:lineRule="auto"/>
              <w:ind w:firstLine="709"/>
              <w:jc w:val="center"/>
              <w:rPr>
                <w:sz w:val="28"/>
                <w:szCs w:val="28"/>
              </w:rPr>
            </w:pPr>
            <w:r w:rsidRPr="0020383F">
              <w:rPr>
                <w:sz w:val="28"/>
                <w:szCs w:val="28"/>
              </w:rPr>
              <w:t>……………………………………………………………………</w:t>
            </w:r>
          </w:p>
          <w:p w:rsidR="007D60F3" w:rsidRPr="0020383F" w:rsidRDefault="007D60F3" w:rsidP="00D9531F">
            <w:pPr>
              <w:spacing w:line="360" w:lineRule="auto"/>
              <w:ind w:firstLine="709"/>
              <w:jc w:val="center"/>
              <w:rPr>
                <w:sz w:val="28"/>
                <w:szCs w:val="28"/>
              </w:rPr>
            </w:pPr>
            <w:r w:rsidRPr="0020383F">
              <w:rPr>
                <w:sz w:val="28"/>
                <w:szCs w:val="28"/>
              </w:rPr>
              <w:t>(название организации, где проходила практика)</w:t>
            </w:r>
          </w:p>
          <w:p w:rsidR="007D60F3" w:rsidRPr="0020383F" w:rsidRDefault="007D60F3" w:rsidP="00D9531F">
            <w:pPr>
              <w:spacing w:line="360" w:lineRule="auto"/>
              <w:ind w:firstLine="709"/>
              <w:jc w:val="center"/>
              <w:rPr>
                <w:sz w:val="28"/>
                <w:szCs w:val="28"/>
              </w:rPr>
            </w:pPr>
          </w:p>
          <w:p w:rsidR="00564F01" w:rsidRDefault="00564F01" w:rsidP="00D9531F">
            <w:pPr>
              <w:spacing w:line="360" w:lineRule="auto"/>
              <w:ind w:firstLine="709"/>
              <w:jc w:val="center"/>
              <w:rPr>
                <w:sz w:val="28"/>
                <w:szCs w:val="28"/>
              </w:rPr>
            </w:pPr>
          </w:p>
          <w:p w:rsidR="0017666D" w:rsidRDefault="0017666D" w:rsidP="00D9531F">
            <w:pPr>
              <w:spacing w:line="360" w:lineRule="auto"/>
              <w:ind w:firstLine="709"/>
              <w:jc w:val="center"/>
              <w:rPr>
                <w:sz w:val="28"/>
                <w:szCs w:val="28"/>
              </w:rPr>
            </w:pPr>
          </w:p>
          <w:p w:rsidR="0017666D" w:rsidRPr="0020383F" w:rsidRDefault="0017666D" w:rsidP="00D9531F">
            <w:pPr>
              <w:spacing w:line="360" w:lineRule="auto"/>
              <w:ind w:firstLine="709"/>
              <w:jc w:val="center"/>
              <w:rPr>
                <w:sz w:val="28"/>
                <w:szCs w:val="28"/>
              </w:rPr>
            </w:pPr>
          </w:p>
          <w:p w:rsidR="00564F01" w:rsidRPr="0020383F" w:rsidRDefault="00564F01" w:rsidP="00D9531F">
            <w:pPr>
              <w:spacing w:line="360" w:lineRule="auto"/>
              <w:ind w:firstLine="709"/>
              <w:jc w:val="center"/>
              <w:rPr>
                <w:sz w:val="28"/>
                <w:szCs w:val="28"/>
              </w:rPr>
            </w:pPr>
          </w:p>
          <w:p w:rsidR="00564F01" w:rsidRPr="0020383F" w:rsidRDefault="00564F01" w:rsidP="00D9531F">
            <w:pPr>
              <w:spacing w:line="360" w:lineRule="auto"/>
              <w:ind w:firstLine="709"/>
              <w:jc w:val="center"/>
              <w:rPr>
                <w:sz w:val="28"/>
                <w:szCs w:val="28"/>
              </w:rPr>
            </w:pPr>
          </w:p>
          <w:p w:rsidR="0017666D" w:rsidRPr="00946DAF" w:rsidRDefault="0017666D" w:rsidP="0017666D">
            <w:pPr>
              <w:spacing w:line="360" w:lineRule="auto"/>
              <w:ind w:firstLine="0"/>
              <w:jc w:val="left"/>
              <w:rPr>
                <w:u w:val="single"/>
              </w:rPr>
            </w:pPr>
            <w:r w:rsidRPr="00946DAF">
              <w:rPr>
                <w:u w:val="single"/>
              </w:rPr>
              <w:t xml:space="preserve">Руководитель практики, </w:t>
            </w:r>
          </w:p>
          <w:p w:rsidR="0017666D" w:rsidRPr="00946DAF" w:rsidRDefault="0017666D" w:rsidP="0017666D">
            <w:pPr>
              <w:spacing w:line="360" w:lineRule="auto"/>
              <w:ind w:firstLine="0"/>
              <w:jc w:val="left"/>
            </w:pPr>
            <w:r w:rsidRPr="00946DAF">
              <w:t xml:space="preserve">Зав. кафедрой стоматологии </w:t>
            </w:r>
          </w:p>
          <w:p w:rsidR="0017666D" w:rsidRPr="00946DAF" w:rsidRDefault="0017666D" w:rsidP="0017666D">
            <w:pPr>
              <w:spacing w:line="360" w:lineRule="auto"/>
              <w:ind w:firstLine="0"/>
              <w:jc w:val="left"/>
            </w:pPr>
            <w:r w:rsidRPr="00946DAF">
              <w:t xml:space="preserve">и челюстно-лицевой хирургии </w:t>
            </w:r>
          </w:p>
          <w:p w:rsidR="0017666D" w:rsidRPr="00946DAF" w:rsidRDefault="0017666D" w:rsidP="0017666D">
            <w:pPr>
              <w:spacing w:line="360" w:lineRule="auto"/>
              <w:ind w:firstLine="0"/>
              <w:jc w:val="left"/>
              <w:rPr>
                <w:i/>
              </w:rPr>
            </w:pPr>
            <w:r w:rsidRPr="00946DAF">
              <w:t xml:space="preserve">д.м.н, профессор                                                                   </w:t>
            </w:r>
            <w:r w:rsidRPr="00946DAF">
              <w:rPr>
                <w:u w:val="single"/>
              </w:rPr>
              <w:t xml:space="preserve"> </w:t>
            </w:r>
            <w:r w:rsidRPr="00946DAF">
              <w:rPr>
                <w:i/>
                <w:u w:val="single"/>
              </w:rPr>
              <w:t>Матчин А.А.</w:t>
            </w:r>
            <w:r w:rsidRPr="00946DAF">
              <w:rPr>
                <w:i/>
              </w:rPr>
              <w:t xml:space="preserve">   </w:t>
            </w:r>
          </w:p>
          <w:p w:rsidR="0017666D" w:rsidRPr="00946DAF" w:rsidRDefault="0017666D" w:rsidP="0017666D">
            <w:pPr>
              <w:tabs>
                <w:tab w:val="left" w:pos="2160"/>
              </w:tabs>
              <w:spacing w:line="360" w:lineRule="auto"/>
              <w:ind w:firstLine="0"/>
              <w:jc w:val="left"/>
              <w:rPr>
                <w:i/>
              </w:rPr>
            </w:pPr>
            <w:r w:rsidRPr="00946DAF">
              <w:rPr>
                <w:i/>
              </w:rPr>
              <w:t xml:space="preserve">         </w:t>
            </w:r>
            <w:r>
              <w:rPr>
                <w:i/>
              </w:rPr>
              <w:tab/>
            </w:r>
          </w:p>
          <w:p w:rsidR="0017666D" w:rsidRPr="00946DAF" w:rsidRDefault="0017666D" w:rsidP="0017666D">
            <w:pPr>
              <w:spacing w:line="360" w:lineRule="auto"/>
              <w:ind w:firstLine="0"/>
              <w:jc w:val="left"/>
              <w:rPr>
                <w:u w:val="single"/>
              </w:rPr>
            </w:pPr>
            <w:r w:rsidRPr="00946DAF">
              <w:rPr>
                <w:u w:val="single"/>
              </w:rPr>
              <w:t xml:space="preserve">Непосредственный руководитель практики, </w:t>
            </w:r>
          </w:p>
          <w:p w:rsidR="0017666D" w:rsidRPr="00946DAF" w:rsidRDefault="0017666D" w:rsidP="0017666D">
            <w:pPr>
              <w:spacing w:line="360" w:lineRule="auto"/>
              <w:ind w:firstLine="0"/>
              <w:jc w:val="left"/>
              <w:rPr>
                <w:i/>
                <w:u w:val="single"/>
              </w:rPr>
            </w:pPr>
            <w:r w:rsidRPr="00946DAF">
              <w:t xml:space="preserve">Врач-хирург-стоматолог  высшей категории                     </w:t>
            </w:r>
            <w:r w:rsidRPr="00946DAF">
              <w:rPr>
                <w:i/>
                <w:u w:val="single"/>
              </w:rPr>
              <w:t xml:space="preserve"> Барков В.Н.</w:t>
            </w:r>
          </w:p>
          <w:p w:rsidR="0017666D" w:rsidRPr="00946DAF" w:rsidRDefault="0017666D" w:rsidP="0017666D">
            <w:pPr>
              <w:spacing w:line="360" w:lineRule="auto"/>
              <w:ind w:firstLine="0"/>
              <w:jc w:val="left"/>
            </w:pPr>
          </w:p>
          <w:p w:rsidR="0017666D" w:rsidRPr="00946DAF" w:rsidRDefault="0017666D" w:rsidP="0017666D">
            <w:pPr>
              <w:spacing w:line="360" w:lineRule="auto"/>
              <w:ind w:firstLine="0"/>
              <w:jc w:val="left"/>
            </w:pPr>
            <w:r w:rsidRPr="00946DAF">
              <w:t xml:space="preserve">Помощник руководителя по виду практики </w:t>
            </w:r>
            <w:r w:rsidRPr="00946DAF">
              <w:rPr>
                <w:i/>
              </w:rPr>
              <w:t xml:space="preserve">   </w:t>
            </w:r>
            <w:r w:rsidRPr="00946DAF">
              <w:t xml:space="preserve">–  </w:t>
            </w:r>
          </w:p>
          <w:p w:rsidR="0017666D" w:rsidRDefault="0017666D" w:rsidP="0017666D">
            <w:pPr>
              <w:spacing w:line="360" w:lineRule="auto"/>
              <w:ind w:firstLine="0"/>
              <w:jc w:val="left"/>
            </w:pPr>
            <w:r w:rsidRPr="00946DAF">
              <w:t xml:space="preserve">асс. кафедры стоматологии и </w:t>
            </w:r>
          </w:p>
          <w:p w:rsidR="0017666D" w:rsidRPr="00946DAF" w:rsidRDefault="0017666D" w:rsidP="0017666D">
            <w:pPr>
              <w:spacing w:line="360" w:lineRule="auto"/>
              <w:ind w:firstLine="0"/>
              <w:jc w:val="left"/>
            </w:pPr>
            <w:r>
              <w:t>ч</w:t>
            </w:r>
            <w:r w:rsidRPr="00946DAF">
              <w:t>елюстно-лицевой хирургии</w:t>
            </w:r>
            <w:r>
              <w:t xml:space="preserve">                                                   </w:t>
            </w:r>
            <w:r w:rsidRPr="00946DAF">
              <w:rPr>
                <w:i/>
                <w:u w:val="single"/>
              </w:rPr>
              <w:t>Носов Е.В.</w:t>
            </w:r>
          </w:p>
          <w:p w:rsidR="00564F01" w:rsidRPr="0020383F" w:rsidRDefault="00564F01" w:rsidP="00D9531F">
            <w:pPr>
              <w:spacing w:line="360" w:lineRule="auto"/>
              <w:ind w:firstLine="0"/>
              <w:rPr>
                <w:i/>
                <w:sz w:val="28"/>
                <w:szCs w:val="28"/>
              </w:rPr>
            </w:pPr>
          </w:p>
          <w:p w:rsidR="00564F01" w:rsidRDefault="00564F01" w:rsidP="00D9531F">
            <w:pPr>
              <w:spacing w:line="360" w:lineRule="auto"/>
              <w:ind w:firstLine="0"/>
              <w:rPr>
                <w:i/>
                <w:sz w:val="28"/>
                <w:szCs w:val="28"/>
              </w:rPr>
            </w:pPr>
          </w:p>
          <w:p w:rsidR="00B81E6A" w:rsidRDefault="00B81E6A" w:rsidP="00D9531F">
            <w:pPr>
              <w:spacing w:line="360" w:lineRule="auto"/>
              <w:ind w:firstLine="0"/>
              <w:rPr>
                <w:i/>
                <w:sz w:val="28"/>
                <w:szCs w:val="28"/>
              </w:rPr>
            </w:pPr>
          </w:p>
          <w:p w:rsidR="00B81E6A" w:rsidRPr="0020383F" w:rsidRDefault="00B81E6A" w:rsidP="00D9531F">
            <w:pPr>
              <w:spacing w:line="360" w:lineRule="auto"/>
              <w:ind w:firstLine="0"/>
              <w:rPr>
                <w:i/>
                <w:sz w:val="28"/>
                <w:szCs w:val="28"/>
              </w:rPr>
            </w:pPr>
          </w:p>
          <w:p w:rsidR="007D60F3" w:rsidRPr="0020383F" w:rsidRDefault="0017666D" w:rsidP="00D9531F">
            <w:pPr>
              <w:spacing w:line="360" w:lineRule="auto"/>
              <w:ind w:firstLine="709"/>
              <w:jc w:val="center"/>
              <w:rPr>
                <w:sz w:val="28"/>
                <w:szCs w:val="28"/>
              </w:rPr>
            </w:pPr>
            <w:r>
              <w:rPr>
                <w:sz w:val="28"/>
                <w:szCs w:val="28"/>
              </w:rPr>
              <w:t>Время прохождения практики:</w:t>
            </w:r>
            <w:r w:rsidR="007D60F3" w:rsidRPr="0020383F">
              <w:rPr>
                <w:sz w:val="28"/>
                <w:szCs w:val="28"/>
              </w:rPr>
              <w:t xml:space="preserve">  </w:t>
            </w:r>
            <w:r w:rsidRPr="0020383F">
              <w:rPr>
                <w:sz w:val="28"/>
                <w:szCs w:val="28"/>
              </w:rPr>
              <w:t xml:space="preserve">с </w:t>
            </w:r>
            <w:r>
              <w:rPr>
                <w:sz w:val="28"/>
                <w:szCs w:val="28"/>
              </w:rPr>
              <w:t>24.06.19г.</w:t>
            </w:r>
            <w:r w:rsidRPr="0020383F">
              <w:rPr>
                <w:sz w:val="28"/>
                <w:szCs w:val="28"/>
              </w:rPr>
              <w:t xml:space="preserve"> по </w:t>
            </w:r>
            <w:r>
              <w:rPr>
                <w:sz w:val="28"/>
                <w:szCs w:val="28"/>
              </w:rPr>
              <w:t>06.07.19г</w:t>
            </w:r>
            <w:r w:rsidR="007D60F3" w:rsidRPr="0020383F">
              <w:rPr>
                <w:sz w:val="28"/>
                <w:szCs w:val="28"/>
              </w:rPr>
              <w:t>.</w:t>
            </w:r>
          </w:p>
          <w:p w:rsidR="005446BE" w:rsidRPr="0020383F" w:rsidRDefault="005446BE" w:rsidP="00D9531F">
            <w:pPr>
              <w:pStyle w:val="BodyText3"/>
              <w:spacing w:line="360" w:lineRule="auto"/>
              <w:jc w:val="right"/>
              <w:rPr>
                <w:i/>
                <w:sz w:val="28"/>
                <w:szCs w:val="28"/>
              </w:rPr>
            </w:pPr>
          </w:p>
        </w:tc>
      </w:tr>
    </w:tbl>
    <w:p w:rsidR="005446BE" w:rsidRPr="0020383F" w:rsidRDefault="005446BE" w:rsidP="006D2861">
      <w:pPr>
        <w:pStyle w:val="BodyText3"/>
        <w:spacing w:line="360" w:lineRule="auto"/>
        <w:ind w:firstLine="709"/>
        <w:jc w:val="right"/>
        <w:rPr>
          <w:i/>
          <w:sz w:val="28"/>
          <w:szCs w:val="28"/>
        </w:rPr>
      </w:pPr>
    </w:p>
    <w:p w:rsidR="006F1024" w:rsidRPr="0020383F" w:rsidRDefault="00B81E6A" w:rsidP="006D2861">
      <w:pPr>
        <w:pStyle w:val="ListParagraph"/>
        <w:spacing w:line="360" w:lineRule="auto"/>
        <w:ind w:left="0" w:firstLine="709"/>
        <w:jc w:val="center"/>
        <w:rPr>
          <w:b/>
        </w:rPr>
      </w:pPr>
      <w:r>
        <w:rPr>
          <w:b/>
        </w:rPr>
        <w:lastRenderedPageBreak/>
        <w:t>2 страница</w:t>
      </w:r>
    </w:p>
    <w:p w:rsidR="005446BE" w:rsidRPr="0020383F" w:rsidRDefault="005446BE" w:rsidP="006D2861">
      <w:pPr>
        <w:pStyle w:val="ListParagraph"/>
        <w:spacing w:line="360" w:lineRule="auto"/>
        <w:ind w:left="0" w:firstLine="709"/>
        <w:jc w:val="center"/>
        <w:rPr>
          <w:b/>
        </w:rPr>
      </w:pPr>
      <w:r w:rsidRPr="0020383F">
        <w:rPr>
          <w:b/>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5446BE" w:rsidRPr="0020383F" w:rsidTr="001E6E18">
        <w:tc>
          <w:tcPr>
            <w:tcW w:w="1951" w:type="dxa"/>
            <w:shd w:val="clear" w:color="auto" w:fill="auto"/>
          </w:tcPr>
          <w:p w:rsidR="005446BE" w:rsidRPr="0020383F" w:rsidRDefault="005446BE" w:rsidP="00D9531F">
            <w:pPr>
              <w:pStyle w:val="ListParagraph"/>
              <w:spacing w:line="360" w:lineRule="auto"/>
              <w:ind w:left="0" w:firstLine="0"/>
              <w:jc w:val="center"/>
            </w:pPr>
            <w:r w:rsidRPr="0020383F">
              <w:t>Дата проведения инструктажа</w:t>
            </w:r>
          </w:p>
        </w:tc>
        <w:tc>
          <w:tcPr>
            <w:tcW w:w="4147" w:type="dxa"/>
            <w:shd w:val="clear" w:color="auto" w:fill="auto"/>
          </w:tcPr>
          <w:p w:rsidR="005446BE" w:rsidRPr="0020383F" w:rsidRDefault="005446BE" w:rsidP="00D9531F">
            <w:pPr>
              <w:pStyle w:val="ListParagraph"/>
              <w:spacing w:line="360" w:lineRule="auto"/>
              <w:ind w:left="0" w:firstLine="0"/>
              <w:jc w:val="center"/>
            </w:pPr>
            <w:r w:rsidRPr="0020383F">
              <w:t>Тема инструктажа</w:t>
            </w:r>
          </w:p>
        </w:tc>
        <w:tc>
          <w:tcPr>
            <w:tcW w:w="3649" w:type="dxa"/>
            <w:shd w:val="clear" w:color="auto" w:fill="auto"/>
          </w:tcPr>
          <w:p w:rsidR="005446BE" w:rsidRPr="0020383F" w:rsidRDefault="005446BE" w:rsidP="00D9531F">
            <w:pPr>
              <w:pStyle w:val="ListParagraph"/>
              <w:spacing w:line="360" w:lineRule="auto"/>
              <w:ind w:left="0" w:firstLine="709"/>
              <w:jc w:val="center"/>
            </w:pPr>
            <w:r w:rsidRPr="0020383F">
              <w:t>ФИО, подпись проводившего инструктаж</w:t>
            </w:r>
          </w:p>
        </w:tc>
      </w:tr>
      <w:tr w:rsidR="005446BE" w:rsidRPr="0020383F" w:rsidTr="001E6E18">
        <w:tc>
          <w:tcPr>
            <w:tcW w:w="1951" w:type="dxa"/>
            <w:shd w:val="clear" w:color="auto" w:fill="auto"/>
          </w:tcPr>
          <w:p w:rsidR="005446BE" w:rsidRPr="0020383F" w:rsidRDefault="005446BE" w:rsidP="00D9531F">
            <w:pPr>
              <w:pStyle w:val="ListParagraph"/>
              <w:spacing w:line="360" w:lineRule="auto"/>
              <w:ind w:left="0" w:firstLine="0"/>
              <w:jc w:val="center"/>
            </w:pPr>
          </w:p>
        </w:tc>
        <w:tc>
          <w:tcPr>
            <w:tcW w:w="4147" w:type="dxa"/>
            <w:shd w:val="clear" w:color="auto" w:fill="auto"/>
          </w:tcPr>
          <w:p w:rsidR="005446BE" w:rsidRPr="0020383F" w:rsidRDefault="005446BE" w:rsidP="00D9531F">
            <w:pPr>
              <w:pStyle w:val="ListParagraph"/>
              <w:spacing w:line="360" w:lineRule="auto"/>
              <w:ind w:left="0" w:firstLine="0"/>
              <w:jc w:val="center"/>
            </w:pPr>
          </w:p>
        </w:tc>
        <w:tc>
          <w:tcPr>
            <w:tcW w:w="3649" w:type="dxa"/>
            <w:shd w:val="clear" w:color="auto" w:fill="auto"/>
          </w:tcPr>
          <w:p w:rsidR="005446BE" w:rsidRPr="0020383F" w:rsidRDefault="005446BE" w:rsidP="00D9531F">
            <w:pPr>
              <w:pStyle w:val="ListParagraph"/>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ListParagraph"/>
              <w:spacing w:line="360" w:lineRule="auto"/>
              <w:ind w:left="0" w:firstLine="0"/>
              <w:jc w:val="center"/>
            </w:pPr>
          </w:p>
        </w:tc>
        <w:tc>
          <w:tcPr>
            <w:tcW w:w="4147" w:type="dxa"/>
            <w:shd w:val="clear" w:color="auto" w:fill="auto"/>
          </w:tcPr>
          <w:p w:rsidR="005446BE" w:rsidRPr="0020383F" w:rsidRDefault="005446BE" w:rsidP="00D9531F">
            <w:pPr>
              <w:pStyle w:val="ListParagraph"/>
              <w:spacing w:line="360" w:lineRule="auto"/>
              <w:ind w:left="0" w:firstLine="0"/>
              <w:jc w:val="center"/>
            </w:pPr>
          </w:p>
        </w:tc>
        <w:tc>
          <w:tcPr>
            <w:tcW w:w="3649" w:type="dxa"/>
            <w:shd w:val="clear" w:color="auto" w:fill="auto"/>
          </w:tcPr>
          <w:p w:rsidR="005446BE" w:rsidRPr="0020383F" w:rsidRDefault="005446BE" w:rsidP="00D9531F">
            <w:pPr>
              <w:pStyle w:val="ListParagraph"/>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ListParagraph"/>
              <w:spacing w:line="360" w:lineRule="auto"/>
              <w:ind w:left="0" w:firstLine="0"/>
              <w:jc w:val="center"/>
            </w:pPr>
          </w:p>
        </w:tc>
        <w:tc>
          <w:tcPr>
            <w:tcW w:w="4147" w:type="dxa"/>
            <w:shd w:val="clear" w:color="auto" w:fill="auto"/>
          </w:tcPr>
          <w:p w:rsidR="005446BE" w:rsidRPr="0020383F" w:rsidRDefault="005446BE" w:rsidP="00D9531F">
            <w:pPr>
              <w:pStyle w:val="ListParagraph"/>
              <w:spacing w:line="360" w:lineRule="auto"/>
              <w:ind w:left="0" w:firstLine="0"/>
              <w:jc w:val="center"/>
            </w:pPr>
          </w:p>
        </w:tc>
        <w:tc>
          <w:tcPr>
            <w:tcW w:w="3649" w:type="dxa"/>
            <w:shd w:val="clear" w:color="auto" w:fill="auto"/>
          </w:tcPr>
          <w:p w:rsidR="005446BE" w:rsidRPr="0020383F" w:rsidRDefault="005446BE" w:rsidP="00D9531F">
            <w:pPr>
              <w:pStyle w:val="ListParagraph"/>
              <w:spacing w:line="360" w:lineRule="auto"/>
              <w:ind w:left="0" w:firstLine="0"/>
              <w:jc w:val="center"/>
            </w:pPr>
          </w:p>
        </w:tc>
      </w:tr>
    </w:tbl>
    <w:p w:rsidR="00286722" w:rsidRPr="0020383F" w:rsidRDefault="00286722" w:rsidP="006D2861">
      <w:pPr>
        <w:pStyle w:val="ListParagraph"/>
        <w:spacing w:line="360" w:lineRule="auto"/>
        <w:ind w:left="0" w:firstLine="709"/>
        <w:jc w:val="center"/>
        <w:rPr>
          <w:b/>
          <w:caps/>
          <w:sz w:val="28"/>
          <w:szCs w:val="28"/>
        </w:rPr>
      </w:pPr>
    </w:p>
    <w:p w:rsidR="00564F01" w:rsidRDefault="00564F01" w:rsidP="00564F01">
      <w:pPr>
        <w:spacing w:line="360" w:lineRule="auto"/>
        <w:ind w:firstLine="0"/>
        <w:jc w:val="center"/>
        <w:rPr>
          <w:bCs/>
          <w:sz w:val="28"/>
          <w:szCs w:val="28"/>
        </w:rPr>
      </w:pPr>
      <w:r w:rsidRPr="0020383F">
        <w:rPr>
          <w:bCs/>
          <w:sz w:val="28"/>
          <w:szCs w:val="28"/>
        </w:rPr>
        <w:t>Виды работы</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42"/>
        <w:gridCol w:w="796"/>
        <w:gridCol w:w="196"/>
        <w:gridCol w:w="4820"/>
        <w:gridCol w:w="1824"/>
        <w:gridCol w:w="1719"/>
      </w:tblGrid>
      <w:tr w:rsidR="0017666D" w:rsidRPr="0020383F" w:rsidTr="002A7F60">
        <w:tc>
          <w:tcPr>
            <w:tcW w:w="1222" w:type="dxa"/>
            <w:gridSpan w:val="3"/>
          </w:tcPr>
          <w:p w:rsidR="0017666D" w:rsidRPr="0020383F" w:rsidRDefault="0017666D" w:rsidP="002A7F60">
            <w:pPr>
              <w:spacing w:line="360" w:lineRule="auto"/>
              <w:ind w:firstLine="0"/>
              <w:jc w:val="center"/>
              <w:rPr>
                <w:b/>
                <w:bCs/>
                <w:sz w:val="28"/>
                <w:szCs w:val="28"/>
              </w:rPr>
            </w:pPr>
            <w:r w:rsidRPr="0020383F">
              <w:rPr>
                <w:sz w:val="28"/>
                <w:szCs w:val="28"/>
              </w:rPr>
              <w:t>№ п/п</w:t>
            </w:r>
          </w:p>
        </w:tc>
        <w:tc>
          <w:tcPr>
            <w:tcW w:w="6840" w:type="dxa"/>
            <w:gridSpan w:val="3"/>
          </w:tcPr>
          <w:p w:rsidR="0017666D" w:rsidRPr="0020383F" w:rsidRDefault="0017666D" w:rsidP="002A7F60">
            <w:pPr>
              <w:spacing w:line="360" w:lineRule="auto"/>
              <w:ind w:firstLine="0"/>
              <w:jc w:val="center"/>
              <w:rPr>
                <w:b/>
                <w:bCs/>
                <w:sz w:val="28"/>
                <w:szCs w:val="28"/>
              </w:rPr>
            </w:pPr>
            <w:r w:rsidRPr="0020383F">
              <w:rPr>
                <w:bCs/>
                <w:sz w:val="28"/>
                <w:szCs w:val="28"/>
              </w:rPr>
              <w:t>Индивидуальные задания</w:t>
            </w:r>
          </w:p>
        </w:tc>
        <w:tc>
          <w:tcPr>
            <w:tcW w:w="1719" w:type="dxa"/>
          </w:tcPr>
          <w:p w:rsidR="0017666D" w:rsidRPr="0020383F" w:rsidRDefault="0017666D" w:rsidP="002A7F60">
            <w:pPr>
              <w:spacing w:line="360" w:lineRule="auto"/>
              <w:ind w:firstLine="0"/>
              <w:jc w:val="center"/>
              <w:rPr>
                <w:b/>
                <w:bCs/>
                <w:sz w:val="28"/>
                <w:szCs w:val="28"/>
              </w:rPr>
            </w:pPr>
            <w:r w:rsidRPr="0020383F">
              <w:rPr>
                <w:bCs/>
                <w:sz w:val="28"/>
                <w:szCs w:val="28"/>
              </w:rPr>
              <w:t>Количество астрономических часов</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t>1.</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Работа на базе практики</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6</w:t>
            </w:r>
          </w:p>
        </w:tc>
      </w:tr>
      <w:tr w:rsidR="0017666D" w:rsidRPr="0020383F" w:rsidTr="002A7F60">
        <w:tc>
          <w:tcPr>
            <w:tcW w:w="9781" w:type="dxa"/>
            <w:gridSpan w:val="7"/>
          </w:tcPr>
          <w:p w:rsidR="0017666D" w:rsidRPr="0020383F" w:rsidRDefault="0017666D" w:rsidP="002A7F60">
            <w:pPr>
              <w:spacing w:line="360" w:lineRule="auto"/>
              <w:ind w:firstLine="0"/>
              <w:jc w:val="left"/>
              <w:rPr>
                <w:color w:val="000000"/>
                <w:sz w:val="28"/>
                <w:szCs w:val="28"/>
              </w:rPr>
            </w:pPr>
            <w:r w:rsidRPr="0020383F">
              <w:rPr>
                <w:color w:val="000000"/>
                <w:sz w:val="28"/>
                <w:szCs w:val="28"/>
              </w:rPr>
              <w:t>Дата___________</w:t>
            </w:r>
          </w:p>
          <w:p w:rsidR="0017666D" w:rsidRPr="0020383F" w:rsidRDefault="0017666D" w:rsidP="002A7F60">
            <w:pPr>
              <w:spacing w:line="360" w:lineRule="auto"/>
              <w:ind w:firstLine="0"/>
              <w:jc w:val="left"/>
              <w:rPr>
                <w:bCs/>
                <w:sz w:val="28"/>
                <w:szCs w:val="28"/>
              </w:rPr>
            </w:pPr>
            <w:r w:rsidRPr="0020383F">
              <w:rPr>
                <w:bCs/>
                <w:color w:val="000000"/>
                <w:sz w:val="28"/>
                <w:szCs w:val="28"/>
              </w:rPr>
              <w:t xml:space="preserve"> Содержание выполненной работы:</w:t>
            </w:r>
          </w:p>
        </w:tc>
      </w:tr>
      <w:tr w:rsidR="0017666D" w:rsidRPr="0020383F" w:rsidTr="002A7F60">
        <w:tc>
          <w:tcPr>
            <w:tcW w:w="426" w:type="dxa"/>
            <w:gridSpan w:val="2"/>
          </w:tcPr>
          <w:p w:rsidR="0017666D" w:rsidRPr="001747FE" w:rsidRDefault="0017666D" w:rsidP="002A7F60">
            <w:pPr>
              <w:jc w:val="center"/>
              <w:rPr>
                <w:sz w:val="18"/>
              </w:rPr>
            </w:pPr>
          </w:p>
          <w:p w:rsidR="0017666D" w:rsidRPr="001747FE" w:rsidRDefault="0017666D" w:rsidP="002A7F60">
            <w:pPr>
              <w:jc w:val="center"/>
              <w:rPr>
                <w:sz w:val="18"/>
              </w:rPr>
            </w:pPr>
            <w:r>
              <w:rPr>
                <w:sz w:val="18"/>
              </w:rPr>
              <w:t>№№</w:t>
            </w:r>
          </w:p>
        </w:tc>
        <w:tc>
          <w:tcPr>
            <w:tcW w:w="992" w:type="dxa"/>
            <w:gridSpan w:val="2"/>
          </w:tcPr>
          <w:p w:rsidR="0017666D" w:rsidRPr="001747FE" w:rsidRDefault="0017666D" w:rsidP="002A7F60">
            <w:pPr>
              <w:ind w:firstLine="0"/>
              <w:rPr>
                <w:sz w:val="18"/>
              </w:rPr>
            </w:pPr>
            <w:r w:rsidRPr="001747FE">
              <w:rPr>
                <w:sz w:val="18"/>
              </w:rPr>
              <w:t>Ф.И.О.</w:t>
            </w:r>
          </w:p>
          <w:p w:rsidR="0017666D" w:rsidRPr="001747FE" w:rsidRDefault="0017666D" w:rsidP="002A7F60">
            <w:pPr>
              <w:ind w:firstLine="0"/>
              <w:rPr>
                <w:sz w:val="18"/>
              </w:rPr>
            </w:pPr>
            <w:r w:rsidRPr="001747FE">
              <w:rPr>
                <w:sz w:val="18"/>
              </w:rPr>
              <w:t>возраст</w:t>
            </w:r>
          </w:p>
        </w:tc>
        <w:tc>
          <w:tcPr>
            <w:tcW w:w="4820" w:type="dxa"/>
          </w:tcPr>
          <w:p w:rsidR="0017666D" w:rsidRPr="001747FE" w:rsidRDefault="0017666D" w:rsidP="002A7F60">
            <w:pPr>
              <w:jc w:val="center"/>
              <w:rPr>
                <w:sz w:val="18"/>
              </w:rPr>
            </w:pPr>
            <w:r w:rsidRPr="001747FE">
              <w:rPr>
                <w:sz w:val="18"/>
              </w:rPr>
              <w:t>Развернутый клинический диагноз, план обследования с интерпретацией полученных результатов</w:t>
            </w:r>
          </w:p>
        </w:tc>
        <w:tc>
          <w:tcPr>
            <w:tcW w:w="3543" w:type="dxa"/>
            <w:gridSpan w:val="2"/>
          </w:tcPr>
          <w:p w:rsidR="0017666D" w:rsidRPr="001747FE" w:rsidRDefault="0017666D" w:rsidP="002A7F60">
            <w:pPr>
              <w:jc w:val="center"/>
              <w:rPr>
                <w:sz w:val="18"/>
              </w:rPr>
            </w:pPr>
            <w:r w:rsidRPr="001747FE">
              <w:rPr>
                <w:sz w:val="18"/>
              </w:rPr>
              <w:t>Лечение</w:t>
            </w:r>
          </w:p>
          <w:p w:rsidR="0017666D" w:rsidRPr="001747FE" w:rsidRDefault="0017666D" w:rsidP="002A7F60">
            <w:pPr>
              <w:jc w:val="center"/>
              <w:rPr>
                <w:sz w:val="18"/>
              </w:rPr>
            </w:pPr>
            <w:r w:rsidRPr="001747FE">
              <w:rPr>
                <w:sz w:val="18"/>
              </w:rPr>
              <w:t>(при назначении лекарственных средств необходимо указать дозы препаратов и длительность терапии)</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1</w:t>
            </w:r>
          </w:p>
        </w:tc>
        <w:tc>
          <w:tcPr>
            <w:tcW w:w="1134" w:type="dxa"/>
            <w:gridSpan w:val="3"/>
          </w:tcPr>
          <w:p w:rsidR="0017666D" w:rsidRPr="001747FE" w:rsidRDefault="0017666D" w:rsidP="002A7F60">
            <w:pPr>
              <w:ind w:firstLine="0"/>
              <w:rPr>
                <w:sz w:val="20"/>
                <w:szCs w:val="20"/>
              </w:rPr>
            </w:pPr>
            <w:r w:rsidRPr="001747FE">
              <w:rPr>
                <w:sz w:val="20"/>
                <w:szCs w:val="20"/>
              </w:rPr>
              <w:t>А.Н.М., 49 лет</w:t>
            </w:r>
          </w:p>
        </w:tc>
        <w:tc>
          <w:tcPr>
            <w:tcW w:w="4820" w:type="dxa"/>
          </w:tcPr>
          <w:p w:rsidR="0017666D" w:rsidRPr="001747FE" w:rsidRDefault="0017666D" w:rsidP="002A7F60">
            <w:pPr>
              <w:rPr>
                <w:sz w:val="20"/>
                <w:szCs w:val="20"/>
              </w:rPr>
            </w:pPr>
            <w:r w:rsidRPr="001747FE">
              <w:rPr>
                <w:sz w:val="20"/>
                <w:szCs w:val="20"/>
              </w:rPr>
              <w:t>Обострение хронического апикального периодонтита з. 4.6 К04.5</w:t>
            </w:r>
          </w:p>
          <w:p w:rsidR="0017666D" w:rsidRPr="001747FE" w:rsidRDefault="0017666D" w:rsidP="002A7F60">
            <w:pPr>
              <w:rPr>
                <w:sz w:val="20"/>
                <w:szCs w:val="20"/>
              </w:rPr>
            </w:pPr>
            <w:r w:rsidRPr="001747FE">
              <w:rPr>
                <w:sz w:val="20"/>
                <w:szCs w:val="20"/>
              </w:rPr>
              <w:t>Жалобы: на разрушенный зуб нижней челюсти справа</w:t>
            </w:r>
          </w:p>
          <w:p w:rsidR="0017666D" w:rsidRPr="001747FE" w:rsidRDefault="0017666D" w:rsidP="002A7F60">
            <w:pPr>
              <w:rPr>
                <w:sz w:val="20"/>
                <w:szCs w:val="20"/>
              </w:rPr>
            </w:pPr>
            <w:r w:rsidRPr="001747FE">
              <w:rPr>
                <w:sz w:val="20"/>
                <w:szCs w:val="20"/>
              </w:rPr>
              <w:t>Анамнез заболевания: Зуб 4.6 разрушен давно, ранее лечен по осложненному кариесу. Боли при накусывании на зуб возникли трое суток назад, самостоятельно не лечился. 14.01.2019 обратился в кабинет острой зубной боли, осмотрен врачом – стоматологом - терапевтом, направлен на удаление зуба.</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В полости рта: зуб 4.6 коронка разрушена до уровня десны, ткани зуба в цвете изменены, в устьях корневых каналов определяется пломбировочный материал. Перкуссия вертикальная болезненна, зуб не подвижен, 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4.6 корневые каналы обтурированы </w:t>
            </w:r>
            <w:r w:rsidRPr="001747FE">
              <w:rPr>
                <w:sz w:val="20"/>
                <w:szCs w:val="20"/>
              </w:rPr>
              <w:lastRenderedPageBreak/>
              <w:t>не до физиологической верхушки, в периапикальных тканях очаг разряжения с нечеткими контурами диаметром 0,5 см.</w:t>
            </w:r>
          </w:p>
          <w:p w:rsidR="0017666D" w:rsidRPr="001747FE" w:rsidRDefault="0017666D" w:rsidP="002A7F60">
            <w:pPr>
              <w:rPr>
                <w:sz w:val="20"/>
                <w:szCs w:val="20"/>
              </w:rPr>
            </w:pP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lastRenderedPageBreak/>
              <w:t xml:space="preserve">Под торусальной анестезией справа </w:t>
            </w:r>
            <w:r w:rsidRPr="001747FE">
              <w:rPr>
                <w:sz w:val="20"/>
                <w:lang w:val="en-US"/>
              </w:rPr>
              <w:t>Sol</w:t>
            </w:r>
            <w:r w:rsidRPr="001747FE">
              <w:rPr>
                <w:sz w:val="20"/>
              </w:rPr>
              <w:t>.</w:t>
            </w:r>
            <w:r w:rsidRPr="001747FE">
              <w:rPr>
                <w:sz w:val="20"/>
                <w:lang w:val="en-US"/>
              </w:rPr>
              <w:t>Ubistezini</w:t>
            </w:r>
            <w:r w:rsidRPr="001747FE">
              <w:rPr>
                <w:sz w:val="20"/>
              </w:rPr>
              <w:t xml:space="preserve"> 1.7 мл с помощью элеватора удален с разъединением корней зуб 4.6, кюретаж лунки, гемостаз. Даны рекомендации. </w:t>
            </w:r>
          </w:p>
          <w:p w:rsidR="0017666D" w:rsidRPr="001747FE" w:rsidRDefault="0017666D" w:rsidP="002A7F60">
            <w:pPr>
              <w:pStyle w:val="ListParagraph"/>
              <w:widowControl/>
              <w:numPr>
                <w:ilvl w:val="0"/>
                <w:numId w:val="39"/>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ListParagraph"/>
              <w:widowControl/>
              <w:numPr>
                <w:ilvl w:val="0"/>
                <w:numId w:val="39"/>
              </w:numPr>
              <w:spacing w:line="259" w:lineRule="auto"/>
              <w:rPr>
                <w:sz w:val="20"/>
              </w:rPr>
            </w:pPr>
            <w:r w:rsidRPr="001747FE">
              <w:rPr>
                <w:sz w:val="20"/>
              </w:rPr>
              <w:t>Нурофен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lastRenderedPageBreak/>
              <w:t>2</w:t>
            </w:r>
          </w:p>
        </w:tc>
        <w:tc>
          <w:tcPr>
            <w:tcW w:w="1134" w:type="dxa"/>
            <w:gridSpan w:val="3"/>
          </w:tcPr>
          <w:p w:rsidR="0017666D" w:rsidRPr="001747FE" w:rsidRDefault="0017666D" w:rsidP="002A7F60">
            <w:pPr>
              <w:ind w:firstLine="0"/>
              <w:rPr>
                <w:sz w:val="20"/>
                <w:szCs w:val="20"/>
              </w:rPr>
            </w:pPr>
            <w:r w:rsidRPr="001747FE">
              <w:rPr>
                <w:sz w:val="20"/>
                <w:szCs w:val="20"/>
              </w:rPr>
              <w:t>К.Д.Г, 29 лет</w:t>
            </w:r>
          </w:p>
        </w:tc>
        <w:tc>
          <w:tcPr>
            <w:tcW w:w="4820" w:type="dxa"/>
          </w:tcPr>
          <w:p w:rsidR="0017666D" w:rsidRPr="001747FE" w:rsidRDefault="0017666D" w:rsidP="002A7F60">
            <w:pPr>
              <w:rPr>
                <w:sz w:val="20"/>
                <w:szCs w:val="20"/>
              </w:rPr>
            </w:pPr>
            <w:r w:rsidRPr="001747FE">
              <w:rPr>
                <w:sz w:val="20"/>
                <w:szCs w:val="20"/>
              </w:rPr>
              <w:t>Хронический апикальный периодонтит з. 2.7 К04.5</w:t>
            </w:r>
          </w:p>
          <w:p w:rsidR="0017666D" w:rsidRPr="001747FE" w:rsidRDefault="0017666D" w:rsidP="002A7F60">
            <w:pPr>
              <w:rPr>
                <w:sz w:val="20"/>
                <w:szCs w:val="20"/>
              </w:rPr>
            </w:pPr>
            <w:r w:rsidRPr="001747FE">
              <w:rPr>
                <w:sz w:val="20"/>
                <w:szCs w:val="20"/>
              </w:rPr>
              <w:t xml:space="preserve">Жалобы: на разрушенный зуб верхней челюсти слева </w:t>
            </w:r>
          </w:p>
          <w:p w:rsidR="0017666D" w:rsidRPr="001747FE" w:rsidRDefault="0017666D" w:rsidP="002A7F60">
            <w:pPr>
              <w:rPr>
                <w:sz w:val="20"/>
                <w:szCs w:val="20"/>
              </w:rPr>
            </w:pPr>
            <w:r w:rsidRPr="001747FE">
              <w:rPr>
                <w:sz w:val="20"/>
                <w:szCs w:val="20"/>
              </w:rPr>
              <w:t>Анамнез заболевания: Зуб 2.7 разрушен давно, ранее не лечен. 14.01.2019 обратился в кабинет острой зубной боли к врачу – стоматологу – хирургу с целью санации полости рта.</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В полости рта: зуб 2.7 коронка разрушена на 2/3, ткани зуба в цвете изменены, при зондировании размягчены. Перкуссия вертикальная и горизонтальная болезненна, зуб не подвижен, 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2.7 корневые каналы не обтурированы, в периапикальных тканях очаг разряжения с нечеткими контурами диаметром 0,3 см.</w:t>
            </w: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t xml:space="preserve">Под инфильтрационной и небной анестезиями </w:t>
            </w:r>
            <w:r w:rsidRPr="001747FE">
              <w:rPr>
                <w:sz w:val="20"/>
                <w:lang w:val="en-US"/>
              </w:rPr>
              <w:t>Sol</w:t>
            </w:r>
            <w:r w:rsidRPr="001747FE">
              <w:rPr>
                <w:sz w:val="20"/>
              </w:rPr>
              <w:t>.</w:t>
            </w:r>
            <w:r w:rsidRPr="001747FE">
              <w:rPr>
                <w:sz w:val="20"/>
                <w:lang w:val="en-US"/>
              </w:rPr>
              <w:t>Ubistezini</w:t>
            </w:r>
            <w:r w:rsidRPr="001747FE">
              <w:rPr>
                <w:sz w:val="20"/>
              </w:rPr>
              <w:t xml:space="preserve"> </w:t>
            </w:r>
            <w:r w:rsidRPr="001747FE">
              <w:rPr>
                <w:sz w:val="20"/>
                <w:lang w:val="en-US"/>
              </w:rPr>
              <w:t>forte</w:t>
            </w:r>
            <w:r w:rsidRPr="001747FE">
              <w:rPr>
                <w:sz w:val="20"/>
              </w:rPr>
              <w:t xml:space="preserve"> 1.7 мл с помощью бормашины распилен и щипцами удален зуб 2.7, носо-ротовая проба отрицательна, кюретаж лунки, гемостаз, в лунку введена губка Альвостаз. Даны рекомендации. </w:t>
            </w:r>
          </w:p>
          <w:p w:rsidR="0017666D" w:rsidRPr="001747FE" w:rsidRDefault="0017666D" w:rsidP="002A7F60">
            <w:pPr>
              <w:pStyle w:val="ListParagraph"/>
              <w:widowControl/>
              <w:numPr>
                <w:ilvl w:val="0"/>
                <w:numId w:val="40"/>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ListParagraph"/>
              <w:widowControl/>
              <w:numPr>
                <w:ilvl w:val="0"/>
                <w:numId w:val="40"/>
              </w:numPr>
              <w:spacing w:line="259" w:lineRule="auto"/>
              <w:rPr>
                <w:sz w:val="20"/>
              </w:rPr>
            </w:pPr>
            <w:r w:rsidRPr="001747FE">
              <w:rPr>
                <w:sz w:val="20"/>
              </w:rPr>
              <w:t>Нурофен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3</w:t>
            </w:r>
          </w:p>
        </w:tc>
        <w:tc>
          <w:tcPr>
            <w:tcW w:w="1134" w:type="dxa"/>
            <w:gridSpan w:val="3"/>
          </w:tcPr>
          <w:p w:rsidR="0017666D" w:rsidRPr="001747FE" w:rsidRDefault="0017666D" w:rsidP="002A7F60">
            <w:pPr>
              <w:ind w:firstLine="0"/>
              <w:rPr>
                <w:sz w:val="20"/>
                <w:szCs w:val="20"/>
              </w:rPr>
            </w:pPr>
            <w:r w:rsidRPr="001747FE">
              <w:rPr>
                <w:sz w:val="20"/>
                <w:szCs w:val="20"/>
              </w:rPr>
              <w:t>М.Р.П, 72 года</w:t>
            </w:r>
          </w:p>
        </w:tc>
        <w:tc>
          <w:tcPr>
            <w:tcW w:w="4820" w:type="dxa"/>
          </w:tcPr>
          <w:p w:rsidR="0017666D" w:rsidRPr="001747FE" w:rsidRDefault="0017666D" w:rsidP="002A7F60">
            <w:pPr>
              <w:rPr>
                <w:sz w:val="20"/>
                <w:szCs w:val="20"/>
              </w:rPr>
            </w:pPr>
            <w:r w:rsidRPr="001747FE">
              <w:rPr>
                <w:sz w:val="20"/>
                <w:szCs w:val="20"/>
              </w:rPr>
              <w:t>Хронический апикальный периодонтит з. 3.1, 3.2 К04.5</w:t>
            </w:r>
          </w:p>
          <w:p w:rsidR="0017666D" w:rsidRPr="001747FE" w:rsidRDefault="0017666D" w:rsidP="002A7F60">
            <w:pPr>
              <w:rPr>
                <w:sz w:val="20"/>
                <w:szCs w:val="20"/>
              </w:rPr>
            </w:pPr>
            <w:r w:rsidRPr="001747FE">
              <w:rPr>
                <w:sz w:val="20"/>
                <w:szCs w:val="20"/>
              </w:rPr>
              <w:t xml:space="preserve">Жалобы: на разрушенные зубы нижней челюсти слева </w:t>
            </w:r>
          </w:p>
          <w:p w:rsidR="0017666D" w:rsidRPr="001747FE" w:rsidRDefault="0017666D" w:rsidP="002A7F60">
            <w:pPr>
              <w:rPr>
                <w:sz w:val="20"/>
                <w:szCs w:val="20"/>
              </w:rPr>
            </w:pPr>
            <w:r w:rsidRPr="001747FE">
              <w:rPr>
                <w:sz w:val="20"/>
                <w:szCs w:val="20"/>
              </w:rPr>
              <w:t>Анамнез заболевания: Зуб 3.1, 3.2 ранее были покрыты металлическими коронками (установлены в 2001 году, место установки не помнит), фиксация коронок неудовлетворительная. Пациентка 09.01.2019 обратилась к врачу стоматологу – ортопеду с жалобами на подвижность коронок, неприятный запах изо рта. Осмотрена, коронки сняты, зубы 3.1, 3.2 разрушены на ½ высоты коронок. Пациентке рекомендовано удаление зубов и дальнейшее протезирование .</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 xml:space="preserve">В полости рта: зуб 3.1 коронка разрушена на 1/2, ткани зуба в цвете изменены, при зондировании размягчены. Перкуссия вертикальная и горизонтальная безболезненна, зуб не подвижен, пальпация слизистой в проекции верхушки корня зуба безболезненна. зуб 3.2 коронка разрушена на 1/2, ткани зуба в цвете изменены, при зондировании размягчены. Перкуссия вертикальная и горизонтальная безболезненна, зуб не подвижен, </w:t>
            </w:r>
            <w:r w:rsidRPr="001747FE">
              <w:rPr>
                <w:sz w:val="20"/>
                <w:szCs w:val="20"/>
              </w:rPr>
              <w:lastRenderedPageBreak/>
              <w:t>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зубы 3.1., 3.2 корневые каналы не обтурированы, в периапикальных тканях равномерное разряжение по всей длине корня.</w:t>
            </w: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lastRenderedPageBreak/>
              <w:t xml:space="preserve">Под инфильтрационной анестезией </w:t>
            </w:r>
            <w:r w:rsidRPr="001747FE">
              <w:rPr>
                <w:sz w:val="20"/>
                <w:lang w:val="en-US"/>
              </w:rPr>
              <w:t>Sol</w:t>
            </w:r>
            <w:r w:rsidRPr="001747FE">
              <w:rPr>
                <w:sz w:val="20"/>
              </w:rPr>
              <w:t>.</w:t>
            </w:r>
            <w:r w:rsidRPr="001747FE">
              <w:rPr>
                <w:sz w:val="20"/>
                <w:lang w:val="en-US"/>
              </w:rPr>
              <w:t>Ubistezini</w:t>
            </w:r>
            <w:r w:rsidRPr="001747FE">
              <w:rPr>
                <w:sz w:val="20"/>
              </w:rPr>
              <w:t xml:space="preserve"> 1.7 мл щипцами удалены зубы 3.1, 3.2, кюретаж лунок, гемостаз, в лунки введенымикротупфер. Даны рекомендации. </w:t>
            </w:r>
          </w:p>
          <w:p w:rsidR="0017666D" w:rsidRPr="001747FE" w:rsidRDefault="0017666D" w:rsidP="002A7F60">
            <w:pPr>
              <w:pStyle w:val="ListParagraph"/>
              <w:widowControl/>
              <w:numPr>
                <w:ilvl w:val="0"/>
                <w:numId w:val="41"/>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ListParagraph"/>
              <w:widowControl/>
              <w:numPr>
                <w:ilvl w:val="0"/>
                <w:numId w:val="41"/>
              </w:numPr>
              <w:spacing w:line="259" w:lineRule="auto"/>
              <w:rPr>
                <w:sz w:val="20"/>
              </w:rPr>
            </w:pPr>
            <w:r w:rsidRPr="001747FE">
              <w:rPr>
                <w:sz w:val="20"/>
              </w:rPr>
              <w:t>Нурофен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lastRenderedPageBreak/>
              <w:t>4</w:t>
            </w:r>
          </w:p>
        </w:tc>
        <w:tc>
          <w:tcPr>
            <w:tcW w:w="1134" w:type="dxa"/>
            <w:gridSpan w:val="3"/>
          </w:tcPr>
          <w:p w:rsidR="0017666D" w:rsidRPr="001747FE" w:rsidRDefault="0017666D" w:rsidP="002A7F60">
            <w:pPr>
              <w:ind w:firstLine="0"/>
              <w:rPr>
                <w:sz w:val="20"/>
                <w:szCs w:val="20"/>
              </w:rPr>
            </w:pPr>
            <w:r w:rsidRPr="001747FE">
              <w:rPr>
                <w:sz w:val="20"/>
                <w:szCs w:val="20"/>
              </w:rPr>
              <w:t>Ш.Р.К., 59 лет</w:t>
            </w:r>
          </w:p>
        </w:tc>
        <w:tc>
          <w:tcPr>
            <w:tcW w:w="4820" w:type="dxa"/>
          </w:tcPr>
          <w:p w:rsidR="0017666D" w:rsidRPr="001747FE" w:rsidRDefault="0017666D" w:rsidP="002A7F60">
            <w:pPr>
              <w:rPr>
                <w:sz w:val="20"/>
                <w:szCs w:val="20"/>
              </w:rPr>
            </w:pPr>
            <w:r w:rsidRPr="001747FE">
              <w:rPr>
                <w:sz w:val="20"/>
                <w:szCs w:val="20"/>
              </w:rPr>
              <w:t>Обострение хронического апикального периодонтита з. 3.6 К04.5</w:t>
            </w:r>
          </w:p>
          <w:p w:rsidR="0017666D" w:rsidRPr="001747FE" w:rsidRDefault="0017666D" w:rsidP="002A7F60">
            <w:pPr>
              <w:rPr>
                <w:sz w:val="20"/>
                <w:szCs w:val="20"/>
              </w:rPr>
            </w:pPr>
            <w:r w:rsidRPr="001747FE">
              <w:rPr>
                <w:sz w:val="20"/>
                <w:szCs w:val="20"/>
              </w:rPr>
              <w:t>Жалобы: на разрушенный зуб нижней челюсти слева</w:t>
            </w:r>
          </w:p>
          <w:p w:rsidR="0017666D" w:rsidRPr="001747FE" w:rsidRDefault="0017666D" w:rsidP="002A7F60">
            <w:pPr>
              <w:rPr>
                <w:sz w:val="20"/>
                <w:szCs w:val="20"/>
              </w:rPr>
            </w:pPr>
            <w:r w:rsidRPr="001747FE">
              <w:rPr>
                <w:sz w:val="20"/>
                <w:szCs w:val="20"/>
              </w:rPr>
              <w:t>Анамнез заболевания: Зуб 3.6 разрушен давно, ранее не лечен. Боли при накусывании на зуб возникли неделю назад, самостоятельно не лечился. 14.01.2019 обратился в кабинет острой зубной боли, осмотрен врачом – стоматологом - терапевтом, направлен на удаление зуба.</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В полости рта: зуб 3.6 коронка разрушена до уровня десны. Перкуссия вертикальная болезненна, зуб не подвижен, пальпация слизистой в проекции верхушки корня зуба безболезненна.</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3.6 корневые каналы не обтурированы, в периапикальных тканях очаг разряжения с нечеткими контурами диаметром 0,5 см.</w:t>
            </w:r>
          </w:p>
          <w:p w:rsidR="0017666D" w:rsidRPr="001747FE" w:rsidRDefault="0017666D" w:rsidP="002A7F60">
            <w:pPr>
              <w:rPr>
                <w:sz w:val="20"/>
                <w:szCs w:val="20"/>
              </w:rPr>
            </w:pPr>
          </w:p>
          <w:p w:rsidR="0017666D" w:rsidRPr="001747FE" w:rsidRDefault="0017666D" w:rsidP="002A7F60">
            <w:pPr>
              <w:rPr>
                <w:sz w:val="20"/>
                <w:szCs w:val="20"/>
              </w:rPr>
            </w:pPr>
          </w:p>
        </w:tc>
        <w:tc>
          <w:tcPr>
            <w:tcW w:w="3543" w:type="dxa"/>
            <w:gridSpan w:val="2"/>
          </w:tcPr>
          <w:p w:rsidR="0017666D" w:rsidRPr="001747FE" w:rsidRDefault="0017666D" w:rsidP="002A7F60">
            <w:pPr>
              <w:rPr>
                <w:sz w:val="20"/>
              </w:rPr>
            </w:pPr>
            <w:r w:rsidRPr="001747FE">
              <w:rPr>
                <w:sz w:val="20"/>
              </w:rPr>
              <w:t xml:space="preserve">Под торусальной анестезией слева </w:t>
            </w:r>
            <w:r w:rsidRPr="001747FE">
              <w:rPr>
                <w:sz w:val="20"/>
                <w:lang w:val="en-US"/>
              </w:rPr>
              <w:t>Sol</w:t>
            </w:r>
            <w:r w:rsidRPr="001747FE">
              <w:rPr>
                <w:sz w:val="20"/>
              </w:rPr>
              <w:t>.</w:t>
            </w:r>
            <w:r w:rsidRPr="001747FE">
              <w:rPr>
                <w:sz w:val="20"/>
                <w:lang w:val="en-US"/>
              </w:rPr>
              <w:t>Ubistezini</w:t>
            </w:r>
            <w:r w:rsidRPr="001747FE">
              <w:rPr>
                <w:sz w:val="20"/>
              </w:rPr>
              <w:t xml:space="preserve"> 1.7 мл с помощью элеватора удален с разъединением корней зуб 4.6, кюретаж лунки, гемостаз. Даны рекомендации. </w:t>
            </w:r>
          </w:p>
          <w:p w:rsidR="0017666D" w:rsidRPr="001747FE" w:rsidRDefault="0017666D" w:rsidP="002A7F60">
            <w:pPr>
              <w:pStyle w:val="ListParagraph"/>
              <w:widowControl/>
              <w:numPr>
                <w:ilvl w:val="0"/>
                <w:numId w:val="42"/>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ListParagraph"/>
              <w:widowControl/>
              <w:numPr>
                <w:ilvl w:val="0"/>
                <w:numId w:val="43"/>
              </w:numPr>
              <w:spacing w:line="259" w:lineRule="auto"/>
              <w:rPr>
                <w:sz w:val="20"/>
              </w:rPr>
            </w:pPr>
            <w:r w:rsidRPr="001747FE">
              <w:rPr>
                <w:sz w:val="20"/>
              </w:rPr>
              <w:t>Нурофен форте 400 мг не более 3х капсул при болях.</w:t>
            </w:r>
          </w:p>
        </w:tc>
      </w:tr>
      <w:tr w:rsidR="0017666D" w:rsidRPr="0020383F" w:rsidTr="002A7F60">
        <w:tc>
          <w:tcPr>
            <w:tcW w:w="284" w:type="dxa"/>
          </w:tcPr>
          <w:p w:rsidR="0017666D" w:rsidRPr="001747FE" w:rsidRDefault="0017666D" w:rsidP="002A7F60">
            <w:pPr>
              <w:ind w:firstLine="0"/>
              <w:rPr>
                <w:sz w:val="20"/>
                <w:szCs w:val="20"/>
              </w:rPr>
            </w:pPr>
            <w:r w:rsidRPr="001747FE">
              <w:rPr>
                <w:sz w:val="20"/>
                <w:szCs w:val="20"/>
              </w:rPr>
              <w:t>5</w:t>
            </w:r>
          </w:p>
        </w:tc>
        <w:tc>
          <w:tcPr>
            <w:tcW w:w="1134" w:type="dxa"/>
            <w:gridSpan w:val="3"/>
          </w:tcPr>
          <w:p w:rsidR="0017666D" w:rsidRPr="001747FE" w:rsidRDefault="0017666D" w:rsidP="002A7F60">
            <w:pPr>
              <w:ind w:firstLine="0"/>
              <w:rPr>
                <w:sz w:val="20"/>
                <w:szCs w:val="20"/>
              </w:rPr>
            </w:pPr>
            <w:r w:rsidRPr="001747FE">
              <w:rPr>
                <w:sz w:val="20"/>
                <w:szCs w:val="20"/>
              </w:rPr>
              <w:t>Л.Е.А., 32 года</w:t>
            </w:r>
          </w:p>
        </w:tc>
        <w:tc>
          <w:tcPr>
            <w:tcW w:w="4820" w:type="dxa"/>
          </w:tcPr>
          <w:p w:rsidR="0017666D" w:rsidRPr="001747FE" w:rsidRDefault="0017666D" w:rsidP="002A7F60">
            <w:pPr>
              <w:rPr>
                <w:sz w:val="20"/>
                <w:szCs w:val="20"/>
              </w:rPr>
            </w:pPr>
            <w:r w:rsidRPr="001747FE">
              <w:rPr>
                <w:sz w:val="20"/>
                <w:szCs w:val="20"/>
              </w:rPr>
              <w:t>Зуб 2.8 дистопия К07.3</w:t>
            </w:r>
          </w:p>
          <w:p w:rsidR="0017666D" w:rsidRPr="001747FE" w:rsidRDefault="0017666D" w:rsidP="002A7F60">
            <w:pPr>
              <w:rPr>
                <w:sz w:val="20"/>
                <w:szCs w:val="20"/>
              </w:rPr>
            </w:pPr>
            <w:r w:rsidRPr="001747FE">
              <w:rPr>
                <w:sz w:val="20"/>
                <w:szCs w:val="20"/>
              </w:rPr>
              <w:t>Жалобы: на дискомфорт в области верхней челюсти слева, прикусывание слизистой щеки слева</w:t>
            </w:r>
          </w:p>
          <w:p w:rsidR="0017666D" w:rsidRPr="001747FE" w:rsidRDefault="0017666D" w:rsidP="002A7F60">
            <w:pPr>
              <w:rPr>
                <w:sz w:val="20"/>
                <w:szCs w:val="20"/>
              </w:rPr>
            </w:pPr>
            <w:r w:rsidRPr="001747FE">
              <w:rPr>
                <w:sz w:val="20"/>
                <w:szCs w:val="20"/>
              </w:rPr>
              <w:t>Анамнез заболевания: Зуб 2.8 прорезался давно, расположен щечно. Около полугода пациентка отмечает прикусывание слизистой оболочки щеки зубом 2.8, осмотрена врачом – ортодонтом (10.01.2019), рекомендовано удаление.</w:t>
            </w:r>
          </w:p>
          <w:p w:rsidR="0017666D" w:rsidRPr="001747FE" w:rsidRDefault="0017666D" w:rsidP="002A7F60">
            <w:pPr>
              <w:rPr>
                <w:sz w:val="20"/>
                <w:szCs w:val="20"/>
              </w:rPr>
            </w:pPr>
            <w:r w:rsidRPr="001747FE">
              <w:rPr>
                <w:sz w:val="20"/>
                <w:szCs w:val="20"/>
              </w:rPr>
              <w:t xml:space="preserve">Объективно: Конфигурация лица не изменена, цвет кожных покровов не изменен, регионарные лимфатические узлы челюстно-лицевой области не пальпируются, пальпация мест выхода тройничного нерва безболезненна, открывание рта свободное. Глотание, дыхание свободное. </w:t>
            </w:r>
          </w:p>
          <w:p w:rsidR="0017666D" w:rsidRPr="001747FE" w:rsidRDefault="0017666D" w:rsidP="002A7F60">
            <w:pPr>
              <w:rPr>
                <w:sz w:val="20"/>
                <w:szCs w:val="20"/>
              </w:rPr>
            </w:pPr>
            <w:r w:rsidRPr="001747FE">
              <w:rPr>
                <w:sz w:val="20"/>
                <w:szCs w:val="20"/>
              </w:rPr>
              <w:t xml:space="preserve">В полости рта: 2.8 зуб, прорезался полностью, окклюзионной поверхностью расположен в щечную сторону. Перкуссия вертикальная и горизонтальная безболезненна, зуб не подвижен, пальпация слизистой в проекции верхушки корня зуба безболезненна. </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18 17 16 15 14 13 12 11  21 22 23 24 25 26 27 28</w:t>
            </w:r>
          </w:p>
          <w:p w:rsidR="0017666D" w:rsidRPr="001747FE" w:rsidRDefault="0017666D" w:rsidP="002A7F60">
            <w:pPr>
              <w:rPr>
                <w:sz w:val="20"/>
                <w:szCs w:val="20"/>
              </w:rPr>
            </w:pPr>
            <w:r w:rsidRPr="001747FE">
              <w:rPr>
                <w:sz w:val="20"/>
                <w:szCs w:val="20"/>
              </w:rPr>
              <w:t>48 47 46 45 44 43 42 41  31 32 33 34 35 36 37 38</w:t>
            </w:r>
          </w:p>
          <w:p w:rsidR="0017666D" w:rsidRPr="001747FE" w:rsidRDefault="0017666D" w:rsidP="002A7F60">
            <w:pPr>
              <w:rPr>
                <w:sz w:val="20"/>
                <w:szCs w:val="20"/>
              </w:rPr>
            </w:pPr>
          </w:p>
          <w:p w:rsidR="0017666D" w:rsidRPr="001747FE" w:rsidRDefault="0017666D" w:rsidP="002A7F60">
            <w:pPr>
              <w:rPr>
                <w:sz w:val="20"/>
                <w:szCs w:val="20"/>
              </w:rPr>
            </w:pPr>
            <w:r w:rsidRPr="001747FE">
              <w:rPr>
                <w:sz w:val="20"/>
                <w:szCs w:val="20"/>
              </w:rPr>
              <w:t xml:space="preserve">На </w:t>
            </w:r>
            <w:r w:rsidRPr="001747FE">
              <w:rPr>
                <w:sz w:val="20"/>
                <w:szCs w:val="20"/>
                <w:lang w:val="en-US"/>
              </w:rPr>
              <w:t>RVG</w:t>
            </w:r>
            <w:r w:rsidRPr="001747FE">
              <w:rPr>
                <w:sz w:val="20"/>
                <w:szCs w:val="20"/>
              </w:rPr>
              <w:t xml:space="preserve"> зуб 2.8 корневые каналы не обтурированы, в периапикальных тканях равномерное разряжение по всей длине корня.</w:t>
            </w:r>
          </w:p>
        </w:tc>
        <w:tc>
          <w:tcPr>
            <w:tcW w:w="3543" w:type="dxa"/>
            <w:gridSpan w:val="2"/>
          </w:tcPr>
          <w:p w:rsidR="0017666D" w:rsidRPr="001747FE" w:rsidRDefault="0017666D" w:rsidP="002A7F60">
            <w:pPr>
              <w:rPr>
                <w:sz w:val="20"/>
              </w:rPr>
            </w:pPr>
            <w:r w:rsidRPr="001747FE">
              <w:rPr>
                <w:sz w:val="20"/>
              </w:rPr>
              <w:lastRenderedPageBreak/>
              <w:t xml:space="preserve">Под инфильтрационной и небной анестезиями </w:t>
            </w:r>
            <w:r w:rsidRPr="001747FE">
              <w:rPr>
                <w:sz w:val="20"/>
                <w:lang w:val="en-US"/>
              </w:rPr>
              <w:t>Sol</w:t>
            </w:r>
            <w:r w:rsidRPr="001747FE">
              <w:rPr>
                <w:sz w:val="20"/>
              </w:rPr>
              <w:t>.</w:t>
            </w:r>
            <w:r w:rsidRPr="001747FE">
              <w:rPr>
                <w:sz w:val="20"/>
                <w:lang w:val="en-US"/>
              </w:rPr>
              <w:t>Ubistezini</w:t>
            </w:r>
            <w:r w:rsidRPr="001747FE">
              <w:rPr>
                <w:sz w:val="20"/>
              </w:rPr>
              <w:t xml:space="preserve"> </w:t>
            </w:r>
            <w:r w:rsidRPr="001747FE">
              <w:rPr>
                <w:sz w:val="20"/>
                <w:lang w:val="en-US"/>
              </w:rPr>
              <w:t>forte</w:t>
            </w:r>
            <w:r w:rsidRPr="001747FE">
              <w:rPr>
                <w:sz w:val="20"/>
              </w:rPr>
              <w:t xml:space="preserve"> 1.7 мл щипцами удален зуб 2.8, носо-ротовая проба отрицательна, кюретаж лунки, гемостаз, в лунку введена губка Альвостаз. Даны рекомендации. </w:t>
            </w:r>
          </w:p>
          <w:p w:rsidR="0017666D" w:rsidRPr="001747FE" w:rsidRDefault="0017666D" w:rsidP="002A7F60">
            <w:pPr>
              <w:pStyle w:val="ListParagraph"/>
              <w:widowControl/>
              <w:numPr>
                <w:ilvl w:val="0"/>
                <w:numId w:val="44"/>
              </w:numPr>
              <w:spacing w:line="259" w:lineRule="auto"/>
              <w:rPr>
                <w:sz w:val="20"/>
              </w:rPr>
            </w:pPr>
            <w:r w:rsidRPr="001747FE">
              <w:rPr>
                <w:sz w:val="20"/>
              </w:rPr>
              <w:t>Сплюнуть марлевый тампон через 15-20 минут, не принимать пищу 2 часа;</w:t>
            </w:r>
          </w:p>
          <w:p w:rsidR="0017666D" w:rsidRPr="001747FE" w:rsidRDefault="0017666D" w:rsidP="002A7F60">
            <w:pPr>
              <w:pStyle w:val="ListParagraph"/>
              <w:widowControl/>
              <w:numPr>
                <w:ilvl w:val="0"/>
                <w:numId w:val="44"/>
              </w:numPr>
              <w:spacing w:line="259" w:lineRule="auto"/>
              <w:rPr>
                <w:sz w:val="20"/>
              </w:rPr>
            </w:pPr>
            <w:r w:rsidRPr="001747FE">
              <w:rPr>
                <w:sz w:val="20"/>
              </w:rPr>
              <w:t>Нурофен форте 400 мг не более 3х капсул при болях.</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lastRenderedPageBreak/>
              <w:t>2.</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Ведение ежедневного дневника по практике</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1</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t>3.</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Заполнение формы отчета в информационной системе</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1</w:t>
            </w:r>
          </w:p>
        </w:tc>
      </w:tr>
      <w:tr w:rsidR="0017666D" w:rsidRPr="0020383F" w:rsidTr="002A7F60">
        <w:tc>
          <w:tcPr>
            <w:tcW w:w="1222" w:type="dxa"/>
            <w:gridSpan w:val="3"/>
          </w:tcPr>
          <w:p w:rsidR="0017666D" w:rsidRPr="0020383F" w:rsidRDefault="0017666D" w:rsidP="002A7F60">
            <w:pPr>
              <w:spacing w:line="360" w:lineRule="auto"/>
              <w:ind w:firstLine="0"/>
              <w:jc w:val="center"/>
              <w:rPr>
                <w:sz w:val="28"/>
                <w:szCs w:val="28"/>
              </w:rPr>
            </w:pPr>
            <w:r w:rsidRPr="0020383F">
              <w:rPr>
                <w:sz w:val="28"/>
                <w:szCs w:val="28"/>
              </w:rPr>
              <w:t>4.</w:t>
            </w:r>
          </w:p>
        </w:tc>
        <w:tc>
          <w:tcPr>
            <w:tcW w:w="6840" w:type="dxa"/>
            <w:gridSpan w:val="3"/>
          </w:tcPr>
          <w:p w:rsidR="0017666D" w:rsidRPr="0020383F" w:rsidRDefault="0017666D" w:rsidP="002A7F60">
            <w:pPr>
              <w:spacing w:line="360" w:lineRule="auto"/>
              <w:ind w:firstLine="0"/>
              <w:jc w:val="left"/>
              <w:rPr>
                <w:bCs/>
                <w:sz w:val="28"/>
                <w:szCs w:val="28"/>
              </w:rPr>
            </w:pPr>
            <w:r w:rsidRPr="0020383F">
              <w:rPr>
                <w:bCs/>
                <w:sz w:val="28"/>
                <w:szCs w:val="28"/>
              </w:rPr>
              <w:t>Работа с литературой</w:t>
            </w:r>
          </w:p>
        </w:tc>
        <w:tc>
          <w:tcPr>
            <w:tcW w:w="1719" w:type="dxa"/>
          </w:tcPr>
          <w:p w:rsidR="0017666D" w:rsidRPr="0020383F" w:rsidRDefault="0017666D" w:rsidP="002A7F60">
            <w:pPr>
              <w:spacing w:line="360" w:lineRule="auto"/>
              <w:ind w:firstLine="0"/>
              <w:jc w:val="center"/>
              <w:rPr>
                <w:bCs/>
                <w:sz w:val="28"/>
                <w:szCs w:val="28"/>
              </w:rPr>
            </w:pPr>
            <w:r w:rsidRPr="0020383F">
              <w:rPr>
                <w:bCs/>
                <w:sz w:val="28"/>
                <w:szCs w:val="28"/>
              </w:rPr>
              <w:t>1</w:t>
            </w:r>
          </w:p>
        </w:tc>
      </w:tr>
      <w:tr w:rsidR="0017666D" w:rsidRPr="0020383F" w:rsidTr="002A7F60">
        <w:tc>
          <w:tcPr>
            <w:tcW w:w="1222" w:type="dxa"/>
            <w:gridSpan w:val="3"/>
          </w:tcPr>
          <w:p w:rsidR="0017666D" w:rsidRPr="0020383F" w:rsidRDefault="0017666D" w:rsidP="002A7F60">
            <w:pPr>
              <w:spacing w:line="360" w:lineRule="auto"/>
              <w:ind w:firstLine="0"/>
              <w:rPr>
                <w:b/>
                <w:bCs/>
                <w:sz w:val="28"/>
                <w:szCs w:val="28"/>
              </w:rPr>
            </w:pPr>
          </w:p>
        </w:tc>
        <w:tc>
          <w:tcPr>
            <w:tcW w:w="6840" w:type="dxa"/>
            <w:gridSpan w:val="3"/>
          </w:tcPr>
          <w:p w:rsidR="0017666D" w:rsidRPr="0020383F" w:rsidRDefault="0017666D" w:rsidP="002A7F60">
            <w:pPr>
              <w:spacing w:line="360" w:lineRule="auto"/>
              <w:ind w:firstLine="0"/>
              <w:jc w:val="right"/>
              <w:rPr>
                <w:b/>
                <w:bCs/>
                <w:sz w:val="28"/>
                <w:szCs w:val="28"/>
              </w:rPr>
            </w:pPr>
            <w:r w:rsidRPr="0020383F">
              <w:rPr>
                <w:b/>
                <w:bCs/>
                <w:sz w:val="28"/>
                <w:szCs w:val="28"/>
              </w:rPr>
              <w:t>ИТОГО:</w:t>
            </w:r>
          </w:p>
        </w:tc>
        <w:tc>
          <w:tcPr>
            <w:tcW w:w="1719" w:type="dxa"/>
          </w:tcPr>
          <w:p w:rsidR="0017666D" w:rsidRPr="0020383F" w:rsidRDefault="0017666D" w:rsidP="002A7F60">
            <w:pPr>
              <w:spacing w:line="360" w:lineRule="auto"/>
              <w:ind w:firstLine="0"/>
              <w:jc w:val="center"/>
              <w:rPr>
                <w:b/>
                <w:bCs/>
                <w:sz w:val="28"/>
                <w:szCs w:val="28"/>
              </w:rPr>
            </w:pPr>
          </w:p>
        </w:tc>
      </w:tr>
    </w:tbl>
    <w:p w:rsidR="0017666D" w:rsidRDefault="0017666D" w:rsidP="0017666D">
      <w:pPr>
        <w:spacing w:line="360" w:lineRule="auto"/>
        <w:ind w:firstLine="0"/>
        <w:jc w:val="left"/>
        <w:rPr>
          <w:bCs/>
          <w:sz w:val="28"/>
          <w:szCs w:val="28"/>
        </w:rPr>
      </w:pPr>
    </w:p>
    <w:p w:rsidR="00E76104" w:rsidRPr="0020383F" w:rsidRDefault="00E76104" w:rsidP="00B448CA">
      <w:pPr>
        <w:autoSpaceDE w:val="0"/>
        <w:autoSpaceDN w:val="0"/>
        <w:adjustRightInd w:val="0"/>
        <w:spacing w:line="360" w:lineRule="auto"/>
        <w:ind w:right="-708" w:firstLine="0"/>
        <w:rPr>
          <w:sz w:val="20"/>
          <w:szCs w:val="20"/>
        </w:rPr>
      </w:pPr>
      <w:r w:rsidRPr="0020383F">
        <w:rPr>
          <w:sz w:val="28"/>
          <w:szCs w:val="28"/>
        </w:rPr>
        <w:t xml:space="preserve">Непосредственный руководитель, </w:t>
      </w:r>
      <w:r w:rsidR="003C7337" w:rsidRPr="0020383F">
        <w:rPr>
          <w:sz w:val="28"/>
          <w:szCs w:val="28"/>
        </w:rPr>
        <w:t>старшая м/</w:t>
      </w:r>
      <w:r w:rsidRPr="0020383F">
        <w:rPr>
          <w:sz w:val="28"/>
          <w:szCs w:val="28"/>
        </w:rPr>
        <w:t>с</w:t>
      </w:r>
      <w:r w:rsidR="006446C4" w:rsidRPr="0020383F">
        <w:rPr>
          <w:sz w:val="28"/>
          <w:szCs w:val="28"/>
        </w:rPr>
        <w:t xml:space="preserve"> отделения    </w:t>
      </w:r>
      <w:r w:rsidRPr="0020383F">
        <w:rPr>
          <w:iCs/>
          <w:sz w:val="20"/>
          <w:szCs w:val="20"/>
        </w:rPr>
        <w:t>(подпись)</w:t>
      </w:r>
      <w:r w:rsidR="00B448CA" w:rsidRPr="0020383F">
        <w:rPr>
          <w:iCs/>
          <w:sz w:val="20"/>
          <w:szCs w:val="20"/>
        </w:rPr>
        <w:t xml:space="preserve">                Ф.И.О.</w:t>
      </w:r>
    </w:p>
    <w:p w:rsidR="00855BB7" w:rsidRPr="0020383F" w:rsidRDefault="00855BB7" w:rsidP="006446C4">
      <w:pPr>
        <w:autoSpaceDE w:val="0"/>
        <w:autoSpaceDN w:val="0"/>
        <w:adjustRightInd w:val="0"/>
        <w:spacing w:line="360" w:lineRule="auto"/>
        <w:ind w:right="-708" w:firstLine="0"/>
        <w:rPr>
          <w:sz w:val="28"/>
          <w:szCs w:val="28"/>
        </w:rPr>
      </w:pPr>
    </w:p>
    <w:p w:rsidR="006446C4" w:rsidRPr="0020383F" w:rsidRDefault="006446C4" w:rsidP="006446C4">
      <w:pPr>
        <w:autoSpaceDE w:val="0"/>
        <w:autoSpaceDN w:val="0"/>
        <w:adjustRightInd w:val="0"/>
        <w:spacing w:line="360" w:lineRule="auto"/>
        <w:ind w:right="-708" w:firstLine="0"/>
        <w:rPr>
          <w:sz w:val="20"/>
          <w:szCs w:val="20"/>
        </w:rPr>
      </w:pPr>
      <w:r w:rsidRPr="0020383F">
        <w:rPr>
          <w:sz w:val="28"/>
          <w:szCs w:val="28"/>
        </w:rPr>
        <w:t xml:space="preserve">Помощник руководителя по виду практики </w:t>
      </w:r>
      <w:r w:rsidRPr="0020383F">
        <w:rPr>
          <w:i/>
          <w:sz w:val="28"/>
          <w:szCs w:val="28"/>
        </w:rPr>
        <w:t xml:space="preserve">           </w:t>
      </w:r>
      <w:r w:rsidRPr="0020383F">
        <w:rPr>
          <w:iCs/>
          <w:sz w:val="20"/>
          <w:szCs w:val="20"/>
        </w:rPr>
        <w:t>(подпись)                                     Ф.И.О.</w:t>
      </w:r>
    </w:p>
    <w:p w:rsidR="009F61F6" w:rsidRPr="0020383F" w:rsidRDefault="009F61F6" w:rsidP="006446C4">
      <w:pPr>
        <w:spacing w:line="360" w:lineRule="auto"/>
        <w:ind w:firstLine="0"/>
        <w:jc w:val="left"/>
        <w:rPr>
          <w:b/>
          <w:bCs/>
          <w:sz w:val="28"/>
          <w:szCs w:val="28"/>
        </w:rPr>
      </w:pPr>
    </w:p>
    <w:p w:rsidR="00564F01" w:rsidRPr="0020383F" w:rsidRDefault="00564F01" w:rsidP="005C4DDE">
      <w:pPr>
        <w:pStyle w:val="BodyText3"/>
        <w:spacing w:line="360" w:lineRule="auto"/>
        <w:ind w:firstLine="709"/>
        <w:jc w:val="right"/>
        <w:rPr>
          <w:i/>
          <w:sz w:val="28"/>
          <w:szCs w:val="28"/>
        </w:rPr>
      </w:pPr>
    </w:p>
    <w:p w:rsidR="00564F01" w:rsidRPr="0020383F" w:rsidRDefault="00564F01" w:rsidP="001465BF">
      <w:pPr>
        <w:pStyle w:val="BodyText3"/>
        <w:spacing w:line="360" w:lineRule="auto"/>
        <w:rPr>
          <w:i/>
          <w:sz w:val="28"/>
          <w:szCs w:val="28"/>
        </w:rPr>
      </w:pPr>
    </w:p>
    <w:p w:rsidR="005C4DDE" w:rsidRPr="0020383F" w:rsidRDefault="005C4DDE" w:rsidP="005C4DDE">
      <w:pPr>
        <w:pStyle w:val="BodyText3"/>
        <w:spacing w:line="360" w:lineRule="auto"/>
        <w:ind w:firstLine="709"/>
        <w:jc w:val="right"/>
        <w:rPr>
          <w:i/>
          <w:sz w:val="28"/>
          <w:szCs w:val="28"/>
        </w:rPr>
      </w:pPr>
      <w:r w:rsidRPr="0020383F">
        <w:rPr>
          <w:i/>
          <w:sz w:val="28"/>
          <w:szCs w:val="28"/>
        </w:rPr>
        <w:t>Приложение 2</w:t>
      </w:r>
    </w:p>
    <w:p w:rsidR="005C4DDE" w:rsidRPr="0020383F" w:rsidRDefault="005C4DDE" w:rsidP="005C4DDE">
      <w:pPr>
        <w:shd w:val="clear" w:color="auto" w:fill="FFFFFF"/>
        <w:jc w:val="right"/>
        <w:rPr>
          <w:b/>
          <w:color w:val="000000"/>
          <w:sz w:val="28"/>
          <w:szCs w:val="28"/>
        </w:rPr>
      </w:pPr>
    </w:p>
    <w:p w:rsidR="00AB1FCF" w:rsidRPr="00AA06AE" w:rsidRDefault="00FF38F1" w:rsidP="00AA06AE">
      <w:pPr>
        <w:shd w:val="clear" w:color="auto" w:fill="FFFFFF"/>
        <w:tabs>
          <w:tab w:val="left" w:leader="underscore" w:pos="4286"/>
        </w:tabs>
        <w:spacing w:before="58"/>
        <w:ind w:right="-11"/>
        <w:jc w:val="center"/>
        <w:rPr>
          <w:b/>
          <w:color w:val="000000"/>
        </w:rPr>
      </w:pPr>
      <w:r w:rsidRPr="00AA06AE">
        <w:rPr>
          <w:b/>
          <w:color w:val="000000"/>
        </w:rPr>
        <w:t>ПРОИЗВОДСТВЕННАЯ ХАРАКТЕРИСТИКА</w:t>
      </w:r>
    </w:p>
    <w:p w:rsidR="00FF38F1" w:rsidRPr="0020383F" w:rsidRDefault="00FF38F1" w:rsidP="00AA06AE">
      <w:pPr>
        <w:shd w:val="clear" w:color="auto" w:fill="FFFFFF"/>
        <w:tabs>
          <w:tab w:val="left" w:leader="underscore" w:pos="4286"/>
        </w:tabs>
        <w:spacing w:before="58"/>
        <w:ind w:right="-11" w:firstLine="0"/>
        <w:rPr>
          <w:color w:val="000000"/>
        </w:rPr>
      </w:pPr>
      <w:r w:rsidRPr="0020383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6AE">
        <w:rPr>
          <w:color w:val="000000"/>
        </w:rPr>
        <w:t>___________</w:t>
      </w:r>
    </w:p>
    <w:p w:rsidR="00AB1FCF" w:rsidRPr="0020383F" w:rsidRDefault="00AB1FCF" w:rsidP="00AA06AE">
      <w:pPr>
        <w:spacing w:line="360" w:lineRule="auto"/>
        <w:ind w:firstLine="0"/>
        <w:rPr>
          <w:rFonts w:eastAsia="TimesNewRomanPSMT"/>
          <w:sz w:val="28"/>
          <w:szCs w:val="28"/>
        </w:rPr>
      </w:pPr>
    </w:p>
    <w:p w:rsidR="00FF38F1" w:rsidRPr="0020383F" w:rsidRDefault="00AA06AE" w:rsidP="00FF38F1">
      <w:pPr>
        <w:spacing w:line="360" w:lineRule="auto"/>
        <w:ind w:firstLine="0"/>
        <w:jc w:val="left"/>
      </w:pPr>
      <w:r w:rsidRPr="0020383F">
        <w:t>Р</w:t>
      </w:r>
      <w:r w:rsidR="00FF38F1" w:rsidRPr="0020383F">
        <w:t>уководитель</w:t>
      </w:r>
      <w:r>
        <w:t xml:space="preserve"> </w:t>
      </w:r>
      <w:r w:rsidR="00FF38F1" w:rsidRPr="0020383F">
        <w:t>практи</w:t>
      </w:r>
      <w:r w:rsidR="00855BB7" w:rsidRPr="0020383F">
        <w:t>ки</w:t>
      </w:r>
      <w:r w:rsidR="00FF38F1" w:rsidRPr="0020383F">
        <w:t xml:space="preserve">, должность  –                        </w:t>
      </w:r>
      <w:r>
        <w:t xml:space="preserve">           </w:t>
      </w:r>
      <w:r w:rsidR="00855BB7" w:rsidRPr="0020383F">
        <w:t xml:space="preserve">        </w:t>
      </w:r>
      <w:r w:rsidR="00FF38F1" w:rsidRPr="0020383F">
        <w:t xml:space="preserve"> подпись           </w:t>
      </w:r>
      <w:r w:rsidR="00FF38F1" w:rsidRPr="0020383F">
        <w:rPr>
          <w:i/>
        </w:rPr>
        <w:t>Ф.И.О.</w:t>
      </w:r>
    </w:p>
    <w:p w:rsidR="00FF38F1" w:rsidRPr="0020383F" w:rsidRDefault="00FF38F1" w:rsidP="00FF38F1">
      <w:pPr>
        <w:spacing w:line="360" w:lineRule="auto"/>
        <w:ind w:firstLine="0"/>
        <w:jc w:val="left"/>
        <w:rPr>
          <w:i/>
        </w:rPr>
      </w:pPr>
      <w:r w:rsidRPr="0020383F">
        <w:rPr>
          <w:i/>
        </w:rPr>
        <w:t xml:space="preserve">         </w:t>
      </w:r>
    </w:p>
    <w:p w:rsidR="00AA06AE" w:rsidRDefault="00FF38F1" w:rsidP="00FF38F1">
      <w:pPr>
        <w:spacing w:line="360" w:lineRule="auto"/>
        <w:ind w:firstLine="0"/>
        <w:jc w:val="left"/>
      </w:pPr>
      <w:r w:rsidRPr="0020383F">
        <w:t xml:space="preserve">Непосредственный </w:t>
      </w:r>
      <w:r w:rsidR="00AA06AE">
        <w:t xml:space="preserve">руководитель </w:t>
      </w:r>
      <w:r w:rsidR="00855BB7" w:rsidRPr="0020383F">
        <w:t>практики</w:t>
      </w:r>
      <w:r w:rsidRPr="0020383F">
        <w:t xml:space="preserve">, </w:t>
      </w:r>
    </w:p>
    <w:p w:rsidR="00FF38F1" w:rsidRPr="0020383F" w:rsidRDefault="00FF38F1" w:rsidP="00FF38F1">
      <w:pPr>
        <w:spacing w:line="360" w:lineRule="auto"/>
        <w:ind w:firstLine="0"/>
        <w:jc w:val="left"/>
      </w:pPr>
      <w:r w:rsidRPr="0020383F">
        <w:t xml:space="preserve">должность  –                                </w:t>
      </w:r>
      <w:r w:rsidR="00855BB7" w:rsidRPr="0020383F">
        <w:t xml:space="preserve">                                 </w:t>
      </w:r>
      <w:r w:rsidRPr="0020383F">
        <w:t xml:space="preserve">   </w:t>
      </w:r>
      <w:r w:rsidR="00AA06AE">
        <w:t xml:space="preserve">                  </w:t>
      </w:r>
      <w:r w:rsidRPr="0020383F">
        <w:t xml:space="preserve">подпись           </w:t>
      </w:r>
      <w:r w:rsidRPr="0020383F">
        <w:rPr>
          <w:i/>
        </w:rPr>
        <w:t>Ф.И.О.</w:t>
      </w:r>
    </w:p>
    <w:p w:rsidR="00FF38F1" w:rsidRPr="0020383F" w:rsidRDefault="00FF38F1" w:rsidP="00FF38F1">
      <w:pPr>
        <w:spacing w:line="360" w:lineRule="auto"/>
        <w:ind w:firstLine="0"/>
        <w:jc w:val="left"/>
        <w:rPr>
          <w:rFonts w:eastAsia="TimesNewRomanPSMT"/>
          <w:sz w:val="28"/>
          <w:szCs w:val="28"/>
        </w:rPr>
      </w:pPr>
    </w:p>
    <w:p w:rsidR="00FF38F1" w:rsidRPr="0020383F" w:rsidRDefault="00FF38F1" w:rsidP="00FF38F1">
      <w:pPr>
        <w:spacing w:line="360" w:lineRule="auto"/>
        <w:ind w:firstLine="0"/>
        <w:jc w:val="left"/>
        <w:rPr>
          <w:rFonts w:eastAsia="TimesNewRomanPSMT"/>
          <w:sz w:val="28"/>
          <w:szCs w:val="28"/>
        </w:rPr>
      </w:pPr>
      <w:r w:rsidRPr="0020383F">
        <w:rPr>
          <w:rFonts w:eastAsia="TimesNewRomanPSMT"/>
          <w:sz w:val="28"/>
          <w:szCs w:val="28"/>
        </w:rPr>
        <w:t>Дата____________</w:t>
      </w: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C076A5">
      <w:pPr>
        <w:pStyle w:val="BodyText3"/>
        <w:spacing w:line="360" w:lineRule="auto"/>
        <w:ind w:firstLine="709"/>
        <w:jc w:val="right"/>
        <w:rPr>
          <w:i/>
          <w:sz w:val="28"/>
          <w:szCs w:val="28"/>
        </w:rPr>
      </w:pPr>
      <w:r w:rsidRPr="0020383F">
        <w:rPr>
          <w:i/>
          <w:sz w:val="28"/>
          <w:szCs w:val="28"/>
        </w:rPr>
        <w:lastRenderedPageBreak/>
        <w:t>Приложение 3</w:t>
      </w:r>
    </w:p>
    <w:p w:rsidR="00C076A5" w:rsidRPr="00AA06AE" w:rsidRDefault="00605CD8" w:rsidP="00C076A5">
      <w:pPr>
        <w:pStyle w:val="BodyText3"/>
        <w:spacing w:line="360" w:lineRule="auto"/>
        <w:ind w:firstLine="709"/>
        <w:jc w:val="center"/>
        <w:rPr>
          <w:b/>
          <w:i/>
          <w:sz w:val="28"/>
          <w:szCs w:val="28"/>
        </w:rPr>
      </w:pPr>
      <w:r>
        <w:rPr>
          <w:b/>
          <w:i/>
          <w:sz w:val="28"/>
          <w:szCs w:val="28"/>
        </w:rPr>
        <w:t>Шаблон</w:t>
      </w:r>
      <w:r w:rsidR="00C076A5" w:rsidRPr="00AA06AE">
        <w:rPr>
          <w:b/>
          <w:i/>
          <w:sz w:val="28"/>
          <w:szCs w:val="28"/>
        </w:rPr>
        <w:t xml:space="preserve">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D4563F" w:rsidRPr="0020383F" w:rsidTr="00845E79">
        <w:trPr>
          <w:trHeight w:val="7955"/>
        </w:trPr>
        <w:tc>
          <w:tcPr>
            <w:tcW w:w="9147" w:type="dxa"/>
            <w:shd w:val="clear" w:color="auto" w:fill="auto"/>
          </w:tcPr>
          <w:p w:rsidR="00D4563F" w:rsidRPr="0020383F" w:rsidRDefault="00D4563F" w:rsidP="00162266">
            <w:pPr>
              <w:spacing w:line="360" w:lineRule="auto"/>
              <w:ind w:firstLine="0"/>
              <w:jc w:val="center"/>
            </w:pPr>
            <w:r w:rsidRPr="0020383F">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4563F" w:rsidRPr="0020383F" w:rsidRDefault="00D4563F" w:rsidP="00845E79">
            <w:pPr>
              <w:spacing w:line="360" w:lineRule="auto"/>
              <w:ind w:firstLine="0"/>
              <w:jc w:val="left"/>
            </w:pPr>
          </w:p>
          <w:p w:rsidR="0017666D" w:rsidRDefault="0017666D" w:rsidP="0017666D">
            <w:pPr>
              <w:spacing w:line="360" w:lineRule="auto"/>
              <w:ind w:firstLine="0"/>
              <w:jc w:val="center"/>
            </w:pPr>
            <w:r w:rsidRPr="0020383F">
              <w:t xml:space="preserve">ОТЧЕТ </w:t>
            </w:r>
          </w:p>
          <w:p w:rsidR="0017666D" w:rsidRPr="001747FE" w:rsidRDefault="0017666D" w:rsidP="0017666D">
            <w:pPr>
              <w:spacing w:line="360" w:lineRule="auto"/>
              <w:ind w:firstLine="0"/>
              <w:jc w:val="center"/>
            </w:pPr>
            <w:r w:rsidRPr="001747FE">
              <w:t xml:space="preserve">клинического ординатора по производственной </w:t>
            </w:r>
            <w:r w:rsidR="00FE5EC7">
              <w:t xml:space="preserve">(клинической) </w:t>
            </w:r>
            <w:r w:rsidRPr="001747FE">
              <w:t xml:space="preserve">практике </w:t>
            </w:r>
            <w:r w:rsidRPr="0020383F">
              <w:t>«</w:t>
            </w:r>
            <w:r>
              <w:t>Неотложная помощь в стоматологии»</w:t>
            </w:r>
          </w:p>
          <w:p w:rsidR="0017666D" w:rsidRDefault="0017666D" w:rsidP="0017666D">
            <w:pPr>
              <w:spacing w:line="360" w:lineRule="auto"/>
              <w:ind w:firstLine="0"/>
              <w:jc w:val="center"/>
            </w:pPr>
            <w:r w:rsidRPr="001747FE">
              <w:t xml:space="preserve">Специальность </w:t>
            </w:r>
            <w:r w:rsidRPr="001747FE">
              <w:rPr>
                <w:rFonts w:eastAsia="Calibri"/>
                <w:color w:val="000000"/>
                <w:spacing w:val="-3"/>
              </w:rPr>
              <w:t>31.08.74 «Стоматология хирургическая»</w:t>
            </w:r>
            <w:r w:rsidRPr="001747FE">
              <w:rPr>
                <w:highlight w:val="green"/>
              </w:rPr>
              <w:t xml:space="preserve"> </w:t>
            </w:r>
          </w:p>
          <w:p w:rsidR="00D4563F" w:rsidRPr="0020383F" w:rsidRDefault="0017666D" w:rsidP="0017666D">
            <w:pPr>
              <w:spacing w:line="360" w:lineRule="auto"/>
              <w:ind w:firstLine="0"/>
              <w:jc w:val="center"/>
            </w:pPr>
            <w:r w:rsidRPr="006E64C7">
              <w:rPr>
                <w:u w:val="single"/>
              </w:rPr>
              <w:t>Ф.И.О</w:t>
            </w:r>
            <w:r>
              <w:t>.</w:t>
            </w: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r w:rsidRPr="0020383F">
              <w:t xml:space="preserve">Оренбург </w:t>
            </w:r>
            <w:r w:rsidR="006E64C7">
              <w:t>–</w:t>
            </w:r>
            <w:r w:rsidRPr="0020383F">
              <w:t xml:space="preserve"> 20</w:t>
            </w:r>
            <w:r w:rsidR="006E64C7">
              <w:t>__</w:t>
            </w:r>
            <w:r w:rsidRPr="0020383F">
              <w:t xml:space="preserve"> г.</w:t>
            </w:r>
          </w:p>
          <w:p w:rsidR="00D4563F" w:rsidRPr="0020383F" w:rsidRDefault="00D4563F" w:rsidP="00845E79">
            <w:pPr>
              <w:spacing w:line="360" w:lineRule="auto"/>
              <w:ind w:firstLine="0"/>
              <w:jc w:val="left"/>
              <w:rPr>
                <w:rFonts w:eastAsia="TimesNewRomanPSMT"/>
                <w:sz w:val="28"/>
                <w:szCs w:val="28"/>
              </w:rPr>
            </w:pPr>
          </w:p>
        </w:tc>
      </w:tr>
    </w:tbl>
    <w:p w:rsidR="008304ED" w:rsidRPr="0020383F" w:rsidRDefault="008304ED" w:rsidP="00FF38F1">
      <w:pPr>
        <w:spacing w:line="360" w:lineRule="auto"/>
        <w:ind w:firstLine="0"/>
        <w:jc w:val="left"/>
        <w:rPr>
          <w:rFonts w:eastAsia="TimesNewRomanPSMT"/>
          <w:sz w:val="28"/>
          <w:szCs w:val="28"/>
        </w:rPr>
      </w:pPr>
    </w:p>
    <w:p w:rsidR="00EA05FA" w:rsidRPr="0020383F" w:rsidRDefault="007A6BE3" w:rsidP="00FF38F1">
      <w:pPr>
        <w:spacing w:line="360" w:lineRule="auto"/>
        <w:ind w:firstLine="0"/>
        <w:jc w:val="left"/>
      </w:pPr>
      <w:r w:rsidRPr="0020383F">
        <w:t>База практи</w:t>
      </w:r>
      <w:r w:rsidR="00AA06AE">
        <w:t>ки</w:t>
      </w:r>
      <w:r w:rsidRPr="0020383F">
        <w:t xml:space="preserve">: </w:t>
      </w:r>
      <w:r w:rsidR="00EA05FA" w:rsidRPr="0020383F">
        <w:t>________________________</w:t>
      </w:r>
    </w:p>
    <w:p w:rsidR="00EA05FA" w:rsidRPr="0020383F" w:rsidRDefault="00EA05FA" w:rsidP="00FF38F1">
      <w:pPr>
        <w:spacing w:line="360" w:lineRule="auto"/>
        <w:ind w:firstLine="0"/>
        <w:jc w:val="left"/>
      </w:pPr>
      <w:r w:rsidRPr="0020383F">
        <w:t>Р</w:t>
      </w:r>
      <w:r w:rsidR="007A6BE3" w:rsidRPr="0020383F">
        <w:t>уководитель прак</w:t>
      </w:r>
      <w:r w:rsidRPr="0020383F">
        <w:t>тики</w:t>
      </w:r>
      <w:r w:rsidR="007A6BE3" w:rsidRPr="0020383F">
        <w:t>: _____________________________</w:t>
      </w:r>
    </w:p>
    <w:p w:rsidR="00AA06AE" w:rsidRDefault="007A6BE3" w:rsidP="00FF38F1">
      <w:pPr>
        <w:spacing w:line="360" w:lineRule="auto"/>
        <w:ind w:firstLine="0"/>
        <w:jc w:val="left"/>
      </w:pPr>
      <w:r w:rsidRPr="0020383F">
        <w:t xml:space="preserve">Непосредственный руководитель </w:t>
      </w:r>
      <w:r w:rsidR="00EA05FA" w:rsidRPr="0020383F">
        <w:t>практики</w:t>
      </w:r>
      <w:r w:rsidRPr="0020383F">
        <w:t xml:space="preserve">: __________________________ </w:t>
      </w:r>
    </w:p>
    <w:p w:rsidR="00A33EAA" w:rsidRPr="0020383F" w:rsidRDefault="007A6BE3" w:rsidP="00FF38F1">
      <w:pPr>
        <w:spacing w:line="360" w:lineRule="auto"/>
        <w:ind w:firstLine="0"/>
        <w:jc w:val="left"/>
        <w:rPr>
          <w:i/>
        </w:rPr>
      </w:pPr>
      <w:r w:rsidRPr="0020383F">
        <w:t xml:space="preserve">Помощник руководителя по виду практики: </w:t>
      </w:r>
      <w:r w:rsidR="00EA05FA" w:rsidRPr="0020383F">
        <w:rPr>
          <w:i/>
        </w:rPr>
        <w:t xml:space="preserve">(заполняется автоматически при формировании </w:t>
      </w:r>
      <w:r w:rsidR="00EA05FA" w:rsidRPr="0020383F">
        <w:rPr>
          <w:i/>
          <w:lang w:val="en-US"/>
        </w:rPr>
        <w:t>PDF</w:t>
      </w:r>
      <w:r w:rsidR="00EA05FA" w:rsidRPr="0020383F">
        <w:rPr>
          <w:i/>
        </w:rPr>
        <w:t xml:space="preserve"> версии)</w:t>
      </w:r>
    </w:p>
    <w:p w:rsidR="00EA05FA" w:rsidRPr="00AA06AE" w:rsidRDefault="00EA05FA" w:rsidP="008304ED">
      <w:pPr>
        <w:widowControl/>
        <w:autoSpaceDE w:val="0"/>
        <w:autoSpaceDN w:val="0"/>
        <w:adjustRightInd w:val="0"/>
        <w:ind w:firstLine="0"/>
        <w:jc w:val="center"/>
        <w:rPr>
          <w:rFonts w:eastAsia="Calibri"/>
          <w:b/>
          <w:bCs/>
        </w:rPr>
      </w:pPr>
      <w:r w:rsidRPr="00AA06AE">
        <w:rPr>
          <w:rFonts w:eastAsia="Calibri"/>
          <w:b/>
          <w:bCs/>
        </w:rPr>
        <w:t>Характеристика базы практической подготовки</w:t>
      </w:r>
    </w:p>
    <w:p w:rsidR="00EA05FA" w:rsidRPr="0020383F" w:rsidRDefault="00EA05FA" w:rsidP="00EA05FA">
      <w:pPr>
        <w:widowControl/>
        <w:autoSpaceDE w:val="0"/>
        <w:autoSpaceDN w:val="0"/>
        <w:adjustRightInd w:val="0"/>
        <w:ind w:firstLine="0"/>
        <w:jc w:val="center"/>
        <w:rPr>
          <w:rFonts w:eastAsia="TimesNewRomanPSMT"/>
        </w:rPr>
      </w:pPr>
      <w:r w:rsidRPr="0020383F">
        <w:rPr>
          <w:rFonts w:eastAsia="TimesNewRomanPSMT"/>
        </w:rPr>
        <w:t>____________________________________________</w:t>
      </w:r>
      <w:r w:rsidR="008304ED" w:rsidRPr="0020383F">
        <w:rPr>
          <w:rFonts w:eastAsia="TimesNewRomanPSMT"/>
        </w:rPr>
        <w:t>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w:t>
      </w:r>
      <w:r w:rsidR="008304ED" w:rsidRPr="0020383F">
        <w:rPr>
          <w:rFonts w:eastAsia="TimesNewRomanPSMT"/>
        </w:rPr>
        <w:t>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w:t>
      </w:r>
      <w:r w:rsidR="008304ED" w:rsidRPr="0020383F">
        <w:rPr>
          <w:rFonts w:eastAsia="TimesNewRomanPSMT"/>
        </w:rPr>
        <w:t>_______________</w:t>
      </w:r>
    </w:p>
    <w:p w:rsidR="00EA05FA" w:rsidRDefault="008304ED" w:rsidP="00EA05FA">
      <w:pPr>
        <w:spacing w:line="360" w:lineRule="auto"/>
        <w:ind w:firstLine="0"/>
        <w:jc w:val="left"/>
        <w:rPr>
          <w:rFonts w:eastAsia="TimesNewRomanPSMT"/>
        </w:rPr>
      </w:pPr>
      <w:r w:rsidRPr="0020383F">
        <w:rPr>
          <w:rFonts w:eastAsia="TimesNewRomanPSMT"/>
        </w:rPr>
        <w:t>_________________</w:t>
      </w:r>
      <w:r w:rsidR="00EA05FA" w:rsidRPr="0020383F">
        <w:rPr>
          <w:rFonts w:eastAsia="TimesNewRomanPSMT"/>
        </w:rPr>
        <w:t>_________________________________________________________</w:t>
      </w:r>
    </w:p>
    <w:p w:rsidR="0017666D" w:rsidRPr="0020383F" w:rsidRDefault="0017666D" w:rsidP="00EA05FA">
      <w:pPr>
        <w:spacing w:line="360" w:lineRule="auto"/>
        <w:ind w:firstLine="0"/>
        <w:jc w:val="left"/>
        <w:rPr>
          <w:rFonts w:eastAsia="TimesNewRomanPS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94"/>
        <w:gridCol w:w="1276"/>
        <w:gridCol w:w="1275"/>
        <w:gridCol w:w="1636"/>
      </w:tblGrid>
      <w:tr w:rsidR="008304ED" w:rsidRPr="0020383F" w:rsidTr="0017666D">
        <w:tc>
          <w:tcPr>
            <w:tcW w:w="534" w:type="dxa"/>
            <w:shd w:val="clear" w:color="auto" w:fill="auto"/>
          </w:tcPr>
          <w:p w:rsidR="008304ED" w:rsidRPr="0020383F" w:rsidRDefault="008304ED" w:rsidP="00220F98">
            <w:pPr>
              <w:ind w:hanging="142"/>
              <w:jc w:val="center"/>
            </w:pPr>
            <w:r w:rsidRPr="0020383F">
              <w:lastRenderedPageBreak/>
              <w:t>№</w:t>
            </w:r>
          </w:p>
        </w:tc>
        <w:tc>
          <w:tcPr>
            <w:tcW w:w="4394" w:type="dxa"/>
            <w:shd w:val="clear" w:color="auto" w:fill="auto"/>
          </w:tcPr>
          <w:p w:rsidR="008304ED" w:rsidRPr="0020383F" w:rsidRDefault="008304ED" w:rsidP="00220F98">
            <w:pPr>
              <w:ind w:firstLine="0"/>
              <w:jc w:val="center"/>
            </w:pPr>
            <w:r w:rsidRPr="0020383F">
              <w:t>Название навыка</w:t>
            </w:r>
          </w:p>
        </w:tc>
        <w:tc>
          <w:tcPr>
            <w:tcW w:w="1276" w:type="dxa"/>
            <w:shd w:val="clear" w:color="auto" w:fill="auto"/>
          </w:tcPr>
          <w:p w:rsidR="008304ED" w:rsidRPr="0020383F" w:rsidRDefault="008304ED" w:rsidP="00220F98">
            <w:pPr>
              <w:ind w:firstLine="0"/>
              <w:jc w:val="center"/>
            </w:pPr>
            <w:r w:rsidRPr="0020383F">
              <w:t>План</w:t>
            </w:r>
          </w:p>
        </w:tc>
        <w:tc>
          <w:tcPr>
            <w:tcW w:w="1275" w:type="dxa"/>
            <w:shd w:val="clear" w:color="auto" w:fill="auto"/>
          </w:tcPr>
          <w:p w:rsidR="008304ED" w:rsidRPr="0020383F" w:rsidRDefault="008304ED" w:rsidP="00220F98">
            <w:pPr>
              <w:jc w:val="center"/>
            </w:pPr>
            <w:r w:rsidRPr="0020383F">
              <w:t>Факт</w:t>
            </w:r>
          </w:p>
        </w:tc>
        <w:tc>
          <w:tcPr>
            <w:tcW w:w="1636" w:type="dxa"/>
            <w:shd w:val="clear" w:color="auto" w:fill="auto"/>
          </w:tcPr>
          <w:p w:rsidR="008304ED" w:rsidRPr="0020383F" w:rsidRDefault="008304ED" w:rsidP="00220F98">
            <w:pPr>
              <w:jc w:val="center"/>
            </w:pPr>
            <w:r w:rsidRPr="0020383F">
              <w:t>Коэффициент</w:t>
            </w:r>
          </w:p>
        </w:tc>
      </w:tr>
      <w:tr w:rsidR="0017666D" w:rsidRPr="0020383F" w:rsidTr="00BD4437">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Заполнить амбулаторную карту стоматологического больного</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2</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Провести осмотр стоматологического больного</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3</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Провести анализ рентгенограмм при различной патологии и заболеваниях челюстно-лицевой области</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4</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Подобрать инструментарий и выполнить инфильтрационную анестезию в челюстно-лицевой области.</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10</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5</w:t>
            </w:r>
          </w:p>
        </w:tc>
        <w:tc>
          <w:tcPr>
            <w:tcW w:w="4394" w:type="dxa"/>
            <w:shd w:val="clear" w:color="auto" w:fill="auto"/>
          </w:tcPr>
          <w:p w:rsidR="0017666D" w:rsidRPr="00896573" w:rsidRDefault="0017666D" w:rsidP="0017666D">
            <w:pPr>
              <w:pStyle w:val="ListParagraph"/>
              <w:widowControl/>
              <w:tabs>
                <w:tab w:val="left" w:pos="1404"/>
              </w:tabs>
              <w:ind w:left="0" w:firstLine="0"/>
              <w:jc w:val="left"/>
              <w:rPr>
                <w:rFonts w:eastAsia="Calibri"/>
                <w:sz w:val="22"/>
                <w:szCs w:val="22"/>
                <w:lang w:eastAsia="en-US"/>
              </w:rPr>
            </w:pPr>
            <w:r w:rsidRPr="00896573">
              <w:rPr>
                <w:rFonts w:eastAsia="Calibri"/>
                <w:sz w:val="22"/>
                <w:szCs w:val="22"/>
                <w:lang w:eastAsia="en-US"/>
              </w:rPr>
              <w:t>Провести внутриротовую мандибулярную анестезию (пальпаторно, аподактильно)</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5</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6</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Провести торусальную анестезию</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3</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7</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Провести анестезию у ментального отверстия (внутри- и внеротовым методом)</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3</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8</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Провести небную анестезию</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9</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Провести резцовую анестезию (внутри- и внеротовым методом)</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10</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 xml:space="preserve">Составить план лечения, подобрать инструментарий и провести хирургическое и медикаментозное лечение местных осложнений после операции удаления зуба </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11</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Составить план лечения, подобрать инструментарий и провести операцию первичной хирургической обработки гнойного очага при одонтогенном периостите</w:t>
            </w:r>
          </w:p>
        </w:tc>
        <w:tc>
          <w:tcPr>
            <w:tcW w:w="1276" w:type="dxa"/>
            <w:shd w:val="clear" w:color="auto" w:fill="auto"/>
          </w:tcPr>
          <w:p w:rsidR="0017666D" w:rsidRPr="009D0F31" w:rsidRDefault="0017666D" w:rsidP="002A7F60">
            <w:pPr>
              <w:widowControl/>
              <w:ind w:firstLine="0"/>
              <w:contextualSpacing/>
              <w:jc w:val="center"/>
              <w:rPr>
                <w:rFonts w:eastAsia="Calibri"/>
                <w:lang w:val="en-US"/>
              </w:rPr>
            </w:pPr>
            <w:r>
              <w:rPr>
                <w:rFonts w:eastAsia="Calibri"/>
              </w:rPr>
              <w:t>3</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12</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Составить план лечения, подобрать инструментарий и провести операцию первичной хирургической обработки гнойного очага при перикоронарите</w:t>
            </w:r>
          </w:p>
        </w:tc>
        <w:tc>
          <w:tcPr>
            <w:tcW w:w="1276" w:type="dxa"/>
            <w:shd w:val="clear" w:color="auto" w:fill="auto"/>
          </w:tcPr>
          <w:p w:rsidR="0017666D" w:rsidRPr="009D0F31" w:rsidRDefault="0017666D" w:rsidP="002A7F60">
            <w:pPr>
              <w:widowControl/>
              <w:ind w:firstLine="0"/>
              <w:contextualSpacing/>
              <w:jc w:val="center"/>
              <w:rPr>
                <w:rFonts w:eastAsia="Calibri"/>
              </w:rPr>
            </w:pPr>
            <w:r>
              <w:rPr>
                <w:rFonts w:eastAsia="Calibri"/>
              </w:rPr>
              <w:t>2</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r w:rsidR="0017666D" w:rsidRPr="0020383F" w:rsidTr="0017666D">
        <w:tc>
          <w:tcPr>
            <w:tcW w:w="534" w:type="dxa"/>
            <w:shd w:val="clear" w:color="auto" w:fill="auto"/>
          </w:tcPr>
          <w:p w:rsidR="0017666D" w:rsidRPr="0020383F" w:rsidRDefault="0017666D" w:rsidP="00220F98">
            <w:pPr>
              <w:spacing w:line="360" w:lineRule="auto"/>
              <w:ind w:firstLine="0"/>
              <w:jc w:val="left"/>
              <w:rPr>
                <w:rFonts w:eastAsia="TimesNewRomanPSMT"/>
              </w:rPr>
            </w:pPr>
            <w:r w:rsidRPr="0020383F">
              <w:rPr>
                <w:rFonts w:eastAsia="TimesNewRomanPSMT"/>
              </w:rPr>
              <w:t>13</w:t>
            </w:r>
          </w:p>
        </w:tc>
        <w:tc>
          <w:tcPr>
            <w:tcW w:w="4394" w:type="dxa"/>
            <w:shd w:val="clear" w:color="auto" w:fill="auto"/>
          </w:tcPr>
          <w:p w:rsidR="0017666D" w:rsidRPr="00896573" w:rsidRDefault="0017666D" w:rsidP="0017666D">
            <w:pPr>
              <w:pStyle w:val="ListParagraph"/>
              <w:widowControl/>
              <w:ind w:left="0" w:firstLine="0"/>
              <w:jc w:val="left"/>
              <w:rPr>
                <w:rFonts w:eastAsia="Calibri"/>
                <w:sz w:val="22"/>
                <w:szCs w:val="22"/>
                <w:lang w:eastAsia="en-US"/>
              </w:rPr>
            </w:pPr>
            <w:r w:rsidRPr="00896573">
              <w:rPr>
                <w:rFonts w:eastAsia="Calibri"/>
                <w:sz w:val="22"/>
                <w:szCs w:val="22"/>
                <w:lang w:eastAsia="en-US"/>
              </w:rPr>
              <w:t>Провести перевязку амбулаторного хирургического стоматологического</w:t>
            </w:r>
            <w:r>
              <w:rPr>
                <w:rFonts w:eastAsia="Calibri"/>
              </w:rPr>
              <w:t xml:space="preserve"> </w:t>
            </w:r>
            <w:r w:rsidRPr="00896573">
              <w:rPr>
                <w:rFonts w:eastAsia="Calibri"/>
                <w:sz w:val="22"/>
                <w:szCs w:val="22"/>
                <w:lang w:eastAsia="en-US"/>
              </w:rPr>
              <w:t>больного</w:t>
            </w:r>
          </w:p>
        </w:tc>
        <w:tc>
          <w:tcPr>
            <w:tcW w:w="1276" w:type="dxa"/>
            <w:shd w:val="clear" w:color="auto" w:fill="auto"/>
          </w:tcPr>
          <w:p w:rsidR="0017666D" w:rsidRPr="009D0F31" w:rsidRDefault="0017666D" w:rsidP="002A7F60">
            <w:pPr>
              <w:widowControl/>
              <w:ind w:firstLine="0"/>
              <w:contextualSpacing/>
              <w:jc w:val="center"/>
              <w:rPr>
                <w:rFonts w:eastAsia="Calibri"/>
                <w:lang w:val="en-US"/>
              </w:rPr>
            </w:pPr>
            <w:r>
              <w:rPr>
                <w:rFonts w:eastAsia="Calibri"/>
              </w:rPr>
              <w:t>10</w:t>
            </w:r>
          </w:p>
        </w:tc>
        <w:tc>
          <w:tcPr>
            <w:tcW w:w="1275" w:type="dxa"/>
            <w:shd w:val="clear" w:color="auto" w:fill="auto"/>
          </w:tcPr>
          <w:p w:rsidR="0017666D" w:rsidRPr="0020383F" w:rsidRDefault="0017666D" w:rsidP="00220F98">
            <w:pPr>
              <w:spacing w:line="360" w:lineRule="auto"/>
              <w:ind w:firstLine="0"/>
              <w:jc w:val="left"/>
              <w:rPr>
                <w:rFonts w:eastAsia="TimesNewRomanPSMT"/>
              </w:rPr>
            </w:pPr>
          </w:p>
        </w:tc>
        <w:tc>
          <w:tcPr>
            <w:tcW w:w="1636" w:type="dxa"/>
            <w:shd w:val="clear" w:color="auto" w:fill="auto"/>
          </w:tcPr>
          <w:p w:rsidR="0017666D" w:rsidRPr="0020383F" w:rsidRDefault="0017666D" w:rsidP="00220F98">
            <w:pPr>
              <w:spacing w:line="360" w:lineRule="auto"/>
              <w:ind w:firstLine="0"/>
              <w:jc w:val="left"/>
              <w:rPr>
                <w:rFonts w:eastAsia="TimesNewRomanPSMT"/>
              </w:rPr>
            </w:pPr>
          </w:p>
        </w:tc>
      </w:tr>
    </w:tbl>
    <w:p w:rsidR="008304ED" w:rsidRPr="0020383F" w:rsidRDefault="008304ED" w:rsidP="00EA05FA">
      <w:pPr>
        <w:spacing w:line="360" w:lineRule="auto"/>
        <w:ind w:firstLine="0"/>
        <w:jc w:val="left"/>
        <w:rPr>
          <w:rFonts w:eastAsia="TimesNewRomanPSMT"/>
        </w:rPr>
      </w:pP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Суммарный коэффициент овладения обязательными навыками</w:t>
      </w:r>
      <w:r w:rsidR="00B87E16" w:rsidRPr="0020383F">
        <w:rPr>
          <w:rFonts w:eastAsia="Calibri"/>
          <w:szCs w:val="20"/>
        </w:rPr>
        <w:t xml:space="preserve"> </w:t>
      </w:r>
      <w:r w:rsidR="0020383F" w:rsidRPr="0020383F">
        <w:rPr>
          <w:rFonts w:eastAsia="Calibri"/>
          <w:szCs w:val="20"/>
        </w:rPr>
        <w:t xml:space="preserve"> _________</w:t>
      </w:r>
    </w:p>
    <w:p w:rsidR="00380F65" w:rsidRPr="0020383F" w:rsidRDefault="0020383F" w:rsidP="00B87E16">
      <w:pPr>
        <w:widowControl/>
        <w:autoSpaceDE w:val="0"/>
        <w:autoSpaceDN w:val="0"/>
        <w:adjustRightInd w:val="0"/>
        <w:spacing w:line="360" w:lineRule="auto"/>
        <w:ind w:firstLine="0"/>
        <w:jc w:val="left"/>
        <w:rPr>
          <w:rFonts w:eastAsia="Calibri"/>
          <w:szCs w:val="20"/>
        </w:rPr>
      </w:pPr>
      <w:r w:rsidRPr="0020383F">
        <w:rPr>
          <w:sz w:val="28"/>
          <w:szCs w:val="28"/>
        </w:rPr>
        <w:t>Текущий рейтинг по практике</w:t>
      </w:r>
      <w:r w:rsidR="00380F65" w:rsidRPr="0020383F">
        <w:rPr>
          <w:rFonts w:eastAsia="Calibri"/>
          <w:szCs w:val="20"/>
        </w:rPr>
        <w:t xml:space="preserve"> (за выполнение обязательных навыков) </w:t>
      </w:r>
      <w:r w:rsidRPr="0020383F">
        <w:rPr>
          <w:rFonts w:eastAsia="Calibri"/>
          <w:szCs w:val="20"/>
        </w:rPr>
        <w:t>_______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Бонусный рейтинг (за выполнение факультативных навыков) </w:t>
      </w:r>
      <w:r w:rsidR="0020383F" w:rsidRPr="0020383F">
        <w:rPr>
          <w:rFonts w:eastAsia="Calibri"/>
          <w:szCs w:val="20"/>
        </w:rPr>
        <w:t>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Зачётный рейтинг (оценка / баллы) </w:t>
      </w:r>
      <w:r w:rsidR="00B87E16" w:rsidRPr="0020383F">
        <w:rPr>
          <w:rFonts w:eastAsia="Calibri"/>
          <w:szCs w:val="20"/>
        </w:rPr>
        <w:t xml:space="preserve">  </w:t>
      </w:r>
      <w:r w:rsidRPr="0020383F">
        <w:rPr>
          <w:rFonts w:eastAsia="Calibri"/>
          <w:szCs w:val="20"/>
        </w:rPr>
        <w:t>__________</w:t>
      </w: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 xml:space="preserve">Дисциплинарный </w:t>
      </w:r>
      <w:r w:rsidR="00380F65" w:rsidRPr="0020383F">
        <w:rPr>
          <w:rFonts w:eastAsia="Calibri"/>
          <w:szCs w:val="20"/>
        </w:rPr>
        <w:t>рейтинг по практике</w:t>
      </w:r>
      <w:r w:rsidR="00B87E16" w:rsidRPr="0020383F">
        <w:rPr>
          <w:rFonts w:eastAsia="Calibri"/>
          <w:szCs w:val="20"/>
        </w:rPr>
        <w:t xml:space="preserve">       </w:t>
      </w:r>
      <w:r w:rsidR="00380F65" w:rsidRPr="0020383F">
        <w:rPr>
          <w:rFonts w:eastAsia="Calibri"/>
          <w:szCs w:val="20"/>
        </w:rPr>
        <w:t xml:space="preserve"> __________</w:t>
      </w:r>
    </w:p>
    <w:p w:rsidR="00AA06AE" w:rsidRDefault="00AA06AE" w:rsidP="00B87E16">
      <w:pPr>
        <w:widowControl/>
        <w:autoSpaceDE w:val="0"/>
        <w:autoSpaceDN w:val="0"/>
        <w:adjustRightInd w:val="0"/>
        <w:spacing w:line="360" w:lineRule="auto"/>
        <w:ind w:firstLine="0"/>
        <w:jc w:val="left"/>
        <w:rPr>
          <w:rFonts w:eastAsia="Calibri"/>
          <w:szCs w:val="20"/>
        </w:rPr>
      </w:pP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Р</w:t>
      </w:r>
      <w:r w:rsidR="00380F65" w:rsidRPr="0020383F">
        <w:rPr>
          <w:rFonts w:eastAsia="Calibri"/>
          <w:szCs w:val="20"/>
        </w:rPr>
        <w:t xml:space="preserve">уководитель </w:t>
      </w:r>
      <w:r w:rsidR="00B87E16" w:rsidRPr="0020383F">
        <w:rPr>
          <w:rFonts w:eastAsia="Calibri"/>
          <w:szCs w:val="20"/>
        </w:rPr>
        <w:t xml:space="preserve">практики </w:t>
      </w:r>
      <w:r w:rsidR="00380F65" w:rsidRPr="0020383F">
        <w:rPr>
          <w:rFonts w:eastAsia="Calibri"/>
          <w:szCs w:val="20"/>
        </w:rPr>
        <w:t xml:space="preserve"> ________________________</w:t>
      </w:r>
      <w:r>
        <w:rPr>
          <w:rFonts w:eastAsia="Calibri"/>
          <w:szCs w:val="20"/>
        </w:rPr>
        <w:t>________________</w:t>
      </w:r>
    </w:p>
    <w:p w:rsidR="00AA06AE" w:rsidRDefault="00AA06AE" w:rsidP="00B87E16">
      <w:pPr>
        <w:spacing w:line="360" w:lineRule="auto"/>
        <w:ind w:firstLine="0"/>
        <w:jc w:val="left"/>
        <w:rPr>
          <w:rFonts w:eastAsia="Calibri"/>
          <w:szCs w:val="20"/>
        </w:rPr>
      </w:pPr>
    </w:p>
    <w:p w:rsidR="00EA05FA" w:rsidRPr="0020383F" w:rsidRDefault="00380F65" w:rsidP="00B87E16">
      <w:pPr>
        <w:spacing w:line="360" w:lineRule="auto"/>
        <w:ind w:firstLine="0"/>
        <w:jc w:val="left"/>
        <w:rPr>
          <w:rFonts w:eastAsia="TimesNewRomanPSMT"/>
          <w:i/>
          <w:sz w:val="36"/>
          <w:szCs w:val="28"/>
        </w:rPr>
      </w:pPr>
      <w:r w:rsidRPr="0020383F">
        <w:rPr>
          <w:rFonts w:eastAsia="Calibri"/>
          <w:szCs w:val="20"/>
        </w:rPr>
        <w:t>Помощник руководителя по виду практики ________________________</w:t>
      </w:r>
    </w:p>
    <w:sectPr w:rsidR="00EA05FA" w:rsidRPr="0020383F" w:rsidSect="00F0318F">
      <w:footerReference w:type="default" r:id="rId8"/>
      <w:pgSz w:w="11907" w:h="16840" w:code="9"/>
      <w:pgMar w:top="1134" w:right="127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F2" w:rsidRDefault="000E1FF2" w:rsidP="0089502C">
      <w:r>
        <w:separator/>
      </w:r>
    </w:p>
  </w:endnote>
  <w:endnote w:type="continuationSeparator" w:id="0">
    <w:p w:rsidR="000E1FF2" w:rsidRDefault="000E1FF2" w:rsidP="008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ED" w:rsidRDefault="00FE5EC7" w:rsidP="001048C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F2" w:rsidRDefault="000E1FF2" w:rsidP="0089502C">
      <w:r>
        <w:separator/>
      </w:r>
    </w:p>
  </w:footnote>
  <w:footnote w:type="continuationSeparator" w:id="0">
    <w:p w:rsidR="000E1FF2" w:rsidRDefault="000E1FF2" w:rsidP="00895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267984"/>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40E0A"/>
    <w:multiLevelType w:val="hybridMultilevel"/>
    <w:tmpl w:val="FBC09C7C"/>
    <w:lvl w:ilvl="0" w:tplc="427A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055EA4"/>
    <w:multiLevelType w:val="hybridMultilevel"/>
    <w:tmpl w:val="F78C512E"/>
    <w:lvl w:ilvl="0" w:tplc="6ED8DABC">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5">
    <w:nsid w:val="115B7315"/>
    <w:multiLevelType w:val="hybridMultilevel"/>
    <w:tmpl w:val="5C603BB2"/>
    <w:lvl w:ilvl="0" w:tplc="5E6002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nsid w:val="13A54568"/>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651C5"/>
    <w:multiLevelType w:val="hybridMultilevel"/>
    <w:tmpl w:val="3310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A3CDC"/>
    <w:multiLevelType w:val="hybridMultilevel"/>
    <w:tmpl w:val="EAE63840"/>
    <w:lvl w:ilvl="0" w:tplc="7918F62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9">
    <w:nsid w:val="24760C93"/>
    <w:multiLevelType w:val="hybridMultilevel"/>
    <w:tmpl w:val="C1020544"/>
    <w:lvl w:ilvl="0" w:tplc="16B47C7A">
      <w:start w:val="1"/>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0">
    <w:nsid w:val="25C82AEC"/>
    <w:multiLevelType w:val="hybridMultilevel"/>
    <w:tmpl w:val="D4485234"/>
    <w:lvl w:ilvl="0" w:tplc="98069D88">
      <w:start w:val="1"/>
      <w:numFmt w:val="decimal"/>
      <w:lvlText w:val="%1."/>
      <w:lvlJc w:val="left"/>
      <w:pPr>
        <w:tabs>
          <w:tab w:val="num" w:pos="763"/>
        </w:tabs>
        <w:ind w:left="763" w:hanging="360"/>
      </w:pPr>
      <w:rPr>
        <w:rFonts w:hint="default"/>
      </w:r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11">
    <w:nsid w:val="28C303BB"/>
    <w:multiLevelType w:val="hybridMultilevel"/>
    <w:tmpl w:val="97F8B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8091E"/>
    <w:multiLevelType w:val="hybridMultilevel"/>
    <w:tmpl w:val="2E90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4572F"/>
    <w:multiLevelType w:val="hybridMultilevel"/>
    <w:tmpl w:val="2CF8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E6114"/>
    <w:multiLevelType w:val="hybridMultilevel"/>
    <w:tmpl w:val="BBDE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F0C55"/>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96E84"/>
    <w:multiLevelType w:val="hybridMultilevel"/>
    <w:tmpl w:val="2BE2F70E"/>
    <w:lvl w:ilvl="0" w:tplc="08A03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182789"/>
    <w:multiLevelType w:val="hybridMultilevel"/>
    <w:tmpl w:val="5890F71E"/>
    <w:lvl w:ilvl="0" w:tplc="85EC59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506925"/>
    <w:multiLevelType w:val="hybridMultilevel"/>
    <w:tmpl w:val="9370AC58"/>
    <w:lvl w:ilvl="0" w:tplc="6824A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6CD04D3"/>
    <w:multiLevelType w:val="multilevel"/>
    <w:tmpl w:val="9E269834"/>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83920B7"/>
    <w:multiLevelType w:val="hybridMultilevel"/>
    <w:tmpl w:val="8512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FB675D"/>
    <w:multiLevelType w:val="hybridMultilevel"/>
    <w:tmpl w:val="5158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9D701D4"/>
    <w:multiLevelType w:val="hybridMultilevel"/>
    <w:tmpl w:val="169E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44691F"/>
    <w:multiLevelType w:val="hybridMultilevel"/>
    <w:tmpl w:val="8AE02C34"/>
    <w:lvl w:ilvl="0" w:tplc="339443C4">
      <w:start w:val="1"/>
      <w:numFmt w:val="decimal"/>
      <w:lvlText w:val="%1."/>
      <w:lvlJc w:val="left"/>
      <w:pPr>
        <w:ind w:left="760" w:hanging="360"/>
      </w:pPr>
      <w:rPr>
        <w:rFonts w:ascii="Times New Roman" w:eastAsia="Times New Roman"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5">
    <w:nsid w:val="4AC2414D"/>
    <w:multiLevelType w:val="multilevel"/>
    <w:tmpl w:val="A2FC0556"/>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6">
    <w:nsid w:val="4BAE1BBB"/>
    <w:multiLevelType w:val="hybridMultilevel"/>
    <w:tmpl w:val="5A1074A8"/>
    <w:lvl w:ilvl="0" w:tplc="E102A01E">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6C1211"/>
    <w:multiLevelType w:val="multilevel"/>
    <w:tmpl w:val="9A7C09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D4E6E83"/>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5C09D0"/>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905536"/>
    <w:multiLevelType w:val="hybridMultilevel"/>
    <w:tmpl w:val="8F70465C"/>
    <w:lvl w:ilvl="0" w:tplc="D520BF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013CA6"/>
    <w:multiLevelType w:val="hybridMultilevel"/>
    <w:tmpl w:val="1728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1F3BFE"/>
    <w:multiLevelType w:val="hybridMultilevel"/>
    <w:tmpl w:val="C27EDE08"/>
    <w:lvl w:ilvl="0" w:tplc="47061C8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nsid w:val="5A7B7199"/>
    <w:multiLevelType w:val="hybridMultilevel"/>
    <w:tmpl w:val="F0F0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F66FB5"/>
    <w:multiLevelType w:val="hybridMultilevel"/>
    <w:tmpl w:val="2D3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A5654B"/>
    <w:multiLevelType w:val="hybridMultilevel"/>
    <w:tmpl w:val="CFEAD6F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nsid w:val="63312B43"/>
    <w:multiLevelType w:val="hybridMultilevel"/>
    <w:tmpl w:val="2F64911E"/>
    <w:lvl w:ilvl="0" w:tplc="EF927E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63EC16FE"/>
    <w:multiLevelType w:val="multilevel"/>
    <w:tmpl w:val="397CDD00"/>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9">
    <w:nsid w:val="6AB91612"/>
    <w:multiLevelType w:val="hybridMultilevel"/>
    <w:tmpl w:val="AE2C7FA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0">
    <w:nsid w:val="6C2D36DB"/>
    <w:multiLevelType w:val="hybridMultilevel"/>
    <w:tmpl w:val="6D364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3A6F75"/>
    <w:multiLevelType w:val="hybridMultilevel"/>
    <w:tmpl w:val="9892AC22"/>
    <w:lvl w:ilvl="0" w:tplc="B8EA8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3">
    <w:nsid w:val="7AA857BF"/>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BBD4C3F"/>
    <w:multiLevelType w:val="hybridMultilevel"/>
    <w:tmpl w:val="88AEE9C2"/>
    <w:lvl w:ilvl="0" w:tplc="9DD2F8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43"/>
  </w:num>
  <w:num w:numId="3">
    <w:abstractNumId w:val="36"/>
  </w:num>
  <w:num w:numId="4">
    <w:abstractNumId w:val="20"/>
  </w:num>
  <w:num w:numId="5">
    <w:abstractNumId w:val="39"/>
  </w:num>
  <w:num w:numId="6">
    <w:abstractNumId w:val="3"/>
  </w:num>
  <w:num w:numId="7">
    <w:abstractNumId w:val="26"/>
  </w:num>
  <w:num w:numId="8">
    <w:abstractNumId w:val="32"/>
  </w:num>
  <w:num w:numId="9">
    <w:abstractNumId w:val="10"/>
  </w:num>
  <w:num w:numId="10">
    <w:abstractNumId w:val="37"/>
  </w:num>
  <w:num w:numId="11">
    <w:abstractNumId w:val="13"/>
  </w:num>
  <w:num w:numId="12">
    <w:abstractNumId w:val="8"/>
  </w:num>
  <w:num w:numId="13">
    <w:abstractNumId w:val="28"/>
  </w:num>
  <w:num w:numId="14">
    <w:abstractNumId w:val="6"/>
  </w:num>
  <w:num w:numId="15">
    <w:abstractNumId w:val="9"/>
  </w:num>
  <w:num w:numId="16">
    <w:abstractNumId w:val="7"/>
  </w:num>
  <w:num w:numId="17">
    <w:abstractNumId w:val="12"/>
  </w:num>
  <w:num w:numId="18">
    <w:abstractNumId w:val="23"/>
  </w:num>
  <w:num w:numId="19">
    <w:abstractNumId w:val="21"/>
  </w:num>
  <w:num w:numId="20">
    <w:abstractNumId w:val="42"/>
  </w:num>
  <w:num w:numId="21">
    <w:abstractNumId w:val="31"/>
  </w:num>
  <w:num w:numId="22">
    <w:abstractNumId w:val="5"/>
  </w:num>
  <w:num w:numId="23">
    <w:abstractNumId w:val="18"/>
  </w:num>
  <w:num w:numId="24">
    <w:abstractNumId w:val="40"/>
  </w:num>
  <w:num w:numId="25">
    <w:abstractNumId w:val="4"/>
  </w:num>
  <w:num w:numId="26">
    <w:abstractNumId w:val="44"/>
  </w:num>
  <w:num w:numId="27">
    <w:abstractNumId w:val="17"/>
  </w:num>
  <w:num w:numId="28">
    <w:abstractNumId w:val="16"/>
  </w:num>
  <w:num w:numId="29">
    <w:abstractNumId w:val="35"/>
  </w:num>
  <w:num w:numId="30">
    <w:abstractNumId w:val="41"/>
  </w:num>
  <w:num w:numId="31">
    <w:abstractNumId w:val="25"/>
  </w:num>
  <w:num w:numId="32">
    <w:abstractNumId w:val="34"/>
  </w:num>
  <w:num w:numId="33">
    <w:abstractNumId w:val="19"/>
  </w:num>
  <w:num w:numId="34">
    <w:abstractNumId w:val="0"/>
  </w:num>
  <w:num w:numId="35">
    <w:abstractNumId w:val="27"/>
  </w:num>
  <w:num w:numId="36">
    <w:abstractNumId w:val="1"/>
  </w:num>
  <w:num w:numId="37">
    <w:abstractNumId w:val="22"/>
  </w:num>
  <w:num w:numId="38">
    <w:abstractNumId w:val="38"/>
  </w:num>
  <w:num w:numId="39">
    <w:abstractNumId w:val="33"/>
  </w:num>
  <w:num w:numId="40">
    <w:abstractNumId w:val="15"/>
  </w:num>
  <w:num w:numId="41">
    <w:abstractNumId w:val="29"/>
  </w:num>
  <w:num w:numId="42">
    <w:abstractNumId w:val="14"/>
  </w:num>
  <w:num w:numId="43">
    <w:abstractNumId w:val="30"/>
  </w:num>
  <w:num w:numId="44">
    <w:abstractNumId w:val="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502C"/>
    <w:rsid w:val="000002DD"/>
    <w:rsid w:val="00001587"/>
    <w:rsid w:val="00002C11"/>
    <w:rsid w:val="00003B4C"/>
    <w:rsid w:val="000106BA"/>
    <w:rsid w:val="00010832"/>
    <w:rsid w:val="00010E95"/>
    <w:rsid w:val="000147CB"/>
    <w:rsid w:val="00016A55"/>
    <w:rsid w:val="0002417F"/>
    <w:rsid w:val="000263B7"/>
    <w:rsid w:val="00027A63"/>
    <w:rsid w:val="000329E0"/>
    <w:rsid w:val="000355F7"/>
    <w:rsid w:val="0003749B"/>
    <w:rsid w:val="00041BB6"/>
    <w:rsid w:val="000421F7"/>
    <w:rsid w:val="000472F3"/>
    <w:rsid w:val="00047EF9"/>
    <w:rsid w:val="00051E2B"/>
    <w:rsid w:val="00053263"/>
    <w:rsid w:val="000555CB"/>
    <w:rsid w:val="00060668"/>
    <w:rsid w:val="00061797"/>
    <w:rsid w:val="000645A9"/>
    <w:rsid w:val="000671F3"/>
    <w:rsid w:val="00070F39"/>
    <w:rsid w:val="0007270B"/>
    <w:rsid w:val="00080F54"/>
    <w:rsid w:val="00081245"/>
    <w:rsid w:val="0008167B"/>
    <w:rsid w:val="00084BA8"/>
    <w:rsid w:val="000861F9"/>
    <w:rsid w:val="000915BA"/>
    <w:rsid w:val="000918D0"/>
    <w:rsid w:val="00091ACA"/>
    <w:rsid w:val="000928D5"/>
    <w:rsid w:val="00096E80"/>
    <w:rsid w:val="000A045F"/>
    <w:rsid w:val="000A0C89"/>
    <w:rsid w:val="000A2180"/>
    <w:rsid w:val="000A565C"/>
    <w:rsid w:val="000A70A4"/>
    <w:rsid w:val="000A7A43"/>
    <w:rsid w:val="000B1EF1"/>
    <w:rsid w:val="000B3C93"/>
    <w:rsid w:val="000C2D6A"/>
    <w:rsid w:val="000D5E03"/>
    <w:rsid w:val="000E1691"/>
    <w:rsid w:val="000E1FF2"/>
    <w:rsid w:val="000E3243"/>
    <w:rsid w:val="000E6020"/>
    <w:rsid w:val="000F0AFB"/>
    <w:rsid w:val="000F1920"/>
    <w:rsid w:val="000F3DD8"/>
    <w:rsid w:val="000F6108"/>
    <w:rsid w:val="00102A1C"/>
    <w:rsid w:val="001048CE"/>
    <w:rsid w:val="001052AF"/>
    <w:rsid w:val="001117FF"/>
    <w:rsid w:val="00113D5C"/>
    <w:rsid w:val="00113E2F"/>
    <w:rsid w:val="001278B7"/>
    <w:rsid w:val="0013107F"/>
    <w:rsid w:val="00131BD5"/>
    <w:rsid w:val="0013303A"/>
    <w:rsid w:val="0013316C"/>
    <w:rsid w:val="001348F5"/>
    <w:rsid w:val="00135705"/>
    <w:rsid w:val="00136A71"/>
    <w:rsid w:val="00142E1C"/>
    <w:rsid w:val="00142F66"/>
    <w:rsid w:val="00144621"/>
    <w:rsid w:val="001465BF"/>
    <w:rsid w:val="00150456"/>
    <w:rsid w:val="0015750E"/>
    <w:rsid w:val="00162266"/>
    <w:rsid w:val="001628D8"/>
    <w:rsid w:val="00163055"/>
    <w:rsid w:val="00164F3B"/>
    <w:rsid w:val="001654BC"/>
    <w:rsid w:val="00167D0D"/>
    <w:rsid w:val="001713FC"/>
    <w:rsid w:val="001728B8"/>
    <w:rsid w:val="001732D0"/>
    <w:rsid w:val="0017508D"/>
    <w:rsid w:val="00175FC5"/>
    <w:rsid w:val="0017666D"/>
    <w:rsid w:val="00177693"/>
    <w:rsid w:val="0017774F"/>
    <w:rsid w:val="00181269"/>
    <w:rsid w:val="00183EC5"/>
    <w:rsid w:val="0018659A"/>
    <w:rsid w:val="00186796"/>
    <w:rsid w:val="00186EDA"/>
    <w:rsid w:val="0019034D"/>
    <w:rsid w:val="00190F1A"/>
    <w:rsid w:val="00192081"/>
    <w:rsid w:val="00192EFD"/>
    <w:rsid w:val="001938AC"/>
    <w:rsid w:val="001950A1"/>
    <w:rsid w:val="00195CAC"/>
    <w:rsid w:val="00196420"/>
    <w:rsid w:val="00197934"/>
    <w:rsid w:val="001A08CB"/>
    <w:rsid w:val="001A3AA4"/>
    <w:rsid w:val="001B1E87"/>
    <w:rsid w:val="001B237D"/>
    <w:rsid w:val="001B55ED"/>
    <w:rsid w:val="001B57FB"/>
    <w:rsid w:val="001B5CBA"/>
    <w:rsid w:val="001C2BF0"/>
    <w:rsid w:val="001C4A6E"/>
    <w:rsid w:val="001C4ED1"/>
    <w:rsid w:val="001C69ED"/>
    <w:rsid w:val="001D10E6"/>
    <w:rsid w:val="001D5AA0"/>
    <w:rsid w:val="001D71D9"/>
    <w:rsid w:val="001E086E"/>
    <w:rsid w:val="001E223D"/>
    <w:rsid w:val="001E6E18"/>
    <w:rsid w:val="001F1B02"/>
    <w:rsid w:val="001F3B1E"/>
    <w:rsid w:val="001F6A46"/>
    <w:rsid w:val="00201888"/>
    <w:rsid w:val="00202C10"/>
    <w:rsid w:val="0020383F"/>
    <w:rsid w:val="00203EB1"/>
    <w:rsid w:val="00205221"/>
    <w:rsid w:val="00207149"/>
    <w:rsid w:val="00211ADC"/>
    <w:rsid w:val="00214C50"/>
    <w:rsid w:val="00220F98"/>
    <w:rsid w:val="002250CD"/>
    <w:rsid w:val="002304AF"/>
    <w:rsid w:val="00230533"/>
    <w:rsid w:val="00230EBA"/>
    <w:rsid w:val="002354E8"/>
    <w:rsid w:val="002407B0"/>
    <w:rsid w:val="00242E21"/>
    <w:rsid w:val="0024681C"/>
    <w:rsid w:val="00246B83"/>
    <w:rsid w:val="00247746"/>
    <w:rsid w:val="00254EE6"/>
    <w:rsid w:val="0025755C"/>
    <w:rsid w:val="0026364E"/>
    <w:rsid w:val="00263867"/>
    <w:rsid w:val="002656A8"/>
    <w:rsid w:val="00266B08"/>
    <w:rsid w:val="0027035C"/>
    <w:rsid w:val="002721EC"/>
    <w:rsid w:val="00274192"/>
    <w:rsid w:val="00274BCD"/>
    <w:rsid w:val="00282C7B"/>
    <w:rsid w:val="00286722"/>
    <w:rsid w:val="00286AAA"/>
    <w:rsid w:val="00291F57"/>
    <w:rsid w:val="00292589"/>
    <w:rsid w:val="002A03AA"/>
    <w:rsid w:val="002A1A17"/>
    <w:rsid w:val="002A3913"/>
    <w:rsid w:val="002A698F"/>
    <w:rsid w:val="002A76A8"/>
    <w:rsid w:val="002B13A8"/>
    <w:rsid w:val="002B358C"/>
    <w:rsid w:val="002B39A8"/>
    <w:rsid w:val="002B4E41"/>
    <w:rsid w:val="002B6B74"/>
    <w:rsid w:val="002C1838"/>
    <w:rsid w:val="002C1E6B"/>
    <w:rsid w:val="002C494B"/>
    <w:rsid w:val="002C672F"/>
    <w:rsid w:val="002D06DD"/>
    <w:rsid w:val="002D206E"/>
    <w:rsid w:val="002D2220"/>
    <w:rsid w:val="002D4959"/>
    <w:rsid w:val="002D55AC"/>
    <w:rsid w:val="002D5F53"/>
    <w:rsid w:val="002D651F"/>
    <w:rsid w:val="002E2B26"/>
    <w:rsid w:val="002E3B2F"/>
    <w:rsid w:val="002E532C"/>
    <w:rsid w:val="002E70CA"/>
    <w:rsid w:val="002F7016"/>
    <w:rsid w:val="00300429"/>
    <w:rsid w:val="00302375"/>
    <w:rsid w:val="00305215"/>
    <w:rsid w:val="00311B0F"/>
    <w:rsid w:val="003155C4"/>
    <w:rsid w:val="00315C21"/>
    <w:rsid w:val="003169C9"/>
    <w:rsid w:val="003201BE"/>
    <w:rsid w:val="00323C1D"/>
    <w:rsid w:val="00342B7B"/>
    <w:rsid w:val="00344F3E"/>
    <w:rsid w:val="00354045"/>
    <w:rsid w:val="003546BC"/>
    <w:rsid w:val="00354F99"/>
    <w:rsid w:val="00360765"/>
    <w:rsid w:val="0036359C"/>
    <w:rsid w:val="003657B7"/>
    <w:rsid w:val="00367997"/>
    <w:rsid w:val="0037289C"/>
    <w:rsid w:val="003733C5"/>
    <w:rsid w:val="003733F3"/>
    <w:rsid w:val="00374F2F"/>
    <w:rsid w:val="003771F2"/>
    <w:rsid w:val="00380279"/>
    <w:rsid w:val="00380525"/>
    <w:rsid w:val="00380F65"/>
    <w:rsid w:val="00381CBE"/>
    <w:rsid w:val="003857D7"/>
    <w:rsid w:val="00386849"/>
    <w:rsid w:val="00386882"/>
    <w:rsid w:val="00392B7E"/>
    <w:rsid w:val="00394F82"/>
    <w:rsid w:val="003972B8"/>
    <w:rsid w:val="003A5A24"/>
    <w:rsid w:val="003B64BF"/>
    <w:rsid w:val="003B7472"/>
    <w:rsid w:val="003C1786"/>
    <w:rsid w:val="003C7337"/>
    <w:rsid w:val="003D0A4F"/>
    <w:rsid w:val="003D1ECB"/>
    <w:rsid w:val="003D219F"/>
    <w:rsid w:val="003D25CC"/>
    <w:rsid w:val="003E285B"/>
    <w:rsid w:val="003E3C04"/>
    <w:rsid w:val="003E4BD0"/>
    <w:rsid w:val="003E4F17"/>
    <w:rsid w:val="003F59ED"/>
    <w:rsid w:val="003F6E60"/>
    <w:rsid w:val="0040321B"/>
    <w:rsid w:val="00411D2C"/>
    <w:rsid w:val="00417271"/>
    <w:rsid w:val="0042217D"/>
    <w:rsid w:val="00422B3D"/>
    <w:rsid w:val="00424268"/>
    <w:rsid w:val="004244F1"/>
    <w:rsid w:val="00425CA9"/>
    <w:rsid w:val="00435A04"/>
    <w:rsid w:val="004363AC"/>
    <w:rsid w:val="004378E9"/>
    <w:rsid w:val="00437AE3"/>
    <w:rsid w:val="00437B24"/>
    <w:rsid w:val="0044166E"/>
    <w:rsid w:val="0045082B"/>
    <w:rsid w:val="00450E90"/>
    <w:rsid w:val="004514F7"/>
    <w:rsid w:val="00461DA0"/>
    <w:rsid w:val="00463DA5"/>
    <w:rsid w:val="00465CD8"/>
    <w:rsid w:val="00466A42"/>
    <w:rsid w:val="004729F9"/>
    <w:rsid w:val="0047472B"/>
    <w:rsid w:val="0047614D"/>
    <w:rsid w:val="00476594"/>
    <w:rsid w:val="00482B34"/>
    <w:rsid w:val="00483BAC"/>
    <w:rsid w:val="00484778"/>
    <w:rsid w:val="00492D0D"/>
    <w:rsid w:val="00493AE8"/>
    <w:rsid w:val="00496297"/>
    <w:rsid w:val="00496C0E"/>
    <w:rsid w:val="0049767A"/>
    <w:rsid w:val="004A7FEB"/>
    <w:rsid w:val="004B1843"/>
    <w:rsid w:val="004B4302"/>
    <w:rsid w:val="004B556E"/>
    <w:rsid w:val="004B6D13"/>
    <w:rsid w:val="004C1429"/>
    <w:rsid w:val="004C32DA"/>
    <w:rsid w:val="004C585F"/>
    <w:rsid w:val="004D3BDC"/>
    <w:rsid w:val="004D50B8"/>
    <w:rsid w:val="004D6A23"/>
    <w:rsid w:val="004E071E"/>
    <w:rsid w:val="004E6032"/>
    <w:rsid w:val="004F0D37"/>
    <w:rsid w:val="004F2A03"/>
    <w:rsid w:val="005019E3"/>
    <w:rsid w:val="005022BA"/>
    <w:rsid w:val="00505A2D"/>
    <w:rsid w:val="00507413"/>
    <w:rsid w:val="00514A89"/>
    <w:rsid w:val="00522409"/>
    <w:rsid w:val="00524C2D"/>
    <w:rsid w:val="00526CA7"/>
    <w:rsid w:val="00526D44"/>
    <w:rsid w:val="00531719"/>
    <w:rsid w:val="005331A7"/>
    <w:rsid w:val="00540E9A"/>
    <w:rsid w:val="00542258"/>
    <w:rsid w:val="005446BE"/>
    <w:rsid w:val="00545E3B"/>
    <w:rsid w:val="0055367C"/>
    <w:rsid w:val="005544FF"/>
    <w:rsid w:val="00557D50"/>
    <w:rsid w:val="005637B8"/>
    <w:rsid w:val="00564F01"/>
    <w:rsid w:val="00565DED"/>
    <w:rsid w:val="00566D7E"/>
    <w:rsid w:val="005741DF"/>
    <w:rsid w:val="00575294"/>
    <w:rsid w:val="0057781E"/>
    <w:rsid w:val="00583A07"/>
    <w:rsid w:val="005851FE"/>
    <w:rsid w:val="00586016"/>
    <w:rsid w:val="0058755A"/>
    <w:rsid w:val="00595383"/>
    <w:rsid w:val="00596C58"/>
    <w:rsid w:val="00597406"/>
    <w:rsid w:val="00597951"/>
    <w:rsid w:val="005A5181"/>
    <w:rsid w:val="005B295E"/>
    <w:rsid w:val="005B2D3A"/>
    <w:rsid w:val="005B4A2C"/>
    <w:rsid w:val="005B6E2E"/>
    <w:rsid w:val="005B71D9"/>
    <w:rsid w:val="005C0228"/>
    <w:rsid w:val="005C4DDE"/>
    <w:rsid w:val="005D2213"/>
    <w:rsid w:val="005D4E52"/>
    <w:rsid w:val="005E0184"/>
    <w:rsid w:val="005E0797"/>
    <w:rsid w:val="005E0A43"/>
    <w:rsid w:val="005E1132"/>
    <w:rsid w:val="005E1A1A"/>
    <w:rsid w:val="005E1BF0"/>
    <w:rsid w:val="005E390F"/>
    <w:rsid w:val="005F039C"/>
    <w:rsid w:val="005F3691"/>
    <w:rsid w:val="005F3E43"/>
    <w:rsid w:val="005F7E31"/>
    <w:rsid w:val="00600709"/>
    <w:rsid w:val="00602B31"/>
    <w:rsid w:val="0060398E"/>
    <w:rsid w:val="00605CD8"/>
    <w:rsid w:val="006156A8"/>
    <w:rsid w:val="00616DE6"/>
    <w:rsid w:val="00617B5B"/>
    <w:rsid w:val="00623EEF"/>
    <w:rsid w:val="0062554F"/>
    <w:rsid w:val="00627351"/>
    <w:rsid w:val="00635D46"/>
    <w:rsid w:val="00640031"/>
    <w:rsid w:val="006446C4"/>
    <w:rsid w:val="006455F5"/>
    <w:rsid w:val="0065174A"/>
    <w:rsid w:val="006517F1"/>
    <w:rsid w:val="00651B33"/>
    <w:rsid w:val="006524A0"/>
    <w:rsid w:val="00652CCA"/>
    <w:rsid w:val="006540B9"/>
    <w:rsid w:val="006544BD"/>
    <w:rsid w:val="006558FB"/>
    <w:rsid w:val="00656D0D"/>
    <w:rsid w:val="00660E6C"/>
    <w:rsid w:val="006630F4"/>
    <w:rsid w:val="0066445A"/>
    <w:rsid w:val="00665077"/>
    <w:rsid w:val="00665684"/>
    <w:rsid w:val="00665D04"/>
    <w:rsid w:val="0067095E"/>
    <w:rsid w:val="00676173"/>
    <w:rsid w:val="006802FE"/>
    <w:rsid w:val="00682BBF"/>
    <w:rsid w:val="0068349D"/>
    <w:rsid w:val="006844CA"/>
    <w:rsid w:val="006858EE"/>
    <w:rsid w:val="0069014F"/>
    <w:rsid w:val="006A1CE9"/>
    <w:rsid w:val="006A2471"/>
    <w:rsid w:val="006A56C1"/>
    <w:rsid w:val="006A60F4"/>
    <w:rsid w:val="006B0E0F"/>
    <w:rsid w:val="006B68E2"/>
    <w:rsid w:val="006C00D0"/>
    <w:rsid w:val="006C0C1F"/>
    <w:rsid w:val="006C1CD5"/>
    <w:rsid w:val="006C46D3"/>
    <w:rsid w:val="006C4E06"/>
    <w:rsid w:val="006C78BF"/>
    <w:rsid w:val="006D0AFA"/>
    <w:rsid w:val="006D2861"/>
    <w:rsid w:val="006D4138"/>
    <w:rsid w:val="006D5336"/>
    <w:rsid w:val="006D7070"/>
    <w:rsid w:val="006E64C7"/>
    <w:rsid w:val="006F1024"/>
    <w:rsid w:val="006F1872"/>
    <w:rsid w:val="006F1989"/>
    <w:rsid w:val="006F2719"/>
    <w:rsid w:val="0070187C"/>
    <w:rsid w:val="00703283"/>
    <w:rsid w:val="00704496"/>
    <w:rsid w:val="00710456"/>
    <w:rsid w:val="00711243"/>
    <w:rsid w:val="0071483E"/>
    <w:rsid w:val="0072063F"/>
    <w:rsid w:val="00722BA9"/>
    <w:rsid w:val="007233F5"/>
    <w:rsid w:val="00727398"/>
    <w:rsid w:val="00731448"/>
    <w:rsid w:val="007320B3"/>
    <w:rsid w:val="00733A2F"/>
    <w:rsid w:val="0073693E"/>
    <w:rsid w:val="00740080"/>
    <w:rsid w:val="007412AB"/>
    <w:rsid w:val="00745A7F"/>
    <w:rsid w:val="007465AB"/>
    <w:rsid w:val="00746E70"/>
    <w:rsid w:val="0075295C"/>
    <w:rsid w:val="00753AD0"/>
    <w:rsid w:val="00755084"/>
    <w:rsid w:val="00762D06"/>
    <w:rsid w:val="007650D8"/>
    <w:rsid w:val="00765FF8"/>
    <w:rsid w:val="00770EDD"/>
    <w:rsid w:val="007755BA"/>
    <w:rsid w:val="007806E6"/>
    <w:rsid w:val="007827B3"/>
    <w:rsid w:val="0078296D"/>
    <w:rsid w:val="00783D09"/>
    <w:rsid w:val="00784D64"/>
    <w:rsid w:val="0078686C"/>
    <w:rsid w:val="007937C0"/>
    <w:rsid w:val="00795FBB"/>
    <w:rsid w:val="007A0945"/>
    <w:rsid w:val="007A461B"/>
    <w:rsid w:val="007A49BB"/>
    <w:rsid w:val="007A6BE3"/>
    <w:rsid w:val="007B014D"/>
    <w:rsid w:val="007B0931"/>
    <w:rsid w:val="007B20FE"/>
    <w:rsid w:val="007B5EA8"/>
    <w:rsid w:val="007C5E4C"/>
    <w:rsid w:val="007D2070"/>
    <w:rsid w:val="007D2624"/>
    <w:rsid w:val="007D2C88"/>
    <w:rsid w:val="007D601D"/>
    <w:rsid w:val="007D60F3"/>
    <w:rsid w:val="007D7357"/>
    <w:rsid w:val="007E0F68"/>
    <w:rsid w:val="007E4542"/>
    <w:rsid w:val="007F5279"/>
    <w:rsid w:val="007F6C6B"/>
    <w:rsid w:val="007F7546"/>
    <w:rsid w:val="007F7651"/>
    <w:rsid w:val="008001E5"/>
    <w:rsid w:val="00801F67"/>
    <w:rsid w:val="00802350"/>
    <w:rsid w:val="0080499B"/>
    <w:rsid w:val="00804FB4"/>
    <w:rsid w:val="00804FB9"/>
    <w:rsid w:val="00807330"/>
    <w:rsid w:val="008074ED"/>
    <w:rsid w:val="00807662"/>
    <w:rsid w:val="008111DF"/>
    <w:rsid w:val="00813769"/>
    <w:rsid w:val="00816A51"/>
    <w:rsid w:val="00822E1C"/>
    <w:rsid w:val="008304ED"/>
    <w:rsid w:val="00830AD3"/>
    <w:rsid w:val="00830DB9"/>
    <w:rsid w:val="00833A28"/>
    <w:rsid w:val="00835FEC"/>
    <w:rsid w:val="008373EA"/>
    <w:rsid w:val="00837804"/>
    <w:rsid w:val="0084272B"/>
    <w:rsid w:val="00845BDC"/>
    <w:rsid w:val="00845E79"/>
    <w:rsid w:val="008504B5"/>
    <w:rsid w:val="00853BE4"/>
    <w:rsid w:val="00854ADD"/>
    <w:rsid w:val="008553E9"/>
    <w:rsid w:val="00855BB7"/>
    <w:rsid w:val="008718F1"/>
    <w:rsid w:val="008770F2"/>
    <w:rsid w:val="00883EFE"/>
    <w:rsid w:val="00883FA8"/>
    <w:rsid w:val="00886A5E"/>
    <w:rsid w:val="00887ADC"/>
    <w:rsid w:val="00887B4D"/>
    <w:rsid w:val="008932DE"/>
    <w:rsid w:val="00893AC5"/>
    <w:rsid w:val="0089502C"/>
    <w:rsid w:val="008A1868"/>
    <w:rsid w:val="008A1BD5"/>
    <w:rsid w:val="008A401D"/>
    <w:rsid w:val="008A7AA2"/>
    <w:rsid w:val="008A7F3B"/>
    <w:rsid w:val="008B0C31"/>
    <w:rsid w:val="008B33E0"/>
    <w:rsid w:val="008B574B"/>
    <w:rsid w:val="008B711A"/>
    <w:rsid w:val="008C0142"/>
    <w:rsid w:val="008C1DFD"/>
    <w:rsid w:val="008C3D8D"/>
    <w:rsid w:val="008D1C71"/>
    <w:rsid w:val="008D226D"/>
    <w:rsid w:val="008D3537"/>
    <w:rsid w:val="008D5A1F"/>
    <w:rsid w:val="008D5D98"/>
    <w:rsid w:val="008D64E2"/>
    <w:rsid w:val="008E2F05"/>
    <w:rsid w:val="008E6FF3"/>
    <w:rsid w:val="008E73F4"/>
    <w:rsid w:val="008F176A"/>
    <w:rsid w:val="008F192E"/>
    <w:rsid w:val="008F1EEF"/>
    <w:rsid w:val="0090140B"/>
    <w:rsid w:val="00901FED"/>
    <w:rsid w:val="00911C4F"/>
    <w:rsid w:val="00913009"/>
    <w:rsid w:val="00913D3F"/>
    <w:rsid w:val="00920245"/>
    <w:rsid w:val="009211C6"/>
    <w:rsid w:val="0092405D"/>
    <w:rsid w:val="00924362"/>
    <w:rsid w:val="00927F77"/>
    <w:rsid w:val="0093208D"/>
    <w:rsid w:val="009337EC"/>
    <w:rsid w:val="0093607D"/>
    <w:rsid w:val="00936DFD"/>
    <w:rsid w:val="009371C1"/>
    <w:rsid w:val="0094032E"/>
    <w:rsid w:val="00945457"/>
    <w:rsid w:val="00950F0D"/>
    <w:rsid w:val="00954968"/>
    <w:rsid w:val="00955ED4"/>
    <w:rsid w:val="0095684E"/>
    <w:rsid w:val="009616B7"/>
    <w:rsid w:val="00965689"/>
    <w:rsid w:val="00972563"/>
    <w:rsid w:val="00977179"/>
    <w:rsid w:val="009779C7"/>
    <w:rsid w:val="0098054F"/>
    <w:rsid w:val="00980775"/>
    <w:rsid w:val="009825C2"/>
    <w:rsid w:val="00987552"/>
    <w:rsid w:val="00991914"/>
    <w:rsid w:val="009922FE"/>
    <w:rsid w:val="0099618D"/>
    <w:rsid w:val="0099798A"/>
    <w:rsid w:val="00997E2F"/>
    <w:rsid w:val="009A0C52"/>
    <w:rsid w:val="009A2478"/>
    <w:rsid w:val="009A2F17"/>
    <w:rsid w:val="009A6F6F"/>
    <w:rsid w:val="009B1F38"/>
    <w:rsid w:val="009B5243"/>
    <w:rsid w:val="009B662B"/>
    <w:rsid w:val="009C4164"/>
    <w:rsid w:val="009C7ED8"/>
    <w:rsid w:val="009D2ADE"/>
    <w:rsid w:val="009D6298"/>
    <w:rsid w:val="009E4D91"/>
    <w:rsid w:val="009F2E22"/>
    <w:rsid w:val="009F3DE2"/>
    <w:rsid w:val="009F60F8"/>
    <w:rsid w:val="009F61F6"/>
    <w:rsid w:val="009F62DC"/>
    <w:rsid w:val="00A002FC"/>
    <w:rsid w:val="00A02D07"/>
    <w:rsid w:val="00A06517"/>
    <w:rsid w:val="00A0741D"/>
    <w:rsid w:val="00A07B16"/>
    <w:rsid w:val="00A12102"/>
    <w:rsid w:val="00A13684"/>
    <w:rsid w:val="00A15721"/>
    <w:rsid w:val="00A16E63"/>
    <w:rsid w:val="00A22589"/>
    <w:rsid w:val="00A25175"/>
    <w:rsid w:val="00A25F41"/>
    <w:rsid w:val="00A261D9"/>
    <w:rsid w:val="00A279E1"/>
    <w:rsid w:val="00A31DB0"/>
    <w:rsid w:val="00A3363A"/>
    <w:rsid w:val="00A33EAA"/>
    <w:rsid w:val="00A34ABB"/>
    <w:rsid w:val="00A424B1"/>
    <w:rsid w:val="00A454E1"/>
    <w:rsid w:val="00A52372"/>
    <w:rsid w:val="00A5390C"/>
    <w:rsid w:val="00A55831"/>
    <w:rsid w:val="00A560F5"/>
    <w:rsid w:val="00A61E2D"/>
    <w:rsid w:val="00A7004A"/>
    <w:rsid w:val="00A70D02"/>
    <w:rsid w:val="00A713EC"/>
    <w:rsid w:val="00A7248D"/>
    <w:rsid w:val="00A72D11"/>
    <w:rsid w:val="00A7600C"/>
    <w:rsid w:val="00A7725B"/>
    <w:rsid w:val="00A77B78"/>
    <w:rsid w:val="00A82D86"/>
    <w:rsid w:val="00A82F39"/>
    <w:rsid w:val="00A87209"/>
    <w:rsid w:val="00A96106"/>
    <w:rsid w:val="00A97BF8"/>
    <w:rsid w:val="00AA06AE"/>
    <w:rsid w:val="00AA0EE3"/>
    <w:rsid w:val="00AA32BB"/>
    <w:rsid w:val="00AA691D"/>
    <w:rsid w:val="00AA7409"/>
    <w:rsid w:val="00AB1FCF"/>
    <w:rsid w:val="00AB27EB"/>
    <w:rsid w:val="00AB3934"/>
    <w:rsid w:val="00AB3EBE"/>
    <w:rsid w:val="00AC77FA"/>
    <w:rsid w:val="00AD0F8A"/>
    <w:rsid w:val="00AD128A"/>
    <w:rsid w:val="00AD3FCA"/>
    <w:rsid w:val="00AE01D1"/>
    <w:rsid w:val="00AF12F7"/>
    <w:rsid w:val="00AF5BC6"/>
    <w:rsid w:val="00AF5F74"/>
    <w:rsid w:val="00AF6AEC"/>
    <w:rsid w:val="00AF77AE"/>
    <w:rsid w:val="00B001E4"/>
    <w:rsid w:val="00B0083C"/>
    <w:rsid w:val="00B022B8"/>
    <w:rsid w:val="00B037C4"/>
    <w:rsid w:val="00B053AE"/>
    <w:rsid w:val="00B06712"/>
    <w:rsid w:val="00B07ABA"/>
    <w:rsid w:val="00B11485"/>
    <w:rsid w:val="00B2077A"/>
    <w:rsid w:val="00B20F7E"/>
    <w:rsid w:val="00B304DC"/>
    <w:rsid w:val="00B3544E"/>
    <w:rsid w:val="00B365CB"/>
    <w:rsid w:val="00B369E4"/>
    <w:rsid w:val="00B404ED"/>
    <w:rsid w:val="00B448CA"/>
    <w:rsid w:val="00B44E8A"/>
    <w:rsid w:val="00B45E2A"/>
    <w:rsid w:val="00B466BA"/>
    <w:rsid w:val="00B47196"/>
    <w:rsid w:val="00B50B28"/>
    <w:rsid w:val="00B50DAE"/>
    <w:rsid w:val="00B51058"/>
    <w:rsid w:val="00B53C7A"/>
    <w:rsid w:val="00B54647"/>
    <w:rsid w:val="00B55B5F"/>
    <w:rsid w:val="00B71DE4"/>
    <w:rsid w:val="00B72BCC"/>
    <w:rsid w:val="00B81E6A"/>
    <w:rsid w:val="00B87E16"/>
    <w:rsid w:val="00B94366"/>
    <w:rsid w:val="00B953A8"/>
    <w:rsid w:val="00B96511"/>
    <w:rsid w:val="00BA0ED6"/>
    <w:rsid w:val="00BA747C"/>
    <w:rsid w:val="00BB0C44"/>
    <w:rsid w:val="00BB2709"/>
    <w:rsid w:val="00BB3B1B"/>
    <w:rsid w:val="00BB3D24"/>
    <w:rsid w:val="00BB4C74"/>
    <w:rsid w:val="00BB53B2"/>
    <w:rsid w:val="00BB5F78"/>
    <w:rsid w:val="00BB60F3"/>
    <w:rsid w:val="00BB718E"/>
    <w:rsid w:val="00BB7999"/>
    <w:rsid w:val="00BC15F3"/>
    <w:rsid w:val="00BC36F3"/>
    <w:rsid w:val="00BC3AE2"/>
    <w:rsid w:val="00BC49ED"/>
    <w:rsid w:val="00BC5069"/>
    <w:rsid w:val="00BC5DC6"/>
    <w:rsid w:val="00BC7746"/>
    <w:rsid w:val="00BD1481"/>
    <w:rsid w:val="00BD2CDA"/>
    <w:rsid w:val="00BD3E91"/>
    <w:rsid w:val="00BD43F4"/>
    <w:rsid w:val="00BD6D30"/>
    <w:rsid w:val="00BE0DF2"/>
    <w:rsid w:val="00BE138A"/>
    <w:rsid w:val="00BE6D0E"/>
    <w:rsid w:val="00BF0110"/>
    <w:rsid w:val="00BF2AB2"/>
    <w:rsid w:val="00BF451A"/>
    <w:rsid w:val="00BF70E6"/>
    <w:rsid w:val="00BF7DA2"/>
    <w:rsid w:val="00C00998"/>
    <w:rsid w:val="00C015A5"/>
    <w:rsid w:val="00C02463"/>
    <w:rsid w:val="00C025C1"/>
    <w:rsid w:val="00C03974"/>
    <w:rsid w:val="00C05411"/>
    <w:rsid w:val="00C06C46"/>
    <w:rsid w:val="00C076A5"/>
    <w:rsid w:val="00C0796E"/>
    <w:rsid w:val="00C10A7D"/>
    <w:rsid w:val="00C112A1"/>
    <w:rsid w:val="00C1160C"/>
    <w:rsid w:val="00C12156"/>
    <w:rsid w:val="00C127EB"/>
    <w:rsid w:val="00C12C0B"/>
    <w:rsid w:val="00C16F85"/>
    <w:rsid w:val="00C2049D"/>
    <w:rsid w:val="00C24399"/>
    <w:rsid w:val="00C32732"/>
    <w:rsid w:val="00C35B48"/>
    <w:rsid w:val="00C378C9"/>
    <w:rsid w:val="00C45C23"/>
    <w:rsid w:val="00C51AE0"/>
    <w:rsid w:val="00C5265E"/>
    <w:rsid w:val="00C55A14"/>
    <w:rsid w:val="00C64533"/>
    <w:rsid w:val="00C6617C"/>
    <w:rsid w:val="00C73649"/>
    <w:rsid w:val="00C8164A"/>
    <w:rsid w:val="00C825B4"/>
    <w:rsid w:val="00C85F81"/>
    <w:rsid w:val="00C86D4B"/>
    <w:rsid w:val="00C93CA2"/>
    <w:rsid w:val="00C95663"/>
    <w:rsid w:val="00C97380"/>
    <w:rsid w:val="00CA0871"/>
    <w:rsid w:val="00CA0F80"/>
    <w:rsid w:val="00CA1017"/>
    <w:rsid w:val="00CA2199"/>
    <w:rsid w:val="00CA2D0F"/>
    <w:rsid w:val="00CA32DE"/>
    <w:rsid w:val="00CA34F9"/>
    <w:rsid w:val="00CA54D4"/>
    <w:rsid w:val="00CA5824"/>
    <w:rsid w:val="00CB3828"/>
    <w:rsid w:val="00CB5864"/>
    <w:rsid w:val="00CB638E"/>
    <w:rsid w:val="00CB7307"/>
    <w:rsid w:val="00CC36E2"/>
    <w:rsid w:val="00CC6301"/>
    <w:rsid w:val="00CD0A2E"/>
    <w:rsid w:val="00CD0D8E"/>
    <w:rsid w:val="00CE2E2E"/>
    <w:rsid w:val="00CE6BA9"/>
    <w:rsid w:val="00CE7505"/>
    <w:rsid w:val="00CF6B1B"/>
    <w:rsid w:val="00D00FDA"/>
    <w:rsid w:val="00D01E80"/>
    <w:rsid w:val="00D02A26"/>
    <w:rsid w:val="00D030AC"/>
    <w:rsid w:val="00D0310A"/>
    <w:rsid w:val="00D070F1"/>
    <w:rsid w:val="00D12BE5"/>
    <w:rsid w:val="00D13F75"/>
    <w:rsid w:val="00D17261"/>
    <w:rsid w:val="00D17701"/>
    <w:rsid w:val="00D225AB"/>
    <w:rsid w:val="00D2623F"/>
    <w:rsid w:val="00D32301"/>
    <w:rsid w:val="00D32393"/>
    <w:rsid w:val="00D3284A"/>
    <w:rsid w:val="00D37337"/>
    <w:rsid w:val="00D40C18"/>
    <w:rsid w:val="00D417EF"/>
    <w:rsid w:val="00D41AAA"/>
    <w:rsid w:val="00D436C5"/>
    <w:rsid w:val="00D43EA4"/>
    <w:rsid w:val="00D455D9"/>
    <w:rsid w:val="00D4563F"/>
    <w:rsid w:val="00D45891"/>
    <w:rsid w:val="00D4598E"/>
    <w:rsid w:val="00D51460"/>
    <w:rsid w:val="00D550AD"/>
    <w:rsid w:val="00D56373"/>
    <w:rsid w:val="00D704CE"/>
    <w:rsid w:val="00D725AE"/>
    <w:rsid w:val="00D75472"/>
    <w:rsid w:val="00D76C02"/>
    <w:rsid w:val="00D76F0A"/>
    <w:rsid w:val="00D77F7A"/>
    <w:rsid w:val="00D844F9"/>
    <w:rsid w:val="00D86203"/>
    <w:rsid w:val="00D86623"/>
    <w:rsid w:val="00D9531F"/>
    <w:rsid w:val="00D976C2"/>
    <w:rsid w:val="00DA5C21"/>
    <w:rsid w:val="00DA779B"/>
    <w:rsid w:val="00DA7FCA"/>
    <w:rsid w:val="00DB27AC"/>
    <w:rsid w:val="00DB3A69"/>
    <w:rsid w:val="00DB52F0"/>
    <w:rsid w:val="00DC0F1A"/>
    <w:rsid w:val="00DC141C"/>
    <w:rsid w:val="00DC622A"/>
    <w:rsid w:val="00DC69C8"/>
    <w:rsid w:val="00DD194A"/>
    <w:rsid w:val="00DD31D4"/>
    <w:rsid w:val="00DD6BB3"/>
    <w:rsid w:val="00DE1096"/>
    <w:rsid w:val="00DE2DEC"/>
    <w:rsid w:val="00DE3B86"/>
    <w:rsid w:val="00DF3140"/>
    <w:rsid w:val="00DF502D"/>
    <w:rsid w:val="00DF720F"/>
    <w:rsid w:val="00E0313D"/>
    <w:rsid w:val="00E070AC"/>
    <w:rsid w:val="00E210C0"/>
    <w:rsid w:val="00E315F5"/>
    <w:rsid w:val="00E33A9A"/>
    <w:rsid w:val="00E411D3"/>
    <w:rsid w:val="00E41CC0"/>
    <w:rsid w:val="00E42530"/>
    <w:rsid w:val="00E46692"/>
    <w:rsid w:val="00E521BC"/>
    <w:rsid w:val="00E52315"/>
    <w:rsid w:val="00E54A92"/>
    <w:rsid w:val="00E55DC2"/>
    <w:rsid w:val="00E60E47"/>
    <w:rsid w:val="00E631FB"/>
    <w:rsid w:val="00E63EA1"/>
    <w:rsid w:val="00E64A68"/>
    <w:rsid w:val="00E65035"/>
    <w:rsid w:val="00E66F5C"/>
    <w:rsid w:val="00E7014A"/>
    <w:rsid w:val="00E71670"/>
    <w:rsid w:val="00E7347B"/>
    <w:rsid w:val="00E76104"/>
    <w:rsid w:val="00E801FE"/>
    <w:rsid w:val="00E82DFE"/>
    <w:rsid w:val="00E83F1F"/>
    <w:rsid w:val="00E84018"/>
    <w:rsid w:val="00E90B90"/>
    <w:rsid w:val="00E9113B"/>
    <w:rsid w:val="00E916B8"/>
    <w:rsid w:val="00E968CE"/>
    <w:rsid w:val="00EA00A9"/>
    <w:rsid w:val="00EA05FA"/>
    <w:rsid w:val="00EA16B4"/>
    <w:rsid w:val="00EA3E48"/>
    <w:rsid w:val="00EA4B58"/>
    <w:rsid w:val="00EB0373"/>
    <w:rsid w:val="00EB06F4"/>
    <w:rsid w:val="00EB4A6F"/>
    <w:rsid w:val="00EB7194"/>
    <w:rsid w:val="00EC1A01"/>
    <w:rsid w:val="00EC3389"/>
    <w:rsid w:val="00EC5477"/>
    <w:rsid w:val="00ED238A"/>
    <w:rsid w:val="00ED2B9C"/>
    <w:rsid w:val="00ED353F"/>
    <w:rsid w:val="00ED74FB"/>
    <w:rsid w:val="00EE0487"/>
    <w:rsid w:val="00EE1E7E"/>
    <w:rsid w:val="00EE751A"/>
    <w:rsid w:val="00EE7EC0"/>
    <w:rsid w:val="00EF047D"/>
    <w:rsid w:val="00EF25FD"/>
    <w:rsid w:val="00EF50E2"/>
    <w:rsid w:val="00EF52CA"/>
    <w:rsid w:val="00EF6542"/>
    <w:rsid w:val="00F00D38"/>
    <w:rsid w:val="00F0130C"/>
    <w:rsid w:val="00F02A0D"/>
    <w:rsid w:val="00F0318F"/>
    <w:rsid w:val="00F05FB1"/>
    <w:rsid w:val="00F0610F"/>
    <w:rsid w:val="00F116F2"/>
    <w:rsid w:val="00F12A34"/>
    <w:rsid w:val="00F21FA7"/>
    <w:rsid w:val="00F23526"/>
    <w:rsid w:val="00F24C73"/>
    <w:rsid w:val="00F24D49"/>
    <w:rsid w:val="00F25A96"/>
    <w:rsid w:val="00F26DA9"/>
    <w:rsid w:val="00F324F3"/>
    <w:rsid w:val="00F340FE"/>
    <w:rsid w:val="00F34F11"/>
    <w:rsid w:val="00F35829"/>
    <w:rsid w:val="00F36AA9"/>
    <w:rsid w:val="00F36C39"/>
    <w:rsid w:val="00F40DF8"/>
    <w:rsid w:val="00F451D8"/>
    <w:rsid w:val="00F47AEB"/>
    <w:rsid w:val="00F52109"/>
    <w:rsid w:val="00F549E0"/>
    <w:rsid w:val="00F54A45"/>
    <w:rsid w:val="00F56641"/>
    <w:rsid w:val="00F629D2"/>
    <w:rsid w:val="00F71CA8"/>
    <w:rsid w:val="00F73421"/>
    <w:rsid w:val="00F742BA"/>
    <w:rsid w:val="00F7637B"/>
    <w:rsid w:val="00F8172C"/>
    <w:rsid w:val="00F823AB"/>
    <w:rsid w:val="00F823EC"/>
    <w:rsid w:val="00F94C5F"/>
    <w:rsid w:val="00F9541D"/>
    <w:rsid w:val="00F95BC7"/>
    <w:rsid w:val="00F962D9"/>
    <w:rsid w:val="00FA0B9E"/>
    <w:rsid w:val="00FA22E9"/>
    <w:rsid w:val="00FA2DD0"/>
    <w:rsid w:val="00FA3012"/>
    <w:rsid w:val="00FA3935"/>
    <w:rsid w:val="00FA4980"/>
    <w:rsid w:val="00FB4053"/>
    <w:rsid w:val="00FC3EDD"/>
    <w:rsid w:val="00FC5A59"/>
    <w:rsid w:val="00FC7EFE"/>
    <w:rsid w:val="00FD2021"/>
    <w:rsid w:val="00FD280F"/>
    <w:rsid w:val="00FD32DF"/>
    <w:rsid w:val="00FD63D6"/>
    <w:rsid w:val="00FE0D38"/>
    <w:rsid w:val="00FE1BC1"/>
    <w:rsid w:val="00FE2452"/>
    <w:rsid w:val="00FE3063"/>
    <w:rsid w:val="00FE4ACF"/>
    <w:rsid w:val="00FE5571"/>
    <w:rsid w:val="00FE5EC7"/>
    <w:rsid w:val="00FF0A1B"/>
    <w:rsid w:val="00FF388F"/>
    <w:rsid w:val="00FF38F1"/>
    <w:rsid w:val="00FF4AC5"/>
    <w:rsid w:val="00FF5CD7"/>
    <w:rsid w:val="00FF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DD5FEE1-DBF3-49BC-BADF-3CF8B1A0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2C"/>
    <w:pPr>
      <w:widowControl w:val="0"/>
      <w:ind w:firstLine="400"/>
      <w:jc w:val="both"/>
    </w:pPr>
    <w:rPr>
      <w:rFonts w:ascii="Times New Roman" w:eastAsia="Times New Roman" w:hAnsi="Times New Roman"/>
      <w:sz w:val="24"/>
      <w:szCs w:val="24"/>
    </w:rPr>
  </w:style>
  <w:style w:type="paragraph" w:styleId="Heading1">
    <w:name w:val="heading 1"/>
    <w:basedOn w:val="Normal"/>
    <w:next w:val="Normal"/>
    <w:link w:val="Heading1Char"/>
    <w:qFormat/>
    <w:rsid w:val="0089502C"/>
    <w:pPr>
      <w:keepNext/>
      <w:widowControl/>
      <w:ind w:firstLine="0"/>
      <w:jc w:val="center"/>
      <w:outlineLvl w:val="0"/>
    </w:pPr>
    <w:rPr>
      <w:sz w:val="28"/>
    </w:rPr>
  </w:style>
  <w:style w:type="paragraph" w:styleId="Heading3">
    <w:name w:val="heading 3"/>
    <w:basedOn w:val="Normal"/>
    <w:next w:val="Normal"/>
    <w:link w:val="Heading3Char"/>
    <w:uiPriority w:val="9"/>
    <w:qFormat/>
    <w:rsid w:val="00FF4A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5755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25755C"/>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25755C"/>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5755C"/>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25755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02C"/>
    <w:rPr>
      <w:rFonts w:ascii="Times New Roman" w:eastAsia="Times New Roman" w:hAnsi="Times New Roman" w:cs="Times New Roman"/>
      <w:sz w:val="28"/>
      <w:szCs w:val="24"/>
      <w:lang w:eastAsia="ru-RU"/>
    </w:rPr>
  </w:style>
  <w:style w:type="paragraph" w:styleId="ListParagraph">
    <w:name w:val="List Paragraph"/>
    <w:basedOn w:val="Normal"/>
    <w:uiPriority w:val="34"/>
    <w:qFormat/>
    <w:rsid w:val="0089502C"/>
    <w:pPr>
      <w:ind w:left="720"/>
      <w:contextualSpacing/>
    </w:pPr>
  </w:style>
  <w:style w:type="table" w:styleId="TableGrid">
    <w:name w:val="Table Grid"/>
    <w:basedOn w:val="TableNormal"/>
    <w:rsid w:val="008950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502C"/>
    <w:pPr>
      <w:tabs>
        <w:tab w:val="center" w:pos="4677"/>
        <w:tab w:val="right" w:pos="9355"/>
      </w:tabs>
    </w:pPr>
  </w:style>
  <w:style w:type="character" w:customStyle="1" w:styleId="HeaderChar">
    <w:name w:val="Header Char"/>
    <w:link w:val="Header"/>
    <w:uiPriority w:val="99"/>
    <w:rsid w:val="0089502C"/>
    <w:rPr>
      <w:rFonts w:ascii="Times New Roman" w:eastAsia="Times New Roman" w:hAnsi="Times New Roman"/>
      <w:sz w:val="24"/>
      <w:szCs w:val="24"/>
      <w:lang w:eastAsia="ru-RU"/>
    </w:rPr>
  </w:style>
  <w:style w:type="paragraph" w:styleId="Footer">
    <w:name w:val="footer"/>
    <w:basedOn w:val="Normal"/>
    <w:link w:val="FooterChar"/>
    <w:uiPriority w:val="99"/>
    <w:unhideWhenUsed/>
    <w:rsid w:val="0089502C"/>
    <w:pPr>
      <w:tabs>
        <w:tab w:val="center" w:pos="4677"/>
        <w:tab w:val="right" w:pos="9355"/>
      </w:tabs>
    </w:pPr>
  </w:style>
  <w:style w:type="character" w:customStyle="1" w:styleId="FooterChar">
    <w:name w:val="Footer Char"/>
    <w:link w:val="Footer"/>
    <w:uiPriority w:val="99"/>
    <w:rsid w:val="0089502C"/>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unhideWhenUsed/>
    <w:rsid w:val="00AC77FA"/>
    <w:rPr>
      <w:rFonts w:ascii="Tahoma" w:hAnsi="Tahoma"/>
      <w:sz w:val="16"/>
      <w:szCs w:val="16"/>
    </w:rPr>
  </w:style>
  <w:style w:type="character" w:customStyle="1" w:styleId="BalloonTextChar">
    <w:name w:val="Balloon Text Char"/>
    <w:link w:val="BalloonText"/>
    <w:uiPriority w:val="99"/>
    <w:semiHidden/>
    <w:rsid w:val="00AC77FA"/>
    <w:rPr>
      <w:rFonts w:ascii="Tahoma" w:eastAsia="Times New Roman" w:hAnsi="Tahoma" w:cs="Tahoma"/>
      <w:sz w:val="16"/>
      <w:szCs w:val="16"/>
      <w:lang w:eastAsia="ru-RU"/>
    </w:rPr>
  </w:style>
  <w:style w:type="character" w:customStyle="1" w:styleId="Heading3Char">
    <w:name w:val="Heading 3 Char"/>
    <w:link w:val="Heading3"/>
    <w:uiPriority w:val="9"/>
    <w:semiHidden/>
    <w:rsid w:val="00FF4AC5"/>
    <w:rPr>
      <w:rFonts w:ascii="Cambria" w:eastAsia="Times New Roman" w:hAnsi="Cambria" w:cs="Times New Roman"/>
      <w:b/>
      <w:bCs/>
      <w:sz w:val="26"/>
      <w:szCs w:val="26"/>
    </w:rPr>
  </w:style>
  <w:style w:type="paragraph" w:styleId="BodyText3">
    <w:name w:val="Body Text 3"/>
    <w:aliases w:val=" Знак,Знак"/>
    <w:basedOn w:val="Normal"/>
    <w:link w:val="BodyText3Char"/>
    <w:semiHidden/>
    <w:rsid w:val="00C64533"/>
    <w:pPr>
      <w:widowControl/>
      <w:ind w:firstLine="0"/>
    </w:pPr>
  </w:style>
  <w:style w:type="character" w:customStyle="1" w:styleId="BodyText3Char">
    <w:name w:val="Body Text 3 Char"/>
    <w:aliases w:val=" Знак Char,Знак Char"/>
    <w:link w:val="BodyText3"/>
    <w:semiHidden/>
    <w:rsid w:val="00C64533"/>
    <w:rPr>
      <w:rFonts w:ascii="Times New Roman" w:eastAsia="Times New Roman" w:hAnsi="Times New Roman"/>
      <w:sz w:val="24"/>
      <w:szCs w:val="24"/>
    </w:rPr>
  </w:style>
  <w:style w:type="character" w:styleId="Hyperlink">
    <w:name w:val="Hyperlink"/>
    <w:uiPriority w:val="99"/>
    <w:unhideWhenUsed/>
    <w:rsid w:val="00F54A45"/>
    <w:rPr>
      <w:color w:val="0000FF"/>
      <w:u w:val="single"/>
    </w:rPr>
  </w:style>
  <w:style w:type="character" w:customStyle="1" w:styleId="apple-style-span">
    <w:name w:val="apple-style-span"/>
    <w:rsid w:val="00B07ABA"/>
    <w:rPr>
      <w:rFonts w:cs="Times New Roman"/>
    </w:rPr>
  </w:style>
  <w:style w:type="character" w:customStyle="1" w:styleId="FontStyle65">
    <w:name w:val="Font Style65"/>
    <w:rsid w:val="0055367C"/>
    <w:rPr>
      <w:rFonts w:ascii="Times New Roman" w:hAnsi="Times New Roman" w:cs="Times New Roman"/>
      <w:sz w:val="26"/>
      <w:szCs w:val="26"/>
    </w:rPr>
  </w:style>
  <w:style w:type="character" w:customStyle="1" w:styleId="Heading4Char">
    <w:name w:val="Heading 4 Char"/>
    <w:link w:val="Heading4"/>
    <w:uiPriority w:val="9"/>
    <w:semiHidden/>
    <w:rsid w:val="0025755C"/>
    <w:rPr>
      <w:rFonts w:ascii="Calibri" w:eastAsia="Times New Roman" w:hAnsi="Calibri" w:cs="Times New Roman"/>
      <w:b/>
      <w:bCs/>
      <w:sz w:val="28"/>
      <w:szCs w:val="28"/>
    </w:rPr>
  </w:style>
  <w:style w:type="character" w:customStyle="1" w:styleId="Heading5Char">
    <w:name w:val="Heading 5 Char"/>
    <w:link w:val="Heading5"/>
    <w:uiPriority w:val="9"/>
    <w:rsid w:val="0025755C"/>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25755C"/>
    <w:rPr>
      <w:rFonts w:ascii="Calibri" w:eastAsia="Times New Roman" w:hAnsi="Calibri" w:cs="Times New Roman"/>
      <w:sz w:val="24"/>
      <w:szCs w:val="24"/>
    </w:rPr>
  </w:style>
  <w:style w:type="character" w:customStyle="1" w:styleId="Heading9Char">
    <w:name w:val="Heading 9 Char"/>
    <w:link w:val="Heading9"/>
    <w:uiPriority w:val="9"/>
    <w:semiHidden/>
    <w:rsid w:val="0025755C"/>
    <w:rPr>
      <w:rFonts w:ascii="Cambria" w:eastAsia="Times New Roman" w:hAnsi="Cambria" w:cs="Times New Roman"/>
      <w:sz w:val="22"/>
      <w:szCs w:val="22"/>
    </w:rPr>
  </w:style>
  <w:style w:type="character" w:customStyle="1" w:styleId="Heading8Char">
    <w:name w:val="Heading 8 Char"/>
    <w:link w:val="Heading8"/>
    <w:uiPriority w:val="9"/>
    <w:semiHidden/>
    <w:rsid w:val="0025755C"/>
    <w:rPr>
      <w:rFonts w:ascii="Calibri" w:eastAsia="Times New Roman" w:hAnsi="Calibri" w:cs="Times New Roman"/>
      <w:i/>
      <w:iCs/>
      <w:sz w:val="24"/>
      <w:szCs w:val="24"/>
    </w:rPr>
  </w:style>
  <w:style w:type="paragraph" w:styleId="BodyText">
    <w:name w:val="Body Text"/>
    <w:basedOn w:val="Normal"/>
    <w:link w:val="BodyTextChar"/>
    <w:uiPriority w:val="99"/>
    <w:semiHidden/>
    <w:unhideWhenUsed/>
    <w:rsid w:val="0025755C"/>
    <w:pPr>
      <w:spacing w:after="120"/>
    </w:pPr>
  </w:style>
  <w:style w:type="character" w:customStyle="1" w:styleId="BodyTextChar">
    <w:name w:val="Body Text Char"/>
    <w:link w:val="BodyText"/>
    <w:uiPriority w:val="99"/>
    <w:semiHidden/>
    <w:rsid w:val="0025755C"/>
    <w:rPr>
      <w:rFonts w:ascii="Times New Roman" w:eastAsia="Times New Roman" w:hAnsi="Times New Roman"/>
      <w:sz w:val="24"/>
      <w:szCs w:val="24"/>
    </w:rPr>
  </w:style>
  <w:style w:type="paragraph" w:styleId="Title">
    <w:name w:val="Title"/>
    <w:basedOn w:val="Normal"/>
    <w:link w:val="TitleChar"/>
    <w:qFormat/>
    <w:rsid w:val="0025755C"/>
    <w:pPr>
      <w:widowControl/>
      <w:ind w:firstLine="0"/>
      <w:jc w:val="center"/>
    </w:pPr>
    <w:rPr>
      <w:szCs w:val="20"/>
    </w:rPr>
  </w:style>
  <w:style w:type="character" w:customStyle="1" w:styleId="TitleChar">
    <w:name w:val="Title Char"/>
    <w:link w:val="Title"/>
    <w:rsid w:val="0025755C"/>
    <w:rPr>
      <w:rFonts w:ascii="Times New Roman" w:eastAsia="Times New Roman" w:hAnsi="Times New Roman"/>
      <w:sz w:val="24"/>
    </w:rPr>
  </w:style>
  <w:style w:type="character" w:styleId="CommentReference">
    <w:name w:val="annotation reference"/>
    <w:uiPriority w:val="99"/>
    <w:semiHidden/>
    <w:unhideWhenUsed/>
    <w:rsid w:val="0013303A"/>
    <w:rPr>
      <w:sz w:val="16"/>
      <w:szCs w:val="16"/>
    </w:rPr>
  </w:style>
  <w:style w:type="paragraph" w:styleId="CommentText">
    <w:name w:val="annotation text"/>
    <w:basedOn w:val="Normal"/>
    <w:link w:val="CommentTextChar"/>
    <w:uiPriority w:val="99"/>
    <w:semiHidden/>
    <w:unhideWhenUsed/>
    <w:rsid w:val="0013303A"/>
    <w:rPr>
      <w:sz w:val="20"/>
      <w:szCs w:val="20"/>
    </w:rPr>
  </w:style>
  <w:style w:type="character" w:customStyle="1" w:styleId="CommentTextChar">
    <w:name w:val="Comment Text Char"/>
    <w:link w:val="CommentText"/>
    <w:uiPriority w:val="99"/>
    <w:semiHidden/>
    <w:rsid w:val="0013303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3303A"/>
    <w:rPr>
      <w:b/>
      <w:bCs/>
    </w:rPr>
  </w:style>
  <w:style w:type="character" w:customStyle="1" w:styleId="CommentSubjectChar">
    <w:name w:val="Comment Subject Char"/>
    <w:link w:val="CommentSubject"/>
    <w:uiPriority w:val="99"/>
    <w:semiHidden/>
    <w:rsid w:val="0013303A"/>
    <w:rPr>
      <w:rFonts w:ascii="Times New Roman" w:eastAsia="Times New Roman" w:hAnsi="Times New Roman"/>
      <w:b/>
      <w:bCs/>
    </w:rPr>
  </w:style>
  <w:style w:type="paragraph" w:styleId="NormalWeb">
    <w:name w:val="Normal (Web)"/>
    <w:basedOn w:val="Normal"/>
    <w:uiPriority w:val="99"/>
    <w:rsid w:val="00807330"/>
    <w:pPr>
      <w:widowControl/>
      <w:spacing w:before="100" w:beforeAutospacing="1" w:after="100" w:afterAutospacing="1"/>
      <w:ind w:firstLine="0"/>
    </w:pPr>
    <w:rPr>
      <w:rFonts w:ascii="Verdana" w:hAnsi="Verdana"/>
      <w:sz w:val="17"/>
      <w:szCs w:val="17"/>
    </w:rPr>
  </w:style>
  <w:style w:type="table" w:customStyle="1" w:styleId="1">
    <w:name w:val="Сетка таблицы1"/>
    <w:basedOn w:val="TableNormal"/>
    <w:next w:val="TableGrid"/>
    <w:uiPriority w:val="59"/>
    <w:rsid w:val="001766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6180">
      <w:bodyDiv w:val="1"/>
      <w:marLeft w:val="0"/>
      <w:marRight w:val="0"/>
      <w:marTop w:val="0"/>
      <w:marBottom w:val="0"/>
      <w:divBdr>
        <w:top w:val="none" w:sz="0" w:space="0" w:color="auto"/>
        <w:left w:val="none" w:sz="0" w:space="0" w:color="auto"/>
        <w:bottom w:val="none" w:sz="0" w:space="0" w:color="auto"/>
        <w:right w:val="none" w:sz="0" w:space="0" w:color="auto"/>
      </w:divBdr>
    </w:div>
    <w:div w:id="101346643">
      <w:bodyDiv w:val="1"/>
      <w:marLeft w:val="0"/>
      <w:marRight w:val="0"/>
      <w:marTop w:val="0"/>
      <w:marBottom w:val="0"/>
      <w:divBdr>
        <w:top w:val="none" w:sz="0" w:space="0" w:color="auto"/>
        <w:left w:val="none" w:sz="0" w:space="0" w:color="auto"/>
        <w:bottom w:val="none" w:sz="0" w:space="0" w:color="auto"/>
        <w:right w:val="none" w:sz="0" w:space="0" w:color="auto"/>
      </w:divBdr>
    </w:div>
    <w:div w:id="541333479">
      <w:bodyDiv w:val="1"/>
      <w:marLeft w:val="0"/>
      <w:marRight w:val="0"/>
      <w:marTop w:val="0"/>
      <w:marBottom w:val="0"/>
      <w:divBdr>
        <w:top w:val="none" w:sz="0" w:space="0" w:color="auto"/>
        <w:left w:val="none" w:sz="0" w:space="0" w:color="auto"/>
        <w:bottom w:val="none" w:sz="0" w:space="0" w:color="auto"/>
        <w:right w:val="none" w:sz="0" w:space="0" w:color="auto"/>
      </w:divBdr>
    </w:div>
    <w:div w:id="5919406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00">
          <w:marLeft w:val="0"/>
          <w:marRight w:val="0"/>
          <w:marTop w:val="0"/>
          <w:marBottom w:val="0"/>
          <w:divBdr>
            <w:top w:val="none" w:sz="0" w:space="0" w:color="auto"/>
            <w:left w:val="none" w:sz="0" w:space="0" w:color="auto"/>
            <w:bottom w:val="none" w:sz="0" w:space="0" w:color="auto"/>
            <w:right w:val="none" w:sz="0" w:space="0" w:color="auto"/>
          </w:divBdr>
        </w:div>
        <w:div w:id="264308606">
          <w:marLeft w:val="0"/>
          <w:marRight w:val="0"/>
          <w:marTop w:val="0"/>
          <w:marBottom w:val="0"/>
          <w:divBdr>
            <w:top w:val="none" w:sz="0" w:space="0" w:color="auto"/>
            <w:left w:val="none" w:sz="0" w:space="0" w:color="auto"/>
            <w:bottom w:val="none" w:sz="0" w:space="0" w:color="auto"/>
            <w:right w:val="none" w:sz="0" w:space="0" w:color="auto"/>
          </w:divBdr>
        </w:div>
        <w:div w:id="313947539">
          <w:marLeft w:val="0"/>
          <w:marRight w:val="0"/>
          <w:marTop w:val="0"/>
          <w:marBottom w:val="0"/>
          <w:divBdr>
            <w:top w:val="none" w:sz="0" w:space="0" w:color="auto"/>
            <w:left w:val="none" w:sz="0" w:space="0" w:color="auto"/>
            <w:bottom w:val="none" w:sz="0" w:space="0" w:color="auto"/>
            <w:right w:val="none" w:sz="0" w:space="0" w:color="auto"/>
          </w:divBdr>
        </w:div>
        <w:div w:id="537742186">
          <w:marLeft w:val="0"/>
          <w:marRight w:val="0"/>
          <w:marTop w:val="0"/>
          <w:marBottom w:val="0"/>
          <w:divBdr>
            <w:top w:val="none" w:sz="0" w:space="0" w:color="auto"/>
            <w:left w:val="none" w:sz="0" w:space="0" w:color="auto"/>
            <w:bottom w:val="none" w:sz="0" w:space="0" w:color="auto"/>
            <w:right w:val="none" w:sz="0" w:space="0" w:color="auto"/>
          </w:divBdr>
        </w:div>
        <w:div w:id="769468693">
          <w:marLeft w:val="0"/>
          <w:marRight w:val="0"/>
          <w:marTop w:val="0"/>
          <w:marBottom w:val="0"/>
          <w:divBdr>
            <w:top w:val="none" w:sz="0" w:space="0" w:color="auto"/>
            <w:left w:val="none" w:sz="0" w:space="0" w:color="auto"/>
            <w:bottom w:val="none" w:sz="0" w:space="0" w:color="auto"/>
            <w:right w:val="none" w:sz="0" w:space="0" w:color="auto"/>
          </w:divBdr>
        </w:div>
        <w:div w:id="1211185981">
          <w:marLeft w:val="0"/>
          <w:marRight w:val="0"/>
          <w:marTop w:val="0"/>
          <w:marBottom w:val="0"/>
          <w:divBdr>
            <w:top w:val="none" w:sz="0" w:space="0" w:color="auto"/>
            <w:left w:val="none" w:sz="0" w:space="0" w:color="auto"/>
            <w:bottom w:val="none" w:sz="0" w:space="0" w:color="auto"/>
            <w:right w:val="none" w:sz="0" w:space="0" w:color="auto"/>
          </w:divBdr>
        </w:div>
        <w:div w:id="1265259333">
          <w:marLeft w:val="0"/>
          <w:marRight w:val="0"/>
          <w:marTop w:val="0"/>
          <w:marBottom w:val="0"/>
          <w:divBdr>
            <w:top w:val="none" w:sz="0" w:space="0" w:color="auto"/>
            <w:left w:val="none" w:sz="0" w:space="0" w:color="auto"/>
            <w:bottom w:val="none" w:sz="0" w:space="0" w:color="auto"/>
            <w:right w:val="none" w:sz="0" w:space="0" w:color="auto"/>
          </w:divBdr>
        </w:div>
        <w:div w:id="1698922368">
          <w:marLeft w:val="0"/>
          <w:marRight w:val="0"/>
          <w:marTop w:val="0"/>
          <w:marBottom w:val="0"/>
          <w:divBdr>
            <w:top w:val="none" w:sz="0" w:space="0" w:color="auto"/>
            <w:left w:val="none" w:sz="0" w:space="0" w:color="auto"/>
            <w:bottom w:val="none" w:sz="0" w:space="0" w:color="auto"/>
            <w:right w:val="none" w:sz="0" w:space="0" w:color="auto"/>
          </w:divBdr>
        </w:div>
      </w:divsChild>
    </w:div>
    <w:div w:id="718212206">
      <w:bodyDiv w:val="1"/>
      <w:marLeft w:val="0"/>
      <w:marRight w:val="0"/>
      <w:marTop w:val="0"/>
      <w:marBottom w:val="0"/>
      <w:divBdr>
        <w:top w:val="none" w:sz="0" w:space="0" w:color="auto"/>
        <w:left w:val="none" w:sz="0" w:space="0" w:color="auto"/>
        <w:bottom w:val="none" w:sz="0" w:space="0" w:color="auto"/>
        <w:right w:val="none" w:sz="0" w:space="0" w:color="auto"/>
      </w:divBdr>
    </w:div>
    <w:div w:id="1010180823">
      <w:bodyDiv w:val="1"/>
      <w:marLeft w:val="0"/>
      <w:marRight w:val="0"/>
      <w:marTop w:val="0"/>
      <w:marBottom w:val="0"/>
      <w:divBdr>
        <w:top w:val="none" w:sz="0" w:space="0" w:color="auto"/>
        <w:left w:val="none" w:sz="0" w:space="0" w:color="auto"/>
        <w:bottom w:val="none" w:sz="0" w:space="0" w:color="auto"/>
        <w:right w:val="none" w:sz="0" w:space="0" w:color="auto"/>
      </w:divBdr>
    </w:div>
    <w:div w:id="1035740040">
      <w:bodyDiv w:val="1"/>
      <w:marLeft w:val="0"/>
      <w:marRight w:val="0"/>
      <w:marTop w:val="0"/>
      <w:marBottom w:val="0"/>
      <w:divBdr>
        <w:top w:val="none" w:sz="0" w:space="0" w:color="auto"/>
        <w:left w:val="none" w:sz="0" w:space="0" w:color="auto"/>
        <w:bottom w:val="none" w:sz="0" w:space="0" w:color="auto"/>
        <w:right w:val="none" w:sz="0" w:space="0" w:color="auto"/>
      </w:divBdr>
    </w:div>
    <w:div w:id="1439984596">
      <w:bodyDiv w:val="1"/>
      <w:marLeft w:val="0"/>
      <w:marRight w:val="0"/>
      <w:marTop w:val="0"/>
      <w:marBottom w:val="0"/>
      <w:divBdr>
        <w:top w:val="none" w:sz="0" w:space="0" w:color="auto"/>
        <w:left w:val="none" w:sz="0" w:space="0" w:color="auto"/>
        <w:bottom w:val="none" w:sz="0" w:space="0" w:color="auto"/>
        <w:right w:val="none" w:sz="0" w:space="0" w:color="auto"/>
      </w:divBdr>
    </w:div>
    <w:div w:id="1440494357">
      <w:bodyDiv w:val="1"/>
      <w:marLeft w:val="0"/>
      <w:marRight w:val="0"/>
      <w:marTop w:val="0"/>
      <w:marBottom w:val="0"/>
      <w:divBdr>
        <w:top w:val="none" w:sz="0" w:space="0" w:color="auto"/>
        <w:left w:val="none" w:sz="0" w:space="0" w:color="auto"/>
        <w:bottom w:val="none" w:sz="0" w:space="0" w:color="auto"/>
        <w:right w:val="none" w:sz="0" w:space="0" w:color="auto"/>
      </w:divBdr>
    </w:div>
    <w:div w:id="1495802293">
      <w:bodyDiv w:val="1"/>
      <w:marLeft w:val="0"/>
      <w:marRight w:val="0"/>
      <w:marTop w:val="0"/>
      <w:marBottom w:val="0"/>
      <w:divBdr>
        <w:top w:val="none" w:sz="0" w:space="0" w:color="auto"/>
        <w:left w:val="none" w:sz="0" w:space="0" w:color="auto"/>
        <w:bottom w:val="none" w:sz="0" w:space="0" w:color="auto"/>
        <w:right w:val="none" w:sz="0" w:space="0" w:color="auto"/>
      </w:divBdr>
    </w:div>
    <w:div w:id="1675498709">
      <w:bodyDiv w:val="1"/>
      <w:marLeft w:val="0"/>
      <w:marRight w:val="0"/>
      <w:marTop w:val="0"/>
      <w:marBottom w:val="0"/>
      <w:divBdr>
        <w:top w:val="none" w:sz="0" w:space="0" w:color="auto"/>
        <w:left w:val="none" w:sz="0" w:space="0" w:color="auto"/>
        <w:bottom w:val="none" w:sz="0" w:space="0" w:color="auto"/>
        <w:right w:val="none" w:sz="0" w:space="0" w:color="auto"/>
      </w:divBdr>
    </w:div>
    <w:div w:id="18108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5A8D-2AF7-4E30-9F23-993C8E1E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ОБЛОЖКА</vt:lpstr>
    </vt:vector>
  </TitlesOfParts>
  <Company>ОрГМА</Company>
  <LinksUpToDate>false</LinksUpToDate>
  <CharactersWithSpaces>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ОБЛОЖКА</dc:title>
  <dc:creator>User</dc:creator>
  <cp:lastModifiedBy>Мац</cp:lastModifiedBy>
  <cp:revision>3</cp:revision>
  <cp:lastPrinted>2019-02-22T08:50:00Z</cp:lastPrinted>
  <dcterms:created xsi:type="dcterms:W3CDTF">2019-08-22T13:03:00Z</dcterms:created>
  <dcterms:modified xsi:type="dcterms:W3CDTF">2020-06-28T08:00:00Z</dcterms:modified>
</cp:coreProperties>
</file>