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81" w:rsidRPr="00723307" w:rsidRDefault="00994181" w:rsidP="008D030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994181" w:rsidRPr="00723307" w:rsidRDefault="00994181" w:rsidP="008D030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994181" w:rsidRPr="00723307" w:rsidRDefault="00994181" w:rsidP="008D030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994181" w:rsidRPr="00723307" w:rsidRDefault="00994181" w:rsidP="008D030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94181" w:rsidRPr="00723307" w:rsidRDefault="00994181" w:rsidP="008D030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E7400" w:rsidRPr="00723307" w:rsidRDefault="007E7400" w:rsidP="008D0304">
      <w:pPr>
        <w:spacing w:line="360" w:lineRule="auto"/>
        <w:rPr>
          <w:b/>
          <w:color w:val="000000"/>
          <w:sz w:val="28"/>
          <w:szCs w:val="28"/>
          <w:highlight w:val="yellow"/>
        </w:rPr>
      </w:pPr>
    </w:p>
    <w:p w:rsidR="007E7400" w:rsidRPr="00723307" w:rsidRDefault="007E7400" w:rsidP="008D0304">
      <w:pPr>
        <w:spacing w:line="360" w:lineRule="auto"/>
        <w:rPr>
          <w:b/>
          <w:color w:val="000000"/>
          <w:sz w:val="28"/>
          <w:szCs w:val="28"/>
        </w:rPr>
      </w:pPr>
    </w:p>
    <w:p w:rsidR="007E7400" w:rsidRPr="00723307" w:rsidRDefault="00E836D2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723307" w:rsidRDefault="007E7400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Pr="00723307" w:rsidRDefault="00E836D2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9031F5" w:rsidRPr="00723307" w:rsidRDefault="00E836D2" w:rsidP="005112B0">
      <w:pPr>
        <w:spacing w:line="360" w:lineRule="auto"/>
        <w:jc w:val="center"/>
        <w:rPr>
          <w:b/>
          <w:caps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  <w:r w:rsidR="009031F5" w:rsidRPr="00723307">
        <w:rPr>
          <w:b/>
          <w:caps/>
          <w:sz w:val="28"/>
          <w:szCs w:val="28"/>
        </w:rPr>
        <w:t xml:space="preserve">дисциплины </w:t>
      </w:r>
    </w:p>
    <w:p w:rsidR="009031F5" w:rsidRPr="00723307" w:rsidRDefault="009031F5" w:rsidP="009031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 xml:space="preserve"> </w:t>
      </w:r>
    </w:p>
    <w:p w:rsidR="005112B0" w:rsidRPr="00723307" w:rsidRDefault="005112B0" w:rsidP="005112B0">
      <w:pPr>
        <w:jc w:val="center"/>
        <w:rPr>
          <w:sz w:val="28"/>
          <w:szCs w:val="28"/>
        </w:rPr>
      </w:pPr>
    </w:p>
    <w:p w:rsidR="005112B0" w:rsidRPr="00723307" w:rsidRDefault="005112B0" w:rsidP="005112B0">
      <w:pPr>
        <w:jc w:val="center"/>
        <w:rPr>
          <w:sz w:val="28"/>
          <w:szCs w:val="28"/>
        </w:rPr>
      </w:pPr>
    </w:p>
    <w:p w:rsidR="005112B0" w:rsidRPr="00723307" w:rsidRDefault="005112B0" w:rsidP="005112B0">
      <w:pPr>
        <w:jc w:val="center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>САНИТАРНАЯ МИКРОБИОЛОГИЯ</w:t>
      </w:r>
    </w:p>
    <w:p w:rsidR="005112B0" w:rsidRPr="00723307" w:rsidRDefault="005112B0" w:rsidP="005112B0">
      <w:pPr>
        <w:jc w:val="center"/>
        <w:rPr>
          <w:b/>
          <w:sz w:val="28"/>
          <w:szCs w:val="28"/>
        </w:rPr>
      </w:pPr>
    </w:p>
    <w:p w:rsidR="005112B0" w:rsidRPr="00723307" w:rsidRDefault="005112B0" w:rsidP="005112B0">
      <w:pPr>
        <w:jc w:val="center"/>
        <w:rPr>
          <w:sz w:val="28"/>
          <w:szCs w:val="28"/>
        </w:rPr>
      </w:pPr>
      <w:r w:rsidRPr="00723307">
        <w:rPr>
          <w:sz w:val="28"/>
          <w:szCs w:val="28"/>
        </w:rPr>
        <w:t>Для ординаторов, обучающихся по специальности</w:t>
      </w:r>
    </w:p>
    <w:p w:rsidR="005112B0" w:rsidRPr="00723307" w:rsidRDefault="005112B0" w:rsidP="005112B0">
      <w:pPr>
        <w:jc w:val="center"/>
        <w:rPr>
          <w:b/>
          <w:sz w:val="28"/>
          <w:szCs w:val="28"/>
          <w:u w:val="single"/>
        </w:rPr>
      </w:pPr>
      <w:r w:rsidRPr="00723307">
        <w:rPr>
          <w:b/>
          <w:sz w:val="28"/>
          <w:szCs w:val="28"/>
          <w:u w:val="single"/>
        </w:rPr>
        <w:t>32.08.14. БАКТЕРИОЛОГИЯ</w:t>
      </w: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</w:p>
    <w:p w:rsidR="005112B0" w:rsidRPr="00723307" w:rsidRDefault="005112B0" w:rsidP="005112B0">
      <w:pPr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</w:t>
      </w:r>
      <w:proofErr w:type="spellStart"/>
      <w:r w:rsidRPr="00723307">
        <w:rPr>
          <w:color w:val="000000"/>
          <w:sz w:val="28"/>
          <w:szCs w:val="28"/>
        </w:rPr>
        <w:t>ОрГМУ</w:t>
      </w:r>
      <w:proofErr w:type="spellEnd"/>
      <w:r w:rsidRPr="00723307">
        <w:rPr>
          <w:color w:val="000000"/>
          <w:sz w:val="28"/>
          <w:szCs w:val="28"/>
        </w:rPr>
        <w:t xml:space="preserve"> Минздрава России</w:t>
      </w:r>
    </w:p>
    <w:p w:rsidR="005112B0" w:rsidRPr="00723307" w:rsidRDefault="005112B0" w:rsidP="005112B0">
      <w:pPr>
        <w:ind w:firstLine="709"/>
        <w:jc w:val="center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протокол </w:t>
      </w:r>
      <w:proofErr w:type="gramStart"/>
      <w:r w:rsidRPr="00723307">
        <w:rPr>
          <w:color w:val="000000"/>
          <w:sz w:val="28"/>
          <w:szCs w:val="28"/>
        </w:rPr>
        <w:t>№  от</w:t>
      </w:r>
      <w:proofErr w:type="gramEnd"/>
      <w:r w:rsidRPr="00723307">
        <w:rPr>
          <w:color w:val="000000"/>
          <w:sz w:val="28"/>
          <w:szCs w:val="28"/>
        </w:rPr>
        <w:t xml:space="preserve">             г.</w:t>
      </w:r>
    </w:p>
    <w:p w:rsidR="0035254A" w:rsidRPr="00723307" w:rsidRDefault="0035254A" w:rsidP="008D0304">
      <w:pPr>
        <w:spacing w:line="360" w:lineRule="auto"/>
        <w:jc w:val="center"/>
        <w:rPr>
          <w:sz w:val="28"/>
          <w:szCs w:val="28"/>
        </w:rPr>
      </w:pPr>
    </w:p>
    <w:p w:rsidR="00E836D2" w:rsidRPr="00723307" w:rsidRDefault="00E836D2" w:rsidP="008D0304">
      <w:pPr>
        <w:spacing w:line="360" w:lineRule="auto"/>
        <w:jc w:val="center"/>
        <w:rPr>
          <w:sz w:val="28"/>
          <w:szCs w:val="28"/>
        </w:rPr>
      </w:pPr>
      <w:r w:rsidRPr="00723307">
        <w:rPr>
          <w:sz w:val="28"/>
          <w:szCs w:val="28"/>
        </w:rPr>
        <w:t>Оренбург</w:t>
      </w:r>
    </w:p>
    <w:p w:rsidR="00994181" w:rsidRPr="00723307" w:rsidRDefault="00994181" w:rsidP="008D0304">
      <w:pPr>
        <w:spacing w:line="360" w:lineRule="auto"/>
        <w:jc w:val="center"/>
        <w:rPr>
          <w:sz w:val="28"/>
          <w:szCs w:val="28"/>
        </w:rPr>
      </w:pPr>
    </w:p>
    <w:p w:rsidR="00994181" w:rsidRPr="00723307" w:rsidRDefault="00994181" w:rsidP="008D0304">
      <w:pPr>
        <w:spacing w:line="360" w:lineRule="auto"/>
        <w:jc w:val="center"/>
        <w:rPr>
          <w:sz w:val="28"/>
          <w:szCs w:val="28"/>
        </w:rPr>
      </w:pPr>
    </w:p>
    <w:p w:rsidR="00C1258B" w:rsidRPr="00723307" w:rsidRDefault="00C1258B" w:rsidP="008D0304">
      <w:pPr>
        <w:spacing w:line="360" w:lineRule="auto"/>
        <w:jc w:val="center"/>
        <w:rPr>
          <w:sz w:val="28"/>
          <w:szCs w:val="28"/>
        </w:rPr>
      </w:pPr>
    </w:p>
    <w:p w:rsidR="00994181" w:rsidRPr="00723307" w:rsidRDefault="00994181" w:rsidP="008D0304">
      <w:pPr>
        <w:spacing w:line="360" w:lineRule="auto"/>
        <w:jc w:val="center"/>
        <w:rPr>
          <w:sz w:val="28"/>
          <w:szCs w:val="28"/>
        </w:rPr>
      </w:pPr>
    </w:p>
    <w:p w:rsidR="007E7400" w:rsidRPr="00723307" w:rsidRDefault="007E7400" w:rsidP="008D0304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72330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885759" w:rsidRPr="00723307" w:rsidRDefault="007E7400" w:rsidP="001E01F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07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23307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2330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</w:t>
      </w:r>
      <w:proofErr w:type="spellStart"/>
      <w:r w:rsidRPr="00723307">
        <w:rPr>
          <w:rFonts w:ascii="Times New Roman" w:hAnsi="Times New Roman"/>
          <w:color w:val="000000"/>
          <w:sz w:val="28"/>
          <w:szCs w:val="28"/>
        </w:rPr>
        <w:t>успеваемости</w:t>
      </w:r>
      <w:r w:rsidR="00C1258B" w:rsidRPr="00723307">
        <w:rPr>
          <w:rFonts w:ascii="Times New Roman" w:hAnsi="Times New Roman"/>
          <w:color w:val="000000"/>
          <w:sz w:val="28"/>
          <w:szCs w:val="28"/>
        </w:rPr>
        <w:t>ординатора</w:t>
      </w:r>
      <w:proofErr w:type="spellEnd"/>
      <w:r w:rsidRPr="00723307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 w:rsidRPr="00723307">
        <w:rPr>
          <w:rFonts w:ascii="Times New Roman" w:hAnsi="Times New Roman"/>
          <w:color w:val="000000"/>
          <w:sz w:val="28"/>
          <w:szCs w:val="28"/>
        </w:rPr>
        <w:t>тоятельной работы, а также</w:t>
      </w:r>
      <w:r w:rsidRPr="00723307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E01F5" w:rsidRPr="00723307">
        <w:rPr>
          <w:rFonts w:ascii="Times New Roman" w:hAnsi="Times New Roman"/>
          <w:color w:val="000000"/>
          <w:sz w:val="28"/>
          <w:szCs w:val="28"/>
        </w:rPr>
        <w:t>зачета</w:t>
      </w:r>
      <w:r w:rsidRPr="00723307">
        <w:rPr>
          <w:rFonts w:ascii="Times New Roman" w:hAnsi="Times New Roman"/>
          <w:color w:val="000000"/>
          <w:sz w:val="28"/>
          <w:szCs w:val="28"/>
        </w:rPr>
        <w:t>.</w:t>
      </w:r>
      <w:r w:rsidR="001E01F5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723307" w:rsidRDefault="007E7400" w:rsidP="0088575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72330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72330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1E01F5" w:rsidRPr="00723307">
        <w:rPr>
          <w:rFonts w:ascii="Times New Roman" w:hAnsi="Times New Roman"/>
          <w:color w:val="000000"/>
          <w:sz w:val="28"/>
          <w:szCs w:val="28"/>
        </w:rPr>
        <w:t xml:space="preserve">в учебном плане подготовки </w:t>
      </w:r>
      <w:r w:rsidR="00C1258B" w:rsidRPr="00723307">
        <w:rPr>
          <w:rFonts w:ascii="Times New Roman" w:hAnsi="Times New Roman"/>
          <w:color w:val="000000"/>
          <w:sz w:val="28"/>
          <w:szCs w:val="28"/>
        </w:rPr>
        <w:t>ординаторов</w:t>
      </w:r>
      <w:r w:rsidR="00885759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07">
        <w:rPr>
          <w:rFonts w:ascii="Times New Roman" w:hAnsi="Times New Roman"/>
          <w:color w:val="000000"/>
          <w:sz w:val="28"/>
          <w:szCs w:val="28"/>
        </w:rPr>
        <w:t xml:space="preserve">и направлены на проверку </w:t>
      </w:r>
      <w:proofErr w:type="spellStart"/>
      <w:r w:rsidRPr="0072330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2330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23307" w:rsidRDefault="007E7400" w:rsidP="008D0304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</w:t>
      </w:r>
      <w:r w:rsidR="00C1258B" w:rsidRPr="00723307"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23307">
        <w:rPr>
          <w:rFonts w:ascii="Times New Roman" w:hAnsi="Times New Roman"/>
          <w:color w:val="000000"/>
          <w:sz w:val="28"/>
          <w:szCs w:val="28"/>
        </w:rPr>
        <w:t xml:space="preserve"> формируются </w:t>
      </w:r>
      <w:r w:rsidRPr="0072330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1258B" w:rsidRPr="006C66EE" w:rsidRDefault="009E7A7C" w:rsidP="00F05173">
      <w:pPr>
        <w:spacing w:line="360" w:lineRule="auto"/>
        <w:ind w:firstLine="709"/>
        <w:rPr>
          <w:sz w:val="28"/>
          <w:szCs w:val="28"/>
        </w:rPr>
      </w:pPr>
      <w:r w:rsidRPr="006C66EE">
        <w:rPr>
          <w:sz w:val="28"/>
          <w:szCs w:val="28"/>
        </w:rPr>
        <w:t xml:space="preserve">ПК-1 </w:t>
      </w:r>
      <w:r w:rsidR="00C1258B" w:rsidRPr="006C66EE">
        <w:rPr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C1258B" w:rsidRPr="006C66EE" w:rsidRDefault="008A4231" w:rsidP="00F05173">
      <w:pPr>
        <w:spacing w:line="360" w:lineRule="auto"/>
        <w:ind w:firstLine="709"/>
        <w:rPr>
          <w:sz w:val="28"/>
          <w:szCs w:val="28"/>
        </w:rPr>
      </w:pPr>
      <w:r w:rsidRPr="006C66EE">
        <w:rPr>
          <w:sz w:val="28"/>
          <w:szCs w:val="28"/>
        </w:rPr>
        <w:t>ПК-</w:t>
      </w:r>
      <w:r w:rsidR="00CD697D" w:rsidRPr="006C66EE">
        <w:rPr>
          <w:sz w:val="28"/>
          <w:szCs w:val="28"/>
        </w:rPr>
        <w:t xml:space="preserve"> 2</w:t>
      </w:r>
      <w:r w:rsidR="00544A04" w:rsidRPr="006C66EE">
        <w:rPr>
          <w:sz w:val="28"/>
          <w:szCs w:val="28"/>
        </w:rPr>
        <w:t xml:space="preserve"> </w:t>
      </w:r>
      <w:r w:rsidR="00C1258B" w:rsidRPr="006C66EE">
        <w:rPr>
          <w:sz w:val="28"/>
          <w:szCs w:val="28"/>
        </w:rPr>
        <w:t>готовность к проведению бактериологических лабораторных исследований и интерпретации их результатов</w:t>
      </w:r>
    </w:p>
    <w:p w:rsidR="00C1258B" w:rsidRDefault="00C1258B" w:rsidP="00F05173">
      <w:pPr>
        <w:spacing w:line="360" w:lineRule="auto"/>
        <w:ind w:firstLine="709"/>
        <w:rPr>
          <w:sz w:val="28"/>
          <w:szCs w:val="28"/>
        </w:rPr>
      </w:pPr>
      <w:r w:rsidRPr="006C66EE">
        <w:rPr>
          <w:sz w:val="28"/>
          <w:szCs w:val="28"/>
        </w:rPr>
        <w:t>ПК- 3 готовность к применению специализированного оборудования, предусмотренного для использования в профессиональной сфере</w:t>
      </w:r>
    </w:p>
    <w:p w:rsidR="00500C1F" w:rsidRPr="003230D5" w:rsidRDefault="00500C1F" w:rsidP="00F051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3230D5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3230D5">
        <w:rPr>
          <w:sz w:val="28"/>
          <w:szCs w:val="28"/>
        </w:rPr>
        <w:t xml:space="preserve"> </w:t>
      </w:r>
      <w:r w:rsidR="003230D5" w:rsidRPr="003230D5">
        <w:rPr>
          <w:sz w:val="28"/>
          <w:szCs w:val="28"/>
        </w:rPr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F05173" w:rsidRPr="00723307" w:rsidRDefault="00F05173" w:rsidP="00F05173">
      <w:pPr>
        <w:spacing w:line="360" w:lineRule="auto"/>
        <w:ind w:firstLine="709"/>
        <w:rPr>
          <w:color w:val="000000"/>
          <w:sz w:val="28"/>
          <w:szCs w:val="28"/>
          <w:shd w:val="clear" w:color="auto" w:fill="FFF0F7"/>
        </w:rPr>
      </w:pPr>
    </w:p>
    <w:p w:rsidR="00C1258B" w:rsidRPr="00723307" w:rsidRDefault="00C1258B" w:rsidP="008D0304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E7400" w:rsidRPr="00723307" w:rsidRDefault="007E7400" w:rsidP="008D0304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2330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7233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723307" w:rsidRDefault="007E7400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Pr="00723307" w:rsidRDefault="00295C3F" w:rsidP="008D0304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544A04" w:rsidRPr="00723307">
        <w:rPr>
          <w:rFonts w:ascii="Times New Roman" w:hAnsi="Times New Roman"/>
          <w:color w:val="000000"/>
          <w:sz w:val="28"/>
          <w:szCs w:val="28"/>
        </w:rPr>
        <w:t>реферат</w:t>
      </w:r>
      <w:r w:rsidRPr="00723307">
        <w:rPr>
          <w:rFonts w:ascii="Times New Roman" w:hAnsi="Times New Roman"/>
          <w:color w:val="000000"/>
          <w:sz w:val="28"/>
          <w:szCs w:val="28"/>
        </w:rPr>
        <w:t>а</w:t>
      </w:r>
      <w:r w:rsidR="00544A04" w:rsidRPr="00723307">
        <w:rPr>
          <w:rFonts w:ascii="Times New Roman" w:hAnsi="Times New Roman"/>
          <w:color w:val="000000"/>
          <w:sz w:val="28"/>
          <w:szCs w:val="28"/>
        </w:rPr>
        <w:t xml:space="preserve"> на одну из тем:</w:t>
      </w:r>
    </w:p>
    <w:p w:rsidR="008D45D7" w:rsidRPr="00723307" w:rsidRDefault="008D45D7" w:rsidP="008D45D7">
      <w:pPr>
        <w:ind w:firstLine="709"/>
        <w:jc w:val="center"/>
        <w:rPr>
          <w:rFonts w:eastAsia="TimesNewRoman"/>
          <w:b/>
          <w:sz w:val="28"/>
          <w:szCs w:val="28"/>
        </w:rPr>
      </w:pPr>
    </w:p>
    <w:p w:rsidR="00E91F6F" w:rsidRPr="00723307" w:rsidRDefault="00E91F6F" w:rsidP="00E91F6F">
      <w:pPr>
        <w:ind w:firstLine="709"/>
        <w:jc w:val="center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№1</w:t>
      </w:r>
      <w:r w:rsidRPr="00723307">
        <w:rPr>
          <w:color w:val="000000"/>
          <w:sz w:val="28"/>
          <w:szCs w:val="28"/>
        </w:rPr>
        <w:t xml:space="preserve">. </w:t>
      </w:r>
      <w:r w:rsidR="00B3694A" w:rsidRPr="00723307">
        <w:rPr>
          <w:color w:val="000000"/>
          <w:sz w:val="28"/>
          <w:szCs w:val="28"/>
        </w:rPr>
        <w:t>Общая часть</w:t>
      </w:r>
    </w:p>
    <w:p w:rsidR="008D45D7" w:rsidRPr="00723307" w:rsidRDefault="008D45D7" w:rsidP="008D45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  <w:lang w:eastAsia="x-none"/>
        </w:rPr>
        <w:t>Темы рефератов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Санитарное законодательство РФ. Обязанности лечебных организаций по соблюдению санитарного законодательства и ответственность за санитарные правонарушения. 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tabs>
          <w:tab w:val="left" w:pos="459"/>
        </w:tabs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Методы выделения и культивирования микроорганизмов четвертой группы патогенности. 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Вирусы, объекты санитарной микробиологии.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Методы микробиологических исследований объектов окружающей среды, применяемые в санитарно</w:t>
      </w:r>
      <w:r w:rsidR="00486273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й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микробиологии. 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Методы санитарно-вирусологического исследования объектов окружающей среды.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tabs>
          <w:tab w:val="left" w:pos="459"/>
        </w:tabs>
        <w:spacing w:before="0" w:after="0" w:line="240" w:lineRule="auto"/>
        <w:ind w:left="0" w:firstLine="284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Группы санитарно-показательных микроорганизмов.</w:t>
      </w:r>
    </w:p>
    <w:p w:rsidR="002B171E" w:rsidRPr="00723307" w:rsidRDefault="002B171E" w:rsidP="00A036FF">
      <w:pPr>
        <w:pStyle w:val="72"/>
        <w:numPr>
          <w:ilvl w:val="0"/>
          <w:numId w:val="8"/>
        </w:numPr>
        <w:shd w:val="clear" w:color="auto" w:fill="auto"/>
        <w:tabs>
          <w:tab w:val="left" w:pos="317"/>
          <w:tab w:val="left" w:pos="459"/>
        </w:tabs>
        <w:spacing w:before="0" w:after="0" w:line="240" w:lineRule="auto"/>
        <w:ind w:left="0" w:firstLine="284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Требования, предъявляемые к санитарно-показательным микроорганизмам. </w:t>
      </w:r>
    </w:p>
    <w:p w:rsidR="008D45D7" w:rsidRPr="00723307" w:rsidRDefault="008D45D7" w:rsidP="008D45D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sz w:val="28"/>
          <w:szCs w:val="28"/>
        </w:rPr>
      </w:pPr>
    </w:p>
    <w:p w:rsidR="007E7500" w:rsidRPr="00723307" w:rsidRDefault="007E7500" w:rsidP="007E7500">
      <w:pPr>
        <w:ind w:firstLine="709"/>
        <w:jc w:val="center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2</w:t>
      </w:r>
      <w:r w:rsidRPr="00723307">
        <w:rPr>
          <w:color w:val="000000"/>
          <w:sz w:val="28"/>
          <w:szCs w:val="28"/>
        </w:rPr>
        <w:t xml:space="preserve">. </w:t>
      </w:r>
      <w:r w:rsidR="00B3694A" w:rsidRPr="00723307">
        <w:rPr>
          <w:color w:val="000000"/>
          <w:sz w:val="28"/>
          <w:szCs w:val="28"/>
        </w:rPr>
        <w:t>Специальная часть</w:t>
      </w:r>
    </w:p>
    <w:p w:rsidR="008D45D7" w:rsidRPr="00723307" w:rsidRDefault="008D45D7" w:rsidP="008D45D7">
      <w:pPr>
        <w:pStyle w:val="4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45D7" w:rsidRPr="00723307" w:rsidRDefault="008D45D7" w:rsidP="008D45D7">
      <w:pPr>
        <w:pStyle w:val="4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3307">
        <w:rPr>
          <w:rFonts w:ascii="Times New Roman" w:hAnsi="Times New Roman" w:cs="Times New Roman"/>
          <w:sz w:val="28"/>
          <w:szCs w:val="28"/>
          <w:lang w:eastAsia="x-none"/>
        </w:rPr>
        <w:t>Темы рефератов</w:t>
      </w:r>
    </w:p>
    <w:p w:rsidR="002B171E" w:rsidRPr="00723307" w:rsidRDefault="002B171E" w:rsidP="00A036FF">
      <w:pPr>
        <w:pStyle w:val="72"/>
        <w:numPr>
          <w:ilvl w:val="0"/>
          <w:numId w:val="9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Генетические методы, используемые в санитарной микробиологии.</w:t>
      </w:r>
    </w:p>
    <w:p w:rsidR="002B171E" w:rsidRPr="00723307" w:rsidRDefault="002B171E" w:rsidP="00A036FF">
      <w:pPr>
        <w:pStyle w:val="72"/>
        <w:numPr>
          <w:ilvl w:val="0"/>
          <w:numId w:val="9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Вирусы, объекты санитарной микробиологии.</w:t>
      </w:r>
    </w:p>
    <w:p w:rsidR="002B171E" w:rsidRPr="00723307" w:rsidRDefault="002B171E" w:rsidP="00A036FF">
      <w:pPr>
        <w:pStyle w:val="72"/>
        <w:numPr>
          <w:ilvl w:val="0"/>
          <w:numId w:val="9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Санитарно-микробиологический контроль в лечебно-профилактических учреждениях </w:t>
      </w:r>
    </w:p>
    <w:p w:rsidR="002B171E" w:rsidRPr="00723307" w:rsidRDefault="002B171E" w:rsidP="00A036FF">
      <w:pPr>
        <w:pStyle w:val="72"/>
        <w:numPr>
          <w:ilvl w:val="0"/>
          <w:numId w:val="9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eastAsia="Calibri" w:hAnsi="Times New Roman"/>
          <w:b w:val="0"/>
          <w:sz w:val="28"/>
          <w:szCs w:val="28"/>
        </w:rPr>
        <w:t>Роль представителей нормальной микрофлоры человека в возникновении в возникновение внутрибольничных инфекций.</w:t>
      </w:r>
    </w:p>
    <w:p w:rsidR="00295C3F" w:rsidRPr="00723307" w:rsidRDefault="002B171E" w:rsidP="002B171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pacing w:val="3"/>
          <w:sz w:val="28"/>
          <w:szCs w:val="28"/>
        </w:rPr>
        <w:t>Патогенные микроорганизмы окружающей среды</w:t>
      </w:r>
    </w:p>
    <w:p w:rsidR="00081A7C" w:rsidRPr="00723307" w:rsidRDefault="00081A7C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0F6C" w:rsidRDefault="009A0F6C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0F6C" w:rsidRDefault="009A0F6C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0F6C" w:rsidRDefault="009A0F6C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9AF" w:rsidRPr="00723307" w:rsidRDefault="002419AF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модуля дисциплины</w:t>
      </w:r>
    </w:p>
    <w:p w:rsidR="00081A7C" w:rsidRPr="00723307" w:rsidRDefault="00081A7C" w:rsidP="00081A7C">
      <w:pPr>
        <w:ind w:firstLine="709"/>
        <w:jc w:val="center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№1</w:t>
      </w:r>
      <w:r w:rsidRPr="00723307">
        <w:rPr>
          <w:color w:val="000000"/>
          <w:sz w:val="28"/>
          <w:szCs w:val="28"/>
        </w:rPr>
        <w:t xml:space="preserve">. </w:t>
      </w:r>
      <w:r w:rsidR="002B171E" w:rsidRPr="00723307">
        <w:rPr>
          <w:color w:val="000000"/>
          <w:sz w:val="28"/>
          <w:szCs w:val="28"/>
        </w:rPr>
        <w:t>Общая часть</w:t>
      </w:r>
    </w:p>
    <w:p w:rsidR="006A00EF" w:rsidRPr="00723307" w:rsidRDefault="006A00EF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723307" w:rsidRDefault="001F420A" w:rsidP="008D0304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i/>
          <w:color w:val="000000"/>
          <w:sz w:val="28"/>
          <w:szCs w:val="28"/>
        </w:rPr>
        <w:t xml:space="preserve">Форма контроля </w:t>
      </w:r>
      <w:r w:rsidR="00B70F32" w:rsidRPr="00723307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723307">
        <w:rPr>
          <w:rFonts w:ascii="Times New Roman" w:hAnsi="Times New Roman"/>
          <w:i/>
          <w:color w:val="000000"/>
          <w:sz w:val="28"/>
          <w:szCs w:val="28"/>
        </w:rPr>
        <w:t xml:space="preserve"> тестирование</w:t>
      </w:r>
    </w:p>
    <w:p w:rsidR="002B171E" w:rsidRPr="00A734AF" w:rsidRDefault="002B171E" w:rsidP="002B171E">
      <w:pPr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1. Основные группы бактерий, встречающиеся в наиболее колонизированных отделах кишечника человека</w:t>
      </w:r>
    </w:p>
    <w:p w:rsidR="002B171E" w:rsidRPr="00723307" w:rsidRDefault="002B171E" w:rsidP="00A036FF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бифидобактерии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золотистый стафилококк;</w:t>
      </w:r>
    </w:p>
    <w:p w:rsidR="002B171E" w:rsidRPr="00723307" w:rsidRDefault="002B171E" w:rsidP="00A036FF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менингококк;</w:t>
      </w:r>
    </w:p>
    <w:p w:rsidR="002B171E" w:rsidRPr="00723307" w:rsidRDefault="002B171E" w:rsidP="00A036FF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эшерихии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«1» и «4».</w:t>
      </w:r>
    </w:p>
    <w:p w:rsidR="002B171E" w:rsidRPr="00723307" w:rsidRDefault="002B171E" w:rsidP="002B171E">
      <w:pPr>
        <w:ind w:left="284" w:hanging="284"/>
        <w:jc w:val="both"/>
        <w:rPr>
          <w:bCs/>
          <w:i/>
          <w:iCs/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2.Термин «Санитарно-показательные микроорганизмы» обозначает:</w:t>
      </w:r>
    </w:p>
    <w:p w:rsidR="002B171E" w:rsidRPr="00723307" w:rsidRDefault="002B171E" w:rsidP="00A036FF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723307">
        <w:rPr>
          <w:bCs/>
          <w:iCs/>
          <w:sz w:val="28"/>
          <w:szCs w:val="28"/>
        </w:rPr>
        <w:t>постоянное обитание в естественных полостях человека и животных и постоянное выделение во внешнюю среду;</w:t>
      </w:r>
    </w:p>
    <w:p w:rsidR="002B171E" w:rsidRPr="00723307" w:rsidRDefault="002B171E" w:rsidP="00A036F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r w:rsidRPr="00723307">
        <w:rPr>
          <w:bCs/>
          <w:iCs/>
          <w:sz w:val="28"/>
          <w:szCs w:val="28"/>
        </w:rPr>
        <w:t>активное размножение во внешней среде;</w:t>
      </w:r>
    </w:p>
    <w:p w:rsidR="002B171E" w:rsidRPr="00723307" w:rsidRDefault="002B171E" w:rsidP="00A036F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r w:rsidRPr="00723307">
        <w:rPr>
          <w:bCs/>
          <w:iCs/>
          <w:sz w:val="28"/>
          <w:szCs w:val="28"/>
        </w:rPr>
        <w:t>отсутствие размножения во внешней среде;</w:t>
      </w:r>
    </w:p>
    <w:p w:rsidR="002B171E" w:rsidRPr="00723307" w:rsidRDefault="002B171E" w:rsidP="00A036F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r w:rsidRPr="00723307">
        <w:rPr>
          <w:bCs/>
          <w:iCs/>
          <w:sz w:val="28"/>
          <w:szCs w:val="28"/>
        </w:rPr>
        <w:t>низкая изменчивость во внешней среде;</w:t>
      </w:r>
    </w:p>
    <w:p w:rsidR="002B171E" w:rsidRPr="00723307" w:rsidRDefault="002B171E" w:rsidP="00A036F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r w:rsidRPr="00723307">
        <w:rPr>
          <w:bCs/>
          <w:iCs/>
          <w:sz w:val="28"/>
          <w:szCs w:val="28"/>
        </w:rPr>
        <w:t>верно «1», «3» и «4».</w:t>
      </w:r>
    </w:p>
    <w:p w:rsidR="002B171E" w:rsidRPr="00723307" w:rsidRDefault="002B171E" w:rsidP="002B171E">
      <w:pPr>
        <w:ind w:left="284" w:hanging="284"/>
        <w:jc w:val="both"/>
        <w:rPr>
          <w:bCs/>
          <w:i/>
          <w:iCs/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3. Группы микроорганизмов, участвующих в круговороте азота</w:t>
      </w:r>
    </w:p>
    <w:p w:rsidR="002B171E" w:rsidRPr="00723307" w:rsidRDefault="002B171E" w:rsidP="00A036FF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нитробактерии;</w:t>
      </w:r>
    </w:p>
    <w:p w:rsidR="002B171E" w:rsidRPr="00723307" w:rsidRDefault="002B171E" w:rsidP="00A036FF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гонококки;</w:t>
      </w:r>
    </w:p>
    <w:p w:rsidR="002B171E" w:rsidRPr="00723307" w:rsidRDefault="002B171E" w:rsidP="00A036FF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бактерии-</w:t>
      </w:r>
      <w:proofErr w:type="spellStart"/>
      <w:r w:rsidRPr="00723307">
        <w:rPr>
          <w:sz w:val="28"/>
          <w:szCs w:val="28"/>
        </w:rPr>
        <w:t>протеолиты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маслянокислые</w:t>
      </w:r>
      <w:proofErr w:type="spellEnd"/>
      <w:r w:rsidRPr="00723307">
        <w:rPr>
          <w:sz w:val="28"/>
          <w:szCs w:val="28"/>
        </w:rPr>
        <w:t xml:space="preserve"> бактерии;</w:t>
      </w:r>
    </w:p>
    <w:p w:rsidR="002B171E" w:rsidRPr="00723307" w:rsidRDefault="002B171E" w:rsidP="00A036FF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дрожжи.</w:t>
      </w:r>
    </w:p>
    <w:p w:rsidR="002B171E" w:rsidRPr="00723307" w:rsidRDefault="002B171E" w:rsidP="002B171E">
      <w:pPr>
        <w:ind w:left="284" w:hanging="284"/>
        <w:jc w:val="both"/>
        <w:rPr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4. Антагонистические свойства облигатной микрофлоры связаны с</w:t>
      </w:r>
    </w:p>
    <w:p w:rsidR="002B171E" w:rsidRPr="00723307" w:rsidRDefault="002B171E" w:rsidP="00A036FF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образованием </w:t>
      </w:r>
      <w:proofErr w:type="spellStart"/>
      <w:r w:rsidRPr="00723307">
        <w:rPr>
          <w:sz w:val="28"/>
          <w:szCs w:val="28"/>
        </w:rPr>
        <w:t>бактериоцинов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более высокой скоростью размножения по сравнению с патогенной микрофлорой;</w:t>
      </w:r>
    </w:p>
    <w:p w:rsidR="002B171E" w:rsidRPr="00723307" w:rsidRDefault="002B171E" w:rsidP="00A036FF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образованием молочной кислоты, жирных кислот;</w:t>
      </w:r>
    </w:p>
    <w:p w:rsidR="002B171E" w:rsidRPr="00723307" w:rsidRDefault="002B171E" w:rsidP="00A036FF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способностью размножаться в анаэробных условиях;</w:t>
      </w:r>
    </w:p>
    <w:p w:rsidR="002B171E" w:rsidRPr="00723307" w:rsidRDefault="002B171E" w:rsidP="00A036FF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«1» и «3».</w:t>
      </w:r>
    </w:p>
    <w:p w:rsidR="002B171E" w:rsidRPr="00723307" w:rsidRDefault="002B171E" w:rsidP="002B171E">
      <w:pPr>
        <w:ind w:left="284" w:hanging="284"/>
        <w:jc w:val="both"/>
        <w:rPr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5. Для определения микробного числа воздуха используют</w:t>
      </w:r>
    </w:p>
    <w:p w:rsidR="002B171E" w:rsidRPr="00723307" w:rsidRDefault="002B171E" w:rsidP="00A036FF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аппарат Кротова;</w:t>
      </w:r>
    </w:p>
    <w:p w:rsidR="002B171E" w:rsidRPr="00723307" w:rsidRDefault="002B171E" w:rsidP="00A036FF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сухожаровой шкаф;</w:t>
      </w:r>
    </w:p>
    <w:p w:rsidR="002B171E" w:rsidRPr="00723307" w:rsidRDefault="002B171E" w:rsidP="00A036FF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фильтр </w:t>
      </w:r>
      <w:proofErr w:type="spellStart"/>
      <w:r w:rsidRPr="00723307">
        <w:rPr>
          <w:sz w:val="28"/>
          <w:szCs w:val="28"/>
        </w:rPr>
        <w:t>Зейца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автоклав;</w:t>
      </w:r>
    </w:p>
    <w:p w:rsidR="002B171E" w:rsidRPr="00723307" w:rsidRDefault="002B171E" w:rsidP="00A036FF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камера Горяева.</w:t>
      </w:r>
    </w:p>
    <w:p w:rsidR="002B171E" w:rsidRPr="00723307" w:rsidRDefault="002B171E" w:rsidP="002B171E">
      <w:pPr>
        <w:ind w:left="284" w:hanging="284"/>
        <w:jc w:val="both"/>
        <w:rPr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6. Понятие БГКП (Бактерии группы кишечной палочки) включает в себя род</w:t>
      </w:r>
    </w:p>
    <w:p w:rsidR="002B171E" w:rsidRPr="00723307" w:rsidRDefault="002B171E" w:rsidP="00A036FF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Candida;</w:t>
      </w:r>
    </w:p>
    <w:p w:rsidR="002B171E" w:rsidRPr="00723307" w:rsidRDefault="00CC4EBD" w:rsidP="00A036FF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Escherichia</w:t>
      </w:r>
      <w:r w:rsidR="002B171E" w:rsidRPr="00723307">
        <w:rPr>
          <w:sz w:val="28"/>
          <w:szCs w:val="28"/>
          <w:lang w:val="en-US"/>
        </w:rPr>
        <w:t>;</w:t>
      </w:r>
    </w:p>
    <w:p w:rsidR="002B171E" w:rsidRPr="00723307" w:rsidRDefault="002B171E" w:rsidP="00A036FF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 xml:space="preserve">Clostridium; </w:t>
      </w:r>
    </w:p>
    <w:p w:rsidR="002B171E" w:rsidRPr="00723307" w:rsidRDefault="002B171E" w:rsidP="00A036FF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Pseudomonas;</w:t>
      </w:r>
    </w:p>
    <w:p w:rsidR="002B171E" w:rsidRPr="00723307" w:rsidRDefault="002B171E" w:rsidP="00A036FF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i/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Staphylococcus</w:t>
      </w:r>
      <w:r w:rsidRPr="00723307">
        <w:rPr>
          <w:i/>
          <w:sz w:val="28"/>
          <w:szCs w:val="28"/>
          <w:lang w:val="en-US"/>
        </w:rPr>
        <w:t>.</w:t>
      </w:r>
    </w:p>
    <w:p w:rsidR="002B171E" w:rsidRPr="00723307" w:rsidRDefault="002B171E" w:rsidP="002B171E">
      <w:pPr>
        <w:ind w:left="284" w:hanging="284"/>
        <w:jc w:val="both"/>
        <w:rPr>
          <w:b/>
          <w:sz w:val="28"/>
          <w:szCs w:val="28"/>
          <w:lang w:val="en-US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7. состав Микрофлоры толстого кишечника взрослого человека</w:t>
      </w:r>
    </w:p>
    <w:p w:rsidR="002B171E" w:rsidRPr="00723307" w:rsidRDefault="002B171E" w:rsidP="00A036F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бактероиды;</w:t>
      </w:r>
    </w:p>
    <w:p w:rsidR="002B171E" w:rsidRPr="00723307" w:rsidRDefault="002B171E" w:rsidP="00A036F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бифидобактерии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сальмонеллы;</w:t>
      </w:r>
    </w:p>
    <w:p w:rsidR="002B171E" w:rsidRPr="00723307" w:rsidRDefault="002B171E" w:rsidP="00A036F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энтерококки;</w:t>
      </w:r>
    </w:p>
    <w:p w:rsidR="002B171E" w:rsidRPr="00723307" w:rsidRDefault="002B171E" w:rsidP="00A036F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«1», «2» и «4».</w:t>
      </w:r>
    </w:p>
    <w:p w:rsidR="002B171E" w:rsidRPr="00723307" w:rsidRDefault="002B171E" w:rsidP="002B171E">
      <w:pPr>
        <w:ind w:left="284" w:hanging="284"/>
        <w:jc w:val="both"/>
        <w:rPr>
          <w:b/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8. Группы микроорганизмов, участвующих в круговороте углерода</w:t>
      </w:r>
    </w:p>
    <w:p w:rsidR="002B171E" w:rsidRPr="00723307" w:rsidRDefault="002B171E" w:rsidP="00A036FF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нитробактерии;</w:t>
      </w:r>
    </w:p>
    <w:p w:rsidR="002B171E" w:rsidRPr="00723307" w:rsidRDefault="002B171E" w:rsidP="00A036FF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молочнокислый стрептококк;</w:t>
      </w:r>
    </w:p>
    <w:p w:rsidR="002B171E" w:rsidRPr="00723307" w:rsidRDefault="002B171E" w:rsidP="00A036FF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нитрозобактеры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маслянокислые</w:t>
      </w:r>
      <w:proofErr w:type="spellEnd"/>
      <w:r w:rsidRPr="00723307">
        <w:rPr>
          <w:sz w:val="28"/>
          <w:szCs w:val="28"/>
        </w:rPr>
        <w:t xml:space="preserve"> бактерии;</w:t>
      </w:r>
    </w:p>
    <w:p w:rsidR="002B171E" w:rsidRPr="00723307" w:rsidRDefault="002B171E" w:rsidP="00A036FF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«2» и «4».</w:t>
      </w:r>
    </w:p>
    <w:p w:rsidR="002B171E" w:rsidRPr="00723307" w:rsidRDefault="002B171E" w:rsidP="002B171E">
      <w:pPr>
        <w:ind w:left="284" w:hanging="284"/>
        <w:jc w:val="both"/>
        <w:rPr>
          <w:bCs/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9. Облигатная микрофлора кожи</w:t>
      </w:r>
    </w:p>
    <w:p w:rsidR="002B171E" w:rsidRPr="00723307" w:rsidRDefault="002B171E" w:rsidP="00A036F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непатогенные стафилококки;</w:t>
      </w:r>
    </w:p>
    <w:p w:rsidR="002B171E" w:rsidRPr="00723307" w:rsidRDefault="002B171E" w:rsidP="00A036F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кишечная палочка;</w:t>
      </w:r>
    </w:p>
    <w:p w:rsidR="002B171E" w:rsidRPr="00723307" w:rsidRDefault="002B171E" w:rsidP="00A036F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коринебактерии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пропионобактерии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«1», «3» и «4».</w:t>
      </w:r>
    </w:p>
    <w:p w:rsidR="002B171E" w:rsidRPr="00723307" w:rsidRDefault="002B171E" w:rsidP="002B171E">
      <w:pPr>
        <w:widowControl w:val="0"/>
        <w:jc w:val="both"/>
        <w:outlineLvl w:val="2"/>
        <w:rPr>
          <w:sz w:val="28"/>
          <w:szCs w:val="28"/>
          <w:lang w:val="en-US"/>
        </w:rPr>
      </w:pPr>
    </w:p>
    <w:p w:rsidR="002B171E" w:rsidRPr="00A734AF" w:rsidRDefault="002B171E" w:rsidP="002B171E">
      <w:pPr>
        <w:widowControl w:val="0"/>
        <w:jc w:val="both"/>
        <w:outlineLvl w:val="2"/>
        <w:rPr>
          <w:caps/>
          <w:sz w:val="28"/>
          <w:szCs w:val="28"/>
        </w:rPr>
      </w:pPr>
      <w:r w:rsidRPr="00A734AF">
        <w:rPr>
          <w:caps/>
          <w:sz w:val="28"/>
          <w:szCs w:val="28"/>
        </w:rPr>
        <w:t>10. Санитарно-микробиологическое состояние воды НЕльзя оценивать по</w:t>
      </w:r>
    </w:p>
    <w:p w:rsidR="002B171E" w:rsidRPr="00723307" w:rsidRDefault="002B171E" w:rsidP="00A036FF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outlineLvl w:val="2"/>
        <w:rPr>
          <w:sz w:val="28"/>
          <w:szCs w:val="28"/>
        </w:rPr>
      </w:pPr>
      <w:r w:rsidRPr="00723307">
        <w:rPr>
          <w:sz w:val="28"/>
          <w:szCs w:val="28"/>
        </w:rPr>
        <w:t>общему микробному числу (ОМЧ);</w:t>
      </w:r>
    </w:p>
    <w:p w:rsidR="002B171E" w:rsidRPr="00723307" w:rsidRDefault="002B171E" w:rsidP="00A036FF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outlineLvl w:val="2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колифагам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outlineLvl w:val="2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lastRenderedPageBreak/>
        <w:t>термотолерантным</w:t>
      </w:r>
      <w:proofErr w:type="spellEnd"/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</w:rPr>
        <w:t>колиформным</w:t>
      </w:r>
      <w:proofErr w:type="spellEnd"/>
      <w:r w:rsidRPr="00723307">
        <w:rPr>
          <w:sz w:val="28"/>
          <w:szCs w:val="28"/>
        </w:rPr>
        <w:t xml:space="preserve"> бактериям (ТКБ);</w:t>
      </w:r>
    </w:p>
    <w:p w:rsidR="002B171E" w:rsidRPr="00723307" w:rsidRDefault="002B171E" w:rsidP="00A036FF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outlineLvl w:val="2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перфрингенс</w:t>
      </w:r>
      <w:proofErr w:type="spellEnd"/>
      <w:r w:rsidRPr="00723307">
        <w:rPr>
          <w:sz w:val="28"/>
          <w:szCs w:val="28"/>
        </w:rPr>
        <w:t>-титру;</w:t>
      </w:r>
    </w:p>
    <w:p w:rsidR="002B171E" w:rsidRPr="00723307" w:rsidRDefault="002B171E" w:rsidP="00A036FF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outlineLvl w:val="2"/>
        <w:rPr>
          <w:sz w:val="28"/>
          <w:szCs w:val="28"/>
        </w:rPr>
      </w:pPr>
      <w:r w:rsidRPr="00723307">
        <w:rPr>
          <w:sz w:val="28"/>
          <w:szCs w:val="28"/>
        </w:rPr>
        <w:t xml:space="preserve">общим </w:t>
      </w:r>
      <w:proofErr w:type="spellStart"/>
      <w:r w:rsidRPr="00723307">
        <w:rPr>
          <w:sz w:val="28"/>
          <w:szCs w:val="28"/>
        </w:rPr>
        <w:t>колиформным</w:t>
      </w:r>
      <w:proofErr w:type="spellEnd"/>
      <w:r w:rsidRPr="00723307">
        <w:rPr>
          <w:sz w:val="28"/>
          <w:szCs w:val="28"/>
        </w:rPr>
        <w:t xml:space="preserve"> бактериям (ОКБ).</w:t>
      </w:r>
    </w:p>
    <w:p w:rsidR="002B171E" w:rsidRPr="00723307" w:rsidRDefault="002B171E" w:rsidP="002B171E">
      <w:pPr>
        <w:ind w:left="284" w:hanging="284"/>
        <w:jc w:val="both"/>
        <w:rPr>
          <w:bCs/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11. САНИТАРНО-ПОКАЗАТЕЛЬНЫЕ МИКРООРГАНИЗМЫ ДЛЯ ВОДЫ</w:t>
      </w:r>
    </w:p>
    <w:p w:rsidR="002B171E" w:rsidRPr="00723307" w:rsidRDefault="002B171E" w:rsidP="00A036FF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Staphylococcus aureus;</w:t>
      </w:r>
    </w:p>
    <w:p w:rsidR="002B171E" w:rsidRPr="00723307" w:rsidRDefault="002B171E" w:rsidP="00A036FF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Streptococcus pyogenes;</w:t>
      </w:r>
    </w:p>
    <w:p w:rsidR="002B171E" w:rsidRPr="00723307" w:rsidRDefault="002B171E" w:rsidP="00A036FF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Escherichia coli;</w:t>
      </w:r>
    </w:p>
    <w:p w:rsidR="002B171E" w:rsidRPr="00723307" w:rsidRDefault="00CC4EBD" w:rsidP="00A036FF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Corynebacterium</w:t>
      </w:r>
      <w:r w:rsidR="002B171E" w:rsidRPr="00723307">
        <w:rPr>
          <w:bCs/>
          <w:sz w:val="28"/>
          <w:szCs w:val="28"/>
          <w:lang w:val="en-US"/>
        </w:rPr>
        <w:t xml:space="preserve"> diphtheria;</w:t>
      </w:r>
    </w:p>
    <w:p w:rsidR="002B171E" w:rsidRPr="00723307" w:rsidRDefault="002B171E" w:rsidP="00A036FF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</w:rPr>
        <w:t>верно</w:t>
      </w:r>
      <w:r w:rsidRPr="00723307">
        <w:rPr>
          <w:bCs/>
          <w:sz w:val="28"/>
          <w:szCs w:val="28"/>
          <w:lang w:val="en-US"/>
        </w:rPr>
        <w:t xml:space="preserve"> «</w:t>
      </w:r>
      <w:r w:rsidRPr="00723307">
        <w:rPr>
          <w:bCs/>
          <w:sz w:val="28"/>
          <w:szCs w:val="28"/>
        </w:rPr>
        <w:t>1</w:t>
      </w:r>
      <w:r w:rsidRPr="00723307">
        <w:rPr>
          <w:bCs/>
          <w:sz w:val="28"/>
          <w:szCs w:val="28"/>
          <w:lang w:val="en-US"/>
        </w:rPr>
        <w:t xml:space="preserve">» </w:t>
      </w:r>
      <w:r w:rsidRPr="00723307">
        <w:rPr>
          <w:bCs/>
          <w:sz w:val="28"/>
          <w:szCs w:val="28"/>
        </w:rPr>
        <w:t>и</w:t>
      </w:r>
      <w:r w:rsidRPr="00723307">
        <w:rPr>
          <w:bCs/>
          <w:sz w:val="28"/>
          <w:szCs w:val="28"/>
          <w:lang w:val="en-US"/>
        </w:rPr>
        <w:t xml:space="preserve"> «</w:t>
      </w:r>
      <w:r w:rsidRPr="00723307">
        <w:rPr>
          <w:bCs/>
          <w:sz w:val="28"/>
          <w:szCs w:val="28"/>
        </w:rPr>
        <w:t>2</w:t>
      </w:r>
      <w:r w:rsidRPr="00723307">
        <w:rPr>
          <w:bCs/>
          <w:sz w:val="28"/>
          <w:szCs w:val="28"/>
          <w:lang w:val="en-US"/>
        </w:rPr>
        <w:t>».</w:t>
      </w:r>
    </w:p>
    <w:p w:rsidR="002B171E" w:rsidRPr="00723307" w:rsidRDefault="002B171E" w:rsidP="002B171E">
      <w:pPr>
        <w:ind w:left="284" w:hanging="284"/>
        <w:jc w:val="both"/>
        <w:rPr>
          <w:bCs/>
          <w:sz w:val="28"/>
          <w:szCs w:val="28"/>
          <w:lang w:val="en-US"/>
        </w:rPr>
      </w:pPr>
    </w:p>
    <w:p w:rsidR="002B171E" w:rsidRPr="00A734AF" w:rsidRDefault="002B171E" w:rsidP="002B171E">
      <w:pPr>
        <w:ind w:left="284" w:hanging="284"/>
        <w:jc w:val="both"/>
        <w:rPr>
          <w:bCs/>
          <w:caps/>
          <w:sz w:val="28"/>
          <w:szCs w:val="28"/>
        </w:rPr>
      </w:pPr>
      <w:r w:rsidRPr="00A734AF">
        <w:rPr>
          <w:bCs/>
          <w:caps/>
          <w:sz w:val="28"/>
          <w:szCs w:val="28"/>
        </w:rPr>
        <w:t>12. Понятие микробного ИНДЕКСа</w:t>
      </w:r>
    </w:p>
    <w:p w:rsidR="002B171E" w:rsidRPr="00723307" w:rsidRDefault="002B171E" w:rsidP="00A036FF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максимальное количество субстрата, в котором обнаруживаются СПМО;</w:t>
      </w:r>
    </w:p>
    <w:p w:rsidR="002B171E" w:rsidRPr="00723307" w:rsidRDefault="002B171E" w:rsidP="00A036FF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минимальное количество субстрата, в котором еще обнаруживаются СПМО;</w:t>
      </w:r>
    </w:p>
    <w:p w:rsidR="002B171E" w:rsidRPr="00723307" w:rsidRDefault="002B171E" w:rsidP="00A036FF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количество СПМО, которое не содержится в 1 л воды или в 1 см</w:t>
      </w:r>
      <w:r w:rsidRPr="00723307">
        <w:rPr>
          <w:sz w:val="28"/>
          <w:szCs w:val="28"/>
          <w:vertAlign w:val="superscript"/>
        </w:rPr>
        <w:t xml:space="preserve">3 </w:t>
      </w:r>
      <w:r w:rsidRPr="00723307">
        <w:rPr>
          <w:sz w:val="28"/>
          <w:szCs w:val="28"/>
        </w:rPr>
        <w:t>другого субстрата;</w:t>
      </w:r>
    </w:p>
    <w:p w:rsidR="002B171E" w:rsidRPr="00723307" w:rsidRDefault="002B171E" w:rsidP="00A036FF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количество СПМО, которое содержится в 1 л воды или в 1 см</w:t>
      </w:r>
      <w:r w:rsidRPr="00723307">
        <w:rPr>
          <w:sz w:val="28"/>
          <w:szCs w:val="28"/>
          <w:vertAlign w:val="superscript"/>
        </w:rPr>
        <w:t xml:space="preserve">3 </w:t>
      </w:r>
      <w:r w:rsidRPr="00723307">
        <w:rPr>
          <w:sz w:val="28"/>
          <w:szCs w:val="28"/>
        </w:rPr>
        <w:t>другого субстрата;</w:t>
      </w:r>
    </w:p>
    <w:p w:rsidR="002B171E" w:rsidRPr="00723307" w:rsidRDefault="002B171E" w:rsidP="00A036FF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минимальное количество субстрата, в котором не обнаруживаются СПМО.</w:t>
      </w:r>
    </w:p>
    <w:p w:rsidR="002B171E" w:rsidRPr="00723307" w:rsidRDefault="002B171E" w:rsidP="002B171E">
      <w:pPr>
        <w:ind w:left="284" w:hanging="284"/>
        <w:jc w:val="both"/>
        <w:rPr>
          <w:sz w:val="28"/>
          <w:szCs w:val="28"/>
        </w:rPr>
      </w:pPr>
    </w:p>
    <w:p w:rsidR="002B171E" w:rsidRPr="00A734AF" w:rsidRDefault="002B171E" w:rsidP="002B171E">
      <w:pPr>
        <w:ind w:left="284" w:hanging="284"/>
        <w:jc w:val="both"/>
        <w:rPr>
          <w:bCs/>
          <w:caps/>
          <w:sz w:val="28"/>
          <w:szCs w:val="28"/>
        </w:rPr>
      </w:pPr>
      <w:r w:rsidRPr="00A734AF">
        <w:rPr>
          <w:sz w:val="28"/>
          <w:szCs w:val="28"/>
        </w:rPr>
        <w:t>13.</w:t>
      </w:r>
      <w:r w:rsidRPr="00A734AF">
        <w:rPr>
          <w:bCs/>
          <w:caps/>
          <w:sz w:val="28"/>
          <w:szCs w:val="28"/>
        </w:rPr>
        <w:t xml:space="preserve"> санитарно-показательные микроорганизмы для воздуха</w:t>
      </w:r>
    </w:p>
    <w:p w:rsidR="002B171E" w:rsidRPr="00723307" w:rsidRDefault="002B171E" w:rsidP="00A036FF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гемолитический стрептококк;</w:t>
      </w:r>
    </w:p>
    <w:p w:rsidR="002B171E" w:rsidRPr="00723307" w:rsidRDefault="002B171E" w:rsidP="00A036FF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кишечная палочка;</w:t>
      </w:r>
    </w:p>
    <w:p w:rsidR="002B171E" w:rsidRPr="00723307" w:rsidRDefault="002B171E" w:rsidP="00A036FF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золотистый стафилококк;</w:t>
      </w:r>
    </w:p>
    <w:p w:rsidR="002B171E" w:rsidRPr="00723307" w:rsidRDefault="002B171E" w:rsidP="00A036FF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верно «2» и «4».</w:t>
      </w:r>
    </w:p>
    <w:p w:rsidR="002B171E" w:rsidRPr="00723307" w:rsidRDefault="002B171E" w:rsidP="002B171E">
      <w:pPr>
        <w:ind w:left="284" w:hanging="284"/>
        <w:jc w:val="both"/>
        <w:rPr>
          <w:bCs/>
          <w:caps/>
          <w:sz w:val="28"/>
          <w:szCs w:val="28"/>
        </w:rPr>
      </w:pPr>
      <w:r w:rsidRPr="00723307">
        <w:rPr>
          <w:bCs/>
          <w:caps/>
          <w:sz w:val="28"/>
          <w:szCs w:val="28"/>
        </w:rPr>
        <w:t xml:space="preserve"> </w:t>
      </w:r>
    </w:p>
    <w:p w:rsidR="002B171E" w:rsidRPr="00A734AF" w:rsidRDefault="002B171E" w:rsidP="002B171E">
      <w:pPr>
        <w:ind w:left="284" w:hanging="284"/>
        <w:jc w:val="both"/>
        <w:rPr>
          <w:bCs/>
          <w:caps/>
          <w:sz w:val="28"/>
          <w:szCs w:val="28"/>
        </w:rPr>
      </w:pPr>
      <w:r w:rsidRPr="00A734AF">
        <w:rPr>
          <w:bCs/>
          <w:caps/>
          <w:sz w:val="28"/>
          <w:szCs w:val="28"/>
        </w:rPr>
        <w:t xml:space="preserve">14. ОСНОВНЫЕ САНИТАРНО-ПОКАЗАТЕЛЬНЫЕ МИКРООРГАНИЗМЫ ПИЩЕВЫХ ПРОДУКТОВ  </w:t>
      </w:r>
    </w:p>
    <w:p w:rsidR="002B171E" w:rsidRPr="00723307" w:rsidRDefault="002B171E" w:rsidP="00A036FF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грибы рода </w:t>
      </w:r>
      <w:r w:rsidRPr="00723307">
        <w:rPr>
          <w:sz w:val="28"/>
          <w:szCs w:val="28"/>
          <w:lang w:val="en-US"/>
        </w:rPr>
        <w:t>Candida</w:t>
      </w:r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термофильные бактерии;</w:t>
      </w:r>
    </w:p>
    <w:p w:rsidR="002B171E" w:rsidRPr="00723307" w:rsidRDefault="002B171E" w:rsidP="00A036FF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бациллы, </w:t>
      </w: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род </w:t>
      </w:r>
      <w:r w:rsidRPr="00723307">
        <w:rPr>
          <w:sz w:val="28"/>
          <w:szCs w:val="28"/>
          <w:lang w:val="en-US"/>
        </w:rPr>
        <w:t>Proteus</w:t>
      </w:r>
      <w:r w:rsidRPr="00723307">
        <w:rPr>
          <w:sz w:val="28"/>
          <w:szCs w:val="28"/>
        </w:rPr>
        <w:t xml:space="preserve">, </w:t>
      </w:r>
      <w:r w:rsidR="00CC4EBD" w:rsidRPr="00723307">
        <w:rPr>
          <w:sz w:val="28"/>
          <w:szCs w:val="28"/>
          <w:lang w:val="en-US"/>
        </w:rPr>
        <w:t>E.coli</w:t>
      </w:r>
      <w:r w:rsidRPr="00723307">
        <w:rPr>
          <w:sz w:val="28"/>
          <w:szCs w:val="28"/>
        </w:rPr>
        <w:t>;</w:t>
      </w:r>
    </w:p>
    <w:p w:rsidR="002B171E" w:rsidRPr="00723307" w:rsidRDefault="002B171E" w:rsidP="00A036FF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бактерии-</w:t>
      </w:r>
      <w:proofErr w:type="spellStart"/>
      <w:r w:rsidRPr="00723307">
        <w:rPr>
          <w:sz w:val="28"/>
          <w:szCs w:val="28"/>
        </w:rPr>
        <w:t>протеолиты</w:t>
      </w:r>
      <w:proofErr w:type="spellEnd"/>
      <w:r w:rsidRPr="00723307">
        <w:rPr>
          <w:sz w:val="28"/>
          <w:szCs w:val="28"/>
        </w:rPr>
        <w:t>.</w:t>
      </w:r>
    </w:p>
    <w:p w:rsidR="006E0F80" w:rsidRPr="00723307" w:rsidRDefault="006E0F80" w:rsidP="006E0F80">
      <w:pPr>
        <w:spacing w:line="276" w:lineRule="auto"/>
        <w:contextualSpacing/>
        <w:jc w:val="both"/>
        <w:rPr>
          <w:sz w:val="28"/>
          <w:szCs w:val="28"/>
        </w:rPr>
      </w:pPr>
    </w:p>
    <w:p w:rsidR="006E0F80" w:rsidRPr="00A734AF" w:rsidRDefault="006E0F80" w:rsidP="006E0F80">
      <w:pPr>
        <w:rPr>
          <w:sz w:val="28"/>
          <w:szCs w:val="28"/>
        </w:rPr>
      </w:pPr>
      <w:r w:rsidRPr="00A734AF">
        <w:rPr>
          <w:sz w:val="28"/>
          <w:szCs w:val="28"/>
        </w:rPr>
        <w:t>15. Бактерии группы кишечной палочки (БГКП) характеризуются следующими свойствами: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а) не способны </w:t>
      </w:r>
      <w:proofErr w:type="spellStart"/>
      <w:r w:rsidRPr="00723307">
        <w:rPr>
          <w:sz w:val="28"/>
          <w:szCs w:val="28"/>
        </w:rPr>
        <w:t>сбраживать</w:t>
      </w:r>
      <w:proofErr w:type="spellEnd"/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</w:rPr>
        <w:br/>
        <w:t>глюкозу и лактозу;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proofErr w:type="spellStart"/>
      <w:r w:rsidRPr="00723307">
        <w:rPr>
          <w:sz w:val="28"/>
          <w:szCs w:val="28"/>
        </w:rPr>
        <w:t>сбраживают</w:t>
      </w:r>
      <w:proofErr w:type="spellEnd"/>
      <w:r w:rsidRPr="00723307">
        <w:rPr>
          <w:sz w:val="28"/>
          <w:szCs w:val="28"/>
        </w:rPr>
        <w:t xml:space="preserve"> лактозу при 37 °С до кислоты и газа;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в) оксидаза-отрицательные;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г) растут только при 20 °С.</w:t>
      </w:r>
    </w:p>
    <w:p w:rsidR="006E0F80" w:rsidRPr="00723307" w:rsidRDefault="006E0F80" w:rsidP="006E0F80">
      <w:pPr>
        <w:rPr>
          <w:sz w:val="28"/>
          <w:szCs w:val="28"/>
        </w:rPr>
      </w:pPr>
    </w:p>
    <w:p w:rsidR="006E0F80" w:rsidRPr="00A734AF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A734AF">
        <w:rPr>
          <w:sz w:val="28"/>
          <w:szCs w:val="28"/>
        </w:rPr>
        <w:t>16. При санитарно-бактериологическом исследовании почвы определяют:</w:t>
      </w:r>
    </w:p>
    <w:p w:rsidR="006E0F80" w:rsidRPr="00723307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723307">
        <w:rPr>
          <w:sz w:val="28"/>
          <w:szCs w:val="28"/>
        </w:rPr>
        <w:t>а) общее микробное число;</w:t>
      </w:r>
    </w:p>
    <w:p w:rsidR="006E0F80" w:rsidRPr="00723307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723307">
        <w:rPr>
          <w:sz w:val="28"/>
          <w:szCs w:val="28"/>
        </w:rPr>
        <w:t>б) коли-титр;</w:t>
      </w:r>
    </w:p>
    <w:p w:rsidR="006E0F80" w:rsidRPr="00723307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перфрингенс</w:t>
      </w:r>
      <w:proofErr w:type="spellEnd"/>
      <w:r w:rsidRPr="00723307">
        <w:rPr>
          <w:sz w:val="28"/>
          <w:szCs w:val="28"/>
        </w:rPr>
        <w:t>-титр;</w:t>
      </w:r>
    </w:p>
    <w:p w:rsidR="006E0F80" w:rsidRPr="00723307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723307">
        <w:rPr>
          <w:sz w:val="28"/>
          <w:szCs w:val="28"/>
        </w:rPr>
        <w:t>г) титр термофильных бактерий.</w:t>
      </w:r>
    </w:p>
    <w:p w:rsidR="006E0F80" w:rsidRPr="00723307" w:rsidRDefault="006E0F80" w:rsidP="006E0F80">
      <w:pPr>
        <w:shd w:val="clear" w:color="auto" w:fill="FFFFFF"/>
        <w:tabs>
          <w:tab w:val="left" w:pos="514"/>
        </w:tabs>
        <w:rPr>
          <w:sz w:val="28"/>
          <w:szCs w:val="28"/>
        </w:rPr>
      </w:pPr>
    </w:p>
    <w:p w:rsidR="006E0F80" w:rsidRPr="00A734AF" w:rsidRDefault="006E0F80" w:rsidP="006E0F80">
      <w:pPr>
        <w:rPr>
          <w:sz w:val="28"/>
          <w:szCs w:val="28"/>
        </w:rPr>
      </w:pPr>
      <w:r w:rsidRPr="00A734AF">
        <w:rPr>
          <w:sz w:val="28"/>
          <w:szCs w:val="28"/>
        </w:rPr>
        <w:t>17. При санитарно-вирусологическом исследовании в почве и сточной воде определяют наличие: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а) респираторных вирусов;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proofErr w:type="spellStart"/>
      <w:r w:rsidRPr="00723307">
        <w:rPr>
          <w:sz w:val="28"/>
          <w:szCs w:val="28"/>
        </w:rPr>
        <w:t>нейротропных</w:t>
      </w:r>
      <w:proofErr w:type="spellEnd"/>
      <w:r w:rsidRPr="00723307">
        <w:rPr>
          <w:sz w:val="28"/>
          <w:szCs w:val="28"/>
        </w:rPr>
        <w:t xml:space="preserve"> вирусов;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в) кишечных вирусов;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г) вирусов иммунодефицита </w:t>
      </w:r>
      <w:r w:rsidRPr="00723307">
        <w:rPr>
          <w:sz w:val="28"/>
          <w:szCs w:val="28"/>
        </w:rPr>
        <w:br/>
        <w:t>человека.</w:t>
      </w:r>
    </w:p>
    <w:p w:rsidR="00A734AF" w:rsidRDefault="00A734AF" w:rsidP="006E0F80">
      <w:pPr>
        <w:shd w:val="clear" w:color="auto" w:fill="FFFFFF"/>
        <w:tabs>
          <w:tab w:val="left" w:pos="720"/>
        </w:tabs>
        <w:rPr>
          <w:b/>
          <w:sz w:val="28"/>
          <w:szCs w:val="28"/>
        </w:rPr>
      </w:pPr>
    </w:p>
    <w:p w:rsidR="006E0F80" w:rsidRPr="00A734AF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A734AF">
        <w:rPr>
          <w:sz w:val="28"/>
          <w:szCs w:val="28"/>
        </w:rPr>
        <w:t>18. Коли-титром воды является:</w:t>
      </w:r>
    </w:p>
    <w:p w:rsidR="006E0F80" w:rsidRPr="00723307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а) минимальное количество воды (мл), в котором обнаруживаются БГКП;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б) минимальное количество воды</w:t>
      </w:r>
    </w:p>
    <w:p w:rsidR="006E0F80" w:rsidRPr="00723307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(мл), в котором обнаруживается </w:t>
      </w:r>
      <w:r w:rsidRPr="00723307">
        <w:rPr>
          <w:sz w:val="28"/>
          <w:szCs w:val="28"/>
          <w:lang w:val="en-US"/>
        </w:rPr>
        <w:t>E</w:t>
      </w:r>
      <w:r w:rsidRPr="00723307">
        <w:rPr>
          <w:sz w:val="28"/>
          <w:szCs w:val="28"/>
        </w:rPr>
        <w:t>.</w:t>
      </w:r>
      <w:r w:rsidRPr="00723307">
        <w:rPr>
          <w:sz w:val="28"/>
          <w:szCs w:val="28"/>
          <w:lang w:val="en-US"/>
        </w:rPr>
        <w:t>coli</w:t>
      </w:r>
      <w:r w:rsidRPr="00723307">
        <w:rPr>
          <w:sz w:val="28"/>
          <w:szCs w:val="28"/>
        </w:rPr>
        <w:t>;</w:t>
      </w:r>
    </w:p>
    <w:p w:rsidR="006E0F80" w:rsidRPr="00723307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минимальное количество воды (мл), в котором обнаруживаются </w:t>
      </w:r>
      <w:r w:rsidRPr="00723307">
        <w:rPr>
          <w:sz w:val="28"/>
          <w:szCs w:val="28"/>
          <w:lang w:val="en-US"/>
        </w:rPr>
        <w:t>Enterococcus</w:t>
      </w:r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  <w:lang w:val="en-US"/>
        </w:rPr>
        <w:t>faecalis</w:t>
      </w:r>
      <w:proofErr w:type="spellEnd"/>
      <w:r w:rsidRPr="00723307">
        <w:rPr>
          <w:sz w:val="28"/>
          <w:szCs w:val="28"/>
        </w:rPr>
        <w:t>;</w:t>
      </w:r>
    </w:p>
    <w:p w:rsidR="006E0F80" w:rsidRPr="00723307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г) минимальное количество воды (мл), в котором обнаруживаются бактерии рода </w:t>
      </w:r>
      <w:proofErr w:type="spellStart"/>
      <w:r w:rsidRPr="00723307">
        <w:rPr>
          <w:sz w:val="28"/>
          <w:szCs w:val="28"/>
        </w:rPr>
        <w:t>Proteus</w:t>
      </w:r>
      <w:proofErr w:type="spellEnd"/>
      <w:r w:rsidRPr="00723307">
        <w:rPr>
          <w:sz w:val="28"/>
          <w:szCs w:val="28"/>
        </w:rPr>
        <w:t>.</w:t>
      </w:r>
    </w:p>
    <w:p w:rsidR="006E0F80" w:rsidRPr="00723307" w:rsidRDefault="006E0F80" w:rsidP="006E0F80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6E0F80" w:rsidRPr="00A734AF" w:rsidRDefault="006E0F80" w:rsidP="006E0F80">
      <w:pPr>
        <w:rPr>
          <w:sz w:val="28"/>
          <w:szCs w:val="28"/>
        </w:rPr>
      </w:pPr>
      <w:r w:rsidRPr="00A734AF">
        <w:rPr>
          <w:sz w:val="28"/>
          <w:szCs w:val="28"/>
        </w:rPr>
        <w:t>19. Коли-титр и коли-индекс определяют: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а) </w:t>
      </w:r>
      <w:proofErr w:type="spellStart"/>
      <w:r w:rsidRPr="00723307">
        <w:rPr>
          <w:sz w:val="28"/>
          <w:szCs w:val="28"/>
        </w:rPr>
        <w:t>седиментационным</w:t>
      </w:r>
      <w:proofErr w:type="spellEnd"/>
      <w:r w:rsidRPr="00723307">
        <w:rPr>
          <w:sz w:val="28"/>
          <w:szCs w:val="28"/>
        </w:rPr>
        <w:t xml:space="preserve"> методом;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б) методом мембранных фильтров;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в) методом титрования;</w:t>
      </w:r>
    </w:p>
    <w:p w:rsidR="006E0F80" w:rsidRPr="00723307" w:rsidRDefault="006E0F80" w:rsidP="006E0F80">
      <w:pPr>
        <w:rPr>
          <w:sz w:val="28"/>
          <w:szCs w:val="28"/>
        </w:rPr>
      </w:pPr>
      <w:r w:rsidRPr="00723307">
        <w:rPr>
          <w:sz w:val="28"/>
          <w:szCs w:val="28"/>
        </w:rPr>
        <w:t>г) аспирационным методом.</w:t>
      </w:r>
    </w:p>
    <w:p w:rsidR="006E0F80" w:rsidRPr="00723307" w:rsidRDefault="006E0F80" w:rsidP="006E0F80">
      <w:pPr>
        <w:rPr>
          <w:sz w:val="28"/>
          <w:szCs w:val="28"/>
        </w:rPr>
      </w:pPr>
    </w:p>
    <w:p w:rsidR="006E0F80" w:rsidRPr="00A734AF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20. К основным методам стерилизации относятся: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1) </w:t>
      </w:r>
      <w:proofErr w:type="spellStart"/>
      <w:r w:rsidRPr="00723307">
        <w:rPr>
          <w:bCs/>
          <w:sz w:val="28"/>
          <w:szCs w:val="28"/>
        </w:rPr>
        <w:t>автоклавирование</w:t>
      </w:r>
      <w:proofErr w:type="spellEnd"/>
      <w:r w:rsidRPr="00723307">
        <w:rPr>
          <w:bCs/>
          <w:sz w:val="28"/>
          <w:szCs w:val="28"/>
        </w:rPr>
        <w:t>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2) тиндализация;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3) кипячение;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4) обработка </w:t>
      </w:r>
      <w:proofErr w:type="spellStart"/>
      <w:r w:rsidRPr="00723307">
        <w:rPr>
          <w:bCs/>
          <w:sz w:val="28"/>
          <w:szCs w:val="28"/>
        </w:rPr>
        <w:t>микробицидными</w:t>
      </w:r>
      <w:proofErr w:type="spellEnd"/>
      <w:r w:rsidRPr="00723307">
        <w:rPr>
          <w:bCs/>
          <w:sz w:val="28"/>
          <w:szCs w:val="28"/>
        </w:rPr>
        <w:t xml:space="preserve"> веществами;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5) пастеризация;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6) обработка в сушильно-стерилизационном шкафу </w:t>
      </w:r>
      <w:r w:rsidRPr="00723307">
        <w:rPr>
          <w:bCs/>
          <w:sz w:val="28"/>
          <w:szCs w:val="28"/>
        </w:rPr>
        <w:br/>
        <w:t>(печи Пастера).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а) верно 1, 2, 6;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lastRenderedPageBreak/>
        <w:t>б) верно 1, 3, 4;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в) верно 3, 4, 5;</w:t>
      </w:r>
    </w:p>
    <w:p w:rsidR="006E0F80" w:rsidRPr="00723307" w:rsidRDefault="006E0F80" w:rsidP="006E0F80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г) верно 4, 5, 6.</w:t>
      </w:r>
    </w:p>
    <w:p w:rsidR="006E0F80" w:rsidRPr="00723307" w:rsidRDefault="006E0F80" w:rsidP="006E0F80">
      <w:pPr>
        <w:rPr>
          <w:sz w:val="28"/>
          <w:szCs w:val="28"/>
        </w:rPr>
      </w:pPr>
    </w:p>
    <w:p w:rsidR="006E0F80" w:rsidRPr="00723307" w:rsidRDefault="006E0F80" w:rsidP="006E0F80">
      <w:pPr>
        <w:spacing w:line="276" w:lineRule="auto"/>
        <w:contextualSpacing/>
        <w:jc w:val="both"/>
        <w:rPr>
          <w:sz w:val="28"/>
          <w:szCs w:val="28"/>
        </w:rPr>
      </w:pPr>
    </w:p>
    <w:p w:rsidR="007803AF" w:rsidRPr="00723307" w:rsidRDefault="007803AF" w:rsidP="001D3DEA">
      <w:pPr>
        <w:pStyle w:val="af0"/>
        <w:spacing w:after="0" w:line="360" w:lineRule="auto"/>
        <w:jc w:val="both"/>
        <w:rPr>
          <w:i/>
          <w:color w:val="000000"/>
          <w:sz w:val="28"/>
          <w:szCs w:val="28"/>
        </w:rPr>
      </w:pPr>
    </w:p>
    <w:p w:rsidR="000C0372" w:rsidRPr="00723307" w:rsidRDefault="000C0372" w:rsidP="000C0372">
      <w:pPr>
        <w:ind w:firstLine="709"/>
        <w:jc w:val="center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2</w:t>
      </w:r>
      <w:r w:rsidRPr="00723307">
        <w:rPr>
          <w:color w:val="000000"/>
          <w:sz w:val="28"/>
          <w:szCs w:val="28"/>
        </w:rPr>
        <w:t xml:space="preserve">. </w:t>
      </w:r>
      <w:r w:rsidR="002B171E" w:rsidRPr="00723307">
        <w:rPr>
          <w:color w:val="000000"/>
          <w:sz w:val="28"/>
          <w:szCs w:val="28"/>
        </w:rPr>
        <w:t>Специальная часть</w:t>
      </w:r>
    </w:p>
    <w:p w:rsidR="009E10A9" w:rsidRPr="00723307" w:rsidRDefault="009E10A9" w:rsidP="00994D75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645D67" w:rsidRPr="00A734AF" w:rsidRDefault="006E0F80" w:rsidP="00645D67">
      <w:pPr>
        <w:shd w:val="clear" w:color="auto" w:fill="FFFFFF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1</w:t>
      </w:r>
      <w:r w:rsidR="00645D67" w:rsidRPr="00A734AF">
        <w:rPr>
          <w:bCs/>
          <w:sz w:val="28"/>
          <w:szCs w:val="28"/>
        </w:rPr>
        <w:t xml:space="preserve">. В состав </w:t>
      </w:r>
      <w:proofErr w:type="spellStart"/>
      <w:r w:rsidR="00645D67" w:rsidRPr="00A734AF">
        <w:rPr>
          <w:bCs/>
          <w:sz w:val="28"/>
          <w:szCs w:val="28"/>
        </w:rPr>
        <w:t>аутохтонной</w:t>
      </w:r>
      <w:proofErr w:type="spellEnd"/>
      <w:r w:rsidR="00645D67" w:rsidRPr="00A734AF">
        <w:rPr>
          <w:bCs/>
          <w:sz w:val="28"/>
          <w:szCs w:val="28"/>
        </w:rPr>
        <w:t xml:space="preserve"> микрофлоры воды входят следующие представители: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</w:rPr>
        <w:t>а</w:t>
      </w:r>
      <w:r w:rsidRPr="00723307">
        <w:rPr>
          <w:bCs/>
          <w:sz w:val="28"/>
          <w:szCs w:val="28"/>
          <w:lang w:val="en-US"/>
        </w:rPr>
        <w:t xml:space="preserve">) Micrococcus </w:t>
      </w:r>
      <w:proofErr w:type="spellStart"/>
      <w:r w:rsidRPr="00723307">
        <w:rPr>
          <w:bCs/>
          <w:sz w:val="28"/>
          <w:szCs w:val="28"/>
          <w:lang w:val="en-US"/>
        </w:rPr>
        <w:t>candicans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 xml:space="preserve">б) </w:t>
      </w:r>
      <w:proofErr w:type="spellStart"/>
      <w:r w:rsidRPr="00723307">
        <w:rPr>
          <w:bCs/>
          <w:sz w:val="28"/>
          <w:szCs w:val="28"/>
          <w:lang w:val="en-US"/>
        </w:rPr>
        <w:t>Sarcina</w:t>
      </w:r>
      <w:proofErr w:type="spellEnd"/>
      <w:r w:rsidRPr="00723307">
        <w:rPr>
          <w:bCs/>
          <w:sz w:val="28"/>
          <w:szCs w:val="28"/>
          <w:lang w:val="en-US"/>
        </w:rPr>
        <w:t xml:space="preserve"> </w:t>
      </w:r>
      <w:proofErr w:type="spellStart"/>
      <w:r w:rsidRPr="00723307">
        <w:rPr>
          <w:bCs/>
          <w:sz w:val="28"/>
          <w:szCs w:val="28"/>
          <w:lang w:val="en-US"/>
        </w:rPr>
        <w:t>lutea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в) Bacillus cereus;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г) Escherichia coli;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д) </w:t>
      </w:r>
      <w:r w:rsidRPr="00723307">
        <w:rPr>
          <w:bCs/>
          <w:sz w:val="28"/>
          <w:szCs w:val="28"/>
          <w:lang w:val="en-US"/>
        </w:rPr>
        <w:t>Bacillus</w:t>
      </w:r>
      <w:r w:rsidRPr="00723307">
        <w:rPr>
          <w:bCs/>
          <w:sz w:val="28"/>
          <w:szCs w:val="28"/>
        </w:rPr>
        <w:t xml:space="preserve"> </w:t>
      </w:r>
      <w:r w:rsidRPr="00723307">
        <w:rPr>
          <w:bCs/>
          <w:sz w:val="28"/>
          <w:szCs w:val="28"/>
          <w:lang w:val="en-US"/>
        </w:rPr>
        <w:t>anthracis</w:t>
      </w:r>
      <w:r w:rsidRPr="00723307">
        <w:rPr>
          <w:bCs/>
          <w:sz w:val="28"/>
          <w:szCs w:val="28"/>
        </w:rPr>
        <w:t>.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2</w:t>
      </w:r>
      <w:r w:rsidR="00645D67" w:rsidRPr="00A734AF">
        <w:rPr>
          <w:bCs/>
          <w:sz w:val="28"/>
          <w:szCs w:val="28"/>
        </w:rPr>
        <w:t>. В состав аллохтонной микрофлоры воды входят следующие представители: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</w:rPr>
        <w:t>а</w:t>
      </w:r>
      <w:r w:rsidRPr="00723307">
        <w:rPr>
          <w:bCs/>
          <w:sz w:val="28"/>
          <w:szCs w:val="28"/>
          <w:lang w:val="en-US"/>
        </w:rPr>
        <w:t xml:space="preserve">) Micrococcus </w:t>
      </w:r>
      <w:proofErr w:type="spellStart"/>
      <w:r w:rsidRPr="00723307">
        <w:rPr>
          <w:bCs/>
          <w:sz w:val="28"/>
          <w:szCs w:val="28"/>
          <w:lang w:val="en-US"/>
        </w:rPr>
        <w:t>candicans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 xml:space="preserve">б) </w:t>
      </w:r>
      <w:proofErr w:type="spellStart"/>
      <w:r w:rsidRPr="00723307">
        <w:rPr>
          <w:bCs/>
          <w:sz w:val="28"/>
          <w:szCs w:val="28"/>
          <w:lang w:val="en-US"/>
        </w:rPr>
        <w:t>Sarcina</w:t>
      </w:r>
      <w:proofErr w:type="spellEnd"/>
      <w:r w:rsidRPr="00723307">
        <w:rPr>
          <w:bCs/>
          <w:sz w:val="28"/>
          <w:szCs w:val="28"/>
          <w:lang w:val="en-US"/>
        </w:rPr>
        <w:t xml:space="preserve"> </w:t>
      </w:r>
      <w:proofErr w:type="spellStart"/>
      <w:r w:rsidRPr="00723307">
        <w:rPr>
          <w:bCs/>
          <w:sz w:val="28"/>
          <w:szCs w:val="28"/>
          <w:lang w:val="en-US"/>
        </w:rPr>
        <w:t>lutea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в) Bacillus cereus;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г) Escherichia coli;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д) </w:t>
      </w:r>
      <w:r w:rsidRPr="00723307">
        <w:rPr>
          <w:bCs/>
          <w:sz w:val="28"/>
          <w:szCs w:val="28"/>
          <w:lang w:val="en-US"/>
        </w:rPr>
        <w:t>Bacillus</w:t>
      </w:r>
      <w:r w:rsidRPr="00723307">
        <w:rPr>
          <w:bCs/>
          <w:sz w:val="28"/>
          <w:szCs w:val="28"/>
        </w:rPr>
        <w:t xml:space="preserve"> </w:t>
      </w:r>
      <w:r w:rsidRPr="00723307">
        <w:rPr>
          <w:bCs/>
          <w:sz w:val="28"/>
          <w:szCs w:val="28"/>
          <w:lang w:val="en-US"/>
        </w:rPr>
        <w:t>anthracis</w:t>
      </w:r>
      <w:r w:rsidRPr="00723307">
        <w:rPr>
          <w:bCs/>
          <w:sz w:val="28"/>
          <w:szCs w:val="28"/>
        </w:rPr>
        <w:t>.</w:t>
      </w:r>
    </w:p>
    <w:p w:rsidR="000C0372" w:rsidRPr="00723307" w:rsidRDefault="000C0372" w:rsidP="00645D67">
      <w:pPr>
        <w:ind w:left="284" w:hanging="284"/>
        <w:jc w:val="both"/>
        <w:rPr>
          <w:rFonts w:eastAsia="Calibri"/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3</w:t>
      </w:r>
      <w:r w:rsidR="00645D67" w:rsidRPr="00A734AF">
        <w:rPr>
          <w:bCs/>
          <w:sz w:val="28"/>
          <w:szCs w:val="28"/>
        </w:rPr>
        <w:t xml:space="preserve">. В состав </w:t>
      </w:r>
      <w:proofErr w:type="spellStart"/>
      <w:r w:rsidR="00645D67" w:rsidRPr="00A734AF">
        <w:rPr>
          <w:bCs/>
          <w:sz w:val="28"/>
          <w:szCs w:val="28"/>
        </w:rPr>
        <w:t>аутохтонной</w:t>
      </w:r>
      <w:proofErr w:type="spellEnd"/>
      <w:r w:rsidR="00645D67" w:rsidRPr="00A734AF">
        <w:rPr>
          <w:bCs/>
          <w:sz w:val="28"/>
          <w:szCs w:val="28"/>
        </w:rPr>
        <w:t xml:space="preserve"> микрофлоры воздуха входят следующие представители: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</w:rPr>
        <w:t>а</w:t>
      </w:r>
      <w:r w:rsidRPr="00723307">
        <w:rPr>
          <w:bCs/>
          <w:sz w:val="28"/>
          <w:szCs w:val="28"/>
          <w:lang w:val="en-US"/>
        </w:rPr>
        <w:t xml:space="preserve">) Micrococcus </w:t>
      </w:r>
      <w:proofErr w:type="spellStart"/>
      <w:r w:rsidRPr="00723307">
        <w:rPr>
          <w:bCs/>
          <w:sz w:val="28"/>
          <w:szCs w:val="28"/>
          <w:lang w:val="en-US"/>
        </w:rPr>
        <w:t>candicans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 xml:space="preserve">б) </w:t>
      </w:r>
      <w:proofErr w:type="spellStart"/>
      <w:r w:rsidRPr="00723307">
        <w:rPr>
          <w:bCs/>
          <w:sz w:val="28"/>
          <w:szCs w:val="28"/>
          <w:lang w:val="en-US"/>
        </w:rPr>
        <w:t>Sarcina</w:t>
      </w:r>
      <w:proofErr w:type="spellEnd"/>
      <w:r w:rsidRPr="00723307">
        <w:rPr>
          <w:bCs/>
          <w:sz w:val="28"/>
          <w:szCs w:val="28"/>
          <w:lang w:val="en-US"/>
        </w:rPr>
        <w:t xml:space="preserve"> </w:t>
      </w:r>
      <w:proofErr w:type="spellStart"/>
      <w:r w:rsidRPr="00723307">
        <w:rPr>
          <w:bCs/>
          <w:sz w:val="28"/>
          <w:szCs w:val="28"/>
          <w:lang w:val="en-US"/>
        </w:rPr>
        <w:t>flava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в) Bacillus subtilis;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г) Escherichia coli;</w:t>
      </w:r>
    </w:p>
    <w:p w:rsidR="00645D67" w:rsidRPr="00723307" w:rsidRDefault="00645D67" w:rsidP="00645D67">
      <w:pPr>
        <w:shd w:val="clear" w:color="auto" w:fill="FFFFFF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д) </w:t>
      </w:r>
      <w:r w:rsidRPr="00723307">
        <w:rPr>
          <w:bCs/>
          <w:sz w:val="28"/>
          <w:szCs w:val="28"/>
          <w:lang w:val="en-US"/>
        </w:rPr>
        <w:t>Bacillus</w:t>
      </w:r>
      <w:r w:rsidRPr="00723307">
        <w:rPr>
          <w:bCs/>
          <w:sz w:val="28"/>
          <w:szCs w:val="28"/>
        </w:rPr>
        <w:t xml:space="preserve"> </w:t>
      </w:r>
      <w:r w:rsidRPr="00723307">
        <w:rPr>
          <w:bCs/>
          <w:sz w:val="28"/>
          <w:szCs w:val="28"/>
          <w:lang w:val="en-US"/>
        </w:rPr>
        <w:t>anthracis</w:t>
      </w:r>
      <w:r w:rsidRPr="00723307">
        <w:rPr>
          <w:bCs/>
          <w:sz w:val="28"/>
          <w:szCs w:val="28"/>
        </w:rPr>
        <w:t>.</w:t>
      </w:r>
    </w:p>
    <w:p w:rsidR="006E0F80" w:rsidRPr="00723307" w:rsidRDefault="006E0F80" w:rsidP="00645D67">
      <w:pPr>
        <w:shd w:val="clear" w:color="auto" w:fill="FFFFFF"/>
        <w:spacing w:line="235" w:lineRule="auto"/>
        <w:rPr>
          <w:b/>
          <w:bCs/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spacing w:line="235" w:lineRule="auto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4</w:t>
      </w:r>
      <w:r w:rsidR="00645D67" w:rsidRPr="00A734AF">
        <w:rPr>
          <w:bCs/>
          <w:sz w:val="28"/>
          <w:szCs w:val="28"/>
        </w:rPr>
        <w:t>. В состав аллохтонной микрофлоры воздуха входят следующие представители:</w:t>
      </w:r>
    </w:p>
    <w:p w:rsidR="00645D67" w:rsidRPr="00723307" w:rsidRDefault="00645D67" w:rsidP="00645D67">
      <w:pPr>
        <w:shd w:val="clear" w:color="auto" w:fill="FFFFFF"/>
        <w:spacing w:line="235" w:lineRule="auto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</w:rPr>
        <w:t>а</w:t>
      </w:r>
      <w:r w:rsidRPr="00723307">
        <w:rPr>
          <w:bCs/>
          <w:sz w:val="28"/>
          <w:szCs w:val="28"/>
          <w:lang w:val="en-US"/>
        </w:rPr>
        <w:t xml:space="preserve">) Micrococcus </w:t>
      </w:r>
      <w:proofErr w:type="spellStart"/>
      <w:r w:rsidRPr="00723307">
        <w:rPr>
          <w:bCs/>
          <w:sz w:val="28"/>
          <w:szCs w:val="28"/>
          <w:lang w:val="en-US"/>
        </w:rPr>
        <w:t>candicans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spacing w:line="235" w:lineRule="auto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 xml:space="preserve">б) </w:t>
      </w:r>
      <w:proofErr w:type="spellStart"/>
      <w:r w:rsidRPr="00723307">
        <w:rPr>
          <w:bCs/>
          <w:sz w:val="28"/>
          <w:szCs w:val="28"/>
          <w:lang w:val="en-US"/>
        </w:rPr>
        <w:t>Sarcina</w:t>
      </w:r>
      <w:proofErr w:type="spellEnd"/>
      <w:r w:rsidRPr="00723307">
        <w:rPr>
          <w:bCs/>
          <w:sz w:val="28"/>
          <w:szCs w:val="28"/>
          <w:lang w:val="en-US"/>
        </w:rPr>
        <w:t xml:space="preserve"> </w:t>
      </w:r>
      <w:proofErr w:type="spellStart"/>
      <w:r w:rsidRPr="00723307">
        <w:rPr>
          <w:bCs/>
          <w:sz w:val="28"/>
          <w:szCs w:val="28"/>
          <w:lang w:val="en-US"/>
        </w:rPr>
        <w:t>flava</w:t>
      </w:r>
      <w:proofErr w:type="spellEnd"/>
      <w:r w:rsidRPr="00723307">
        <w:rPr>
          <w:bCs/>
          <w:sz w:val="28"/>
          <w:szCs w:val="28"/>
          <w:lang w:val="en-US"/>
        </w:rPr>
        <w:t>;</w:t>
      </w:r>
    </w:p>
    <w:p w:rsidR="00645D67" w:rsidRPr="00723307" w:rsidRDefault="00645D67" w:rsidP="00645D67">
      <w:pPr>
        <w:shd w:val="clear" w:color="auto" w:fill="FFFFFF"/>
        <w:spacing w:line="235" w:lineRule="auto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в) Bacillus subtilis;</w:t>
      </w:r>
    </w:p>
    <w:p w:rsidR="00645D67" w:rsidRPr="00723307" w:rsidRDefault="00645D67" w:rsidP="00645D67">
      <w:pPr>
        <w:shd w:val="clear" w:color="auto" w:fill="FFFFFF"/>
        <w:spacing w:line="235" w:lineRule="auto"/>
        <w:rPr>
          <w:bCs/>
          <w:sz w:val="28"/>
          <w:szCs w:val="28"/>
          <w:lang w:val="en-US"/>
        </w:rPr>
      </w:pPr>
      <w:r w:rsidRPr="00723307">
        <w:rPr>
          <w:bCs/>
          <w:sz w:val="28"/>
          <w:szCs w:val="28"/>
          <w:lang w:val="en-US"/>
        </w:rPr>
        <w:t>г) Escherichia coli;</w:t>
      </w:r>
    </w:p>
    <w:p w:rsidR="00645D67" w:rsidRPr="00723307" w:rsidRDefault="00645D67" w:rsidP="00645D67">
      <w:pPr>
        <w:shd w:val="clear" w:color="auto" w:fill="FFFFFF"/>
        <w:spacing w:line="235" w:lineRule="auto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д) </w:t>
      </w:r>
      <w:r w:rsidRPr="00723307">
        <w:rPr>
          <w:bCs/>
          <w:sz w:val="28"/>
          <w:szCs w:val="28"/>
          <w:lang w:val="en-US"/>
        </w:rPr>
        <w:t>Staphylococcus</w:t>
      </w:r>
      <w:r w:rsidRPr="00723307">
        <w:rPr>
          <w:bCs/>
          <w:sz w:val="28"/>
          <w:szCs w:val="28"/>
        </w:rPr>
        <w:t xml:space="preserve"> </w:t>
      </w:r>
      <w:r w:rsidRPr="00723307">
        <w:rPr>
          <w:bCs/>
          <w:sz w:val="28"/>
          <w:szCs w:val="28"/>
          <w:lang w:val="en-US"/>
        </w:rPr>
        <w:t>aureus</w:t>
      </w:r>
      <w:r w:rsidRPr="00723307">
        <w:rPr>
          <w:bCs/>
          <w:sz w:val="28"/>
          <w:szCs w:val="28"/>
        </w:rPr>
        <w:t>.</w:t>
      </w:r>
    </w:p>
    <w:p w:rsidR="000C0372" w:rsidRPr="00723307" w:rsidRDefault="000C0372" w:rsidP="000C0372">
      <w:pPr>
        <w:ind w:left="284" w:hanging="284"/>
        <w:jc w:val="both"/>
        <w:rPr>
          <w:rFonts w:eastAsia="Calibri"/>
          <w:sz w:val="28"/>
          <w:szCs w:val="28"/>
        </w:rPr>
      </w:pPr>
    </w:p>
    <w:p w:rsidR="00645D67" w:rsidRPr="00723307" w:rsidRDefault="00645D67" w:rsidP="000C0372">
      <w:pPr>
        <w:ind w:left="284" w:hanging="284"/>
        <w:jc w:val="both"/>
        <w:rPr>
          <w:rFonts w:eastAsia="Calibri"/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spacing w:line="235" w:lineRule="auto"/>
        <w:rPr>
          <w:sz w:val="28"/>
          <w:szCs w:val="28"/>
        </w:rPr>
      </w:pPr>
      <w:r w:rsidRPr="00A734AF">
        <w:rPr>
          <w:bCs/>
          <w:sz w:val="28"/>
          <w:szCs w:val="28"/>
        </w:rPr>
        <w:t>5</w:t>
      </w:r>
      <w:r w:rsidR="00645D67" w:rsidRPr="00A734AF">
        <w:rPr>
          <w:bCs/>
          <w:sz w:val="28"/>
          <w:szCs w:val="28"/>
        </w:rPr>
        <w:t>. Цели и задачи санитарной бактериологии заключаются: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а) в ранней и быстрой индикации бактериального загрязнения </w:t>
      </w:r>
      <w:r w:rsidRPr="00723307">
        <w:rPr>
          <w:sz w:val="28"/>
          <w:szCs w:val="28"/>
        </w:rPr>
        <w:br/>
        <w:t>объектов окружающей среды;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) в проведении мероприятий </w:t>
      </w:r>
      <w:r w:rsidRPr="00723307">
        <w:rPr>
          <w:sz w:val="28"/>
          <w:szCs w:val="28"/>
        </w:rPr>
        <w:br/>
        <w:t xml:space="preserve">по снижению и предупреждению </w:t>
      </w:r>
      <w:r w:rsidRPr="00723307">
        <w:rPr>
          <w:sz w:val="28"/>
          <w:szCs w:val="28"/>
        </w:rPr>
        <w:br/>
        <w:t>инфекционной заболеваемости;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в использовании чувствительных, унифицированных методов исследования для получения </w:t>
      </w:r>
      <w:r w:rsidRPr="00723307">
        <w:rPr>
          <w:sz w:val="28"/>
          <w:szCs w:val="28"/>
        </w:rPr>
        <w:br/>
        <w:t xml:space="preserve">достоверных и показательных </w:t>
      </w:r>
      <w:r w:rsidRPr="00723307">
        <w:rPr>
          <w:sz w:val="28"/>
          <w:szCs w:val="28"/>
        </w:rPr>
        <w:br/>
        <w:t>результатов исследования;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в изучении микрофлоры </w:t>
      </w:r>
      <w:r w:rsidRPr="00723307">
        <w:rPr>
          <w:sz w:val="28"/>
          <w:szCs w:val="28"/>
        </w:rPr>
        <w:br/>
        <w:t>окружающей среды, участвующей в процессах самоочищения.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35" w:lineRule="auto"/>
        <w:rPr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tabs>
          <w:tab w:val="left" w:pos="576"/>
          <w:tab w:val="left" w:leader="dot" w:pos="5770"/>
        </w:tabs>
        <w:spacing w:line="235" w:lineRule="auto"/>
        <w:rPr>
          <w:sz w:val="28"/>
          <w:szCs w:val="28"/>
        </w:rPr>
      </w:pPr>
      <w:r w:rsidRPr="00A734AF">
        <w:rPr>
          <w:bCs/>
          <w:sz w:val="28"/>
          <w:szCs w:val="28"/>
        </w:rPr>
        <w:t>6</w:t>
      </w:r>
      <w:r w:rsidR="00645D67" w:rsidRPr="00A734AF">
        <w:rPr>
          <w:bCs/>
          <w:sz w:val="28"/>
          <w:szCs w:val="28"/>
        </w:rPr>
        <w:t xml:space="preserve">. Санитарно-показательные микроорганизмы должны </w:t>
      </w:r>
      <w:r w:rsidR="00645D67" w:rsidRPr="00A734AF">
        <w:rPr>
          <w:bCs/>
          <w:sz w:val="28"/>
          <w:szCs w:val="28"/>
        </w:rPr>
        <w:br/>
        <w:t>удовлетворять следующим обязательным требованиям:</w:t>
      </w:r>
    </w:p>
    <w:p w:rsidR="00645D67" w:rsidRPr="00723307" w:rsidRDefault="00645D67" w:rsidP="00645D67">
      <w:pPr>
        <w:shd w:val="clear" w:color="auto" w:fill="FFFFFF"/>
        <w:tabs>
          <w:tab w:val="left" w:pos="710"/>
          <w:tab w:val="left" w:leader="dot" w:pos="6043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а) постоянства обнаружения </w:t>
      </w:r>
      <w:r w:rsidRPr="00723307">
        <w:rPr>
          <w:sz w:val="28"/>
          <w:szCs w:val="28"/>
        </w:rPr>
        <w:br/>
        <w:t xml:space="preserve">в исследуемых объектах </w:t>
      </w:r>
      <w:r w:rsidRPr="00723307">
        <w:rPr>
          <w:sz w:val="28"/>
          <w:szCs w:val="28"/>
        </w:rPr>
        <w:br/>
        <w:t>окружающей среды;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достаточной численности;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не должны размножаться во внешней среде;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срок жизни должен быть </w:t>
      </w:r>
      <w:r w:rsidRPr="00723307">
        <w:rPr>
          <w:sz w:val="28"/>
          <w:szCs w:val="28"/>
        </w:rPr>
        <w:br/>
        <w:t xml:space="preserve">значительно меньше, чем </w:t>
      </w:r>
      <w:r w:rsidRPr="00723307">
        <w:rPr>
          <w:sz w:val="28"/>
          <w:szCs w:val="28"/>
        </w:rPr>
        <w:br/>
        <w:t>у патогенных микроорганизмов.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tabs>
          <w:tab w:val="left" w:pos="408"/>
        </w:tabs>
        <w:spacing w:line="235" w:lineRule="auto"/>
        <w:rPr>
          <w:sz w:val="28"/>
          <w:szCs w:val="28"/>
        </w:rPr>
      </w:pPr>
      <w:r w:rsidRPr="00A734AF">
        <w:rPr>
          <w:bCs/>
          <w:sz w:val="28"/>
          <w:szCs w:val="28"/>
        </w:rPr>
        <w:t>7</w:t>
      </w:r>
      <w:r w:rsidR="00645D67" w:rsidRPr="00A734AF">
        <w:rPr>
          <w:bCs/>
          <w:sz w:val="28"/>
          <w:szCs w:val="28"/>
        </w:rPr>
        <w:t>. Принципы оценки гигиенического состояния объектов внешней среды по бактериологическим показателям заключаются: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в определении микробного </w:t>
      </w:r>
      <w:r w:rsidRPr="00723307">
        <w:rPr>
          <w:sz w:val="28"/>
          <w:szCs w:val="28"/>
        </w:rPr>
        <w:br/>
        <w:t>числа;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б) в определении индекса </w:t>
      </w:r>
      <w:r w:rsidRPr="00723307">
        <w:rPr>
          <w:sz w:val="28"/>
          <w:szCs w:val="28"/>
        </w:rPr>
        <w:br/>
        <w:t xml:space="preserve">санитарно-показательных </w:t>
      </w:r>
      <w:r w:rsidRPr="00723307">
        <w:rPr>
          <w:sz w:val="28"/>
          <w:szCs w:val="28"/>
        </w:rPr>
        <w:br/>
        <w:t>микроорганизмов;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в) в выборе тестов в зависимости от поставленных задач;</w:t>
      </w:r>
    </w:p>
    <w:p w:rsidR="00645D67" w:rsidRPr="00723307" w:rsidRDefault="00645D67" w:rsidP="00645D67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 xml:space="preserve">г) в индикации патогенности </w:t>
      </w:r>
      <w:r w:rsidRPr="00723307">
        <w:rPr>
          <w:sz w:val="28"/>
          <w:szCs w:val="28"/>
        </w:rPr>
        <w:br/>
        <w:t>микрофлоры.</w:t>
      </w:r>
    </w:p>
    <w:p w:rsidR="000C0372" w:rsidRPr="00723307" w:rsidRDefault="000C0372" w:rsidP="000C0372">
      <w:pPr>
        <w:ind w:left="284" w:hanging="284"/>
        <w:jc w:val="both"/>
        <w:rPr>
          <w:rFonts w:eastAsia="Calibri"/>
          <w:sz w:val="28"/>
          <w:szCs w:val="28"/>
        </w:rPr>
      </w:pPr>
    </w:p>
    <w:p w:rsidR="000C0372" w:rsidRPr="00723307" w:rsidRDefault="000C0372" w:rsidP="000C0372">
      <w:pPr>
        <w:ind w:left="284" w:hanging="284"/>
        <w:jc w:val="both"/>
        <w:rPr>
          <w:rFonts w:eastAsia="Calibri"/>
          <w:sz w:val="28"/>
          <w:szCs w:val="28"/>
        </w:rPr>
      </w:pPr>
    </w:p>
    <w:p w:rsidR="00645D67" w:rsidRPr="00A734AF" w:rsidRDefault="006E0F80" w:rsidP="00A734AF">
      <w:pPr>
        <w:ind w:left="284" w:hanging="284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8</w:t>
      </w:r>
      <w:r w:rsidR="00645D67" w:rsidRPr="00A734AF">
        <w:rPr>
          <w:sz w:val="28"/>
          <w:szCs w:val="28"/>
        </w:rPr>
        <w:t>. Объектами изучения</w:t>
      </w:r>
      <w:r w:rsidR="00A734AF" w:rsidRPr="00A734AF">
        <w:rPr>
          <w:sz w:val="28"/>
          <w:szCs w:val="28"/>
        </w:rPr>
        <w:t xml:space="preserve"> </w:t>
      </w:r>
      <w:r w:rsidR="00645D67" w:rsidRPr="00A734AF">
        <w:rPr>
          <w:sz w:val="28"/>
          <w:szCs w:val="28"/>
        </w:rPr>
        <w:t>санитарной микробиологии не являются: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bCs/>
          <w:sz w:val="28"/>
          <w:szCs w:val="28"/>
        </w:rPr>
        <w:t>а) вода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почва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воздух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пищевые продукты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д)</w:t>
      </w:r>
      <w:r w:rsidRPr="00723307">
        <w:rPr>
          <w:bCs/>
          <w:sz w:val="28"/>
          <w:szCs w:val="28"/>
        </w:rPr>
        <w:t xml:space="preserve"> испражнения</w:t>
      </w:r>
      <w:r w:rsidRPr="00723307">
        <w:rPr>
          <w:sz w:val="28"/>
          <w:szCs w:val="28"/>
        </w:rPr>
        <w:t>.</w:t>
      </w:r>
    </w:p>
    <w:p w:rsidR="00645D67" w:rsidRPr="00723307" w:rsidRDefault="00645D67" w:rsidP="00645D67">
      <w:pPr>
        <w:shd w:val="clear" w:color="auto" w:fill="FFFFFF"/>
        <w:tabs>
          <w:tab w:val="left" w:pos="730"/>
        </w:tabs>
        <w:rPr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tabs>
          <w:tab w:val="left" w:pos="403"/>
        </w:tabs>
        <w:rPr>
          <w:sz w:val="28"/>
          <w:szCs w:val="28"/>
        </w:rPr>
      </w:pPr>
      <w:r w:rsidRPr="00A734AF">
        <w:rPr>
          <w:sz w:val="28"/>
          <w:szCs w:val="28"/>
        </w:rPr>
        <w:t>9</w:t>
      </w:r>
      <w:r w:rsidR="00645D67" w:rsidRPr="00A734AF">
        <w:rPr>
          <w:sz w:val="28"/>
          <w:szCs w:val="28"/>
        </w:rPr>
        <w:t xml:space="preserve">. </w:t>
      </w:r>
      <w:r w:rsidR="00645D67" w:rsidRPr="00A734AF">
        <w:rPr>
          <w:bCs/>
          <w:sz w:val="28"/>
          <w:szCs w:val="28"/>
        </w:rPr>
        <w:t xml:space="preserve">Основными признаками, которыми должны обладать </w:t>
      </w:r>
      <w:r w:rsidR="00645D67" w:rsidRPr="00A734AF">
        <w:rPr>
          <w:bCs/>
          <w:sz w:val="28"/>
          <w:szCs w:val="28"/>
        </w:rPr>
        <w:br/>
        <w:t>санитарно-показательные микроорганизмы, являются:</w:t>
      </w:r>
    </w:p>
    <w:p w:rsidR="00645D67" w:rsidRPr="00723307" w:rsidRDefault="00645D67" w:rsidP="00A036FF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способность к росту при 20 °С;</w:t>
      </w:r>
    </w:p>
    <w:p w:rsidR="00645D67" w:rsidRPr="00723307" w:rsidRDefault="00645D67" w:rsidP="00A036FF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lastRenderedPageBreak/>
        <w:t xml:space="preserve">постоянство обнаружения </w:t>
      </w:r>
      <w:r w:rsidRPr="00723307">
        <w:rPr>
          <w:bCs/>
          <w:sz w:val="28"/>
          <w:szCs w:val="28"/>
        </w:rPr>
        <w:br/>
        <w:t>в исследуемых субстратах;</w:t>
      </w:r>
    </w:p>
    <w:p w:rsidR="00645D67" w:rsidRPr="00723307" w:rsidRDefault="00645D67" w:rsidP="00A036FF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достаточная численность;</w:t>
      </w:r>
    </w:p>
    <w:p w:rsidR="00645D67" w:rsidRPr="00723307" w:rsidRDefault="00645D67" w:rsidP="00A036FF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способность к росту на сложных питательных средах;</w:t>
      </w:r>
    </w:p>
    <w:p w:rsidR="00645D67" w:rsidRPr="00723307" w:rsidRDefault="00645D67" w:rsidP="00A036FF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способность к выживанию, </w:t>
      </w:r>
      <w:r w:rsidRPr="00723307">
        <w:rPr>
          <w:bCs/>
          <w:sz w:val="28"/>
          <w:szCs w:val="28"/>
        </w:rPr>
        <w:br/>
        <w:t xml:space="preserve">превосходящая таковую </w:t>
      </w:r>
      <w:r w:rsidRPr="00723307">
        <w:rPr>
          <w:bCs/>
          <w:sz w:val="28"/>
          <w:szCs w:val="28"/>
        </w:rPr>
        <w:br/>
        <w:t>у патогенных бактерий.</w:t>
      </w:r>
    </w:p>
    <w:p w:rsidR="00645D67" w:rsidRPr="00723307" w:rsidRDefault="00645D67" w:rsidP="00645D67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>а) верно 1, 3, 2;</w:t>
      </w:r>
    </w:p>
    <w:p w:rsidR="00645D67" w:rsidRPr="00723307" w:rsidRDefault="00645D67" w:rsidP="00645D67">
      <w:pPr>
        <w:shd w:val="clear" w:color="auto" w:fill="FFFFFF"/>
        <w:tabs>
          <w:tab w:val="left" w:pos="696"/>
        </w:tabs>
        <w:rPr>
          <w:sz w:val="28"/>
          <w:szCs w:val="28"/>
        </w:rPr>
      </w:pPr>
      <w:r w:rsidRPr="00723307">
        <w:rPr>
          <w:sz w:val="28"/>
          <w:szCs w:val="28"/>
        </w:rPr>
        <w:t>б) верно 2, 3, 4, 5;</w:t>
      </w:r>
    </w:p>
    <w:p w:rsidR="00645D67" w:rsidRPr="00723307" w:rsidRDefault="00645D67" w:rsidP="00645D67">
      <w:pPr>
        <w:shd w:val="clear" w:color="auto" w:fill="FFFFFF"/>
        <w:tabs>
          <w:tab w:val="left" w:pos="706"/>
        </w:tabs>
        <w:rPr>
          <w:sz w:val="28"/>
          <w:szCs w:val="28"/>
        </w:rPr>
      </w:pPr>
      <w:r w:rsidRPr="00723307">
        <w:rPr>
          <w:sz w:val="28"/>
          <w:szCs w:val="28"/>
        </w:rPr>
        <w:t>в) верно 2, 3, 5;</w:t>
      </w:r>
    </w:p>
    <w:p w:rsidR="00645D67" w:rsidRPr="00723307" w:rsidRDefault="00645D67" w:rsidP="00645D67">
      <w:pPr>
        <w:shd w:val="clear" w:color="auto" w:fill="FFFFFF"/>
        <w:tabs>
          <w:tab w:val="left" w:pos="706"/>
        </w:tabs>
        <w:rPr>
          <w:sz w:val="28"/>
          <w:szCs w:val="28"/>
        </w:rPr>
      </w:pPr>
      <w:r w:rsidRPr="00723307">
        <w:rPr>
          <w:sz w:val="28"/>
          <w:szCs w:val="28"/>
        </w:rPr>
        <w:t>г) верно 1, 4, 5.</w:t>
      </w:r>
    </w:p>
    <w:p w:rsidR="00645D67" w:rsidRPr="00723307" w:rsidRDefault="00645D67" w:rsidP="00645D67">
      <w:pPr>
        <w:shd w:val="clear" w:color="auto" w:fill="FFFFFF"/>
        <w:tabs>
          <w:tab w:val="left" w:pos="706"/>
        </w:tabs>
        <w:rPr>
          <w:sz w:val="28"/>
          <w:szCs w:val="28"/>
        </w:rPr>
      </w:pPr>
    </w:p>
    <w:p w:rsidR="00645D67" w:rsidRPr="00A734AF" w:rsidRDefault="00645D67" w:rsidP="00645D67">
      <w:pPr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0</w:t>
      </w:r>
      <w:r w:rsidRPr="00A734AF">
        <w:rPr>
          <w:sz w:val="28"/>
          <w:szCs w:val="28"/>
        </w:rPr>
        <w:t>. Укажите определения, отвечающие микробному числу:</w:t>
      </w:r>
    </w:p>
    <w:p w:rsidR="00645D67" w:rsidRPr="00723307" w:rsidRDefault="00645D67" w:rsidP="00645D67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а) характеризует общую </w:t>
      </w:r>
      <w:r w:rsidRPr="00723307">
        <w:rPr>
          <w:sz w:val="28"/>
          <w:szCs w:val="28"/>
        </w:rPr>
        <w:br/>
        <w:t>обсемененность объекта;</w:t>
      </w:r>
    </w:p>
    <w:p w:rsidR="00645D67" w:rsidRPr="00723307" w:rsidRDefault="00645D67" w:rsidP="00645D67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б) характеризует наличие </w:t>
      </w:r>
      <w:r w:rsidRPr="00723307">
        <w:rPr>
          <w:sz w:val="28"/>
          <w:szCs w:val="28"/>
        </w:rPr>
        <w:br/>
        <w:t xml:space="preserve">санитарно-показательных </w:t>
      </w:r>
      <w:r w:rsidRPr="00723307">
        <w:rPr>
          <w:sz w:val="28"/>
          <w:szCs w:val="28"/>
        </w:rPr>
        <w:br/>
        <w:t>микроорганизмов;</w:t>
      </w:r>
    </w:p>
    <w:p w:rsidR="00645D67" w:rsidRPr="00723307" w:rsidRDefault="00645D67" w:rsidP="00645D67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это общее количество микробов, содержащихся в единице объема или массы исследуемого объекта;</w:t>
      </w:r>
    </w:p>
    <w:p w:rsidR="00645D67" w:rsidRPr="00723307" w:rsidRDefault="00645D67" w:rsidP="00645D67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это количество санитарно-показательных микроорганизмов, содержащихся в единице объема или массы исследуемого объекта.</w:t>
      </w:r>
    </w:p>
    <w:p w:rsidR="00A734AF" w:rsidRDefault="00A734AF" w:rsidP="000C0372">
      <w:pPr>
        <w:ind w:left="284" w:hanging="284"/>
        <w:jc w:val="both"/>
        <w:rPr>
          <w:b/>
          <w:sz w:val="28"/>
          <w:szCs w:val="28"/>
        </w:rPr>
      </w:pPr>
    </w:p>
    <w:p w:rsidR="00645D67" w:rsidRPr="00A734AF" w:rsidRDefault="00645D67" w:rsidP="00A734AF">
      <w:pPr>
        <w:ind w:left="284" w:hanging="284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1</w:t>
      </w:r>
      <w:r w:rsidRPr="00A734AF">
        <w:rPr>
          <w:sz w:val="28"/>
          <w:szCs w:val="28"/>
        </w:rPr>
        <w:t xml:space="preserve">. Показателями бактериального загрязнения, которые используются для оценки </w:t>
      </w:r>
      <w:proofErr w:type="spellStart"/>
      <w:r w:rsidRPr="00A734AF">
        <w:rPr>
          <w:sz w:val="28"/>
          <w:szCs w:val="28"/>
        </w:rPr>
        <w:t>эпидопасности</w:t>
      </w:r>
      <w:proofErr w:type="spellEnd"/>
      <w:r w:rsidRPr="00A734AF">
        <w:rPr>
          <w:sz w:val="28"/>
          <w:szCs w:val="28"/>
        </w:rPr>
        <w:t xml:space="preserve"> почв</w:t>
      </w:r>
      <w:r w:rsidR="00A734AF" w:rsidRPr="00A734AF">
        <w:rPr>
          <w:sz w:val="28"/>
          <w:szCs w:val="28"/>
        </w:rPr>
        <w:t xml:space="preserve"> </w:t>
      </w:r>
      <w:r w:rsidRPr="00A734AF">
        <w:rPr>
          <w:sz w:val="28"/>
          <w:szCs w:val="28"/>
        </w:rPr>
        <w:t xml:space="preserve">населенных пунктов, являются: 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кишечные палочки;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энтерококки;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патогенные </w:t>
      </w:r>
      <w:proofErr w:type="spellStart"/>
      <w:r w:rsidRPr="00723307">
        <w:rPr>
          <w:sz w:val="28"/>
          <w:szCs w:val="28"/>
        </w:rPr>
        <w:t>энтеробактерии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золотистый стафилококк;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д) </w:t>
      </w:r>
      <w:proofErr w:type="spellStart"/>
      <w:r w:rsidRPr="00723307">
        <w:rPr>
          <w:sz w:val="28"/>
          <w:szCs w:val="28"/>
        </w:rPr>
        <w:t>энтеровирусы</w:t>
      </w:r>
      <w:proofErr w:type="spellEnd"/>
      <w:r w:rsidRPr="00723307">
        <w:rPr>
          <w:sz w:val="28"/>
          <w:szCs w:val="28"/>
        </w:rPr>
        <w:t>.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645D67" w:rsidRPr="00A734AF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2</w:t>
      </w:r>
      <w:r w:rsidRPr="00A734AF">
        <w:rPr>
          <w:sz w:val="28"/>
          <w:szCs w:val="28"/>
        </w:rPr>
        <w:t>. Для оценки бактериального загрязнения почвы санитарно-показательными микроорганизмами служат: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гемолитические стрептококки;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r w:rsidRPr="00723307">
        <w:rPr>
          <w:sz w:val="28"/>
          <w:szCs w:val="28"/>
          <w:lang w:val="en-US"/>
        </w:rPr>
        <w:t>C</w:t>
      </w:r>
      <w:r w:rsidRPr="00723307">
        <w:rPr>
          <w:sz w:val="28"/>
          <w:szCs w:val="28"/>
        </w:rPr>
        <w:t>.</w:t>
      </w:r>
      <w:r w:rsidRPr="00723307">
        <w:rPr>
          <w:sz w:val="28"/>
          <w:szCs w:val="28"/>
          <w:lang w:val="en-US"/>
        </w:rPr>
        <w:t>perfringens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термофильные бактерии;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д) стафилококки;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е) нитрифицирующие бактерии.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645D67" w:rsidRPr="00A734AF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3</w:t>
      </w:r>
      <w:r w:rsidRPr="00A734AF">
        <w:rPr>
          <w:sz w:val="28"/>
          <w:szCs w:val="28"/>
        </w:rPr>
        <w:t xml:space="preserve">. Для оценки бактериального загрязнения воздуха </w:t>
      </w:r>
      <w:r w:rsidRPr="00A734AF">
        <w:rPr>
          <w:sz w:val="28"/>
          <w:szCs w:val="28"/>
        </w:rPr>
        <w:br/>
        <w:t>санитарно-показательными микроорганизмами служат: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гемолитические стрептококки;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г) термофильные бактерии;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д) золотистый стафилококк;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е) нитрифицирующие бактерии.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645D67" w:rsidRPr="00A734AF" w:rsidRDefault="00645D67" w:rsidP="00645D67">
      <w:pPr>
        <w:shd w:val="clear" w:color="auto" w:fill="FFFFFF"/>
        <w:tabs>
          <w:tab w:val="left" w:pos="413"/>
        </w:tabs>
        <w:spacing w:line="235" w:lineRule="auto"/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4</w:t>
      </w:r>
      <w:r w:rsidRPr="00A734AF">
        <w:rPr>
          <w:sz w:val="28"/>
          <w:szCs w:val="28"/>
        </w:rPr>
        <w:t>. Санитарно-показательными микроорганизмами при исследовании воздуха в закрытых помещениях являются: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bCs/>
          <w:sz w:val="28"/>
          <w:szCs w:val="28"/>
        </w:rPr>
        <w:t>а) зеленящие и гемолитические стрептококки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золотистый стафилококк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</w:t>
      </w:r>
      <w:proofErr w:type="spellStart"/>
      <w:r w:rsidRPr="00723307">
        <w:rPr>
          <w:bCs/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синегнойная палочка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д)</w:t>
      </w:r>
      <w:r w:rsidRPr="00723307">
        <w:rPr>
          <w:bCs/>
          <w:sz w:val="28"/>
          <w:szCs w:val="28"/>
        </w:rPr>
        <w:t xml:space="preserve"> энтерококки</w:t>
      </w:r>
      <w:r w:rsidRPr="00723307">
        <w:rPr>
          <w:sz w:val="28"/>
          <w:szCs w:val="28"/>
        </w:rPr>
        <w:t>.</w:t>
      </w:r>
    </w:p>
    <w:p w:rsidR="00645D67" w:rsidRPr="00723307" w:rsidRDefault="00645D67" w:rsidP="000C0372">
      <w:pPr>
        <w:ind w:left="284" w:hanging="284"/>
        <w:jc w:val="both"/>
        <w:rPr>
          <w:b/>
          <w:sz w:val="28"/>
          <w:szCs w:val="28"/>
        </w:rPr>
      </w:pPr>
    </w:p>
    <w:p w:rsidR="00645D67" w:rsidRPr="00A734AF" w:rsidRDefault="006E0F80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A734AF">
        <w:rPr>
          <w:sz w:val="28"/>
          <w:szCs w:val="28"/>
        </w:rPr>
        <w:t>15</w:t>
      </w:r>
      <w:r w:rsidR="00645D67" w:rsidRPr="00A734AF">
        <w:rPr>
          <w:sz w:val="28"/>
          <w:szCs w:val="28"/>
        </w:rPr>
        <w:t>. Для оценки бактериального загрязнения пищевых продуктов санитарно-показательными микроорганизмами служат: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 гемолитические стрептококки;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 термофильные бактерии;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д) золотистый стафилококк;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е) бактерии группы протея.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</w:p>
    <w:p w:rsidR="00645D67" w:rsidRPr="00A734AF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A734AF">
        <w:rPr>
          <w:sz w:val="28"/>
          <w:szCs w:val="28"/>
        </w:rPr>
        <w:t>1</w:t>
      </w:r>
      <w:r w:rsidR="006E0F80" w:rsidRPr="00A734AF">
        <w:rPr>
          <w:sz w:val="28"/>
          <w:szCs w:val="28"/>
        </w:rPr>
        <w:t>6</w:t>
      </w:r>
      <w:r w:rsidRPr="00A734AF">
        <w:rPr>
          <w:sz w:val="28"/>
          <w:szCs w:val="28"/>
        </w:rPr>
        <w:t>. Для оценки бактериального загрязнения предметов обихода санитарно-показательными микроорганизмами служат: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 гемолитические стрептококки;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 термофильные бактерии;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д) золотистый стафилококк;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е) нитрифицирующие бактерии.</w:t>
      </w:r>
    </w:p>
    <w:p w:rsidR="00645D67" w:rsidRPr="00723307" w:rsidRDefault="00645D67" w:rsidP="00645D67">
      <w:pPr>
        <w:shd w:val="clear" w:color="auto" w:fill="FFFFFF"/>
        <w:tabs>
          <w:tab w:val="left" w:pos="715"/>
        </w:tabs>
        <w:spacing w:line="245" w:lineRule="auto"/>
        <w:rPr>
          <w:sz w:val="28"/>
          <w:szCs w:val="28"/>
        </w:rPr>
      </w:pPr>
    </w:p>
    <w:p w:rsidR="00645D67" w:rsidRPr="00A734AF" w:rsidRDefault="006E0F80" w:rsidP="00645D67">
      <w:pPr>
        <w:spacing w:line="245" w:lineRule="auto"/>
        <w:rPr>
          <w:sz w:val="28"/>
          <w:szCs w:val="28"/>
        </w:rPr>
      </w:pPr>
      <w:r w:rsidRPr="00A734AF">
        <w:rPr>
          <w:sz w:val="28"/>
          <w:szCs w:val="28"/>
        </w:rPr>
        <w:t>17</w:t>
      </w:r>
      <w:r w:rsidR="00645D67" w:rsidRPr="00A734AF">
        <w:rPr>
          <w:sz w:val="28"/>
          <w:szCs w:val="28"/>
        </w:rPr>
        <w:t>. О фекальном загрязнении свидетельствует наличие: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а) бактерий рода </w:t>
      </w:r>
      <w:r w:rsidRPr="00723307">
        <w:rPr>
          <w:sz w:val="28"/>
          <w:szCs w:val="28"/>
          <w:lang w:val="en-US"/>
        </w:rPr>
        <w:t>Proteus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r w:rsidRPr="00723307">
        <w:rPr>
          <w:sz w:val="28"/>
          <w:szCs w:val="28"/>
          <w:lang w:val="en-US"/>
        </w:rPr>
        <w:t>Streptococcus</w:t>
      </w:r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  <w:lang w:val="en-US"/>
        </w:rPr>
        <w:t>faecalis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 термофильных бактерий;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</w:t>
      </w:r>
      <w:r w:rsidRPr="00723307">
        <w:rPr>
          <w:sz w:val="28"/>
          <w:szCs w:val="28"/>
          <w:lang w:val="en-US"/>
        </w:rPr>
        <w:t>Staphylococcus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aureus</w:t>
      </w:r>
      <w:r w:rsidRPr="00723307">
        <w:rPr>
          <w:sz w:val="28"/>
          <w:szCs w:val="28"/>
        </w:rPr>
        <w:t>.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</w:p>
    <w:p w:rsidR="00645D67" w:rsidRPr="00A734AF" w:rsidRDefault="006E0F80" w:rsidP="00645D67">
      <w:pPr>
        <w:spacing w:line="245" w:lineRule="auto"/>
        <w:rPr>
          <w:sz w:val="28"/>
          <w:szCs w:val="28"/>
        </w:rPr>
      </w:pPr>
      <w:r w:rsidRPr="00A734AF">
        <w:rPr>
          <w:sz w:val="28"/>
          <w:szCs w:val="28"/>
        </w:rPr>
        <w:t>16</w:t>
      </w:r>
      <w:r w:rsidR="00645D67" w:rsidRPr="00A734AF">
        <w:rPr>
          <w:sz w:val="28"/>
          <w:szCs w:val="28"/>
        </w:rPr>
        <w:t>. О гнилостном распаде в почве свидетельствует наличие: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а) бактерий рода </w:t>
      </w:r>
      <w:r w:rsidRPr="00723307">
        <w:rPr>
          <w:sz w:val="28"/>
          <w:szCs w:val="28"/>
          <w:lang w:val="en-US"/>
        </w:rPr>
        <w:t>Proteus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r w:rsidRPr="00723307">
        <w:rPr>
          <w:sz w:val="28"/>
          <w:szCs w:val="28"/>
          <w:lang w:val="en-US"/>
        </w:rPr>
        <w:t>Streptococcus</w:t>
      </w:r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  <w:lang w:val="en-US"/>
        </w:rPr>
        <w:t>faecalis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 термофильных бактерий;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</w:t>
      </w:r>
      <w:r w:rsidRPr="00723307">
        <w:rPr>
          <w:sz w:val="28"/>
          <w:szCs w:val="28"/>
          <w:lang w:val="en-US"/>
        </w:rPr>
        <w:t>Staphylococcus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aureus</w:t>
      </w:r>
      <w:r w:rsidRPr="00723307">
        <w:rPr>
          <w:sz w:val="28"/>
          <w:szCs w:val="28"/>
        </w:rPr>
        <w:t>.</w:t>
      </w:r>
    </w:p>
    <w:p w:rsidR="00645D67" w:rsidRPr="00723307" w:rsidRDefault="00645D67" w:rsidP="00645D67">
      <w:pPr>
        <w:rPr>
          <w:b/>
          <w:sz w:val="28"/>
          <w:szCs w:val="28"/>
        </w:rPr>
      </w:pPr>
    </w:p>
    <w:p w:rsidR="00645D67" w:rsidRPr="00A734AF" w:rsidRDefault="006E0F80" w:rsidP="00645D67">
      <w:pPr>
        <w:rPr>
          <w:sz w:val="28"/>
          <w:szCs w:val="28"/>
        </w:rPr>
      </w:pPr>
      <w:r w:rsidRPr="00A734AF">
        <w:rPr>
          <w:sz w:val="28"/>
          <w:szCs w:val="28"/>
        </w:rPr>
        <w:t>19</w:t>
      </w:r>
      <w:r w:rsidR="00645D67" w:rsidRPr="00A734AF">
        <w:rPr>
          <w:sz w:val="28"/>
          <w:szCs w:val="28"/>
        </w:rPr>
        <w:t>. О загрязнении почвы разлагающимися отбросами свидетельствует наличие: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а) бактерий рода </w:t>
      </w:r>
      <w:r w:rsidRPr="00723307">
        <w:rPr>
          <w:sz w:val="28"/>
          <w:szCs w:val="28"/>
          <w:lang w:val="en-US"/>
        </w:rPr>
        <w:t>Proteus</w:t>
      </w:r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r w:rsidRPr="00723307">
        <w:rPr>
          <w:sz w:val="28"/>
          <w:szCs w:val="28"/>
          <w:lang w:val="en-US"/>
        </w:rPr>
        <w:t>Streptococcus</w:t>
      </w:r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  <w:lang w:val="en-US"/>
        </w:rPr>
        <w:t>faecalis</w:t>
      </w:r>
      <w:proofErr w:type="spellEnd"/>
      <w:r w:rsidRPr="00723307">
        <w:rPr>
          <w:sz w:val="28"/>
          <w:szCs w:val="28"/>
        </w:rPr>
        <w:t>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в) термофильных бактерий;</w:t>
      </w:r>
    </w:p>
    <w:p w:rsidR="00645D67" w:rsidRPr="00723307" w:rsidRDefault="00645D67" w:rsidP="00645D6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г) </w:t>
      </w:r>
      <w:r w:rsidRPr="00723307">
        <w:rPr>
          <w:sz w:val="28"/>
          <w:szCs w:val="28"/>
          <w:lang w:val="en-US"/>
        </w:rPr>
        <w:t>Staphylococcus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aureus</w:t>
      </w:r>
      <w:r w:rsidRPr="00723307">
        <w:rPr>
          <w:sz w:val="28"/>
          <w:szCs w:val="28"/>
        </w:rPr>
        <w:t>.</w:t>
      </w:r>
    </w:p>
    <w:p w:rsidR="006E0F80" w:rsidRPr="00723307" w:rsidRDefault="006E0F80" w:rsidP="000C0372">
      <w:pPr>
        <w:ind w:left="284" w:hanging="284"/>
        <w:jc w:val="both"/>
        <w:rPr>
          <w:b/>
          <w:sz w:val="28"/>
          <w:szCs w:val="28"/>
        </w:rPr>
      </w:pPr>
    </w:p>
    <w:p w:rsidR="006E0F80" w:rsidRPr="00A734AF" w:rsidRDefault="006E0F80" w:rsidP="00A734AF">
      <w:pPr>
        <w:ind w:left="284" w:hanging="284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20. О наличии процесса самоочищения почвы</w:t>
      </w:r>
      <w:r w:rsidR="00A734AF" w:rsidRPr="00A734AF">
        <w:rPr>
          <w:sz w:val="28"/>
          <w:szCs w:val="28"/>
        </w:rPr>
        <w:t xml:space="preserve"> </w:t>
      </w:r>
      <w:r w:rsidRPr="00A734AF">
        <w:rPr>
          <w:sz w:val="28"/>
          <w:szCs w:val="28"/>
        </w:rPr>
        <w:t xml:space="preserve">свидетельствует повышенная концентрация следующих микроорганизмов: 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б) гемолитические стрептококки;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клостридии</w:t>
      </w:r>
      <w:proofErr w:type="spellEnd"/>
      <w:r w:rsidRPr="00723307">
        <w:rPr>
          <w:sz w:val="28"/>
          <w:szCs w:val="28"/>
        </w:rPr>
        <w:t>;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г) термофильные бактерии;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д) золотистый стафилококк;</w:t>
      </w:r>
    </w:p>
    <w:p w:rsidR="006E0F80" w:rsidRPr="00723307" w:rsidRDefault="006E0F80" w:rsidP="006E0F80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е) нитрифицирующие бактерии.</w:t>
      </w:r>
    </w:p>
    <w:p w:rsidR="006E0F80" w:rsidRPr="00723307" w:rsidRDefault="006E0F80" w:rsidP="000C0372">
      <w:pPr>
        <w:ind w:left="284" w:hanging="284"/>
        <w:jc w:val="both"/>
        <w:rPr>
          <w:b/>
          <w:sz w:val="28"/>
          <w:szCs w:val="28"/>
        </w:rPr>
      </w:pPr>
    </w:p>
    <w:p w:rsidR="009E10A9" w:rsidRPr="00723307" w:rsidRDefault="009E10A9" w:rsidP="00994D75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i/>
          <w:color w:val="000000"/>
          <w:sz w:val="28"/>
          <w:szCs w:val="28"/>
        </w:rPr>
        <w:t>Форма контроля – устный опрос</w:t>
      </w:r>
    </w:p>
    <w:p w:rsidR="009E10A9" w:rsidRPr="00723307" w:rsidRDefault="009E10A9" w:rsidP="00994D75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i/>
          <w:color w:val="000000"/>
          <w:sz w:val="28"/>
          <w:szCs w:val="28"/>
        </w:rPr>
        <w:t>Список вопросов: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1.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Предмет и задачи санитарной микробиологии. Структура современной санитарной микробиологии. 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2.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Государственная санитарно-эпидемиологическая служба РФ. 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3.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Санитарное законодательство РФ. Обязанности лечебных организаций по соблюдению санитарного законодательства и ответственность за санитарные правонарушения. </w:t>
      </w:r>
    </w:p>
    <w:p w:rsidR="00CB6497" w:rsidRPr="00723307" w:rsidRDefault="00BA67C5" w:rsidP="00CB6497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4.</w:t>
      </w:r>
      <w:r w:rsidR="00CB6497" w:rsidRPr="00723307">
        <w:rPr>
          <w:rFonts w:ascii="Times New Roman" w:hAnsi="Times New Roman"/>
          <w:b w:val="0"/>
          <w:sz w:val="28"/>
          <w:szCs w:val="28"/>
        </w:rPr>
        <w:t xml:space="preserve">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5.</w:t>
      </w:r>
      <w:r w:rsidR="00CB6497" w:rsidRPr="00723307">
        <w:rPr>
          <w:rFonts w:ascii="Times New Roman" w:hAnsi="Times New Roman"/>
          <w:b w:val="0"/>
          <w:sz w:val="28"/>
          <w:szCs w:val="28"/>
        </w:rPr>
        <w:t xml:space="preserve">Методы выделения и культивирования микроорганизмов четвертой группы патогенности. 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6.</w:t>
      </w:r>
      <w:r w:rsidR="00CB6497" w:rsidRPr="00723307">
        <w:rPr>
          <w:rFonts w:ascii="Times New Roman" w:hAnsi="Times New Roman"/>
          <w:b w:val="0"/>
          <w:sz w:val="28"/>
          <w:szCs w:val="28"/>
        </w:rPr>
        <w:t>Вирусы, объекты санитарной микробиологии.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7.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Методы микробиологических исследований объектов окружающей среды, применяемые в </w:t>
      </w:r>
      <w:r w:rsidR="00CC4EBD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санитарной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микробиологии. </w:t>
      </w:r>
    </w:p>
    <w:p w:rsidR="00CB6497" w:rsidRPr="00723307" w:rsidRDefault="00BA67C5" w:rsidP="00CB6497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8.</w:t>
      </w:r>
      <w:r w:rsidR="00CB6497" w:rsidRPr="00723307">
        <w:rPr>
          <w:rFonts w:ascii="Times New Roman" w:hAnsi="Times New Roman"/>
          <w:b w:val="0"/>
          <w:sz w:val="28"/>
          <w:szCs w:val="28"/>
        </w:rPr>
        <w:t>Методы санитарно-вирусологического исследования объектов окружающей среды.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CB6497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9.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Группы санитарно-показательных микроорганизмов.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  <w:r w:rsidR="00CB6497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Требования, предъявляемые к санитарно-показательным микроорганизмам.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176"/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10.Микрофлора окружающей среды. Роль </w:t>
      </w:r>
      <w:proofErr w:type="gram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микроорганизмов  окружающей</w:t>
      </w:r>
      <w:proofErr w:type="gram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среде в природе и жизнедеятельности человека.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176"/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11.Патогенные микроорганизмы окружающей среды. Группы патогенных микроорганизмов.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176"/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12.Сапрофиты.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Сапронозы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. </w:t>
      </w:r>
      <w:r w:rsidRPr="00723307">
        <w:rPr>
          <w:rFonts w:ascii="Times New Roman" w:hAnsi="Times New Roman"/>
          <w:b w:val="0"/>
          <w:sz w:val="28"/>
          <w:szCs w:val="28"/>
        </w:rPr>
        <w:t xml:space="preserve">Этиологическая структура, принципы санитарно-микробиологических исследований.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13.Фекальное загрязнение и методы его обнаружения.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14.Проблемы биодеградации объектов окружающей среды.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15.Методы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биоиндикации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объектов окружающей среды, используемые в 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 xml:space="preserve">санитарной микробиологии.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16.Принципы биологической очистки сточных вод и роль микроорганизмов в этих процессах.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17.Санитарная микробиология сырья и пищевых продуктов. Санитарная микробиология молока и молочных продуктов. </w:t>
      </w:r>
    </w:p>
    <w:p w:rsidR="00BA67C5" w:rsidRPr="00723307" w:rsidRDefault="00BA67C5" w:rsidP="00BA67C5">
      <w:pPr>
        <w:pStyle w:val="72"/>
        <w:shd w:val="clear" w:color="auto" w:fill="auto"/>
        <w:tabs>
          <w:tab w:val="left" w:pos="0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18.Санитарно-микробиологический контроль в лечебно-профилактических учреждениях. </w:t>
      </w:r>
    </w:p>
    <w:p w:rsidR="00BA67C5" w:rsidRPr="00723307" w:rsidRDefault="00BA67C5" w:rsidP="00CB6497">
      <w:pPr>
        <w:pStyle w:val="72"/>
        <w:shd w:val="clear" w:color="auto" w:fill="auto"/>
        <w:tabs>
          <w:tab w:val="left" w:pos="317"/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sz w:val="28"/>
          <w:szCs w:val="28"/>
        </w:rPr>
      </w:pPr>
    </w:p>
    <w:p w:rsidR="009E10A9" w:rsidRPr="00723307" w:rsidRDefault="009E10A9" w:rsidP="00994D75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9E10A9" w:rsidRPr="00723307" w:rsidRDefault="009E10A9" w:rsidP="00994D75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723307">
        <w:rPr>
          <w:i/>
          <w:color w:val="000000"/>
          <w:sz w:val="28"/>
          <w:szCs w:val="28"/>
        </w:rPr>
        <w:t>Список практических навыков:</w:t>
      </w:r>
    </w:p>
    <w:p w:rsidR="003E5D6C" w:rsidRPr="00723307" w:rsidRDefault="003E5D6C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1. Определение </w:t>
      </w:r>
      <w:proofErr w:type="spellStart"/>
      <w:r w:rsidRPr="00723307">
        <w:rPr>
          <w:color w:val="000000"/>
          <w:sz w:val="28"/>
          <w:szCs w:val="28"/>
        </w:rPr>
        <w:t>фаготипов</w:t>
      </w:r>
      <w:proofErr w:type="spellEnd"/>
      <w:r w:rsidRPr="00723307">
        <w:rPr>
          <w:color w:val="000000"/>
          <w:sz w:val="28"/>
          <w:szCs w:val="28"/>
        </w:rPr>
        <w:t xml:space="preserve"> </w:t>
      </w:r>
      <w:r w:rsidR="00171C70" w:rsidRPr="00723307">
        <w:rPr>
          <w:color w:val="000000"/>
          <w:sz w:val="28"/>
          <w:szCs w:val="28"/>
        </w:rPr>
        <w:t>БГКП</w:t>
      </w:r>
      <w:r w:rsidRPr="00723307">
        <w:rPr>
          <w:color w:val="000000"/>
          <w:sz w:val="28"/>
          <w:szCs w:val="28"/>
        </w:rPr>
        <w:t xml:space="preserve">. </w:t>
      </w:r>
    </w:p>
    <w:p w:rsidR="003E5D6C" w:rsidRPr="00723307" w:rsidRDefault="003E5D6C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2.  Агглютинирующая ОВ-коли сыворотка, титр 1:400 </w:t>
      </w:r>
    </w:p>
    <w:p w:rsidR="003E5D6C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3</w:t>
      </w:r>
      <w:r w:rsidR="003E5D6C" w:rsidRPr="00723307">
        <w:rPr>
          <w:color w:val="000000"/>
          <w:sz w:val="28"/>
          <w:szCs w:val="28"/>
        </w:rPr>
        <w:t xml:space="preserve">. Агглютинирующая </w:t>
      </w:r>
      <w:proofErr w:type="spellStart"/>
      <w:r w:rsidR="003E5D6C" w:rsidRPr="00723307">
        <w:rPr>
          <w:color w:val="000000"/>
          <w:sz w:val="28"/>
          <w:szCs w:val="28"/>
        </w:rPr>
        <w:t>сальмонеллезная</w:t>
      </w:r>
      <w:proofErr w:type="spellEnd"/>
      <w:r w:rsidR="003E5D6C" w:rsidRPr="00723307">
        <w:rPr>
          <w:color w:val="000000"/>
          <w:sz w:val="28"/>
          <w:szCs w:val="28"/>
        </w:rPr>
        <w:t xml:space="preserve"> сыворотка </w:t>
      </w:r>
      <w:proofErr w:type="spellStart"/>
      <w:r w:rsidR="003E5D6C" w:rsidRPr="00723307">
        <w:rPr>
          <w:color w:val="000000"/>
          <w:sz w:val="28"/>
          <w:szCs w:val="28"/>
        </w:rPr>
        <w:t>тифимуриум</w:t>
      </w:r>
      <w:proofErr w:type="spellEnd"/>
      <w:r w:rsidR="003E5D6C" w:rsidRPr="00723307">
        <w:rPr>
          <w:color w:val="000000"/>
          <w:sz w:val="28"/>
          <w:szCs w:val="28"/>
        </w:rPr>
        <w:t xml:space="preserve"> </w:t>
      </w:r>
    </w:p>
    <w:p w:rsidR="003E5D6C" w:rsidRPr="00723307" w:rsidRDefault="003E5D6C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4. Агглютинирующая сыворотка к </w:t>
      </w:r>
      <w:proofErr w:type="spellStart"/>
      <w:r w:rsidRPr="00723307">
        <w:rPr>
          <w:color w:val="000000"/>
          <w:sz w:val="28"/>
          <w:szCs w:val="28"/>
        </w:rPr>
        <w:t>шигеллам</w:t>
      </w:r>
      <w:proofErr w:type="spellEnd"/>
      <w:r w:rsidRPr="00723307">
        <w:rPr>
          <w:color w:val="000000"/>
          <w:sz w:val="28"/>
          <w:szCs w:val="28"/>
        </w:rPr>
        <w:t xml:space="preserve"> </w:t>
      </w:r>
      <w:proofErr w:type="spellStart"/>
      <w:r w:rsidRPr="00723307">
        <w:rPr>
          <w:color w:val="000000"/>
          <w:sz w:val="28"/>
          <w:szCs w:val="28"/>
        </w:rPr>
        <w:t>Бойда</w:t>
      </w:r>
      <w:proofErr w:type="spellEnd"/>
      <w:r w:rsidR="00171C70" w:rsidRPr="00723307">
        <w:rPr>
          <w:color w:val="000000"/>
          <w:sz w:val="28"/>
          <w:szCs w:val="28"/>
        </w:rPr>
        <w:t xml:space="preserve">, </w:t>
      </w:r>
      <w:proofErr w:type="spellStart"/>
      <w:r w:rsidR="00171C70" w:rsidRPr="00723307">
        <w:rPr>
          <w:color w:val="000000"/>
          <w:sz w:val="28"/>
          <w:szCs w:val="28"/>
        </w:rPr>
        <w:t>Флекснера</w:t>
      </w:r>
      <w:proofErr w:type="spellEnd"/>
    </w:p>
    <w:p w:rsidR="003E5D6C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5</w:t>
      </w:r>
      <w:r w:rsidR="003E5D6C" w:rsidRPr="00723307">
        <w:rPr>
          <w:color w:val="000000"/>
          <w:sz w:val="28"/>
          <w:szCs w:val="28"/>
        </w:rPr>
        <w:t xml:space="preserve">. </w:t>
      </w:r>
      <w:r w:rsidR="00171C70" w:rsidRPr="00723307">
        <w:rPr>
          <w:color w:val="000000"/>
          <w:sz w:val="28"/>
          <w:szCs w:val="28"/>
        </w:rPr>
        <w:t xml:space="preserve">Агглютинирующая сыворотка </w:t>
      </w:r>
      <w:proofErr w:type="gramStart"/>
      <w:r w:rsidR="00171C70" w:rsidRPr="00723307">
        <w:rPr>
          <w:color w:val="000000"/>
          <w:sz w:val="28"/>
          <w:szCs w:val="28"/>
        </w:rPr>
        <w:t xml:space="preserve">к </w:t>
      </w:r>
      <w:r w:rsidR="003E5D6C" w:rsidRPr="00723307">
        <w:rPr>
          <w:color w:val="000000"/>
          <w:sz w:val="28"/>
          <w:szCs w:val="28"/>
        </w:rPr>
        <w:t>сальмонелл</w:t>
      </w:r>
      <w:proofErr w:type="gramEnd"/>
      <w:r w:rsidR="003E5D6C" w:rsidRPr="00723307">
        <w:rPr>
          <w:color w:val="000000"/>
          <w:sz w:val="28"/>
          <w:szCs w:val="28"/>
        </w:rPr>
        <w:t xml:space="preserve"> </w:t>
      </w:r>
      <w:proofErr w:type="spellStart"/>
      <w:r w:rsidR="003E5D6C" w:rsidRPr="00723307">
        <w:rPr>
          <w:color w:val="000000"/>
          <w:sz w:val="28"/>
          <w:szCs w:val="28"/>
        </w:rPr>
        <w:t>тифи</w:t>
      </w:r>
      <w:proofErr w:type="spellEnd"/>
      <w:r w:rsidR="00171C70" w:rsidRPr="00723307">
        <w:rPr>
          <w:color w:val="000000"/>
          <w:sz w:val="28"/>
          <w:szCs w:val="28"/>
        </w:rPr>
        <w:t xml:space="preserve"> и </w:t>
      </w:r>
      <w:proofErr w:type="spellStart"/>
      <w:r w:rsidR="00171C70" w:rsidRPr="00723307">
        <w:rPr>
          <w:color w:val="000000"/>
          <w:sz w:val="28"/>
          <w:szCs w:val="28"/>
        </w:rPr>
        <w:t>паратифи</w:t>
      </w:r>
      <w:proofErr w:type="spellEnd"/>
    </w:p>
    <w:p w:rsidR="003E5D6C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6</w:t>
      </w:r>
      <w:r w:rsidR="003E5D6C" w:rsidRPr="00723307">
        <w:rPr>
          <w:color w:val="000000"/>
          <w:sz w:val="28"/>
          <w:szCs w:val="28"/>
        </w:rPr>
        <w:t xml:space="preserve">.  </w:t>
      </w:r>
      <w:proofErr w:type="spellStart"/>
      <w:r w:rsidR="003E5D6C" w:rsidRPr="00723307">
        <w:rPr>
          <w:color w:val="000000"/>
          <w:sz w:val="28"/>
          <w:szCs w:val="28"/>
        </w:rPr>
        <w:t>Диагностикум</w:t>
      </w:r>
      <w:proofErr w:type="spellEnd"/>
      <w:r w:rsidR="003E5D6C" w:rsidRPr="00723307">
        <w:rPr>
          <w:color w:val="000000"/>
          <w:sz w:val="28"/>
          <w:szCs w:val="28"/>
        </w:rPr>
        <w:t xml:space="preserve"> </w:t>
      </w:r>
      <w:proofErr w:type="spellStart"/>
      <w:r w:rsidR="003E5D6C" w:rsidRPr="00723307">
        <w:rPr>
          <w:color w:val="000000"/>
          <w:sz w:val="28"/>
          <w:szCs w:val="28"/>
        </w:rPr>
        <w:t>эритроцитарный</w:t>
      </w:r>
      <w:proofErr w:type="spellEnd"/>
      <w:r w:rsidR="003E5D6C" w:rsidRPr="00723307">
        <w:rPr>
          <w:color w:val="000000"/>
          <w:sz w:val="28"/>
          <w:szCs w:val="28"/>
        </w:rPr>
        <w:t xml:space="preserve"> из сальмонелл </w:t>
      </w:r>
      <w:proofErr w:type="spellStart"/>
      <w:r w:rsidR="003E5D6C" w:rsidRPr="00723307">
        <w:rPr>
          <w:color w:val="000000"/>
          <w:sz w:val="28"/>
          <w:szCs w:val="28"/>
        </w:rPr>
        <w:t>тифи</w:t>
      </w:r>
      <w:proofErr w:type="spellEnd"/>
      <w:r w:rsidR="003E5D6C" w:rsidRPr="00723307">
        <w:rPr>
          <w:color w:val="000000"/>
          <w:sz w:val="28"/>
          <w:szCs w:val="28"/>
        </w:rPr>
        <w:t xml:space="preserve"> </w:t>
      </w:r>
    </w:p>
    <w:p w:rsidR="003E5D6C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7</w:t>
      </w:r>
      <w:r w:rsidR="003E5D6C" w:rsidRPr="00723307">
        <w:rPr>
          <w:color w:val="000000"/>
          <w:sz w:val="28"/>
          <w:szCs w:val="28"/>
        </w:rPr>
        <w:t xml:space="preserve">. Типовой стафилококковый бактериофаг </w:t>
      </w:r>
    </w:p>
    <w:p w:rsidR="008648B5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8</w:t>
      </w:r>
      <w:r w:rsidR="003E5D6C" w:rsidRPr="00723307">
        <w:rPr>
          <w:color w:val="000000"/>
          <w:sz w:val="28"/>
          <w:szCs w:val="28"/>
        </w:rPr>
        <w:t xml:space="preserve">. Индикаторный </w:t>
      </w:r>
      <w:proofErr w:type="spellStart"/>
      <w:r w:rsidRPr="00723307">
        <w:rPr>
          <w:color w:val="000000"/>
          <w:sz w:val="28"/>
          <w:szCs w:val="28"/>
        </w:rPr>
        <w:t>коли</w:t>
      </w:r>
      <w:r w:rsidR="003E5D6C" w:rsidRPr="00723307">
        <w:rPr>
          <w:color w:val="000000"/>
          <w:sz w:val="28"/>
          <w:szCs w:val="28"/>
        </w:rPr>
        <w:t>бактериофаг</w:t>
      </w:r>
      <w:proofErr w:type="spellEnd"/>
    </w:p>
    <w:p w:rsidR="008648B5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9. Среда Эндо с коли-индексом</w:t>
      </w:r>
    </w:p>
    <w:p w:rsidR="008D1F32" w:rsidRPr="00723307" w:rsidRDefault="008648B5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10. Среда МПА с посевом воздуха</w:t>
      </w:r>
    </w:p>
    <w:p w:rsidR="003E5D6C" w:rsidRPr="00723307" w:rsidRDefault="008D1F32" w:rsidP="003E5D6C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11 Среда контроля стерильности</w:t>
      </w:r>
      <w:r w:rsidR="003E5D6C" w:rsidRPr="00723307">
        <w:rPr>
          <w:color w:val="000000"/>
          <w:sz w:val="28"/>
          <w:szCs w:val="28"/>
        </w:rPr>
        <w:t xml:space="preserve"> </w:t>
      </w:r>
    </w:p>
    <w:p w:rsidR="009951F5" w:rsidRPr="00723307" w:rsidRDefault="009951F5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723307" w:rsidRDefault="007E7400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02A0E" w:rsidRPr="00723307" w:rsidRDefault="003E5D6C" w:rsidP="00C1258B">
      <w:pPr>
        <w:ind w:firstLine="709"/>
        <w:jc w:val="center"/>
        <w:rPr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№1</w:t>
      </w:r>
      <w:r w:rsidRPr="00723307">
        <w:rPr>
          <w:color w:val="000000"/>
          <w:sz w:val="28"/>
          <w:szCs w:val="28"/>
        </w:rPr>
        <w:t xml:space="preserve">. </w:t>
      </w:r>
      <w:r w:rsidR="00C1258B" w:rsidRPr="00723307">
        <w:rPr>
          <w:sz w:val="28"/>
          <w:szCs w:val="28"/>
        </w:rPr>
        <w:t>Общая часть</w:t>
      </w:r>
    </w:p>
    <w:p w:rsidR="00C1258B" w:rsidRPr="00723307" w:rsidRDefault="00C1258B" w:rsidP="00C1258B">
      <w:pPr>
        <w:ind w:firstLine="709"/>
        <w:jc w:val="center"/>
        <w:rPr>
          <w:sz w:val="28"/>
          <w:szCs w:val="28"/>
        </w:rPr>
      </w:pPr>
    </w:p>
    <w:p w:rsidR="00C1258B" w:rsidRPr="00723307" w:rsidRDefault="00C1258B" w:rsidP="00C1258B">
      <w:pPr>
        <w:ind w:firstLine="709"/>
        <w:jc w:val="center"/>
        <w:rPr>
          <w:sz w:val="28"/>
          <w:szCs w:val="28"/>
        </w:rPr>
      </w:pPr>
    </w:p>
    <w:p w:rsidR="00C1258B" w:rsidRDefault="00C1258B" w:rsidP="00C1258B">
      <w:pPr>
        <w:ind w:firstLine="709"/>
        <w:jc w:val="center"/>
        <w:rPr>
          <w:sz w:val="28"/>
          <w:szCs w:val="28"/>
        </w:rPr>
      </w:pPr>
      <w:r w:rsidRPr="00723307">
        <w:rPr>
          <w:sz w:val="28"/>
          <w:szCs w:val="28"/>
        </w:rPr>
        <w:t>Тема 1. «Предмет и задачи санитарной микробиологии. Санитарно-показательные микроорганизмы»</w:t>
      </w:r>
    </w:p>
    <w:p w:rsidR="00A734AF" w:rsidRPr="00723307" w:rsidRDefault="00A734AF" w:rsidP="00C1258B">
      <w:pPr>
        <w:ind w:firstLine="709"/>
        <w:jc w:val="center"/>
        <w:rPr>
          <w:b/>
          <w:color w:val="000000"/>
          <w:sz w:val="28"/>
          <w:szCs w:val="28"/>
        </w:rPr>
      </w:pPr>
    </w:p>
    <w:p w:rsidR="00E854CC" w:rsidRPr="00723307" w:rsidRDefault="00E854CC" w:rsidP="00E854C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E854CC" w:rsidRPr="00723307" w:rsidRDefault="00E854CC" w:rsidP="00E854CC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E854CC" w:rsidRPr="00723307" w:rsidRDefault="00E854CC" w:rsidP="00E854CC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E854CC" w:rsidRPr="00723307" w:rsidRDefault="00E854CC" w:rsidP="00E854CC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E854CC" w:rsidRPr="00723307" w:rsidRDefault="00E854CC" w:rsidP="00E854CC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854CC" w:rsidRPr="00723307" w:rsidRDefault="00E854CC" w:rsidP="00E85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lastRenderedPageBreak/>
        <w:t>Тестирование</w:t>
      </w: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1       Основными задачами территориальных отделов управлений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  <w:r w:rsidRPr="00723307">
        <w:rPr>
          <w:sz w:val="28"/>
          <w:szCs w:val="28"/>
        </w:rPr>
        <w:t xml:space="preserve"> являются: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1.обеспечение надзора за соблюдением санитарного законодательства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2.организация социально-гигиенического мониторинга на территории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3.проведение лабораторно-инструментальных исследований.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1,2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 и 2</w:t>
      </w:r>
    </w:p>
    <w:p w:rsidR="00E854CC" w:rsidRPr="00723307" w:rsidRDefault="00E854CC" w:rsidP="00E854CC">
      <w:pPr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>2      Основное направление деятельности Федеральной службы по надзору в сфере защиты прав потребителей и благополучия человека: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1.организационное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2.непосредственное осуществление надзора на территории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3.административно-хозяйственное обеспечение деятельности центров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 и 2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3       </w:t>
      </w:r>
      <w:proofErr w:type="gramStart"/>
      <w:r w:rsidRPr="00723307">
        <w:rPr>
          <w:sz w:val="28"/>
          <w:szCs w:val="28"/>
        </w:rPr>
        <w:t>В</w:t>
      </w:r>
      <w:proofErr w:type="gramEnd"/>
      <w:r w:rsidRPr="00723307">
        <w:rPr>
          <w:sz w:val="28"/>
          <w:szCs w:val="28"/>
        </w:rPr>
        <w:t xml:space="preserve"> структуре Федеральной службы по надзору в сфере защиты прав потребителей и благополучия человека имеются следующие управления: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1.санитарного надзора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2.эпидемиологического надзора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3.контроля особо опасных инфекций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 и 2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1,2 и 3</w:t>
      </w:r>
    </w:p>
    <w:p w:rsidR="00E854CC" w:rsidRPr="00723307" w:rsidRDefault="00E854CC" w:rsidP="00E854CC">
      <w:pPr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4      Согласно Закону «О санитарно-эпидемиологическом благополучии населения» граждане имеют право на: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1.благоприятную среду обитания, факторы которой не оказывают вредного воздействия на здоровье человека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2.получать информацию о санитарно-эпидемиологической обстановке, качестве и технологиях изготовления продуктов и товаров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3.осуществлять общественный контроль за выполнением санитарных правил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4.вносить в органы государственной власти, органы местного самоуправления, органы, осуществляющие государственный санитарно-эпидемиологический надзор, предложения об обеспечении санитарно-эпидемиологического благополучия населения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5.все вышеперечисленное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5      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устанавливается: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1.порядок проведения мероприятий по контролю, осуществляемых органами государственного контроля (надзора)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2.права юридических лиц и индивидуальных предпринимателей при проведении государственного контроля (надзора), меры по защите их прав и законных интересов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3.обязанности органов государственного контроля (надзора) и их должностных лиц при проведении мероприятий по контролю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 и 2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1,2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6             В соответствии с законом «О санитарно-эпидемиологическом благополучии населения» граждане РФ имеют право на: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1.общественный контроль за выполнением санитарных правил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2.благоприятную среду обитания, факторы которой не оказывают вредного воздействия на человека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3.информацию о санитарно-эпидемиологической обстановке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5.все вышеперечисленное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7       Санитарно-эпидемиологическое благополучие населения обеспечивается посредством: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1.профилактики заболеваний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2.проведения социально-гигиенического мониторинга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3.государственного санитарно-эпидемиологического нормирования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4.мер по гигиеническому воспитанию и обучению населения и пропаганде здорового образа жизни</w:t>
      </w: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>5.всего вышеперечисленного</w:t>
      </w:r>
    </w:p>
    <w:p w:rsidR="00E854CC" w:rsidRPr="00723307" w:rsidRDefault="00E854CC" w:rsidP="00E854CC">
      <w:pPr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8     Территориальное управление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  <w:r w:rsidRPr="00723307">
        <w:rPr>
          <w:sz w:val="28"/>
          <w:szCs w:val="28"/>
        </w:rPr>
        <w:t xml:space="preserve"> и Центр гигиены и эпидемиологии осуществляют взаимодействие по следующим направлениям: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1.лицензирование отдельных видов деятельности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2.социально-гигиенический мониторинг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3.проведение эпидемиологического расследования в очаге инфекционного заболевания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 и 2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9        </w:t>
      </w:r>
      <w:proofErr w:type="gramStart"/>
      <w:r w:rsidRPr="00723307">
        <w:rPr>
          <w:sz w:val="28"/>
          <w:szCs w:val="28"/>
        </w:rPr>
        <w:t>В</w:t>
      </w:r>
      <w:proofErr w:type="gramEnd"/>
      <w:r w:rsidRPr="00723307">
        <w:rPr>
          <w:sz w:val="28"/>
          <w:szCs w:val="28"/>
        </w:rPr>
        <w:t xml:space="preserve"> полномочия ТУ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  <w:r w:rsidRPr="00723307">
        <w:rPr>
          <w:sz w:val="28"/>
          <w:szCs w:val="28"/>
        </w:rPr>
        <w:t xml:space="preserve"> при проверке соблюдения юридическими лицами, индивидуальными предпринимателями и гражданами санитарного законодательства и законодательства в области защиты прав потребителей входят: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1.проведение санитарно-эпидемиологических экспертиз, лабораторных и инструментальных исследований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2.организация и проведение мероприятий по надзору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3.принятие мер по результатам проверок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1,2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2 и 3</w:t>
      </w: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</w:t>
      </w: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10Территориальное управление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  <w:r w:rsidRPr="00723307">
        <w:rPr>
          <w:sz w:val="28"/>
          <w:szCs w:val="28"/>
        </w:rPr>
        <w:t xml:space="preserve"> и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 xml:space="preserve"> осуществляют взаимодействие по следующим направлениям: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1.социально-гигиенический мониторинг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2.привлечение к административной ответственности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3.проведение санитарно-гигиенических и противоэпидемических мероприятий, направленных на предупреждение, выявление и ликвидацию последствий чрезвычайных ситуаций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11      Государственный санитарно-эпидемиологический надзор - это: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2.разработка санитарно-противоэпидемических мероприятий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3.проведение санитарно-эпидемиологических расследований, направленных на установление причин возникновения и распространения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инфекционных заболеваний и массовых не инфекционных заболеваний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4.производственный контроль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5.проведение лабораторных исследований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12      Для проведения санитарно-эпидемиологических исследований предпринимателю необходимо: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1.обратиться с заявлением в </w:t>
      </w:r>
      <w:proofErr w:type="spellStart"/>
      <w:r w:rsidRPr="00723307">
        <w:rPr>
          <w:sz w:val="28"/>
          <w:szCs w:val="28"/>
        </w:rPr>
        <w:t>ЦГиЭ</w:t>
      </w:r>
      <w:proofErr w:type="spellEnd"/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2.обратиться с заявлением в Управлении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3.обратиться с заявлением в лабораторию, аккредитованную в Системе аккредитации лабораторий, осуществляющих санитарно-эпидемиологические исследования, испытания;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5.верно 1 и 2 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13     Как часто выполняются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 xml:space="preserve"> лабораторные исследования по обеспечению надзорных мероприятий, осуществляемых Управлением </w:t>
      </w:r>
      <w:proofErr w:type="spellStart"/>
      <w:r w:rsidRPr="00723307">
        <w:rPr>
          <w:sz w:val="28"/>
          <w:szCs w:val="28"/>
        </w:rPr>
        <w:t>Роспотребнадзора</w:t>
      </w:r>
      <w:proofErr w:type="spellEnd"/>
      <w:r w:rsidRPr="00723307">
        <w:rPr>
          <w:sz w:val="28"/>
          <w:szCs w:val="28"/>
        </w:rPr>
        <w:t xml:space="preserve"> на безвозмездной основе: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1.один раз в полгода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2.один раз в год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3.один раз в два года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4.один раз в три года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 соответствии с планом мероприятий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     14     Санитарно-эпидемиологическая экспертиза - это: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1.деятельность ФС РПН и ее территориальных органов,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>, а также других аккредитованных организаций по установлению вредного воздействия на человека факторов среды обитания, определению степени этого воздействия и прогнозированию санитарно-эпидемиологической обстановки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2.деятельность ФС РПН и ее территориальных органов,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>, а также других аккредитованных организаций по установлению соответствия проектной и иной документации, объектов хозяйственной и иной деятельности, продукции, работ, услуг, государственным санитарно-эпидемиологическим правилам и нормативам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3.деятельность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 xml:space="preserve"> по подготовке документа, удостоверяющего соответствие (несоответствие) государственным санитарно-эпидемиологическим правилам и нормативам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4.совместная деятельность ФС РПН и ее территориальных органов, </w:t>
      </w:r>
      <w:proofErr w:type="spellStart"/>
      <w:r w:rsidRPr="00723307">
        <w:rPr>
          <w:sz w:val="28"/>
          <w:szCs w:val="28"/>
        </w:rPr>
        <w:t>ЦГиЭ</w:t>
      </w:r>
      <w:proofErr w:type="spellEnd"/>
      <w:r w:rsidRPr="00723307">
        <w:rPr>
          <w:sz w:val="28"/>
          <w:szCs w:val="28"/>
        </w:rPr>
        <w:t>, а также других аккредитованных организаций по установлению вредного воздействия на человека факторов среды обитания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5.подготовка документа, удостоверяющего исследование по сертификации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 Федеральный информационный фонд поступает информация о состоянии здоровья населения из: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1.органов исполнительной власти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2.Федеральной службы государственной статистики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3.Федеральной службы по гидрометеорологии и мониторингу окружающей среды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1,2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>15      Информационный фонд социально-гигиенического мониторинга получает информацию о показателях: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1.состояния здоровья населения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2.состояния среды обитания человека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3.социально-экономического состояния территории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4.верно 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5.верно 1,2 и 3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E854CC">
      <w:pPr>
        <w:spacing w:line="360" w:lineRule="auto"/>
        <w:ind w:firstLine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Вопросы для устного опроса: </w:t>
      </w:r>
    </w:p>
    <w:p w:rsidR="00E854CC" w:rsidRPr="00723307" w:rsidRDefault="00E854CC" w:rsidP="00E854CC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1.Предмет и задачи санитарной микробиологии. Структура современной санитарной микробиологии. </w:t>
      </w:r>
    </w:p>
    <w:p w:rsidR="00E854CC" w:rsidRPr="00723307" w:rsidRDefault="00E854CC" w:rsidP="00E854CC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2.Государственная санитарно-эпидемиологическая служба РФ. </w:t>
      </w:r>
    </w:p>
    <w:p w:rsidR="00E854CC" w:rsidRPr="00723307" w:rsidRDefault="00E854CC" w:rsidP="00E854CC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3.Санитарное законодательство РФ. Обязанности лечебных организаций по соблюдению санитарного законодательства и ответственность за санитарные правонарушения. </w:t>
      </w:r>
    </w:p>
    <w:p w:rsidR="00814C02" w:rsidRPr="00723307" w:rsidRDefault="00814C02" w:rsidP="00E854CC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4. Санитарно-показательные микроорганизмы</w:t>
      </w:r>
    </w:p>
    <w:p w:rsidR="00E854CC" w:rsidRPr="00723307" w:rsidRDefault="00E854CC" w:rsidP="00E854CC">
      <w:pPr>
        <w:jc w:val="center"/>
        <w:rPr>
          <w:sz w:val="28"/>
          <w:szCs w:val="28"/>
        </w:rPr>
      </w:pPr>
    </w:p>
    <w:p w:rsidR="00E854CC" w:rsidRPr="00723307" w:rsidRDefault="00E854CC" w:rsidP="00E854CC">
      <w:pPr>
        <w:jc w:val="center"/>
        <w:rPr>
          <w:sz w:val="28"/>
          <w:szCs w:val="28"/>
        </w:rPr>
      </w:pPr>
    </w:p>
    <w:p w:rsidR="00E854CC" w:rsidRPr="00723307" w:rsidRDefault="00E854CC" w:rsidP="00E854CC">
      <w:pPr>
        <w:jc w:val="center"/>
        <w:rPr>
          <w:color w:val="000000"/>
          <w:sz w:val="28"/>
          <w:szCs w:val="28"/>
        </w:rPr>
      </w:pPr>
      <w:r w:rsidRPr="00723307">
        <w:rPr>
          <w:sz w:val="28"/>
          <w:szCs w:val="28"/>
        </w:rPr>
        <w:lastRenderedPageBreak/>
        <w:t>Модуль 1 «Общая часть</w:t>
      </w:r>
      <w:r w:rsidRPr="00723307">
        <w:rPr>
          <w:color w:val="000000"/>
          <w:sz w:val="28"/>
          <w:szCs w:val="28"/>
        </w:rPr>
        <w:t>».</w:t>
      </w:r>
    </w:p>
    <w:p w:rsidR="00E854CC" w:rsidRPr="00723307" w:rsidRDefault="00E854CC" w:rsidP="003E5D6C">
      <w:pPr>
        <w:pStyle w:val="afd"/>
        <w:spacing w:line="240" w:lineRule="auto"/>
        <w:ind w:left="0" w:right="22" w:firstLine="7"/>
        <w:jc w:val="both"/>
        <w:rPr>
          <w:rFonts w:cs="Times New Roman"/>
          <w:b/>
          <w:szCs w:val="28"/>
        </w:rPr>
      </w:pPr>
      <w:r w:rsidRPr="00723307">
        <w:rPr>
          <w:rFonts w:cs="Times New Roman"/>
          <w:szCs w:val="28"/>
        </w:rPr>
        <w:t>Тема 2. «Методы, используемые в санитарно-микробиологических исследованиях»</w:t>
      </w:r>
    </w:p>
    <w:p w:rsidR="00E854CC" w:rsidRPr="00723307" w:rsidRDefault="00E854CC" w:rsidP="003E5D6C">
      <w:pPr>
        <w:pStyle w:val="afd"/>
        <w:spacing w:line="240" w:lineRule="auto"/>
        <w:ind w:left="0" w:right="22" w:firstLine="7"/>
        <w:jc w:val="both"/>
        <w:rPr>
          <w:rFonts w:cs="Times New Roman"/>
          <w:b/>
          <w:szCs w:val="28"/>
        </w:rPr>
      </w:pPr>
    </w:p>
    <w:p w:rsidR="00E854CC" w:rsidRPr="00723307" w:rsidRDefault="00E854CC" w:rsidP="00E854C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E854CC" w:rsidRPr="00723307" w:rsidRDefault="00E854CC" w:rsidP="00E854CC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E854CC" w:rsidRPr="00723307" w:rsidRDefault="00E854CC" w:rsidP="00E854CC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E854CC" w:rsidRPr="00723307" w:rsidRDefault="00E854CC" w:rsidP="00E854CC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A734AF" w:rsidRDefault="00A734AF" w:rsidP="00E854CC">
      <w:pPr>
        <w:pStyle w:val="a5"/>
        <w:spacing w:line="360" w:lineRule="auto"/>
        <w:ind w:left="1080" w:firstLine="0"/>
        <w:rPr>
          <w:rFonts w:ascii="Times New Roman" w:hAnsi="Times New Roman"/>
          <w:color w:val="000000"/>
          <w:sz w:val="28"/>
          <w:szCs w:val="28"/>
        </w:rPr>
      </w:pPr>
    </w:p>
    <w:p w:rsidR="00E854CC" w:rsidRPr="00723307" w:rsidRDefault="00E854CC" w:rsidP="00E854CC">
      <w:pPr>
        <w:pStyle w:val="a5"/>
        <w:spacing w:line="360" w:lineRule="auto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14C02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</w:t>
      </w:r>
    </w:p>
    <w:p w:rsidR="00814C02" w:rsidRPr="00723307" w:rsidRDefault="00814C02" w:rsidP="00814C02">
      <w:pPr>
        <w:tabs>
          <w:tab w:val="left" w:pos="426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 К функциям Государственной санитарно-эпидемиологической службы относятся: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разработка и утверждение в установленном порядке санитарных правил, норм и гигиенических нормативов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осуществление государственного санитарно-эпидемиологического надзора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разработка предложений к проектам государственных, региональных и местных программ охраны здоровья, профилактики заболеваний населения, оздоровления среды обитания человека и условий его жизнедеятельности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г) установление и отмена на территории Российской Федерации особых условий и режимов проживания населения и введения хозяйственной деятельности, направленных на предотвращение и ликвидацию инфекционных и </w:t>
      </w:r>
      <w:proofErr w:type="gramStart"/>
      <w:r w:rsidRPr="00723307">
        <w:rPr>
          <w:sz w:val="28"/>
          <w:szCs w:val="28"/>
        </w:rPr>
        <w:t>массовых неинфекционных заболеваний</w:t>
      </w:r>
      <w:proofErr w:type="gramEnd"/>
      <w:r w:rsidRPr="00723307">
        <w:rPr>
          <w:sz w:val="28"/>
          <w:szCs w:val="28"/>
        </w:rPr>
        <w:t xml:space="preserve"> и отравлений людей</w:t>
      </w:r>
    </w:p>
    <w:p w:rsidR="00814C02" w:rsidRPr="00A734AF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д) все перечисленное</w:t>
      </w:r>
    </w:p>
    <w:p w:rsidR="00814C02" w:rsidRPr="00723307" w:rsidRDefault="00814C02" w:rsidP="00814C02">
      <w:pPr>
        <w:tabs>
          <w:tab w:val="left" w:pos="426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 Развитие профилактического направления в инфекционной службе предполагает все перечисленное, КРОМЕ: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улучшения санитарно-гигиенического воспитания населения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усиления госсанэпиднадзора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профилактических прививок</w:t>
      </w:r>
    </w:p>
    <w:p w:rsidR="00814C02" w:rsidRPr="00A734AF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г) расширения сети инфекционных больниц</w:t>
      </w:r>
    </w:p>
    <w:p w:rsidR="00814C02" w:rsidRPr="00723307" w:rsidRDefault="00814C02" w:rsidP="00814C02">
      <w:pPr>
        <w:tabs>
          <w:tab w:val="left" w:pos="426"/>
        </w:tabs>
        <w:ind w:left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д) диспансеризации, работы с декретированными контингентами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3</w:t>
      </w:r>
      <w:r w:rsidR="00A734AF">
        <w:rPr>
          <w:sz w:val="28"/>
          <w:szCs w:val="28"/>
        </w:rPr>
        <w:t>.</w:t>
      </w:r>
      <w:r w:rsidRPr="00723307">
        <w:rPr>
          <w:sz w:val="28"/>
          <w:szCs w:val="28"/>
        </w:rPr>
        <w:t>Методом микробиологического исследования воздуха является:</w:t>
      </w:r>
    </w:p>
    <w:p w:rsidR="00814C02" w:rsidRPr="00A734AF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а) аспирационный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</w:t>
      </w:r>
      <w:proofErr w:type="spellStart"/>
      <w:r w:rsidRPr="00723307">
        <w:rPr>
          <w:sz w:val="28"/>
          <w:szCs w:val="28"/>
        </w:rPr>
        <w:t>титрационный</w:t>
      </w:r>
      <w:proofErr w:type="spellEnd"/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фильтрационный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посев в полужидкий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газонный метод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4</w:t>
      </w:r>
      <w:r w:rsidR="00A734AF">
        <w:rPr>
          <w:sz w:val="28"/>
          <w:szCs w:val="28"/>
        </w:rPr>
        <w:t>.</w:t>
      </w:r>
      <w:r w:rsidRPr="00723307">
        <w:rPr>
          <w:sz w:val="28"/>
          <w:szCs w:val="28"/>
        </w:rPr>
        <w:t xml:space="preserve">Время </w:t>
      </w:r>
      <w:proofErr w:type="spellStart"/>
      <w:r w:rsidRPr="00723307">
        <w:rPr>
          <w:sz w:val="28"/>
          <w:szCs w:val="28"/>
        </w:rPr>
        <w:t>инкубирования</w:t>
      </w:r>
      <w:proofErr w:type="spellEnd"/>
      <w:r w:rsidRPr="00723307">
        <w:rPr>
          <w:sz w:val="28"/>
          <w:szCs w:val="28"/>
        </w:rPr>
        <w:t xml:space="preserve"> посевов питьевой воды на </w:t>
      </w:r>
      <w:proofErr w:type="spellStart"/>
      <w:r w:rsidRPr="00723307">
        <w:rPr>
          <w:sz w:val="28"/>
          <w:szCs w:val="28"/>
        </w:rPr>
        <w:t>лактозопептонной</w:t>
      </w:r>
      <w:proofErr w:type="spellEnd"/>
      <w:r w:rsidRPr="00723307">
        <w:rPr>
          <w:sz w:val="28"/>
          <w:szCs w:val="28"/>
        </w:rPr>
        <w:t xml:space="preserve"> среде:</w:t>
      </w:r>
    </w:p>
    <w:p w:rsidR="00814C02" w:rsidRPr="00A734AF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а) 24-48 часов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24 часа 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72 часа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6-8 часов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18 часов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5. При бактериологическом анализе питьевой воды на </w:t>
      </w:r>
      <w:proofErr w:type="spellStart"/>
      <w:r w:rsidRPr="00723307">
        <w:rPr>
          <w:sz w:val="28"/>
          <w:szCs w:val="28"/>
        </w:rPr>
        <w:t>колиформные</w:t>
      </w:r>
      <w:proofErr w:type="spellEnd"/>
      <w:r w:rsidRPr="00723307">
        <w:rPr>
          <w:sz w:val="28"/>
          <w:szCs w:val="28"/>
        </w:rPr>
        <w:t xml:space="preserve"> бактерии засевают объемы: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2 объема по 200 мл воды</w:t>
      </w:r>
    </w:p>
    <w:p w:rsidR="00814C02" w:rsidRPr="00A734AF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б) 3 объема по 100 мл воды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5 объемов по 50 мл воды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1 объем 50 мл</w:t>
      </w:r>
    </w:p>
    <w:p w:rsidR="00814C02" w:rsidRPr="00723307" w:rsidRDefault="00814C02" w:rsidP="00814C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2 объема по 100 мл воды</w:t>
      </w:r>
    </w:p>
    <w:p w:rsidR="00814C02" w:rsidRPr="00723307" w:rsidRDefault="00814C02" w:rsidP="00814C02">
      <w:pPr>
        <w:shd w:val="clear" w:color="auto" w:fill="FFFFFF"/>
        <w:rPr>
          <w:sz w:val="28"/>
          <w:szCs w:val="28"/>
        </w:rPr>
      </w:pPr>
      <w:r w:rsidRPr="00723307">
        <w:rPr>
          <w:bCs/>
          <w:sz w:val="28"/>
          <w:szCs w:val="28"/>
        </w:rPr>
        <w:t>6. При основном санитарно-бактериологическом исследовании воды плавательных бассейнов учету подлежат:</w:t>
      </w:r>
    </w:p>
    <w:p w:rsidR="00814C02" w:rsidRPr="00723307" w:rsidRDefault="00814C02" w:rsidP="00814C02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>а) БГКП;</w:t>
      </w:r>
    </w:p>
    <w:p w:rsidR="00814C02" w:rsidRPr="00723307" w:rsidRDefault="00814C02" w:rsidP="00814C02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>б) энтерококки;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в) золотистый стафилококк;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г) синегнойная палочка;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д) </w:t>
      </w:r>
      <w:proofErr w:type="spellStart"/>
      <w:r w:rsidRPr="00723307">
        <w:rPr>
          <w:sz w:val="28"/>
          <w:szCs w:val="28"/>
        </w:rPr>
        <w:t>коагулазоотрицательные</w:t>
      </w:r>
      <w:proofErr w:type="spellEnd"/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</w:rPr>
        <w:br/>
        <w:t>стафилококки.</w:t>
      </w:r>
    </w:p>
    <w:p w:rsidR="00814C02" w:rsidRPr="00723307" w:rsidRDefault="00814C02" w:rsidP="00814C02">
      <w:pPr>
        <w:shd w:val="clear" w:color="auto" w:fill="FFFFFF"/>
        <w:tabs>
          <w:tab w:val="left" w:pos="413"/>
        </w:tabs>
        <w:spacing w:line="245" w:lineRule="auto"/>
        <w:rPr>
          <w:b/>
          <w:sz w:val="28"/>
          <w:szCs w:val="28"/>
        </w:rPr>
      </w:pPr>
    </w:p>
    <w:p w:rsidR="00814C02" w:rsidRPr="00723307" w:rsidRDefault="00814C02" w:rsidP="00814C02">
      <w:pPr>
        <w:shd w:val="clear" w:color="auto" w:fill="FFFFFF"/>
        <w:tabs>
          <w:tab w:val="left" w:pos="413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7. Наибольшее эпидемиологическое значение принадлежит: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bCs/>
          <w:sz w:val="28"/>
          <w:szCs w:val="28"/>
        </w:rPr>
        <w:t xml:space="preserve">а) крупнокапельной фазе </w:t>
      </w:r>
      <w:r w:rsidRPr="00723307">
        <w:rPr>
          <w:bCs/>
          <w:sz w:val="28"/>
          <w:szCs w:val="28"/>
        </w:rPr>
        <w:br/>
        <w:t>бактериального аэрозоля</w:t>
      </w:r>
      <w:r w:rsidRPr="00723307">
        <w:rPr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мелкокапельной фазе </w:t>
      </w:r>
      <w:r w:rsidRPr="00723307">
        <w:rPr>
          <w:bCs/>
          <w:sz w:val="28"/>
          <w:szCs w:val="28"/>
        </w:rPr>
        <w:br/>
        <w:t>бактериального аэрозоля</w:t>
      </w:r>
      <w:r w:rsidRPr="00723307">
        <w:rPr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фазе «бактериальной пыли»</w:t>
      </w:r>
      <w:r w:rsidRPr="00723307">
        <w:rPr>
          <w:sz w:val="28"/>
          <w:szCs w:val="28"/>
        </w:rPr>
        <w:t>.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spacing w:line="245" w:lineRule="auto"/>
        <w:rPr>
          <w:sz w:val="28"/>
          <w:szCs w:val="28"/>
        </w:rPr>
      </w:pPr>
    </w:p>
    <w:p w:rsidR="00814C02" w:rsidRPr="00723307" w:rsidRDefault="00814C02" w:rsidP="00814C02">
      <w:pPr>
        <w:shd w:val="clear" w:color="auto" w:fill="FFFFFF"/>
        <w:tabs>
          <w:tab w:val="left" w:pos="413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8. Ускорить сроки выдачи </w:t>
      </w:r>
      <w:r w:rsidRPr="00723307">
        <w:rPr>
          <w:sz w:val="28"/>
          <w:szCs w:val="28"/>
        </w:rPr>
        <w:br/>
        <w:t>ответа о качестве питьевой воды позволяет:</w:t>
      </w:r>
    </w:p>
    <w:p w:rsidR="00814C02" w:rsidRPr="00723307" w:rsidRDefault="00814C02" w:rsidP="00814C02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bCs/>
          <w:sz w:val="28"/>
          <w:szCs w:val="28"/>
        </w:rPr>
        <w:t>а) бродильный метод</w:t>
      </w:r>
      <w:r w:rsidRPr="00723307">
        <w:rPr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метод мембранных фильтров</w:t>
      </w:r>
      <w:r w:rsidRPr="00723307">
        <w:rPr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</w:t>
      </w:r>
      <w:proofErr w:type="spellStart"/>
      <w:r w:rsidRPr="00723307">
        <w:rPr>
          <w:bCs/>
          <w:sz w:val="28"/>
          <w:szCs w:val="28"/>
        </w:rPr>
        <w:t>оксидазная</w:t>
      </w:r>
      <w:proofErr w:type="spellEnd"/>
      <w:r w:rsidRPr="00723307">
        <w:rPr>
          <w:bCs/>
          <w:sz w:val="28"/>
          <w:szCs w:val="28"/>
        </w:rPr>
        <w:t xml:space="preserve"> проба</w:t>
      </w:r>
      <w:r w:rsidRPr="00723307">
        <w:rPr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тест на протеолитическую </w:t>
      </w:r>
      <w:r w:rsidRPr="00723307">
        <w:rPr>
          <w:bCs/>
          <w:sz w:val="28"/>
          <w:szCs w:val="28"/>
        </w:rPr>
        <w:br/>
        <w:t>активность</w:t>
      </w:r>
      <w:r w:rsidRPr="00723307">
        <w:rPr>
          <w:sz w:val="28"/>
          <w:szCs w:val="28"/>
        </w:rPr>
        <w:t>.</w:t>
      </w:r>
    </w:p>
    <w:p w:rsidR="00814C02" w:rsidRPr="00723307" w:rsidRDefault="00814C02" w:rsidP="00814C02">
      <w:pPr>
        <w:shd w:val="clear" w:color="auto" w:fill="FFFFFF"/>
        <w:tabs>
          <w:tab w:val="left" w:pos="403"/>
        </w:tabs>
        <w:spacing w:line="245" w:lineRule="auto"/>
        <w:rPr>
          <w:b/>
          <w:sz w:val="28"/>
          <w:szCs w:val="28"/>
        </w:rPr>
      </w:pPr>
    </w:p>
    <w:p w:rsidR="00814C02" w:rsidRPr="00723307" w:rsidRDefault="00814C02" w:rsidP="00814C02">
      <w:pPr>
        <w:shd w:val="clear" w:color="auto" w:fill="FFFFFF"/>
        <w:tabs>
          <w:tab w:val="left" w:pos="403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9. Для отбора проб атмосферного воздуха используют:</w:t>
      </w:r>
    </w:p>
    <w:p w:rsidR="00814C02" w:rsidRPr="00723307" w:rsidRDefault="00814C02" w:rsidP="00814C02">
      <w:pPr>
        <w:shd w:val="clear" w:color="auto" w:fill="FFFFFF"/>
        <w:tabs>
          <w:tab w:val="left" w:pos="73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а) аппарат Кротова;</w:t>
      </w:r>
    </w:p>
    <w:p w:rsidR="00814C02" w:rsidRPr="00723307" w:rsidRDefault="00814C02" w:rsidP="00814C02">
      <w:pPr>
        <w:shd w:val="clear" w:color="auto" w:fill="FFFFFF"/>
        <w:tabs>
          <w:tab w:val="left" w:pos="73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 мембранные фильтраты;</w:t>
      </w:r>
    </w:p>
    <w:p w:rsidR="00814C02" w:rsidRPr="00723307" w:rsidRDefault="00814C02" w:rsidP="00814C02">
      <w:pPr>
        <w:shd w:val="clear" w:color="auto" w:fill="FFFFFF"/>
        <w:tabs>
          <w:tab w:val="left" w:pos="73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 ПОВ-1;</w:t>
      </w:r>
    </w:p>
    <w:p w:rsidR="00814C02" w:rsidRPr="00723307" w:rsidRDefault="00814C02" w:rsidP="00814C02">
      <w:pPr>
        <w:shd w:val="clear" w:color="auto" w:fill="FFFFFF"/>
        <w:tabs>
          <w:tab w:val="left" w:pos="73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 ПАБ-1;</w:t>
      </w:r>
    </w:p>
    <w:p w:rsidR="00814C02" w:rsidRPr="00723307" w:rsidRDefault="00814C02" w:rsidP="00814C02">
      <w:pPr>
        <w:spacing w:line="245" w:lineRule="auto"/>
        <w:rPr>
          <w:b/>
          <w:sz w:val="28"/>
          <w:szCs w:val="28"/>
        </w:rPr>
      </w:pPr>
    </w:p>
    <w:p w:rsidR="00814C02" w:rsidRPr="00723307" w:rsidRDefault="00814C02" w:rsidP="00814C02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10. Отбор проб с поверхностей осуществляют методом:</w:t>
      </w:r>
    </w:p>
    <w:p w:rsidR="00814C02" w:rsidRPr="00723307" w:rsidRDefault="00814C02" w:rsidP="00814C02">
      <w:pPr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а) смыва;</w:t>
      </w:r>
    </w:p>
    <w:p w:rsidR="00814C02" w:rsidRPr="00723307" w:rsidRDefault="00814C02" w:rsidP="00814C02">
      <w:pPr>
        <w:rPr>
          <w:sz w:val="28"/>
          <w:szCs w:val="28"/>
        </w:rPr>
      </w:pPr>
      <w:r w:rsidRPr="00723307">
        <w:rPr>
          <w:sz w:val="28"/>
          <w:szCs w:val="28"/>
        </w:rPr>
        <w:t>б) седиментации;</w:t>
      </w:r>
    </w:p>
    <w:p w:rsidR="00814C02" w:rsidRPr="00723307" w:rsidRDefault="00814C02" w:rsidP="00814C02">
      <w:pPr>
        <w:rPr>
          <w:sz w:val="28"/>
          <w:szCs w:val="28"/>
        </w:rPr>
      </w:pPr>
      <w:r w:rsidRPr="00723307">
        <w:rPr>
          <w:sz w:val="28"/>
          <w:szCs w:val="28"/>
        </w:rPr>
        <w:t>в) фильтрования.</w:t>
      </w: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b/>
          <w:sz w:val="28"/>
          <w:szCs w:val="28"/>
        </w:rPr>
      </w:pP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11. Санитарно-микробиологический контроль ЛПУ включает в себя </w:t>
      </w:r>
      <w:r w:rsidRPr="00723307">
        <w:rPr>
          <w:sz w:val="28"/>
          <w:szCs w:val="28"/>
        </w:rPr>
        <w:br/>
        <w:t>обследование персонала на носительство:</w:t>
      </w: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723307">
        <w:rPr>
          <w:sz w:val="28"/>
          <w:szCs w:val="28"/>
        </w:rPr>
        <w:t>а) синегнойной палочки;</w:t>
      </w: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723307">
        <w:rPr>
          <w:sz w:val="28"/>
          <w:szCs w:val="28"/>
        </w:rPr>
        <w:t>б) гемолитического стрептококка;</w:t>
      </w: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723307">
        <w:rPr>
          <w:sz w:val="28"/>
          <w:szCs w:val="28"/>
        </w:rPr>
        <w:t>в) золотистого стафилококка;</w:t>
      </w:r>
    </w:p>
    <w:p w:rsidR="00814C02" w:rsidRPr="00723307" w:rsidRDefault="00814C02" w:rsidP="00814C0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723307">
        <w:rPr>
          <w:sz w:val="28"/>
          <w:szCs w:val="28"/>
        </w:rPr>
        <w:t>г) БГКП.</w:t>
      </w:r>
    </w:p>
    <w:p w:rsidR="00814C02" w:rsidRPr="00723307" w:rsidRDefault="00814C02" w:rsidP="00814C02">
      <w:pPr>
        <w:spacing w:line="360" w:lineRule="auto"/>
        <w:jc w:val="both"/>
        <w:rPr>
          <w:b/>
          <w:sz w:val="28"/>
          <w:szCs w:val="28"/>
        </w:rPr>
      </w:pPr>
    </w:p>
    <w:p w:rsidR="00814C02" w:rsidRPr="00723307" w:rsidRDefault="00814C02" w:rsidP="00814C02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12. Плановое </w:t>
      </w:r>
      <w:r w:rsidRPr="00723307">
        <w:rPr>
          <w:bCs/>
          <w:sz w:val="28"/>
          <w:szCs w:val="28"/>
        </w:rPr>
        <w:t xml:space="preserve">бактериологическое </w:t>
      </w:r>
      <w:r w:rsidRPr="00723307">
        <w:rPr>
          <w:sz w:val="28"/>
          <w:szCs w:val="28"/>
        </w:rPr>
        <w:t>исследование микробной обсемененности объектов внешней среды л</w:t>
      </w:r>
      <w:r w:rsidRPr="00723307">
        <w:rPr>
          <w:bCs/>
          <w:sz w:val="28"/>
          <w:szCs w:val="28"/>
        </w:rPr>
        <w:t xml:space="preserve">ечебно-профилактических </w:t>
      </w:r>
      <w:r w:rsidRPr="00723307">
        <w:rPr>
          <w:sz w:val="28"/>
          <w:szCs w:val="28"/>
        </w:rPr>
        <w:t xml:space="preserve">учреждений не предусматривает </w:t>
      </w:r>
      <w:r w:rsidRPr="00723307">
        <w:rPr>
          <w:sz w:val="28"/>
          <w:szCs w:val="28"/>
        </w:rPr>
        <w:br/>
        <w:t>выявление: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а) стафилококка;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б) синегнойной палочки;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бактерий группы кишечной </w:t>
      </w:r>
      <w:r w:rsidRPr="00723307">
        <w:rPr>
          <w:sz w:val="28"/>
          <w:szCs w:val="28"/>
        </w:rPr>
        <w:br/>
        <w:t>папочки;</w:t>
      </w:r>
    </w:p>
    <w:p w:rsidR="00814C02" w:rsidRPr="00723307" w:rsidRDefault="00814C02" w:rsidP="00814C02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г) общей микробной </w:t>
      </w:r>
      <w:r w:rsidRPr="00723307">
        <w:rPr>
          <w:sz w:val="28"/>
          <w:szCs w:val="28"/>
        </w:rPr>
        <w:br/>
      </w:r>
      <w:r w:rsidRPr="00723307">
        <w:rPr>
          <w:bCs/>
          <w:sz w:val="28"/>
          <w:szCs w:val="28"/>
        </w:rPr>
        <w:t>обсемененности</w:t>
      </w:r>
      <w:r w:rsidRPr="00723307">
        <w:rPr>
          <w:sz w:val="28"/>
          <w:szCs w:val="28"/>
        </w:rPr>
        <w:t>.</w:t>
      </w:r>
    </w:p>
    <w:p w:rsidR="00E854CC" w:rsidRPr="00723307" w:rsidRDefault="00E854CC" w:rsidP="00E854CC">
      <w:pPr>
        <w:rPr>
          <w:sz w:val="28"/>
          <w:szCs w:val="28"/>
        </w:rPr>
      </w:pPr>
      <w:r w:rsidRPr="00723307">
        <w:rPr>
          <w:sz w:val="28"/>
          <w:szCs w:val="28"/>
        </w:rPr>
        <w:t>Вопрос N: 1</w:t>
      </w:r>
    </w:p>
    <w:p w:rsidR="00814C02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   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 </w:t>
      </w:r>
      <w:r w:rsidR="00814C02" w:rsidRPr="00723307">
        <w:rPr>
          <w:sz w:val="28"/>
          <w:szCs w:val="28"/>
        </w:rPr>
        <w:t>13.</w:t>
      </w:r>
      <w:r w:rsidRPr="00723307">
        <w:rPr>
          <w:sz w:val="28"/>
          <w:szCs w:val="28"/>
        </w:rPr>
        <w:t xml:space="preserve"> Факторы среды обитания, изучаемые в системе социально-гигиенического мониторинга: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1.социальные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2.химические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3.физические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4.биологические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5.все вышеперечисленное</w:t>
      </w:r>
    </w:p>
    <w:p w:rsidR="00A734AF" w:rsidRDefault="00A734AF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14. К основным методам дезинфекции относятся: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1) </w:t>
      </w:r>
      <w:proofErr w:type="spellStart"/>
      <w:r w:rsidRPr="00723307">
        <w:rPr>
          <w:bCs/>
          <w:sz w:val="28"/>
          <w:szCs w:val="28"/>
        </w:rPr>
        <w:t>автоклавирование</w:t>
      </w:r>
      <w:proofErr w:type="spellEnd"/>
      <w:r w:rsidRPr="00723307">
        <w:rPr>
          <w:bCs/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2) тиндализация;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3) кипячение;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4) </w:t>
      </w:r>
      <w:proofErr w:type="spellStart"/>
      <w:r w:rsidRPr="00723307">
        <w:rPr>
          <w:bCs/>
          <w:sz w:val="28"/>
          <w:szCs w:val="28"/>
        </w:rPr>
        <w:t>фламбирование</w:t>
      </w:r>
      <w:proofErr w:type="spellEnd"/>
      <w:r w:rsidRPr="00723307">
        <w:rPr>
          <w:bCs/>
          <w:sz w:val="28"/>
          <w:szCs w:val="28"/>
        </w:rPr>
        <w:t>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5) пастеризация;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6) обработка </w:t>
      </w:r>
      <w:proofErr w:type="spellStart"/>
      <w:r w:rsidRPr="00723307">
        <w:rPr>
          <w:bCs/>
          <w:sz w:val="28"/>
          <w:szCs w:val="28"/>
        </w:rPr>
        <w:t>микробицидными</w:t>
      </w:r>
      <w:proofErr w:type="spellEnd"/>
      <w:r w:rsidRPr="00723307">
        <w:rPr>
          <w:bCs/>
          <w:sz w:val="28"/>
          <w:szCs w:val="28"/>
        </w:rPr>
        <w:t xml:space="preserve"> веществами.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а) верно 1, 2, 6;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б) верно 1, 3, 4;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в) верно 3, 4, 5;</w:t>
      </w:r>
    </w:p>
    <w:p w:rsidR="00814C02" w:rsidRPr="00723307" w:rsidRDefault="00814C02" w:rsidP="00814C02">
      <w:pPr>
        <w:shd w:val="clear" w:color="auto" w:fill="FFFFFF"/>
        <w:tabs>
          <w:tab w:val="left" w:pos="408"/>
        </w:tabs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г) верно 3, 5, 6.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</w:p>
    <w:p w:rsidR="00E854CC" w:rsidRPr="00723307" w:rsidRDefault="00E854CC" w:rsidP="00814C02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       </w:t>
      </w:r>
      <w:r w:rsidR="00814C02" w:rsidRPr="00723307">
        <w:rPr>
          <w:sz w:val="28"/>
          <w:szCs w:val="28"/>
        </w:rPr>
        <w:t xml:space="preserve">15. </w:t>
      </w:r>
      <w:r w:rsidRPr="00723307">
        <w:rPr>
          <w:sz w:val="28"/>
          <w:szCs w:val="28"/>
        </w:rPr>
        <w:t xml:space="preserve">       Федеральный информационный фонд данных СГМ включает: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1.базу данных о состоянии здоровья населения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2.базу данных среды обитания человека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3.перечень нормативных и правовых актов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4.перечень методических документов в области анализа, прогноза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и определения причинно-следственных связей между состоянием здоровья населения и воздействием факторов среды обитания человека</w:t>
      </w:r>
    </w:p>
    <w:p w:rsidR="00E854CC" w:rsidRPr="00723307" w:rsidRDefault="00E854CC" w:rsidP="00E854CC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5.все вышеперечисленное</w:t>
      </w:r>
    </w:p>
    <w:p w:rsidR="00814C02" w:rsidRPr="00723307" w:rsidRDefault="00814C02" w:rsidP="00814C02">
      <w:pPr>
        <w:spacing w:line="360" w:lineRule="auto"/>
        <w:ind w:firstLine="708"/>
        <w:jc w:val="both"/>
        <w:rPr>
          <w:sz w:val="28"/>
          <w:szCs w:val="28"/>
        </w:rPr>
      </w:pPr>
    </w:p>
    <w:p w:rsidR="00814C02" w:rsidRPr="00723307" w:rsidRDefault="00814C02" w:rsidP="00814C02">
      <w:pPr>
        <w:spacing w:line="360" w:lineRule="auto"/>
        <w:ind w:firstLine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Вопросы для устного опроса: </w:t>
      </w:r>
    </w:p>
    <w:p w:rsidR="00814C02" w:rsidRPr="00723307" w:rsidRDefault="00E819CF" w:rsidP="00814C02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1</w:t>
      </w:r>
      <w:r w:rsidR="00814C02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.Методы микробиологических исследований объектов окружающей среды, применяемые в </w:t>
      </w:r>
      <w:proofErr w:type="spellStart"/>
      <w:r w:rsidR="00814C02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санитарно</w:t>
      </w:r>
      <w:proofErr w:type="spellEnd"/>
      <w:r w:rsidR="00814C02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микробиологии. </w:t>
      </w:r>
    </w:p>
    <w:p w:rsidR="00814C02" w:rsidRPr="00723307" w:rsidRDefault="00E819CF" w:rsidP="00814C02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2</w:t>
      </w:r>
      <w:r w:rsidR="00814C02" w:rsidRPr="00723307">
        <w:rPr>
          <w:rFonts w:ascii="Times New Roman" w:hAnsi="Times New Roman"/>
          <w:b w:val="0"/>
          <w:sz w:val="28"/>
          <w:szCs w:val="28"/>
        </w:rPr>
        <w:t>.Методы санитарно-вирусологического исследования объектов окружающей среды.</w:t>
      </w:r>
      <w:r w:rsidR="00814C02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E819CF" w:rsidRPr="00723307" w:rsidRDefault="00E819CF" w:rsidP="00E819CF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3.Понятие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E819CF" w:rsidRPr="00723307" w:rsidRDefault="00E819CF" w:rsidP="00E819CF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4.Методы выделения и культивирования микроорганизмов четвертой группы патогенности. </w:t>
      </w:r>
    </w:p>
    <w:p w:rsidR="00E819CF" w:rsidRPr="00723307" w:rsidRDefault="00E819CF" w:rsidP="00814C02">
      <w:pPr>
        <w:pStyle w:val="72"/>
        <w:shd w:val="clear" w:color="auto" w:fill="auto"/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</w:p>
    <w:p w:rsidR="00E854CC" w:rsidRPr="00A42F73" w:rsidRDefault="005A2A1F" w:rsidP="00AA23CF">
      <w:pPr>
        <w:pStyle w:val="afd"/>
        <w:spacing w:line="240" w:lineRule="auto"/>
        <w:ind w:left="0" w:right="22" w:firstLine="7"/>
        <w:jc w:val="center"/>
        <w:rPr>
          <w:rFonts w:cs="Times New Roman"/>
          <w:b/>
          <w:szCs w:val="28"/>
        </w:rPr>
      </w:pPr>
      <w:r w:rsidRPr="00A42F73">
        <w:rPr>
          <w:rFonts w:cs="Times New Roman"/>
          <w:b/>
          <w:szCs w:val="28"/>
        </w:rPr>
        <w:t>Практическая работа</w:t>
      </w:r>
      <w:r w:rsidR="00A734AF" w:rsidRPr="00A42F73">
        <w:rPr>
          <w:rFonts w:cs="Times New Roman"/>
          <w:b/>
          <w:szCs w:val="28"/>
        </w:rPr>
        <w:t>.</w:t>
      </w:r>
    </w:p>
    <w:p w:rsidR="009A0F6C" w:rsidRDefault="009A0F6C" w:rsidP="005A2A1F">
      <w:pPr>
        <w:rPr>
          <w:sz w:val="28"/>
          <w:szCs w:val="28"/>
        </w:rPr>
      </w:pPr>
    </w:p>
    <w:p w:rsidR="005A2A1F" w:rsidRPr="00723307" w:rsidRDefault="00A734AF" w:rsidP="005A2A1F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A2A1F" w:rsidRPr="00723307">
        <w:rPr>
          <w:sz w:val="28"/>
          <w:szCs w:val="28"/>
        </w:rPr>
        <w:t>Определение общего микробного числа в пробах воды с помощью оптического метода.</w:t>
      </w:r>
    </w:p>
    <w:p w:rsidR="009A0F6C" w:rsidRDefault="009A0F6C" w:rsidP="005A2A1F">
      <w:pPr>
        <w:jc w:val="center"/>
        <w:rPr>
          <w:b/>
          <w:bCs/>
          <w:sz w:val="28"/>
          <w:szCs w:val="28"/>
        </w:rPr>
      </w:pPr>
    </w:p>
    <w:p w:rsidR="00A42F73" w:rsidRDefault="005A2A1F" w:rsidP="00A42F73">
      <w:pPr>
        <w:ind w:firstLine="709"/>
        <w:rPr>
          <w:b/>
          <w:bCs/>
          <w:sz w:val="28"/>
          <w:szCs w:val="28"/>
        </w:rPr>
      </w:pPr>
      <w:r w:rsidRPr="00723307">
        <w:rPr>
          <w:b/>
          <w:bCs/>
          <w:sz w:val="28"/>
          <w:szCs w:val="28"/>
        </w:rPr>
        <w:t>Методы количественного учета микроорганизмов.</w:t>
      </w:r>
      <w:r w:rsidR="009A0F6C">
        <w:rPr>
          <w:b/>
          <w:bCs/>
          <w:sz w:val="28"/>
          <w:szCs w:val="28"/>
        </w:rPr>
        <w:t xml:space="preserve"> </w:t>
      </w:r>
      <w:r w:rsidRPr="00723307">
        <w:rPr>
          <w:b/>
          <w:bCs/>
          <w:sz w:val="28"/>
          <w:szCs w:val="28"/>
        </w:rPr>
        <w:t xml:space="preserve"> Определение количества микроорганизмов под микроскопом.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>О росте микроорганизмов в естественных субстратах или в питательных сре</w:t>
      </w:r>
      <w:r w:rsidRPr="00723307">
        <w:rPr>
          <w:color w:val="000000"/>
          <w:sz w:val="28"/>
          <w:szCs w:val="28"/>
        </w:rPr>
        <w:softHyphen/>
        <w:t>дах судят по изменению количества их клеток или биомассы в единице объема. Методы определения этих показателей могут быть прямыми (подсчет клеток под микроскопом, взвешивание) или косвенными. Косвенные методы основа</w:t>
      </w:r>
      <w:r w:rsidRPr="00723307">
        <w:rPr>
          <w:color w:val="000000"/>
          <w:sz w:val="28"/>
          <w:szCs w:val="28"/>
        </w:rPr>
        <w:softHyphen/>
        <w:t>ны на измерении параметров, величина которых зависит от количества или массы микроорганизмов (число колоний, выросших после посева суспензии клеток на питательную среду, рассеяние или поглощение суспензией све</w:t>
      </w:r>
      <w:r w:rsidRPr="00723307">
        <w:rPr>
          <w:color w:val="000000"/>
          <w:sz w:val="28"/>
          <w:szCs w:val="28"/>
        </w:rPr>
        <w:softHyphen/>
        <w:t>та, содержание в ней белка и т.д.). Выбор метода зависит от целей исследова</w:t>
      </w:r>
      <w:r w:rsidRPr="00723307">
        <w:rPr>
          <w:color w:val="000000"/>
          <w:sz w:val="28"/>
          <w:szCs w:val="28"/>
        </w:rPr>
        <w:softHyphen/>
        <w:t>ния, свойств питательной среды или субстрата, а также особенностей роста и морфологии микроорганизмов. Так, многие методы, используемые для опре</w:t>
      </w:r>
      <w:r w:rsidRPr="00723307">
        <w:rPr>
          <w:color w:val="000000"/>
          <w:sz w:val="28"/>
          <w:szCs w:val="28"/>
        </w:rPr>
        <w:softHyphen/>
        <w:t xml:space="preserve">деления числа одноклеточных микроорганизмов, неприемлемы при подсчете многоклеточных (нитчатых, </w:t>
      </w:r>
      <w:proofErr w:type="spellStart"/>
      <w:r w:rsidRPr="00723307">
        <w:rPr>
          <w:color w:val="000000"/>
          <w:sz w:val="28"/>
          <w:szCs w:val="28"/>
        </w:rPr>
        <w:t>мицелиальных</w:t>
      </w:r>
      <w:proofErr w:type="spellEnd"/>
      <w:r w:rsidRPr="00723307">
        <w:rPr>
          <w:color w:val="000000"/>
          <w:sz w:val="28"/>
          <w:szCs w:val="28"/>
        </w:rPr>
        <w:t xml:space="preserve"> и др. форм).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>При оценке численности микроорганизмов, особенно в естественных суб</w:t>
      </w:r>
      <w:r w:rsidRPr="00723307">
        <w:rPr>
          <w:color w:val="000000"/>
          <w:sz w:val="28"/>
          <w:szCs w:val="28"/>
        </w:rPr>
        <w:softHyphen/>
        <w:t>стратах (прежде всего в почве), необходимо помнить, что их клетки часто находятся в прикрепленном (</w:t>
      </w:r>
      <w:proofErr w:type="spellStart"/>
      <w:r w:rsidRPr="00723307">
        <w:rPr>
          <w:color w:val="000000"/>
          <w:sz w:val="28"/>
          <w:szCs w:val="28"/>
        </w:rPr>
        <w:t>адгезированном</w:t>
      </w:r>
      <w:proofErr w:type="spellEnd"/>
      <w:r w:rsidRPr="00723307">
        <w:rPr>
          <w:color w:val="000000"/>
          <w:sz w:val="28"/>
          <w:szCs w:val="28"/>
        </w:rPr>
        <w:t xml:space="preserve">) состоянии или в виде </w:t>
      </w:r>
      <w:proofErr w:type="spellStart"/>
      <w:r w:rsidRPr="00723307">
        <w:rPr>
          <w:color w:val="000000"/>
          <w:sz w:val="28"/>
          <w:szCs w:val="28"/>
        </w:rPr>
        <w:t>микроко</w:t>
      </w:r>
      <w:r w:rsidRPr="00723307">
        <w:rPr>
          <w:color w:val="000000"/>
          <w:sz w:val="28"/>
          <w:szCs w:val="28"/>
        </w:rPr>
        <w:softHyphen/>
        <w:t>лоний</w:t>
      </w:r>
      <w:proofErr w:type="spellEnd"/>
      <w:r w:rsidRPr="00723307">
        <w:rPr>
          <w:color w:val="000000"/>
          <w:sz w:val="28"/>
          <w:szCs w:val="28"/>
        </w:rPr>
        <w:t xml:space="preserve">. Поэтому перед началом подсчета их нужно отделить от частиц </w:t>
      </w:r>
      <w:r w:rsidRPr="00723307">
        <w:rPr>
          <w:color w:val="000000"/>
          <w:sz w:val="28"/>
          <w:szCs w:val="28"/>
        </w:rPr>
        <w:lastRenderedPageBreak/>
        <w:t>субстрата и друг от друга (</w:t>
      </w:r>
      <w:proofErr w:type="spellStart"/>
      <w:r w:rsidRPr="00723307">
        <w:rPr>
          <w:color w:val="000000"/>
          <w:sz w:val="28"/>
          <w:szCs w:val="28"/>
        </w:rPr>
        <w:t>десорбировать</w:t>
      </w:r>
      <w:proofErr w:type="spellEnd"/>
      <w:r w:rsidRPr="00723307">
        <w:rPr>
          <w:color w:val="000000"/>
          <w:sz w:val="28"/>
          <w:szCs w:val="28"/>
        </w:rPr>
        <w:t>). Выбор метода десорбции (механическое пере</w:t>
      </w:r>
      <w:r w:rsidRPr="00723307">
        <w:rPr>
          <w:color w:val="000000"/>
          <w:sz w:val="28"/>
          <w:szCs w:val="28"/>
        </w:rPr>
        <w:softHyphen/>
        <w:t>мешивание суспензии клеток, растирание, обработка ультразвуком, примене</w:t>
      </w:r>
      <w:r w:rsidRPr="00723307">
        <w:rPr>
          <w:color w:val="000000"/>
          <w:sz w:val="28"/>
          <w:szCs w:val="28"/>
        </w:rPr>
        <w:softHyphen/>
        <w:t>ние поверхностно-активных веществ и т.д.) определяется особенностями исследуемого субстрата.</w:t>
      </w:r>
    </w:p>
    <w:p w:rsidR="00A42F73" w:rsidRDefault="00A42F73" w:rsidP="00A42F7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42F73" w:rsidRDefault="00A42F73" w:rsidP="00A42F73">
      <w:pPr>
        <w:ind w:firstLine="709"/>
        <w:jc w:val="both"/>
        <w:rPr>
          <w:b/>
          <w:bCs/>
          <w:sz w:val="28"/>
          <w:szCs w:val="28"/>
        </w:rPr>
      </w:pPr>
      <w:r w:rsidRPr="00723307">
        <w:rPr>
          <w:b/>
          <w:bCs/>
          <w:sz w:val="28"/>
          <w:szCs w:val="28"/>
        </w:rPr>
        <w:t>Определение количества микроорганизмов под микроскопом.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>Для подсчета клеток микроорганизмов под микроскопом можно использо</w:t>
      </w:r>
      <w:r w:rsidRPr="00723307">
        <w:rPr>
          <w:color w:val="000000"/>
          <w:sz w:val="28"/>
          <w:szCs w:val="28"/>
        </w:rPr>
        <w:softHyphen/>
        <w:t>вать счетные камеры, препараты фиксированных и окрашенных клеток, при</w:t>
      </w:r>
      <w:r w:rsidRPr="00723307">
        <w:rPr>
          <w:color w:val="000000"/>
          <w:sz w:val="28"/>
          <w:szCs w:val="28"/>
        </w:rPr>
        <w:softHyphen/>
        <w:t>готовленные на предметных стеклах или мембранных фильтрах. Перечислен</w:t>
      </w:r>
      <w:r w:rsidRPr="00723307">
        <w:rPr>
          <w:color w:val="000000"/>
          <w:sz w:val="28"/>
          <w:szCs w:val="28"/>
        </w:rPr>
        <w:softHyphen/>
        <w:t>ные методы позволяют определить общее количество клеток в единице объема (как живых, так и мертвых). Основное ограничение большинства указанных методов — необходимость довольно высоких концентраций клеток в единице исследуемого субстрата.</w:t>
      </w:r>
    </w:p>
    <w:p w:rsidR="005A2A1F" w:rsidRPr="00723307" w:rsidRDefault="005A2A1F" w:rsidP="00A42F73">
      <w:pPr>
        <w:ind w:firstLine="709"/>
        <w:jc w:val="both"/>
        <w:rPr>
          <w:sz w:val="28"/>
          <w:szCs w:val="28"/>
        </w:rPr>
      </w:pPr>
      <w:r w:rsidRPr="00723307">
        <w:rPr>
          <w:b/>
          <w:bCs/>
          <w:sz w:val="28"/>
          <w:szCs w:val="28"/>
        </w:rPr>
        <w:t>Работа 1.</w:t>
      </w:r>
      <w:r w:rsidRPr="00723307">
        <w:rPr>
          <w:sz w:val="28"/>
          <w:szCs w:val="28"/>
        </w:rPr>
        <w:t xml:space="preserve">  Подсчет клеток в счетных камерах (изучить приложение и рассмотреть счетную камеру Горяева-Тома) 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3307">
        <w:rPr>
          <w:b/>
          <w:bCs/>
          <w:color w:val="000000"/>
          <w:sz w:val="28"/>
          <w:szCs w:val="28"/>
        </w:rPr>
        <w:t>1. Подсчет клеток в счетных камерах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Это метод рекомендуется использовать для подсчета крупных объектов -дрожжей, одноклеточных водорослей, конидий грибов, некоторых относительно крупных бактерий. В качестве примера можно привести камеру Горяева—Тома (рис). Камера внешне представляет собой толстое предметное стекло, разде</w:t>
      </w:r>
      <w:r w:rsidRPr="00723307">
        <w:rPr>
          <w:color w:val="000000"/>
          <w:sz w:val="28"/>
          <w:szCs w:val="28"/>
        </w:rPr>
        <w:softHyphen/>
        <w:t xml:space="preserve">ленное бороздками. Центральная часть стекла содержит выемку глубиной </w:t>
      </w:r>
      <w:r w:rsidRPr="00723307">
        <w:rPr>
          <w:color w:val="000000"/>
          <w:sz w:val="28"/>
          <w:szCs w:val="28"/>
          <w:lang w:val="en-US"/>
        </w:rPr>
        <w:t>I</w:t>
      </w:r>
      <w:r w:rsidRPr="00723307">
        <w:rPr>
          <w:color w:val="000000"/>
          <w:sz w:val="28"/>
          <w:szCs w:val="28"/>
        </w:rPr>
        <w:t xml:space="preserve"> мм, на дно которой нанесена сетка. Глубина камеры (</w:t>
      </w:r>
      <w:smartTag w:uri="urn:schemas-microsoft-com:office:smarttags" w:element="metricconverter">
        <w:smartTagPr>
          <w:attr w:name="ProductID" w:val="0,1 мм"/>
        </w:smartTagPr>
        <w:r w:rsidRPr="00723307">
          <w:rPr>
            <w:color w:val="000000"/>
            <w:sz w:val="28"/>
            <w:szCs w:val="28"/>
          </w:rPr>
          <w:t>0,1 мм</w:t>
        </w:r>
      </w:smartTag>
      <w:r w:rsidRPr="00723307">
        <w:rPr>
          <w:color w:val="000000"/>
          <w:sz w:val="28"/>
          <w:szCs w:val="28"/>
        </w:rPr>
        <w:t>) и площадь больших и малых квадратов сетки (соответственно '/</w:t>
      </w:r>
      <w:r w:rsidRPr="00723307">
        <w:rPr>
          <w:color w:val="000000"/>
          <w:sz w:val="28"/>
          <w:szCs w:val="28"/>
          <w:vertAlign w:val="subscript"/>
        </w:rPr>
        <w:t>2</w:t>
      </w:r>
      <w:r w:rsidRPr="00723307">
        <w:rPr>
          <w:color w:val="000000"/>
          <w:sz w:val="28"/>
          <w:szCs w:val="28"/>
        </w:rPr>
        <w:t xml:space="preserve">5 </w:t>
      </w:r>
      <w:r w:rsidRPr="00723307">
        <w:rPr>
          <w:color w:val="000000"/>
          <w:sz w:val="28"/>
          <w:szCs w:val="28"/>
          <w:vertAlign w:val="superscript"/>
        </w:rPr>
        <w:t>и</w:t>
      </w:r>
      <w:r w:rsidRPr="00723307">
        <w:rPr>
          <w:color w:val="000000"/>
          <w:sz w:val="28"/>
          <w:szCs w:val="28"/>
        </w:rPr>
        <w:t xml:space="preserve"> '/400 </w:t>
      </w:r>
      <w:r w:rsidRPr="00723307">
        <w:rPr>
          <w:color w:val="000000"/>
          <w:sz w:val="28"/>
          <w:szCs w:val="28"/>
          <w:vertAlign w:val="superscript"/>
        </w:rPr>
        <w:t>мм2</w:t>
      </w:r>
      <w:r w:rsidRPr="00723307">
        <w:rPr>
          <w:color w:val="000000"/>
          <w:sz w:val="28"/>
          <w:szCs w:val="28"/>
        </w:rPr>
        <w:t>) указаны на предметном стекле.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1699260" cy="27216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307">
        <w:rPr>
          <w:b/>
          <w:bCs/>
          <w:color w:val="000000"/>
          <w:sz w:val="28"/>
          <w:szCs w:val="28"/>
        </w:rPr>
        <w:t xml:space="preserve">Заполнение камеры и подсчет клеток. </w:t>
      </w:r>
      <w:r w:rsidRPr="00723307">
        <w:rPr>
          <w:color w:val="000000"/>
          <w:sz w:val="28"/>
          <w:szCs w:val="28"/>
        </w:rPr>
        <w:t>При работе с камерой необходимо соблюдать определенные правила ее заполнения. Углубление с сеткой покрывают специ</w:t>
      </w:r>
      <w:r w:rsidRPr="00723307">
        <w:rPr>
          <w:color w:val="000000"/>
          <w:sz w:val="28"/>
          <w:szCs w:val="28"/>
        </w:rPr>
        <w:softHyphen/>
        <w:t>альным шлифованным покровным стеклом и, слегка прижимая, двигают покровное стекло в противополож</w:t>
      </w:r>
      <w:r w:rsidRPr="00723307">
        <w:rPr>
          <w:color w:val="000000"/>
          <w:sz w:val="28"/>
          <w:szCs w:val="28"/>
        </w:rPr>
        <w:softHyphen/>
        <w:t>ные стороны до появления картины интерференции (ко</w:t>
      </w:r>
      <w:r w:rsidRPr="00723307">
        <w:rPr>
          <w:color w:val="000000"/>
          <w:sz w:val="28"/>
          <w:szCs w:val="28"/>
        </w:rPr>
        <w:softHyphen/>
        <w:t>лец Ньютона), свидетельствующей о том, что стекло при</w:t>
      </w:r>
      <w:r w:rsidRPr="00723307">
        <w:rPr>
          <w:color w:val="000000"/>
          <w:sz w:val="28"/>
          <w:szCs w:val="28"/>
        </w:rPr>
        <w:softHyphen/>
        <w:t>терто к сторонам камеры. Только при таком условии объем камеры соответствует расчетному. Предваритель</w:t>
      </w:r>
      <w:r w:rsidRPr="00723307">
        <w:rPr>
          <w:color w:val="000000"/>
          <w:sz w:val="28"/>
          <w:szCs w:val="28"/>
        </w:rPr>
        <w:softHyphen/>
        <w:t>но камеру заполняют исследуемой суспензией микро</w:t>
      </w:r>
      <w:r w:rsidRPr="00723307">
        <w:rPr>
          <w:color w:val="000000"/>
          <w:sz w:val="28"/>
          <w:szCs w:val="28"/>
        </w:rPr>
        <w:softHyphen/>
        <w:t xml:space="preserve">организмов, которую вносят капилляром или пипеткой. Заполненную камеру помещают на столик микроскопа. Подсчет клеток рекомендуется начинать через 2 — 3 мин после заполнения камеры, чтобы клетки осели, и при </w:t>
      </w:r>
      <w:proofErr w:type="spellStart"/>
      <w:r w:rsidRPr="00723307">
        <w:rPr>
          <w:color w:val="000000"/>
          <w:sz w:val="28"/>
          <w:szCs w:val="28"/>
        </w:rPr>
        <w:t>микроскопировании</w:t>
      </w:r>
      <w:proofErr w:type="spellEnd"/>
      <w:r w:rsidRPr="00723307">
        <w:rPr>
          <w:color w:val="000000"/>
          <w:sz w:val="28"/>
          <w:szCs w:val="28"/>
        </w:rPr>
        <w:t xml:space="preserve"> находились в одной плоскости. Под</w:t>
      </w:r>
      <w:r w:rsidRPr="00723307">
        <w:rPr>
          <w:color w:val="000000"/>
          <w:sz w:val="28"/>
          <w:szCs w:val="28"/>
        </w:rPr>
        <w:softHyphen/>
        <w:t>вижные клетки перед заполнением камеры убивают на</w:t>
      </w:r>
      <w:r w:rsidRPr="00723307">
        <w:rPr>
          <w:color w:val="000000"/>
          <w:sz w:val="28"/>
          <w:szCs w:val="28"/>
        </w:rPr>
        <w:softHyphen/>
        <w:t>греванием или 0,5%-м раствором формалина.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Число клеток подсчитывают с объективом 8х (10*). реже 40х. С иммерсионным объективом работать нельзя, так как его рабочее расстояние меньше толщины стекла камеры. Обычно просчитывают клетки </w:t>
      </w:r>
      <w:r w:rsidRPr="00723307">
        <w:rPr>
          <w:color w:val="000000"/>
          <w:sz w:val="28"/>
          <w:szCs w:val="28"/>
        </w:rPr>
        <w:lastRenderedPageBreak/>
        <w:t>микроорганиз</w:t>
      </w:r>
      <w:r w:rsidRPr="00723307">
        <w:rPr>
          <w:color w:val="000000"/>
          <w:sz w:val="28"/>
          <w:szCs w:val="28"/>
        </w:rPr>
        <w:softHyphen/>
        <w:t>мов в 10 больших или 20 малых квадратах сетки, следуя по диагонали. Учитывают все клетки, лежащие в квад</w:t>
      </w:r>
      <w:r w:rsidRPr="00723307">
        <w:rPr>
          <w:color w:val="000000"/>
          <w:sz w:val="28"/>
          <w:szCs w:val="28"/>
        </w:rPr>
        <w:softHyphen/>
        <w:t>рате сетки, а также пересекающие верхнюю и правую стороны квадрата. При подсчете число клеток в боль</w:t>
      </w:r>
      <w:r w:rsidRPr="00723307">
        <w:rPr>
          <w:color w:val="000000"/>
          <w:sz w:val="28"/>
          <w:szCs w:val="28"/>
        </w:rPr>
        <w:softHyphen/>
        <w:t>шом квадрате не должно превышать 20, а в малом — 10, в противном случае исходную суспензию разводят водо</w:t>
      </w:r>
      <w:r w:rsidRPr="00723307">
        <w:rPr>
          <w:color w:val="000000"/>
          <w:sz w:val="28"/>
          <w:szCs w:val="28"/>
        </w:rPr>
        <w:softHyphen/>
        <w:t>проводной водой. Для получения достоверного результата общее число подсчитанных клеток микроорганизмов должно быть не менее 600.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>Подсчет клеток повторяют 3 — 5 раз, каждый раз заново монтируя камеру и запол</w:t>
      </w:r>
      <w:r w:rsidRPr="00723307">
        <w:rPr>
          <w:color w:val="000000"/>
          <w:sz w:val="28"/>
          <w:szCs w:val="28"/>
        </w:rPr>
        <w:softHyphen/>
        <w:t>няя ее суспензией микроорганизмов. Это обеспечивает большую точность, чем подсчет 600 клеток при однократном монтаже камеры. Количество клеток в 1 мл исследуемой суспензии вычисляют по формуле: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spacing w:line="168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2330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М= ах10</w:t>
      </w:r>
      <w:r w:rsidRPr="00723307">
        <w:rPr>
          <w:i/>
          <w:iCs/>
          <w:color w:val="000000"/>
          <w:sz w:val="28"/>
          <w:szCs w:val="28"/>
          <w:vertAlign w:val="superscript"/>
        </w:rPr>
        <w:t>3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spacing w:line="168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2330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-------- </w:t>
      </w:r>
      <w:r w:rsidRPr="00723307">
        <w:rPr>
          <w:i/>
          <w:iCs/>
          <w:color w:val="000000"/>
          <w:sz w:val="28"/>
          <w:szCs w:val="28"/>
          <w:lang w:val="en-US"/>
        </w:rPr>
        <w:t>n</w:t>
      </w:r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spacing w:line="168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2330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723307">
        <w:rPr>
          <w:i/>
          <w:iCs/>
          <w:color w:val="000000"/>
          <w:sz w:val="28"/>
          <w:szCs w:val="28"/>
          <w:lang w:val="en-US"/>
        </w:rPr>
        <w:t>hS</w:t>
      </w:r>
      <w:proofErr w:type="spellEnd"/>
    </w:p>
    <w:p w:rsidR="005A2A1F" w:rsidRPr="00723307" w:rsidRDefault="005A2A1F" w:rsidP="00A4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где </w:t>
      </w:r>
      <w:r w:rsidRPr="00723307">
        <w:rPr>
          <w:i/>
          <w:iCs/>
          <w:color w:val="000000"/>
          <w:sz w:val="28"/>
          <w:szCs w:val="28"/>
        </w:rPr>
        <w:t xml:space="preserve">М— </w:t>
      </w:r>
      <w:r w:rsidRPr="00723307">
        <w:rPr>
          <w:color w:val="000000"/>
          <w:sz w:val="28"/>
          <w:szCs w:val="28"/>
        </w:rPr>
        <w:t xml:space="preserve">количество клеток в 1 мл суспензии; </w:t>
      </w:r>
      <w:r w:rsidRPr="00723307">
        <w:rPr>
          <w:i/>
          <w:iCs/>
          <w:color w:val="000000"/>
          <w:sz w:val="28"/>
          <w:szCs w:val="28"/>
        </w:rPr>
        <w:t xml:space="preserve">а — </w:t>
      </w:r>
      <w:r w:rsidRPr="00723307">
        <w:rPr>
          <w:color w:val="000000"/>
          <w:sz w:val="28"/>
          <w:szCs w:val="28"/>
        </w:rPr>
        <w:t xml:space="preserve">среднее количество клеток в квадрате сетки; Л — высота камеры, мм; </w:t>
      </w:r>
      <w:r w:rsidRPr="00723307">
        <w:rPr>
          <w:i/>
          <w:iCs/>
          <w:color w:val="000000"/>
          <w:sz w:val="28"/>
          <w:szCs w:val="28"/>
          <w:lang w:val="en-US"/>
        </w:rPr>
        <w:t>S</w:t>
      </w:r>
      <w:r w:rsidRPr="00723307">
        <w:rPr>
          <w:i/>
          <w:iCs/>
          <w:color w:val="000000"/>
          <w:sz w:val="28"/>
          <w:szCs w:val="28"/>
        </w:rPr>
        <w:t xml:space="preserve">— </w:t>
      </w:r>
      <w:r w:rsidRPr="00723307">
        <w:rPr>
          <w:color w:val="000000"/>
          <w:sz w:val="28"/>
          <w:szCs w:val="28"/>
        </w:rPr>
        <w:t>площадь квадрата сетки, мм</w:t>
      </w:r>
      <w:r w:rsidRPr="00723307">
        <w:rPr>
          <w:color w:val="000000"/>
          <w:sz w:val="28"/>
          <w:szCs w:val="28"/>
          <w:vertAlign w:val="superscript"/>
        </w:rPr>
        <w:t>2</w:t>
      </w:r>
      <w:r w:rsidRPr="00723307">
        <w:rPr>
          <w:color w:val="000000"/>
          <w:sz w:val="28"/>
          <w:szCs w:val="28"/>
        </w:rPr>
        <w:t>; 10</w:t>
      </w:r>
      <w:r w:rsidRPr="00723307">
        <w:rPr>
          <w:color w:val="000000"/>
          <w:sz w:val="28"/>
          <w:szCs w:val="28"/>
          <w:vertAlign w:val="superscript"/>
        </w:rPr>
        <w:t>3</w:t>
      </w:r>
      <w:r w:rsidRPr="00723307">
        <w:rPr>
          <w:color w:val="000000"/>
          <w:sz w:val="28"/>
          <w:szCs w:val="28"/>
        </w:rPr>
        <w:t xml:space="preserve"> — коэффициент перевода [см</w:t>
      </w:r>
      <w:r w:rsidRPr="00723307">
        <w:rPr>
          <w:color w:val="000000"/>
          <w:sz w:val="28"/>
          <w:szCs w:val="28"/>
          <w:vertAlign w:val="superscript"/>
        </w:rPr>
        <w:t>3</w:t>
      </w:r>
      <w:r w:rsidRPr="00723307">
        <w:rPr>
          <w:color w:val="000000"/>
          <w:sz w:val="28"/>
          <w:szCs w:val="28"/>
        </w:rPr>
        <w:t>] в [мм</w:t>
      </w:r>
      <w:r w:rsidRPr="00723307">
        <w:rPr>
          <w:color w:val="000000"/>
          <w:sz w:val="28"/>
          <w:szCs w:val="28"/>
          <w:vertAlign w:val="superscript"/>
        </w:rPr>
        <w:t>3</w:t>
      </w:r>
      <w:r w:rsidRPr="00723307">
        <w:rPr>
          <w:color w:val="000000"/>
          <w:sz w:val="28"/>
          <w:szCs w:val="28"/>
        </w:rPr>
        <w:t xml:space="preserve">]; </w:t>
      </w:r>
      <w:r w:rsidRPr="00723307">
        <w:rPr>
          <w:i/>
          <w:iCs/>
          <w:color w:val="000000"/>
          <w:sz w:val="28"/>
          <w:szCs w:val="28"/>
        </w:rPr>
        <w:t xml:space="preserve">п — </w:t>
      </w:r>
      <w:r w:rsidRPr="00723307">
        <w:rPr>
          <w:color w:val="000000"/>
          <w:sz w:val="28"/>
          <w:szCs w:val="28"/>
        </w:rPr>
        <w:t>коэффициент разведения исследуемой суспензии.</w:t>
      </w:r>
    </w:p>
    <w:p w:rsidR="005A2A1F" w:rsidRPr="00723307" w:rsidRDefault="005A2A1F" w:rsidP="005A2A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B39E6" w:rsidRPr="00723307" w:rsidRDefault="001B39E6" w:rsidP="001B39E6">
      <w:pPr>
        <w:ind w:firstLine="709"/>
        <w:jc w:val="center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Модуль 2</w:t>
      </w:r>
      <w:r w:rsidRPr="00723307">
        <w:rPr>
          <w:color w:val="000000"/>
          <w:sz w:val="28"/>
          <w:szCs w:val="28"/>
        </w:rPr>
        <w:t>. Специальная часть</w:t>
      </w:r>
    </w:p>
    <w:p w:rsidR="001B39E6" w:rsidRPr="00723307" w:rsidRDefault="001B39E6" w:rsidP="001B39E6">
      <w:pPr>
        <w:ind w:left="1620" w:hanging="1620"/>
        <w:rPr>
          <w:color w:val="000000"/>
          <w:sz w:val="28"/>
          <w:szCs w:val="28"/>
        </w:rPr>
      </w:pPr>
    </w:p>
    <w:p w:rsidR="001B39E6" w:rsidRPr="00723307" w:rsidRDefault="001B39E6" w:rsidP="001B39E6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t xml:space="preserve">Тема 1. </w:t>
      </w:r>
      <w:r w:rsidRPr="00723307">
        <w:rPr>
          <w:sz w:val="28"/>
          <w:szCs w:val="28"/>
        </w:rPr>
        <w:t>«Санитарно-</w:t>
      </w:r>
      <w:r w:rsidRPr="00723307">
        <w:rPr>
          <w:spacing w:val="3"/>
          <w:sz w:val="28"/>
          <w:szCs w:val="28"/>
        </w:rPr>
        <w:t>микробиологическое исследование воды</w:t>
      </w:r>
      <w:r w:rsidRPr="00723307">
        <w:rPr>
          <w:sz w:val="28"/>
          <w:szCs w:val="28"/>
        </w:rPr>
        <w:t>»</w:t>
      </w:r>
    </w:p>
    <w:p w:rsidR="001B39E6" w:rsidRPr="00723307" w:rsidRDefault="001B39E6" w:rsidP="008D03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2A41" w:rsidRPr="00723307" w:rsidRDefault="00326422" w:rsidP="008D030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</w:t>
      </w:r>
      <w:r w:rsidR="007E7400" w:rsidRPr="00723307">
        <w:rPr>
          <w:b/>
          <w:color w:val="000000"/>
          <w:sz w:val="28"/>
          <w:szCs w:val="28"/>
        </w:rPr>
        <w:t xml:space="preserve"> текущего контроля</w:t>
      </w:r>
      <w:r w:rsidRPr="00723307">
        <w:rPr>
          <w:b/>
          <w:color w:val="000000"/>
          <w:sz w:val="28"/>
          <w:szCs w:val="28"/>
        </w:rPr>
        <w:t xml:space="preserve"> </w:t>
      </w:r>
      <w:r w:rsidR="007E7400" w:rsidRPr="00723307">
        <w:rPr>
          <w:b/>
          <w:color w:val="000000"/>
          <w:sz w:val="28"/>
          <w:szCs w:val="28"/>
        </w:rPr>
        <w:t>успеваемости</w:t>
      </w:r>
    </w:p>
    <w:p w:rsidR="00712A41" w:rsidRPr="00723307" w:rsidRDefault="00814C02" w:rsidP="00814C02">
      <w:pPr>
        <w:spacing w:line="360" w:lineRule="auto"/>
        <w:ind w:left="360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1</w:t>
      </w:r>
      <w:r w:rsidR="00A734AF">
        <w:rPr>
          <w:color w:val="000000"/>
          <w:sz w:val="28"/>
          <w:szCs w:val="28"/>
        </w:rPr>
        <w:t>.</w:t>
      </w:r>
      <w:r w:rsidR="00712A41" w:rsidRPr="00723307">
        <w:rPr>
          <w:color w:val="000000"/>
          <w:sz w:val="28"/>
          <w:szCs w:val="28"/>
        </w:rPr>
        <w:t>Тестирование</w:t>
      </w:r>
    </w:p>
    <w:p w:rsidR="00712A41" w:rsidRPr="00723307" w:rsidRDefault="00814C02" w:rsidP="00814C02">
      <w:pPr>
        <w:spacing w:line="360" w:lineRule="auto"/>
        <w:ind w:left="360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2</w:t>
      </w:r>
      <w:r w:rsidR="00A734AF">
        <w:rPr>
          <w:color w:val="000000"/>
          <w:sz w:val="28"/>
          <w:szCs w:val="28"/>
        </w:rPr>
        <w:t>.</w:t>
      </w:r>
      <w:r w:rsidR="00712A41" w:rsidRPr="00723307">
        <w:rPr>
          <w:color w:val="000000"/>
          <w:sz w:val="28"/>
          <w:szCs w:val="28"/>
        </w:rPr>
        <w:t>Устный опрос</w:t>
      </w:r>
    </w:p>
    <w:p w:rsidR="00824D29" w:rsidRPr="00723307" w:rsidRDefault="00824D29" w:rsidP="008D0304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326422" w:rsidRPr="00723307" w:rsidRDefault="00570343" w:rsidP="008D03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Тестирование</w:t>
      </w:r>
    </w:p>
    <w:p w:rsidR="003A07C4" w:rsidRPr="00A734AF" w:rsidRDefault="001B39E6" w:rsidP="003A07C4">
      <w:pPr>
        <w:shd w:val="clear" w:color="auto" w:fill="FFFFFF"/>
        <w:tabs>
          <w:tab w:val="left" w:pos="408"/>
        </w:tabs>
        <w:rPr>
          <w:sz w:val="28"/>
          <w:szCs w:val="28"/>
        </w:rPr>
      </w:pPr>
      <w:r w:rsidRPr="00723307">
        <w:rPr>
          <w:b/>
          <w:bCs/>
          <w:sz w:val="28"/>
          <w:szCs w:val="28"/>
        </w:rPr>
        <w:t>1</w:t>
      </w:r>
      <w:r w:rsidR="003A07C4" w:rsidRPr="00723307">
        <w:rPr>
          <w:b/>
          <w:bCs/>
          <w:sz w:val="28"/>
          <w:szCs w:val="28"/>
        </w:rPr>
        <w:t xml:space="preserve">. </w:t>
      </w:r>
      <w:r w:rsidR="003A07C4" w:rsidRPr="00A734AF">
        <w:rPr>
          <w:bCs/>
          <w:sz w:val="28"/>
          <w:szCs w:val="28"/>
        </w:rPr>
        <w:t>Качество питьевой воды, поступающей к потреблению из централизованных систем водоснабжения, регламентируется: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ГОСТом 2874–82 </w:t>
      </w:r>
      <w:r w:rsidRPr="00723307">
        <w:rPr>
          <w:sz w:val="28"/>
          <w:szCs w:val="28"/>
        </w:rPr>
        <w:br/>
        <w:t>«Вода питьевая»;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б) санитарными правилами </w:t>
      </w:r>
      <w:r w:rsidRPr="00723307">
        <w:rPr>
          <w:sz w:val="28"/>
          <w:szCs w:val="28"/>
        </w:rPr>
        <w:br/>
        <w:t>№ 1226–75;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СНиПом «Водоснабжение. </w:t>
      </w:r>
      <w:r w:rsidRPr="00723307">
        <w:rPr>
          <w:sz w:val="28"/>
          <w:szCs w:val="28"/>
        </w:rPr>
        <w:br/>
        <w:t>Наружные сети и сооружения»;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г) СНиПом «Внутренний </w:t>
      </w:r>
      <w:r w:rsidRPr="00723307">
        <w:rPr>
          <w:sz w:val="28"/>
          <w:szCs w:val="28"/>
        </w:rPr>
        <w:br/>
        <w:t>водопровод и канализация»;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д) ГОСТом 2761–84 «Источники централизованного хозяйственно-питьевого водоснабжения».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3A07C4" w:rsidRPr="00A734AF" w:rsidRDefault="001B39E6" w:rsidP="003A07C4">
      <w:pPr>
        <w:shd w:val="clear" w:color="auto" w:fill="FFFFFF"/>
        <w:tabs>
          <w:tab w:val="left" w:pos="509"/>
        </w:tabs>
        <w:rPr>
          <w:sz w:val="28"/>
          <w:szCs w:val="28"/>
        </w:rPr>
      </w:pPr>
      <w:r w:rsidRPr="00A734AF">
        <w:rPr>
          <w:iCs/>
          <w:sz w:val="28"/>
          <w:szCs w:val="28"/>
        </w:rPr>
        <w:lastRenderedPageBreak/>
        <w:t>2</w:t>
      </w:r>
      <w:r w:rsidR="003A07C4" w:rsidRPr="00A734AF">
        <w:rPr>
          <w:iCs/>
          <w:sz w:val="28"/>
          <w:szCs w:val="28"/>
        </w:rPr>
        <w:t>. Показателями, определяющими безопасность воды после обработки в отношении содержания в ней вирусов, являются:</w:t>
      </w:r>
    </w:p>
    <w:p w:rsidR="003A07C4" w:rsidRPr="00723307" w:rsidRDefault="003A07C4" w:rsidP="00A036F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60"/>
        <w:rPr>
          <w:iCs/>
          <w:sz w:val="28"/>
          <w:szCs w:val="28"/>
        </w:rPr>
      </w:pPr>
      <w:r w:rsidRPr="00723307">
        <w:rPr>
          <w:iCs/>
          <w:sz w:val="28"/>
          <w:szCs w:val="28"/>
        </w:rPr>
        <w:t>индекс кишечных палочек;</w:t>
      </w:r>
    </w:p>
    <w:p w:rsidR="003A07C4" w:rsidRPr="00723307" w:rsidRDefault="003A07C4" w:rsidP="00A036F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60"/>
        <w:rPr>
          <w:iCs/>
          <w:sz w:val="28"/>
          <w:szCs w:val="28"/>
        </w:rPr>
      </w:pPr>
      <w:r w:rsidRPr="00723307">
        <w:rPr>
          <w:iCs/>
          <w:sz w:val="28"/>
          <w:szCs w:val="28"/>
        </w:rPr>
        <w:t>общее микробное число;</w:t>
      </w:r>
    </w:p>
    <w:p w:rsidR="003A07C4" w:rsidRPr="00723307" w:rsidRDefault="003A07C4" w:rsidP="00A036F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60"/>
        <w:rPr>
          <w:iCs/>
          <w:sz w:val="28"/>
          <w:szCs w:val="28"/>
        </w:rPr>
      </w:pPr>
      <w:r w:rsidRPr="00723307">
        <w:rPr>
          <w:iCs/>
          <w:sz w:val="28"/>
          <w:szCs w:val="28"/>
        </w:rPr>
        <w:t>мутность.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iCs/>
          <w:sz w:val="28"/>
          <w:szCs w:val="28"/>
        </w:rPr>
        <w:t>а) верно 1, 3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iCs/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iCs/>
          <w:sz w:val="28"/>
          <w:szCs w:val="28"/>
        </w:rPr>
        <w:t xml:space="preserve"> верно 1, 2;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iCs/>
          <w:sz w:val="28"/>
          <w:szCs w:val="28"/>
        </w:rPr>
        <w:t>в) верно 2, 3</w:t>
      </w:r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3A07C4" w:rsidRPr="00A734AF" w:rsidRDefault="001B39E6" w:rsidP="003A07C4">
      <w:pPr>
        <w:shd w:val="clear" w:color="auto" w:fill="FFFFFF"/>
        <w:tabs>
          <w:tab w:val="left" w:pos="413"/>
        </w:tabs>
        <w:rPr>
          <w:sz w:val="28"/>
          <w:szCs w:val="28"/>
        </w:rPr>
      </w:pPr>
      <w:r w:rsidRPr="00A734AF">
        <w:rPr>
          <w:iCs/>
          <w:sz w:val="28"/>
          <w:szCs w:val="28"/>
        </w:rPr>
        <w:t>3</w:t>
      </w:r>
      <w:r w:rsidR="003A07C4" w:rsidRPr="00A734AF">
        <w:rPr>
          <w:iCs/>
          <w:sz w:val="28"/>
          <w:szCs w:val="28"/>
        </w:rPr>
        <w:t>. Основными факторами самоочищения водоемов являются: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iCs/>
          <w:sz w:val="28"/>
          <w:szCs w:val="28"/>
        </w:rPr>
        <w:t xml:space="preserve">а) антагонизм и </w:t>
      </w:r>
      <w:proofErr w:type="spellStart"/>
      <w:r w:rsidRPr="00723307">
        <w:rPr>
          <w:iCs/>
          <w:sz w:val="28"/>
          <w:szCs w:val="28"/>
        </w:rPr>
        <w:t>бактерофагия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iCs/>
          <w:sz w:val="28"/>
          <w:szCs w:val="28"/>
        </w:rPr>
        <w:t xml:space="preserve"> действия ультрафиолета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iCs/>
          <w:sz w:val="28"/>
          <w:szCs w:val="28"/>
        </w:rPr>
        <w:t xml:space="preserve"> повышенная температура воды </w:t>
      </w:r>
      <w:r w:rsidRPr="00723307">
        <w:rPr>
          <w:iCs/>
          <w:sz w:val="28"/>
          <w:szCs w:val="28"/>
        </w:rPr>
        <w:br/>
        <w:t>и рН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ind w:right="-143"/>
        <w:rPr>
          <w:spacing w:val="-4"/>
          <w:sz w:val="28"/>
          <w:szCs w:val="28"/>
        </w:rPr>
      </w:pPr>
      <w:r w:rsidRPr="00723307">
        <w:rPr>
          <w:spacing w:val="-4"/>
          <w:sz w:val="28"/>
          <w:szCs w:val="28"/>
        </w:rPr>
        <w:t>г)</w:t>
      </w:r>
      <w:r w:rsidRPr="00723307">
        <w:rPr>
          <w:iCs/>
          <w:spacing w:val="-4"/>
          <w:sz w:val="28"/>
          <w:szCs w:val="28"/>
        </w:rPr>
        <w:t xml:space="preserve"> наличие планктонных водорослей</w:t>
      </w:r>
      <w:r w:rsidRPr="00723307">
        <w:rPr>
          <w:spacing w:val="-4"/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д)</w:t>
      </w:r>
      <w:r w:rsidRPr="00723307">
        <w:rPr>
          <w:iCs/>
          <w:sz w:val="28"/>
          <w:szCs w:val="28"/>
        </w:rPr>
        <w:t xml:space="preserve"> наличие органических </w:t>
      </w:r>
      <w:r w:rsidRPr="00723307">
        <w:rPr>
          <w:iCs/>
          <w:sz w:val="28"/>
          <w:szCs w:val="28"/>
        </w:rPr>
        <w:br/>
        <w:t>субстратов</w:t>
      </w:r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3E5D6C" w:rsidRPr="00A734AF" w:rsidRDefault="001B39E6" w:rsidP="00A734AF">
      <w:pPr>
        <w:tabs>
          <w:tab w:val="left" w:pos="180"/>
          <w:tab w:val="num" w:pos="360"/>
        </w:tabs>
        <w:ind w:hanging="284"/>
        <w:jc w:val="both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4</w:t>
      </w:r>
      <w:r w:rsidR="003A07C4" w:rsidRPr="00A734AF">
        <w:rPr>
          <w:bCs/>
          <w:sz w:val="28"/>
          <w:szCs w:val="28"/>
        </w:rPr>
        <w:t xml:space="preserve">. Открытый или подземный </w:t>
      </w:r>
      <w:proofErr w:type="spellStart"/>
      <w:r w:rsidR="003A07C4" w:rsidRPr="00A734AF">
        <w:rPr>
          <w:bCs/>
          <w:sz w:val="28"/>
          <w:szCs w:val="28"/>
        </w:rPr>
        <w:t>водоисточник</w:t>
      </w:r>
      <w:proofErr w:type="spellEnd"/>
      <w:r w:rsidR="003A07C4" w:rsidRPr="00A734AF">
        <w:rPr>
          <w:bCs/>
          <w:sz w:val="28"/>
          <w:szCs w:val="28"/>
        </w:rPr>
        <w:t xml:space="preserve"> не может служить</w:t>
      </w:r>
    </w:p>
    <w:p w:rsidR="003A07C4" w:rsidRPr="00A734AF" w:rsidRDefault="003A07C4" w:rsidP="00A734AF">
      <w:pPr>
        <w:shd w:val="clear" w:color="auto" w:fill="FFFFFF"/>
        <w:tabs>
          <w:tab w:val="left" w:pos="408"/>
        </w:tabs>
        <w:rPr>
          <w:sz w:val="28"/>
          <w:szCs w:val="28"/>
        </w:rPr>
      </w:pPr>
      <w:r w:rsidRPr="00A734AF">
        <w:rPr>
          <w:bCs/>
          <w:sz w:val="28"/>
          <w:szCs w:val="28"/>
        </w:rPr>
        <w:t>источником хозяйственно-питьевого водоснабжения, если: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а) невозможно организовать зону санитарной охраны;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б) в воде содержатся химические вещества в концентрациях, </w:t>
      </w:r>
      <w:r w:rsidRPr="00723307">
        <w:rPr>
          <w:sz w:val="28"/>
          <w:szCs w:val="28"/>
        </w:rPr>
        <w:br/>
        <w:t>превышающих ПДК;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в) в водоем выше по течению от водозабора сбрасываются хозяйственно-бытовые сточные воды.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</w:p>
    <w:p w:rsidR="003A07C4" w:rsidRPr="00A734AF" w:rsidRDefault="001B39E6" w:rsidP="003A07C4">
      <w:pPr>
        <w:shd w:val="clear" w:color="auto" w:fill="FFFFFF"/>
        <w:tabs>
          <w:tab w:val="left" w:pos="408"/>
        </w:tabs>
        <w:rPr>
          <w:sz w:val="28"/>
          <w:szCs w:val="28"/>
        </w:rPr>
      </w:pPr>
      <w:r w:rsidRPr="00A734AF">
        <w:rPr>
          <w:bCs/>
          <w:sz w:val="28"/>
          <w:szCs w:val="28"/>
        </w:rPr>
        <w:t>5</w:t>
      </w:r>
      <w:r w:rsidR="003A07C4" w:rsidRPr="00A734AF">
        <w:rPr>
          <w:bCs/>
          <w:sz w:val="28"/>
          <w:szCs w:val="28"/>
        </w:rPr>
        <w:t xml:space="preserve">. Традиционные современные методы обработки воды </w:t>
      </w:r>
      <w:r w:rsidR="003A07C4" w:rsidRPr="00A734AF">
        <w:rPr>
          <w:bCs/>
          <w:sz w:val="28"/>
          <w:szCs w:val="28"/>
        </w:rPr>
        <w:br/>
        <w:t>позволяют:</w:t>
      </w:r>
    </w:p>
    <w:p w:rsidR="003A07C4" w:rsidRPr="00723307" w:rsidRDefault="003A07C4" w:rsidP="00A036FF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улучшить органолептические свойства;</w:t>
      </w:r>
    </w:p>
    <w:p w:rsidR="003A07C4" w:rsidRPr="00723307" w:rsidRDefault="003A07C4" w:rsidP="00A036FF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723307">
        <w:rPr>
          <w:bCs/>
          <w:sz w:val="28"/>
          <w:szCs w:val="28"/>
        </w:rPr>
        <w:t>получить безопасную в токсикологическом отношении воду;</w:t>
      </w:r>
    </w:p>
    <w:p w:rsidR="003A07C4" w:rsidRPr="00723307" w:rsidRDefault="003A07C4" w:rsidP="00A036FF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получить безопасную в </w:t>
      </w:r>
      <w:proofErr w:type="spellStart"/>
      <w:r w:rsidRPr="00723307">
        <w:rPr>
          <w:bCs/>
          <w:sz w:val="28"/>
          <w:szCs w:val="28"/>
        </w:rPr>
        <w:t>эпид</w:t>
      </w:r>
      <w:proofErr w:type="spellEnd"/>
      <w:r w:rsidRPr="00723307">
        <w:rPr>
          <w:bCs/>
          <w:sz w:val="28"/>
          <w:szCs w:val="28"/>
        </w:rPr>
        <w:t>-</w:t>
      </w:r>
      <w:r w:rsidRPr="00723307">
        <w:rPr>
          <w:bCs/>
          <w:sz w:val="28"/>
          <w:szCs w:val="28"/>
        </w:rPr>
        <w:br/>
        <w:t xml:space="preserve">отношении </w:t>
      </w:r>
      <w:r w:rsidRPr="00723307">
        <w:rPr>
          <w:sz w:val="28"/>
          <w:szCs w:val="28"/>
        </w:rPr>
        <w:t>воду.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а) верно 1, 2;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б) верно 1, 3;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в) верно 2, 3.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</w:p>
    <w:p w:rsidR="003A07C4" w:rsidRPr="00A734AF" w:rsidRDefault="001B39E6" w:rsidP="003A07C4">
      <w:pPr>
        <w:shd w:val="clear" w:color="auto" w:fill="FFFFFF"/>
        <w:tabs>
          <w:tab w:val="left" w:pos="485"/>
        </w:tabs>
        <w:rPr>
          <w:sz w:val="28"/>
          <w:szCs w:val="28"/>
        </w:rPr>
      </w:pPr>
      <w:r w:rsidRPr="00A734AF">
        <w:rPr>
          <w:bCs/>
          <w:sz w:val="28"/>
          <w:szCs w:val="28"/>
        </w:rPr>
        <w:t>6</w:t>
      </w:r>
      <w:r w:rsidR="003A07C4" w:rsidRPr="00A734AF">
        <w:rPr>
          <w:bCs/>
          <w:sz w:val="28"/>
          <w:szCs w:val="28"/>
        </w:rPr>
        <w:t xml:space="preserve">. Для получения бактерицидного и </w:t>
      </w:r>
      <w:proofErr w:type="spellStart"/>
      <w:r w:rsidR="003A07C4" w:rsidRPr="00A734AF">
        <w:rPr>
          <w:bCs/>
          <w:sz w:val="28"/>
          <w:szCs w:val="28"/>
        </w:rPr>
        <w:t>вирулицидного</w:t>
      </w:r>
      <w:proofErr w:type="spellEnd"/>
      <w:r w:rsidR="003A07C4" w:rsidRPr="00A734AF">
        <w:rPr>
          <w:bCs/>
          <w:sz w:val="28"/>
          <w:szCs w:val="28"/>
        </w:rPr>
        <w:t xml:space="preserve"> эффекта проводится оптимальное хлорирование: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с учетом </w:t>
      </w:r>
      <w:proofErr w:type="spellStart"/>
      <w:r w:rsidRPr="00723307">
        <w:rPr>
          <w:sz w:val="28"/>
          <w:szCs w:val="28"/>
        </w:rPr>
        <w:t>хлорпоглощаемости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б) с </w:t>
      </w:r>
      <w:proofErr w:type="spellStart"/>
      <w:r w:rsidRPr="00723307">
        <w:rPr>
          <w:sz w:val="28"/>
          <w:szCs w:val="28"/>
        </w:rPr>
        <w:t>преаммонизацией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в) свободным хлором;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г) двойное;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723307">
        <w:rPr>
          <w:sz w:val="28"/>
          <w:szCs w:val="28"/>
        </w:rPr>
        <w:t>д) нормальными дозами.</w:t>
      </w:r>
    </w:p>
    <w:p w:rsidR="003A07C4" w:rsidRPr="00A734AF" w:rsidRDefault="003A07C4" w:rsidP="003A07C4">
      <w:pPr>
        <w:shd w:val="clear" w:color="auto" w:fill="FFFFFF"/>
        <w:tabs>
          <w:tab w:val="left" w:pos="710"/>
        </w:tabs>
        <w:rPr>
          <w:b/>
          <w:sz w:val="28"/>
          <w:szCs w:val="28"/>
        </w:rPr>
      </w:pPr>
    </w:p>
    <w:p w:rsidR="003A07C4" w:rsidRPr="00A734AF" w:rsidRDefault="001B39E6" w:rsidP="003A07C4">
      <w:pPr>
        <w:shd w:val="clear" w:color="auto" w:fill="FFFFFF"/>
        <w:tabs>
          <w:tab w:val="left" w:pos="408"/>
        </w:tabs>
        <w:rPr>
          <w:b/>
          <w:sz w:val="28"/>
          <w:szCs w:val="28"/>
        </w:rPr>
      </w:pPr>
      <w:r w:rsidRPr="00A734AF">
        <w:rPr>
          <w:b/>
          <w:bCs/>
          <w:sz w:val="28"/>
          <w:szCs w:val="28"/>
        </w:rPr>
        <w:lastRenderedPageBreak/>
        <w:t>7</w:t>
      </w:r>
      <w:r w:rsidR="003A07C4" w:rsidRPr="00A734AF">
        <w:rPr>
          <w:b/>
          <w:bCs/>
          <w:sz w:val="28"/>
          <w:szCs w:val="28"/>
        </w:rPr>
        <w:t>. При контроле качества воды в сети необходимо определить: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а) вторичное загрязнение воды;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б) соответствие воды ГОСТу;</w:t>
      </w:r>
    </w:p>
    <w:p w:rsidR="003A07C4" w:rsidRPr="00723307" w:rsidRDefault="00A734AF" w:rsidP="003A07C4">
      <w:pPr>
        <w:tabs>
          <w:tab w:val="left" w:pos="180"/>
          <w:tab w:val="num" w:pos="360"/>
        </w:tabs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07C4" w:rsidRPr="00723307">
        <w:rPr>
          <w:sz w:val="28"/>
          <w:szCs w:val="28"/>
        </w:rPr>
        <w:t>в) эффективность обработки воды</w:t>
      </w:r>
    </w:p>
    <w:p w:rsidR="003A07C4" w:rsidRPr="00A734AF" w:rsidRDefault="001B39E6" w:rsidP="00A734AF">
      <w:pPr>
        <w:tabs>
          <w:tab w:val="left" w:pos="180"/>
          <w:tab w:val="num" w:pos="360"/>
        </w:tabs>
        <w:ind w:hanging="284"/>
        <w:jc w:val="both"/>
        <w:rPr>
          <w:bCs/>
          <w:sz w:val="28"/>
          <w:szCs w:val="28"/>
        </w:rPr>
      </w:pPr>
      <w:r w:rsidRPr="00A734AF">
        <w:rPr>
          <w:bCs/>
          <w:sz w:val="28"/>
          <w:szCs w:val="28"/>
        </w:rPr>
        <w:t>8</w:t>
      </w:r>
      <w:r w:rsidR="003A07C4" w:rsidRPr="00A734AF">
        <w:rPr>
          <w:bCs/>
          <w:sz w:val="28"/>
          <w:szCs w:val="28"/>
        </w:rPr>
        <w:t>. Требования к качеству воды в открытом водоеме</w:t>
      </w:r>
    </w:p>
    <w:p w:rsidR="003A07C4" w:rsidRPr="00A734AF" w:rsidRDefault="003A07C4" w:rsidP="00A734AF">
      <w:pPr>
        <w:shd w:val="clear" w:color="auto" w:fill="FFFFFF"/>
        <w:tabs>
          <w:tab w:val="left" w:pos="408"/>
        </w:tabs>
        <w:rPr>
          <w:sz w:val="28"/>
          <w:szCs w:val="28"/>
        </w:rPr>
      </w:pPr>
      <w:r w:rsidRPr="00A734AF">
        <w:rPr>
          <w:bCs/>
          <w:sz w:val="28"/>
          <w:szCs w:val="28"/>
        </w:rPr>
        <w:t>предъявляются: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к пункту </w:t>
      </w:r>
      <w:proofErr w:type="spellStart"/>
      <w:r w:rsidRPr="00723307">
        <w:rPr>
          <w:sz w:val="28"/>
          <w:szCs w:val="28"/>
        </w:rPr>
        <w:t>водоиспользования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 к пункту сброса сточных вод;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к пункту на 1 км выше пункта </w:t>
      </w:r>
      <w:proofErr w:type="spellStart"/>
      <w:r w:rsidRPr="00723307">
        <w:rPr>
          <w:sz w:val="28"/>
          <w:szCs w:val="28"/>
        </w:rPr>
        <w:t>водоиспользования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г) к пункту на 1 км ниже места сброса сточных вод;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д) во всех перечисленных пунктах.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1B39E6" w:rsidRPr="00A734AF" w:rsidRDefault="001B39E6" w:rsidP="001B39E6">
      <w:pPr>
        <w:shd w:val="clear" w:color="auto" w:fill="FFFFFF"/>
        <w:tabs>
          <w:tab w:val="left" w:pos="427"/>
        </w:tabs>
        <w:rPr>
          <w:sz w:val="28"/>
          <w:szCs w:val="28"/>
        </w:rPr>
      </w:pPr>
      <w:r w:rsidRPr="00A734AF">
        <w:rPr>
          <w:bCs/>
          <w:sz w:val="28"/>
          <w:szCs w:val="28"/>
        </w:rPr>
        <w:t>9. К бактериологическим показателям, подлежащим учету при оценке качества питьевой воды, относятся:</w:t>
      </w:r>
    </w:p>
    <w:p w:rsidR="001B39E6" w:rsidRPr="00723307" w:rsidRDefault="001B39E6" w:rsidP="001B39E6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а) общая обсемененность;</w:t>
      </w:r>
    </w:p>
    <w:p w:rsidR="001B39E6" w:rsidRPr="00723307" w:rsidRDefault="001B39E6" w:rsidP="001B39E6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 коли-индекс;</w:t>
      </w:r>
    </w:p>
    <w:p w:rsidR="001B39E6" w:rsidRPr="00723307" w:rsidRDefault="001B39E6" w:rsidP="001B39E6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в) наличие фекального</w:t>
      </w:r>
      <w:r w:rsidRPr="00723307">
        <w:rPr>
          <w:sz w:val="28"/>
          <w:szCs w:val="28"/>
        </w:rPr>
        <w:br/>
        <w:t>загрязнения;</w:t>
      </w:r>
    </w:p>
    <w:p w:rsidR="001B39E6" w:rsidRPr="00723307" w:rsidRDefault="001B39E6" w:rsidP="001B39E6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г) золотистый стафилококк;</w:t>
      </w:r>
    </w:p>
    <w:p w:rsidR="001B39E6" w:rsidRPr="00723307" w:rsidRDefault="001B39E6" w:rsidP="001B39E6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д) энтерококк.</w:t>
      </w:r>
    </w:p>
    <w:p w:rsidR="000F6988" w:rsidRPr="00723307" w:rsidRDefault="000F6988" w:rsidP="000F6988">
      <w:pPr>
        <w:rPr>
          <w:sz w:val="28"/>
          <w:szCs w:val="28"/>
        </w:rPr>
      </w:pP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10. Посевы на </w:t>
      </w:r>
      <w:proofErr w:type="spellStart"/>
      <w:r w:rsidRPr="00723307">
        <w:rPr>
          <w:sz w:val="28"/>
          <w:szCs w:val="28"/>
        </w:rPr>
        <w:t>колифаги</w:t>
      </w:r>
      <w:proofErr w:type="spellEnd"/>
      <w:r w:rsidRPr="00723307">
        <w:rPr>
          <w:sz w:val="28"/>
          <w:szCs w:val="28"/>
        </w:rPr>
        <w:t xml:space="preserve"> инкубируют в следующих условиях: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 xml:space="preserve">а) 24 часа при 37 </w:t>
      </w:r>
      <w:r w:rsidRPr="00A734AF">
        <w:rPr>
          <w:sz w:val="28"/>
          <w:szCs w:val="28"/>
          <w:vertAlign w:val="superscript"/>
        </w:rPr>
        <w:t>0</w:t>
      </w:r>
      <w:r w:rsidRPr="00A734AF">
        <w:rPr>
          <w:sz w:val="28"/>
          <w:szCs w:val="28"/>
        </w:rPr>
        <w:t xml:space="preserve">С 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48 часов при 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48 часов при 25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24 часа при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48 часов при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11. Оптимальные условия доставки в лабораторию проб питьевой воды: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10 часов при температуре +10-15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б) 6 часов при температуре +4-10</w:t>
      </w:r>
      <w:r w:rsidRPr="00A734AF">
        <w:rPr>
          <w:sz w:val="28"/>
          <w:szCs w:val="28"/>
          <w:vertAlign w:val="superscript"/>
        </w:rPr>
        <w:t>0</w:t>
      </w:r>
      <w:r w:rsidRPr="00A734AF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12 часов при температуре +4-10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6 часов без охлаждения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24 часа без охлаждения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12. Оптимальные условия </w:t>
      </w:r>
      <w:proofErr w:type="spellStart"/>
      <w:r w:rsidRPr="00723307">
        <w:rPr>
          <w:sz w:val="28"/>
          <w:szCs w:val="28"/>
        </w:rPr>
        <w:t>инкубирования</w:t>
      </w:r>
      <w:proofErr w:type="spellEnd"/>
      <w:r w:rsidRPr="00723307">
        <w:rPr>
          <w:sz w:val="28"/>
          <w:szCs w:val="28"/>
        </w:rPr>
        <w:t xml:space="preserve"> посевов на золотистый стафилококк: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48 часов при 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 xml:space="preserve">б) 24 часа при 37 </w:t>
      </w:r>
      <w:r w:rsidRPr="00A734AF">
        <w:rPr>
          <w:sz w:val="28"/>
          <w:szCs w:val="28"/>
          <w:vertAlign w:val="superscript"/>
        </w:rPr>
        <w:t>0</w:t>
      </w:r>
      <w:r w:rsidRPr="00A734AF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48 часов при 25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24 часа при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48 часов при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13. Время </w:t>
      </w:r>
      <w:proofErr w:type="spellStart"/>
      <w:r w:rsidRPr="00723307">
        <w:rPr>
          <w:sz w:val="28"/>
          <w:szCs w:val="28"/>
        </w:rPr>
        <w:t>инкубирования</w:t>
      </w:r>
      <w:proofErr w:type="spellEnd"/>
      <w:r w:rsidRPr="00723307">
        <w:rPr>
          <w:sz w:val="28"/>
          <w:szCs w:val="28"/>
        </w:rPr>
        <w:t xml:space="preserve"> посевов питьевой воды на </w:t>
      </w:r>
      <w:proofErr w:type="spellStart"/>
      <w:r w:rsidRPr="00723307">
        <w:rPr>
          <w:sz w:val="28"/>
          <w:szCs w:val="28"/>
        </w:rPr>
        <w:t>лактозопептонной</w:t>
      </w:r>
      <w:proofErr w:type="spellEnd"/>
      <w:r w:rsidRPr="00723307">
        <w:rPr>
          <w:sz w:val="28"/>
          <w:szCs w:val="28"/>
        </w:rPr>
        <w:t xml:space="preserve"> среде: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а) 24-48 часов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24 часа 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72 часа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ab/>
        <w:t>г) 6-8 часов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18 часов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14. При бактериологическом анализе питьевой воды на </w:t>
      </w:r>
      <w:proofErr w:type="spellStart"/>
      <w:r w:rsidRPr="00723307">
        <w:rPr>
          <w:sz w:val="28"/>
          <w:szCs w:val="28"/>
        </w:rPr>
        <w:t>колиформные</w:t>
      </w:r>
      <w:proofErr w:type="spellEnd"/>
      <w:r w:rsidRPr="00723307">
        <w:rPr>
          <w:sz w:val="28"/>
          <w:szCs w:val="28"/>
        </w:rPr>
        <w:t xml:space="preserve"> бактерии засевают объемы: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2 объема по 200 мл воды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б) 3 объема по 100 мл воды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5 объемов по 50 мл воды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1 объем 50 мл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2 объема по 100 мл воды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15. Для расчета наиболее вероятного числа бактерий в 100 мл питьевой воды засевают объемы: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2 по 100 мл, 2 по 10 мл, 2 по 1 мл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4 по 100 мл, 4 по 10 мл, 4 по 1 мл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5 по 50 мл, 5 по 10 мл, 5 по 1 мл</w:t>
      </w:r>
    </w:p>
    <w:p w:rsidR="001B39E6" w:rsidRPr="00A734AF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A734AF">
        <w:rPr>
          <w:sz w:val="28"/>
          <w:szCs w:val="28"/>
        </w:rPr>
        <w:t>г) 3 по 100 мл, 3 по 10 мл, 3 по 1 мл</w:t>
      </w:r>
    </w:p>
    <w:p w:rsidR="001B39E6" w:rsidRPr="00723307" w:rsidRDefault="001B39E6" w:rsidP="001B39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3 по 200 мл, 3 по 20 мл, 3 по 2 мл</w:t>
      </w:r>
    </w:p>
    <w:p w:rsidR="001B39E6" w:rsidRPr="00723307" w:rsidRDefault="001B39E6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b/>
          <w:sz w:val="28"/>
          <w:szCs w:val="28"/>
        </w:rPr>
      </w:pPr>
    </w:p>
    <w:p w:rsidR="001B39E6" w:rsidRPr="00723307" w:rsidRDefault="001B39E6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b/>
          <w:sz w:val="28"/>
          <w:szCs w:val="28"/>
        </w:rPr>
      </w:pPr>
    </w:p>
    <w:p w:rsidR="007C64E3" w:rsidRPr="00A42F73" w:rsidRDefault="007C64E3" w:rsidP="007C64E3">
      <w:pPr>
        <w:spacing w:line="360" w:lineRule="auto"/>
        <w:jc w:val="center"/>
        <w:rPr>
          <w:b/>
          <w:sz w:val="28"/>
          <w:szCs w:val="28"/>
        </w:rPr>
      </w:pPr>
      <w:r w:rsidRPr="00A42F73">
        <w:rPr>
          <w:b/>
          <w:sz w:val="28"/>
          <w:szCs w:val="28"/>
        </w:rPr>
        <w:t>Практическая работа</w:t>
      </w:r>
      <w:r w:rsidR="009A0F6C" w:rsidRPr="00A42F73">
        <w:rPr>
          <w:b/>
          <w:sz w:val="28"/>
          <w:szCs w:val="28"/>
        </w:rPr>
        <w:t>.</w:t>
      </w:r>
      <w:r w:rsidRPr="00A42F73">
        <w:rPr>
          <w:b/>
          <w:sz w:val="28"/>
          <w:szCs w:val="28"/>
        </w:rPr>
        <w:t xml:space="preserve"> </w:t>
      </w:r>
    </w:p>
    <w:p w:rsidR="007C64E3" w:rsidRPr="00723307" w:rsidRDefault="007C64E3" w:rsidP="007C64E3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ЦЕЛЬ:</w:t>
      </w:r>
      <w:r w:rsidR="00A42F73">
        <w:rPr>
          <w:sz w:val="28"/>
          <w:szCs w:val="28"/>
        </w:rPr>
        <w:t xml:space="preserve"> </w:t>
      </w:r>
      <w:r w:rsidRPr="00723307">
        <w:rPr>
          <w:sz w:val="28"/>
          <w:szCs w:val="28"/>
        </w:rPr>
        <w:t xml:space="preserve">Оценить результат определения фекального загрязнения воды по количеству общих </w:t>
      </w:r>
      <w:proofErr w:type="spellStart"/>
      <w:r w:rsidRPr="00723307">
        <w:rPr>
          <w:sz w:val="28"/>
          <w:szCs w:val="28"/>
        </w:rPr>
        <w:t>колиформных</w:t>
      </w:r>
      <w:proofErr w:type="spellEnd"/>
      <w:r w:rsidRPr="00723307">
        <w:rPr>
          <w:sz w:val="28"/>
          <w:szCs w:val="28"/>
        </w:rPr>
        <w:t xml:space="preserve"> бактерий.</w:t>
      </w:r>
    </w:p>
    <w:p w:rsidR="007C64E3" w:rsidRPr="00723307" w:rsidRDefault="007C64E3" w:rsidP="007C64E3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ЗАДАЧА. В населенном пункте возникли случаи кишечных заболеваний. В </w:t>
      </w:r>
      <w:proofErr w:type="spellStart"/>
      <w:r w:rsidRPr="00723307">
        <w:rPr>
          <w:sz w:val="28"/>
          <w:szCs w:val="28"/>
        </w:rPr>
        <w:t>санэпидемстанцию</w:t>
      </w:r>
      <w:proofErr w:type="spellEnd"/>
      <w:r w:rsidRPr="00723307">
        <w:rPr>
          <w:sz w:val="28"/>
          <w:szCs w:val="28"/>
        </w:rPr>
        <w:t xml:space="preserve"> направлена водопроводная вода для определения фекального загрязнения. Дайте оценку качества воды по количеству общих </w:t>
      </w:r>
      <w:proofErr w:type="spellStart"/>
      <w:r w:rsidRPr="00723307">
        <w:rPr>
          <w:sz w:val="28"/>
          <w:szCs w:val="28"/>
        </w:rPr>
        <w:t>колиформных</w:t>
      </w:r>
      <w:proofErr w:type="spellEnd"/>
      <w:r w:rsidRPr="00723307">
        <w:rPr>
          <w:sz w:val="28"/>
          <w:szCs w:val="28"/>
        </w:rPr>
        <w:t xml:space="preserve"> бактерий (ОКБ) и определить пригодность использования ее для питья.</w:t>
      </w:r>
    </w:p>
    <w:p w:rsidR="007C64E3" w:rsidRPr="00723307" w:rsidRDefault="007C64E3" w:rsidP="00A42F73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МЕТОДИКА.</w:t>
      </w:r>
      <w:r w:rsidR="00A42F73">
        <w:rPr>
          <w:sz w:val="28"/>
          <w:szCs w:val="28"/>
        </w:rPr>
        <w:t xml:space="preserve"> </w:t>
      </w:r>
      <w:r w:rsidRPr="00723307">
        <w:rPr>
          <w:sz w:val="28"/>
          <w:szCs w:val="28"/>
        </w:rPr>
        <w:t>ОКБ воды определяют с использованием мембранных фильтров, задерживающих БГКП. Воду (100 мл) фильтруют через фильтр, который после окончания фильтрации помещают на поверхность среды Эндо. После суточной инкубации (37°С) подсчитывают количество БГКП.</w:t>
      </w:r>
      <w:r w:rsidR="00A42F73">
        <w:rPr>
          <w:sz w:val="28"/>
          <w:szCs w:val="28"/>
        </w:rPr>
        <w:t xml:space="preserve"> </w:t>
      </w:r>
      <w:r w:rsidRPr="00723307">
        <w:rPr>
          <w:sz w:val="28"/>
          <w:szCs w:val="28"/>
        </w:rPr>
        <w:t xml:space="preserve">Согласно СанПиНу на питьевую водопроводную воду, в ней должны отсутствовать общие </w:t>
      </w:r>
      <w:proofErr w:type="spellStart"/>
      <w:r w:rsidRPr="00723307">
        <w:rPr>
          <w:sz w:val="28"/>
          <w:szCs w:val="28"/>
        </w:rPr>
        <w:t>колиформные</w:t>
      </w:r>
      <w:proofErr w:type="spellEnd"/>
      <w:r w:rsidRPr="00723307">
        <w:rPr>
          <w:sz w:val="28"/>
          <w:szCs w:val="28"/>
        </w:rPr>
        <w:t xml:space="preserve"> бактерии в 100 мл.</w:t>
      </w:r>
    </w:p>
    <w:p w:rsidR="007C64E3" w:rsidRPr="00723307" w:rsidRDefault="007C64E3" w:rsidP="007C64E3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Результат: рисунок с обозначениями.</w:t>
      </w:r>
    </w:p>
    <w:p w:rsidR="007C64E3" w:rsidRPr="00723307" w:rsidRDefault="007C64E3" w:rsidP="007C64E3">
      <w:pPr>
        <w:spacing w:line="360" w:lineRule="auto"/>
        <w:ind w:firstLine="720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вопросы: 1. Чему равно ОКБ исследуемой воды? 2. Пригодна ли вода для питья?)</w:t>
      </w:r>
    </w:p>
    <w:p w:rsidR="001B39E6" w:rsidRPr="00723307" w:rsidRDefault="001B39E6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b/>
          <w:sz w:val="28"/>
          <w:szCs w:val="28"/>
        </w:rPr>
      </w:pPr>
    </w:p>
    <w:p w:rsidR="001B39E6" w:rsidRPr="00723307" w:rsidRDefault="001B39E6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b/>
          <w:sz w:val="28"/>
          <w:szCs w:val="28"/>
        </w:rPr>
      </w:pPr>
    </w:p>
    <w:p w:rsidR="008B794D" w:rsidRPr="00723307" w:rsidRDefault="008B794D" w:rsidP="008B794D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t xml:space="preserve">Тема 2. </w:t>
      </w:r>
      <w:r w:rsidRPr="00723307">
        <w:rPr>
          <w:sz w:val="28"/>
          <w:szCs w:val="28"/>
        </w:rPr>
        <w:t>«Санитарно-</w:t>
      </w:r>
      <w:r w:rsidRPr="00723307">
        <w:rPr>
          <w:spacing w:val="3"/>
          <w:sz w:val="28"/>
          <w:szCs w:val="28"/>
        </w:rPr>
        <w:t>микробиологическое исследование почвы</w:t>
      </w:r>
      <w:r w:rsidRPr="00723307">
        <w:rPr>
          <w:sz w:val="28"/>
          <w:szCs w:val="28"/>
        </w:rPr>
        <w:t>»</w:t>
      </w:r>
    </w:p>
    <w:p w:rsidR="001B39E6" w:rsidRPr="00723307" w:rsidRDefault="001B39E6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b/>
          <w:sz w:val="28"/>
          <w:szCs w:val="28"/>
        </w:rPr>
      </w:pPr>
    </w:p>
    <w:p w:rsidR="008B794D" w:rsidRPr="00723307" w:rsidRDefault="008B794D" w:rsidP="008B794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B794D" w:rsidRPr="00723307" w:rsidRDefault="008B794D" w:rsidP="008B794D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B794D" w:rsidRPr="00723307" w:rsidRDefault="008B794D" w:rsidP="008B794D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B794D" w:rsidRPr="00723307" w:rsidRDefault="008B794D" w:rsidP="008B794D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8B794D" w:rsidRPr="00723307" w:rsidRDefault="008B794D" w:rsidP="008B794D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B794D" w:rsidRPr="00723307" w:rsidRDefault="008B794D" w:rsidP="008B794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Тестирование</w:t>
      </w:r>
    </w:p>
    <w:p w:rsidR="009755BD" w:rsidRPr="000D693C" w:rsidRDefault="009755BD" w:rsidP="009755BD">
      <w:pPr>
        <w:shd w:val="clear" w:color="auto" w:fill="FFFFFF"/>
        <w:tabs>
          <w:tab w:val="left" w:pos="413"/>
          <w:tab w:val="left" w:leader="dot" w:pos="6542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 xml:space="preserve">1. Бактериологический контроль влажной, текущей </w:t>
      </w:r>
      <w:r w:rsidRPr="000D693C">
        <w:rPr>
          <w:sz w:val="28"/>
          <w:szCs w:val="28"/>
        </w:rPr>
        <w:br/>
        <w:t>и заключительной дезинфекции в очагах кишечных инфекций проводят путем обнаружения: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кишечной палочки;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стафилококка;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микобактерий туберкулеза.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9755BD" w:rsidRPr="000D693C" w:rsidRDefault="001310D8" w:rsidP="009755BD">
      <w:pPr>
        <w:shd w:val="clear" w:color="auto" w:fill="FFFFFF"/>
        <w:tabs>
          <w:tab w:val="left" w:pos="533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>2</w:t>
      </w:r>
      <w:r w:rsidR="009755BD" w:rsidRPr="000D693C">
        <w:rPr>
          <w:sz w:val="28"/>
          <w:szCs w:val="28"/>
        </w:rPr>
        <w:t>. Бактериологический контроль влажной, текущей и заключительной дезинфекции в очагах капельных инфекций проводят путем обнаружения: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кишечной палочки;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стафилококка;</w:t>
      </w:r>
    </w:p>
    <w:p w:rsidR="009755BD" w:rsidRPr="00723307" w:rsidRDefault="009755BD" w:rsidP="009755BD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микобактерий туберкулеза.</w:t>
      </w:r>
    </w:p>
    <w:p w:rsidR="009755BD" w:rsidRPr="00723307" w:rsidRDefault="009755BD" w:rsidP="000F6988">
      <w:pPr>
        <w:rPr>
          <w:sz w:val="28"/>
          <w:szCs w:val="28"/>
        </w:rPr>
      </w:pP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3. Для выделения </w:t>
      </w:r>
      <w:proofErr w:type="spellStart"/>
      <w:r w:rsidRPr="00723307">
        <w:rPr>
          <w:sz w:val="28"/>
          <w:szCs w:val="28"/>
        </w:rPr>
        <w:t>Cl</w:t>
      </w:r>
      <w:r w:rsidRPr="00723307">
        <w:rPr>
          <w:sz w:val="28"/>
          <w:szCs w:val="28"/>
          <w:lang w:val="en-US"/>
        </w:rPr>
        <w:t>ostridium</w:t>
      </w:r>
      <w:proofErr w:type="spellEnd"/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</w:rPr>
        <w:t>perfringens</w:t>
      </w:r>
      <w:proofErr w:type="spellEnd"/>
      <w:r w:rsidRPr="00723307">
        <w:rPr>
          <w:sz w:val="28"/>
          <w:szCs w:val="28"/>
        </w:rPr>
        <w:t xml:space="preserve"> используется среда:</w:t>
      </w:r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а) Вильсона - </w:t>
      </w:r>
      <w:proofErr w:type="spellStart"/>
      <w:r w:rsidRPr="000D693C">
        <w:rPr>
          <w:sz w:val="28"/>
          <w:szCs w:val="28"/>
        </w:rPr>
        <w:t>Блера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полужидкий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</w:t>
      </w:r>
      <w:proofErr w:type="spellStart"/>
      <w:r w:rsidRPr="00723307">
        <w:rPr>
          <w:sz w:val="28"/>
          <w:szCs w:val="28"/>
        </w:rPr>
        <w:t>полимиксиновая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Эндо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кровяной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4. </w:t>
      </w:r>
      <w:proofErr w:type="spellStart"/>
      <w:r w:rsidRPr="00723307">
        <w:rPr>
          <w:sz w:val="28"/>
          <w:szCs w:val="28"/>
        </w:rPr>
        <w:t>Cl</w:t>
      </w:r>
      <w:r w:rsidRPr="00723307">
        <w:rPr>
          <w:sz w:val="28"/>
          <w:szCs w:val="28"/>
          <w:lang w:val="en-US"/>
        </w:rPr>
        <w:t>ostridium</w:t>
      </w:r>
      <w:proofErr w:type="spellEnd"/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</w:rPr>
        <w:t>perfringens</w:t>
      </w:r>
      <w:proofErr w:type="spellEnd"/>
      <w:r w:rsidRPr="00723307">
        <w:rPr>
          <w:sz w:val="28"/>
          <w:szCs w:val="28"/>
        </w:rPr>
        <w:t xml:space="preserve"> образует в среде Вильсона-</w:t>
      </w:r>
      <w:proofErr w:type="spellStart"/>
      <w:r w:rsidRPr="00723307">
        <w:rPr>
          <w:sz w:val="28"/>
          <w:szCs w:val="28"/>
        </w:rPr>
        <w:t>Блера</w:t>
      </w:r>
      <w:proofErr w:type="spellEnd"/>
      <w:r w:rsidRPr="00723307">
        <w:rPr>
          <w:sz w:val="28"/>
          <w:szCs w:val="28"/>
        </w:rPr>
        <w:t xml:space="preserve"> колонии: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723307">
        <w:rPr>
          <w:sz w:val="28"/>
          <w:szCs w:val="28"/>
        </w:rPr>
        <w:t xml:space="preserve">     </w:t>
      </w:r>
      <w:r w:rsidRPr="00723307">
        <w:rPr>
          <w:sz w:val="28"/>
          <w:szCs w:val="28"/>
        </w:rPr>
        <w:tab/>
        <w:t>а) белого цвета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желтого цвета</w:t>
      </w:r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в) черного цвета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бесцветные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разноцветные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5. Условия </w:t>
      </w:r>
      <w:proofErr w:type="spellStart"/>
      <w:r w:rsidRPr="00723307">
        <w:rPr>
          <w:sz w:val="28"/>
          <w:szCs w:val="28"/>
        </w:rPr>
        <w:t>инкубирования</w:t>
      </w:r>
      <w:proofErr w:type="spellEnd"/>
      <w:r w:rsidRPr="00723307">
        <w:rPr>
          <w:sz w:val="28"/>
          <w:szCs w:val="28"/>
        </w:rPr>
        <w:t xml:space="preserve"> среды для выделения </w:t>
      </w:r>
      <w:proofErr w:type="spellStart"/>
      <w:r w:rsidRPr="00723307">
        <w:rPr>
          <w:sz w:val="28"/>
          <w:szCs w:val="28"/>
        </w:rPr>
        <w:t>Cl</w:t>
      </w:r>
      <w:r w:rsidRPr="00723307">
        <w:rPr>
          <w:sz w:val="28"/>
          <w:szCs w:val="28"/>
          <w:lang w:val="en-US"/>
        </w:rPr>
        <w:t>ostridium</w:t>
      </w:r>
      <w:proofErr w:type="spellEnd"/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</w:rPr>
        <w:t>perfringens</w:t>
      </w:r>
      <w:proofErr w:type="spellEnd"/>
      <w:r w:rsidRPr="00723307">
        <w:rPr>
          <w:sz w:val="28"/>
          <w:szCs w:val="28"/>
        </w:rPr>
        <w:t>: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22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18-24 часа 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18-24 часа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48-72 часа</w:t>
      </w:r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г) 44 </w:t>
      </w:r>
      <w:r w:rsidRPr="000D693C">
        <w:rPr>
          <w:sz w:val="28"/>
          <w:szCs w:val="28"/>
          <w:vertAlign w:val="superscript"/>
        </w:rPr>
        <w:t>0</w:t>
      </w:r>
      <w:r w:rsidRPr="000D693C">
        <w:rPr>
          <w:sz w:val="28"/>
          <w:szCs w:val="28"/>
        </w:rPr>
        <w:t>С 18-24 часа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48-72 часа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6. Подготовка среды Вильсона-</w:t>
      </w:r>
      <w:proofErr w:type="spellStart"/>
      <w:r w:rsidRPr="00723307">
        <w:rPr>
          <w:sz w:val="28"/>
          <w:szCs w:val="28"/>
        </w:rPr>
        <w:t>Блер</w:t>
      </w:r>
      <w:proofErr w:type="spellEnd"/>
      <w:r w:rsidRPr="00723307">
        <w:rPr>
          <w:sz w:val="28"/>
          <w:szCs w:val="28"/>
        </w:rPr>
        <w:t xml:space="preserve"> к посеву включает:</w:t>
      </w:r>
    </w:p>
    <w:p w:rsidR="008960BA" w:rsidRPr="00723307" w:rsidRDefault="008960BA" w:rsidP="008960BA">
      <w:pPr>
        <w:pStyle w:val="af0"/>
        <w:widowControl w:val="0"/>
        <w:tabs>
          <w:tab w:val="left" w:pos="709"/>
        </w:tabs>
        <w:rPr>
          <w:sz w:val="28"/>
          <w:szCs w:val="28"/>
        </w:rPr>
      </w:pPr>
      <w:r w:rsidRPr="00723307">
        <w:rPr>
          <w:sz w:val="28"/>
          <w:szCs w:val="28"/>
        </w:rPr>
        <w:tab/>
        <w:t>а) прогревание в течение 40 минут при 80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8960BA" w:rsidRPr="00723307" w:rsidRDefault="008960BA" w:rsidP="008960BA">
      <w:pPr>
        <w:pStyle w:val="af0"/>
        <w:widowControl w:val="0"/>
        <w:tabs>
          <w:tab w:val="left" w:pos="709"/>
        </w:tabs>
        <w:ind w:left="709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б) прогревание в течение 40 минут при 80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с последующим резким охлаждением </w:t>
      </w:r>
    </w:p>
    <w:p w:rsidR="008960BA" w:rsidRPr="00723307" w:rsidRDefault="008960BA" w:rsidP="008960BA">
      <w:pPr>
        <w:pStyle w:val="af0"/>
        <w:widowControl w:val="0"/>
        <w:tabs>
          <w:tab w:val="left" w:pos="709"/>
        </w:tabs>
        <w:rPr>
          <w:sz w:val="28"/>
          <w:szCs w:val="28"/>
        </w:rPr>
      </w:pPr>
      <w:r w:rsidRPr="00723307">
        <w:rPr>
          <w:sz w:val="28"/>
          <w:szCs w:val="28"/>
        </w:rPr>
        <w:tab/>
        <w:t>в) нагрев до 44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в течение 1 часа</w:t>
      </w:r>
    </w:p>
    <w:p w:rsidR="008960BA" w:rsidRPr="00723307" w:rsidRDefault="008960BA" w:rsidP="008960BA">
      <w:pPr>
        <w:pStyle w:val="af0"/>
        <w:widowControl w:val="0"/>
        <w:tabs>
          <w:tab w:val="left" w:pos="709"/>
        </w:tabs>
        <w:rPr>
          <w:sz w:val="28"/>
          <w:szCs w:val="28"/>
        </w:rPr>
      </w:pPr>
      <w:r w:rsidRPr="00723307">
        <w:rPr>
          <w:sz w:val="28"/>
          <w:szCs w:val="28"/>
        </w:rPr>
        <w:tab/>
        <w:t>г) прогревание в течение суток при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8960BA" w:rsidRPr="00723307" w:rsidRDefault="008960BA" w:rsidP="008960BA">
      <w:pPr>
        <w:pStyle w:val="af0"/>
        <w:widowControl w:val="0"/>
        <w:tabs>
          <w:tab w:val="left" w:pos="709"/>
        </w:tabs>
        <w:rPr>
          <w:sz w:val="28"/>
          <w:szCs w:val="28"/>
        </w:rPr>
      </w:pPr>
      <w:r w:rsidRPr="00723307">
        <w:rPr>
          <w:sz w:val="28"/>
          <w:szCs w:val="28"/>
        </w:rPr>
        <w:tab/>
        <w:t>д) охлаждение среды в течение 1 часа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7. Для выделения грибов и дрожжей используют среду: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Вильсона - </w:t>
      </w:r>
      <w:proofErr w:type="spellStart"/>
      <w:r w:rsidRPr="00723307">
        <w:rPr>
          <w:sz w:val="28"/>
          <w:szCs w:val="28"/>
        </w:rPr>
        <w:t>Блера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полужидкий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в) </w:t>
      </w:r>
      <w:proofErr w:type="spellStart"/>
      <w:r w:rsidRPr="000D693C">
        <w:rPr>
          <w:sz w:val="28"/>
          <w:szCs w:val="28"/>
        </w:rPr>
        <w:t>Сабуро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Эндо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кровяной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1310D8" w:rsidRPr="00723307" w:rsidRDefault="008960BA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8</w:t>
      </w:r>
      <w:r w:rsidR="001310D8" w:rsidRPr="00723307">
        <w:rPr>
          <w:sz w:val="28"/>
          <w:szCs w:val="28"/>
        </w:rPr>
        <w:t xml:space="preserve">. Режим </w:t>
      </w:r>
      <w:proofErr w:type="spellStart"/>
      <w:r w:rsidR="001310D8" w:rsidRPr="00723307">
        <w:rPr>
          <w:sz w:val="28"/>
          <w:szCs w:val="28"/>
        </w:rPr>
        <w:t>термостатирования</w:t>
      </w:r>
      <w:proofErr w:type="spellEnd"/>
      <w:r w:rsidR="001310D8" w:rsidRPr="00723307">
        <w:rPr>
          <w:sz w:val="28"/>
          <w:szCs w:val="28"/>
        </w:rPr>
        <w:t xml:space="preserve"> при исследовании на стерильность на среде </w:t>
      </w:r>
      <w:proofErr w:type="spellStart"/>
      <w:r w:rsidR="001310D8" w:rsidRPr="00723307">
        <w:rPr>
          <w:sz w:val="28"/>
          <w:szCs w:val="28"/>
        </w:rPr>
        <w:t>Сабуро</w:t>
      </w:r>
      <w:proofErr w:type="spellEnd"/>
      <w:r w:rsidR="001310D8" w:rsidRPr="00723307">
        <w:rPr>
          <w:sz w:val="28"/>
          <w:szCs w:val="28"/>
        </w:rPr>
        <w:t>: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20-22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- 7 </w:t>
      </w:r>
      <w:proofErr w:type="spellStart"/>
      <w:r w:rsidRPr="00723307">
        <w:rPr>
          <w:sz w:val="28"/>
          <w:szCs w:val="28"/>
        </w:rPr>
        <w:t>сут</w:t>
      </w:r>
      <w:proofErr w:type="spellEnd"/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35-37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- 7 </w:t>
      </w:r>
      <w:proofErr w:type="spellStart"/>
      <w:r w:rsidRPr="00723307">
        <w:rPr>
          <w:sz w:val="28"/>
          <w:szCs w:val="28"/>
        </w:rPr>
        <w:t>сут</w:t>
      </w:r>
      <w:proofErr w:type="spellEnd"/>
    </w:p>
    <w:p w:rsidR="001310D8" w:rsidRPr="000D693C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в) 20-22 </w:t>
      </w:r>
      <w:r w:rsidRPr="000D693C">
        <w:rPr>
          <w:sz w:val="28"/>
          <w:szCs w:val="28"/>
          <w:vertAlign w:val="superscript"/>
        </w:rPr>
        <w:t>0</w:t>
      </w:r>
      <w:r w:rsidRPr="000D693C">
        <w:rPr>
          <w:sz w:val="28"/>
          <w:szCs w:val="28"/>
        </w:rPr>
        <w:t xml:space="preserve">С - 14 </w:t>
      </w:r>
      <w:proofErr w:type="spellStart"/>
      <w:r w:rsidRPr="000D693C">
        <w:rPr>
          <w:sz w:val="28"/>
          <w:szCs w:val="28"/>
        </w:rPr>
        <w:t>сут</w:t>
      </w:r>
      <w:proofErr w:type="spellEnd"/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35-37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- 14 </w:t>
      </w:r>
      <w:proofErr w:type="spellStart"/>
      <w:r w:rsidRPr="00723307">
        <w:rPr>
          <w:sz w:val="28"/>
          <w:szCs w:val="28"/>
        </w:rPr>
        <w:t>сут</w:t>
      </w:r>
      <w:proofErr w:type="spellEnd"/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44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- 7 </w:t>
      </w:r>
      <w:proofErr w:type="spellStart"/>
      <w:r w:rsidRPr="00723307">
        <w:rPr>
          <w:sz w:val="28"/>
          <w:szCs w:val="28"/>
        </w:rPr>
        <w:t>сут</w:t>
      </w:r>
      <w:proofErr w:type="spellEnd"/>
    </w:p>
    <w:p w:rsidR="001310D8" w:rsidRPr="00723307" w:rsidRDefault="008960BA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9</w:t>
      </w:r>
      <w:r w:rsidR="001310D8" w:rsidRPr="00723307">
        <w:rPr>
          <w:sz w:val="28"/>
          <w:szCs w:val="28"/>
        </w:rPr>
        <w:t xml:space="preserve">. Рост протеев при посеве по </w:t>
      </w:r>
      <w:proofErr w:type="spellStart"/>
      <w:r w:rsidR="001310D8" w:rsidRPr="00723307">
        <w:rPr>
          <w:sz w:val="28"/>
          <w:szCs w:val="28"/>
        </w:rPr>
        <w:t>Шукевичу</w:t>
      </w:r>
      <w:proofErr w:type="spellEnd"/>
      <w:r w:rsidR="001310D8" w:rsidRPr="00723307">
        <w:rPr>
          <w:sz w:val="28"/>
          <w:szCs w:val="28"/>
        </w:rPr>
        <w:t xml:space="preserve"> обнаруживают в виде:</w:t>
      </w:r>
    </w:p>
    <w:p w:rsidR="001310D8" w:rsidRPr="000D693C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ползучей пленки на поверхности МПА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помутнения в конденсате МПА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выпуклых белых колоний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мелких прозрачных колоний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матовой сморщенной пленки</w:t>
      </w:r>
    </w:p>
    <w:p w:rsidR="001310D8" w:rsidRPr="00723307" w:rsidRDefault="008960BA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10</w:t>
      </w:r>
      <w:r w:rsidR="001310D8" w:rsidRPr="00723307">
        <w:rPr>
          <w:sz w:val="28"/>
          <w:szCs w:val="28"/>
        </w:rPr>
        <w:t>. Запах земляничного мыла является специфичным для: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</w:t>
      </w:r>
      <w:proofErr w:type="spellStart"/>
      <w:r w:rsidRPr="00723307">
        <w:rPr>
          <w:sz w:val="28"/>
          <w:szCs w:val="28"/>
        </w:rPr>
        <w:t>колиформных</w:t>
      </w:r>
      <w:proofErr w:type="spellEnd"/>
      <w:r w:rsidRPr="00723307">
        <w:rPr>
          <w:sz w:val="28"/>
          <w:szCs w:val="28"/>
        </w:rPr>
        <w:t xml:space="preserve"> бактерий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протея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стафилококка</w:t>
      </w:r>
    </w:p>
    <w:p w:rsidR="001310D8" w:rsidRPr="000D693C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г) синегнойной палочки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</w:t>
      </w:r>
      <w:proofErr w:type="spellStart"/>
      <w:r w:rsidRPr="00723307">
        <w:rPr>
          <w:sz w:val="28"/>
          <w:szCs w:val="28"/>
        </w:rPr>
        <w:t>лактобацилл</w:t>
      </w:r>
      <w:proofErr w:type="spellEnd"/>
    </w:p>
    <w:p w:rsidR="001310D8" w:rsidRPr="00723307" w:rsidRDefault="008960BA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11</w:t>
      </w:r>
      <w:r w:rsidR="001310D8" w:rsidRPr="00723307">
        <w:rPr>
          <w:sz w:val="28"/>
          <w:szCs w:val="28"/>
        </w:rPr>
        <w:t>. Основным отличительным признаком Р</w:t>
      </w:r>
      <w:proofErr w:type="spellStart"/>
      <w:r w:rsidR="001310D8" w:rsidRPr="00723307">
        <w:rPr>
          <w:sz w:val="28"/>
          <w:szCs w:val="28"/>
          <w:lang w:val="en-US"/>
        </w:rPr>
        <w:t>seudomonas</w:t>
      </w:r>
      <w:proofErr w:type="spellEnd"/>
      <w:r w:rsidR="001310D8" w:rsidRPr="00723307">
        <w:rPr>
          <w:sz w:val="28"/>
          <w:szCs w:val="28"/>
        </w:rPr>
        <w:t xml:space="preserve"> </w:t>
      </w:r>
      <w:proofErr w:type="spellStart"/>
      <w:r w:rsidR="001310D8" w:rsidRPr="00723307">
        <w:rPr>
          <w:sz w:val="28"/>
          <w:szCs w:val="28"/>
        </w:rPr>
        <w:t>aеruginosа</w:t>
      </w:r>
      <w:proofErr w:type="spellEnd"/>
      <w:r w:rsidR="001310D8" w:rsidRPr="00723307">
        <w:rPr>
          <w:sz w:val="28"/>
          <w:szCs w:val="28"/>
        </w:rPr>
        <w:t xml:space="preserve"> является: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полупрозрачные или белые колонии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отрицательная окраска по </w:t>
      </w:r>
      <w:proofErr w:type="spellStart"/>
      <w:r w:rsidRPr="00723307">
        <w:rPr>
          <w:sz w:val="28"/>
          <w:szCs w:val="28"/>
        </w:rPr>
        <w:t>Граму</w:t>
      </w:r>
      <w:proofErr w:type="spellEnd"/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наличие жгутиков </w:t>
      </w:r>
    </w:p>
    <w:p w:rsidR="001310D8" w:rsidRPr="000D693C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г) наличие сине-зеленого пигмента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723307">
        <w:rPr>
          <w:sz w:val="28"/>
          <w:szCs w:val="28"/>
        </w:rPr>
        <w:t>д) запах земляничного мыла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</w:t>
      </w:r>
      <w:r w:rsidR="008960BA" w:rsidRPr="00723307">
        <w:rPr>
          <w:sz w:val="28"/>
          <w:szCs w:val="28"/>
        </w:rPr>
        <w:t>2</w:t>
      </w:r>
      <w:r w:rsidRPr="00723307">
        <w:rPr>
          <w:sz w:val="28"/>
          <w:szCs w:val="28"/>
        </w:rPr>
        <w:t xml:space="preserve">. Микроорганизмы, относящиеся к </w:t>
      </w:r>
      <w:proofErr w:type="spellStart"/>
      <w:r w:rsidRPr="00723307">
        <w:rPr>
          <w:sz w:val="28"/>
          <w:szCs w:val="28"/>
        </w:rPr>
        <w:t>клостридиям</w:t>
      </w:r>
      <w:proofErr w:type="spellEnd"/>
      <w:r w:rsidRPr="00723307">
        <w:rPr>
          <w:sz w:val="28"/>
          <w:szCs w:val="28"/>
        </w:rPr>
        <w:t>, представляют собой: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грамположительные </w:t>
      </w:r>
      <w:proofErr w:type="spellStart"/>
      <w:r w:rsidRPr="00723307">
        <w:rPr>
          <w:sz w:val="28"/>
          <w:szCs w:val="28"/>
        </w:rPr>
        <w:t>неспорообразующие</w:t>
      </w:r>
      <w:proofErr w:type="spellEnd"/>
      <w:r w:rsidRPr="00723307">
        <w:rPr>
          <w:sz w:val="28"/>
          <w:szCs w:val="28"/>
        </w:rPr>
        <w:t xml:space="preserve"> аэробные палочки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грамотрицательные спорообразующие анаэробные палочки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грамположительные </w:t>
      </w:r>
      <w:proofErr w:type="spellStart"/>
      <w:r w:rsidRPr="00723307">
        <w:rPr>
          <w:sz w:val="28"/>
          <w:szCs w:val="28"/>
        </w:rPr>
        <w:t>неспорообразующие</w:t>
      </w:r>
      <w:proofErr w:type="spellEnd"/>
      <w:r w:rsidRPr="00723307">
        <w:rPr>
          <w:sz w:val="28"/>
          <w:szCs w:val="28"/>
        </w:rPr>
        <w:t xml:space="preserve"> анаэробные палочки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грамположительные спорообразующие аэробные палочки</w:t>
      </w:r>
    </w:p>
    <w:p w:rsidR="000F6988" w:rsidRPr="000D693C" w:rsidRDefault="001310D8" w:rsidP="001310D8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д) грамположительные спорообразующие анаэробные палочки</w:t>
      </w:r>
    </w:p>
    <w:p w:rsidR="001310D8" w:rsidRPr="00723307" w:rsidRDefault="001310D8" w:rsidP="001310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</w:t>
      </w:r>
      <w:r w:rsidR="008960BA" w:rsidRPr="00723307">
        <w:rPr>
          <w:sz w:val="28"/>
          <w:szCs w:val="28"/>
        </w:rPr>
        <w:t>3</w:t>
      </w:r>
      <w:r w:rsidRPr="00723307">
        <w:rPr>
          <w:sz w:val="28"/>
          <w:szCs w:val="28"/>
        </w:rPr>
        <w:t>. Основными признаками, которым должны отвечать санитарно-</w:t>
      </w:r>
      <w:r w:rsidRPr="00723307">
        <w:rPr>
          <w:sz w:val="28"/>
          <w:szCs w:val="28"/>
        </w:rPr>
        <w:lastRenderedPageBreak/>
        <w:t xml:space="preserve">показательные микроорганизмы, являются все, КРОМЕ: </w:t>
      </w:r>
    </w:p>
    <w:p w:rsidR="001310D8" w:rsidRPr="00723307" w:rsidRDefault="001310D8" w:rsidP="001310D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должны постоянно обитать в биотопах тела человека и животных и постоянно выделяться во внешнюю среду</w:t>
      </w:r>
    </w:p>
    <w:p w:rsidR="001310D8" w:rsidRPr="000D693C" w:rsidRDefault="001310D8" w:rsidP="001310D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>б</w:t>
      </w:r>
      <w:r w:rsidRPr="000D693C">
        <w:rPr>
          <w:sz w:val="28"/>
          <w:szCs w:val="28"/>
        </w:rPr>
        <w:t xml:space="preserve">) должны обладать способностью к росту при 20°C </w:t>
      </w:r>
    </w:p>
    <w:p w:rsidR="001310D8" w:rsidRPr="00723307" w:rsidRDefault="001310D8" w:rsidP="001310D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в) не должны размножаться во внешней среде (исключая пищевые продукты), или размножение должно носить кратковременный характер </w:t>
      </w:r>
    </w:p>
    <w:p w:rsidR="001310D8" w:rsidRPr="00723307" w:rsidRDefault="001310D8" w:rsidP="001310D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должны легко выделяться рутинными микробиологическими методами</w:t>
      </w:r>
    </w:p>
    <w:p w:rsidR="001310D8" w:rsidRPr="00723307" w:rsidRDefault="001310D8" w:rsidP="001310D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д) длительность выживания и устойчивость во внешней среде должна быть больше, чем у патогенных микроорганизмов</w:t>
      </w:r>
    </w:p>
    <w:p w:rsidR="003A07C4" w:rsidRPr="00723307" w:rsidRDefault="003A07C4" w:rsidP="003A07C4">
      <w:pPr>
        <w:shd w:val="clear" w:color="auto" w:fill="FFFFFF"/>
        <w:tabs>
          <w:tab w:val="left" w:pos="710"/>
        </w:tabs>
        <w:rPr>
          <w:sz w:val="28"/>
          <w:szCs w:val="28"/>
        </w:rPr>
      </w:pPr>
    </w:p>
    <w:p w:rsidR="001310D8" w:rsidRPr="00723307" w:rsidRDefault="001310D8" w:rsidP="001310D8">
      <w:pPr>
        <w:spacing w:line="360" w:lineRule="auto"/>
        <w:ind w:firstLine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Вопросы для подготовки:</w:t>
      </w:r>
    </w:p>
    <w:p w:rsidR="001310D8" w:rsidRPr="00723307" w:rsidRDefault="001310D8" w:rsidP="001310D8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 Микрофлора почвы ее роль в распространении патогенных микроорганизмов.</w:t>
      </w:r>
    </w:p>
    <w:p w:rsidR="001310D8" w:rsidRPr="00723307" w:rsidRDefault="001310D8" w:rsidP="001310D8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2. Методы проведения санитарно-микробиологических исследований почвы. </w:t>
      </w:r>
    </w:p>
    <w:p w:rsidR="001310D8" w:rsidRPr="00723307" w:rsidRDefault="001310D8" w:rsidP="001310D8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 Основные группы санитарно-показательных микроорганизмов почвы и их значение.</w:t>
      </w:r>
    </w:p>
    <w:p w:rsidR="001310D8" w:rsidRPr="00723307" w:rsidRDefault="001310D8" w:rsidP="008960BA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4.Методы оценки санитарно-микробиологического состояния почвы.</w:t>
      </w:r>
    </w:p>
    <w:p w:rsidR="008960BA" w:rsidRPr="00723307" w:rsidRDefault="008960BA" w:rsidP="008960BA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5.Фекальное загрязнение и методы его обнаружения. </w:t>
      </w:r>
    </w:p>
    <w:p w:rsidR="008960BA" w:rsidRPr="00723307" w:rsidRDefault="008960BA" w:rsidP="008960BA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6.Проблемы биодеградации объектов окружающей среды. </w:t>
      </w:r>
    </w:p>
    <w:p w:rsidR="008960BA" w:rsidRPr="00723307" w:rsidRDefault="008960BA" w:rsidP="008960BA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7.Методы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биоиндикации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объектов окружающей среды, используемые в санитарной микробиологии. </w:t>
      </w:r>
    </w:p>
    <w:p w:rsidR="008960BA" w:rsidRPr="00723307" w:rsidRDefault="008960BA" w:rsidP="008960BA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>8.Принципы биологической очистки сточных вод и роль микроорганизмов в этих процессах.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</w:p>
    <w:p w:rsidR="008960BA" w:rsidRPr="00723307" w:rsidRDefault="008960BA" w:rsidP="001310D8">
      <w:pPr>
        <w:spacing w:line="360" w:lineRule="auto"/>
        <w:jc w:val="both"/>
        <w:rPr>
          <w:sz w:val="28"/>
          <w:szCs w:val="28"/>
        </w:rPr>
      </w:pPr>
    </w:p>
    <w:p w:rsidR="000D693C" w:rsidRDefault="000D693C" w:rsidP="00A42F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Практическая р</w:t>
      </w:r>
      <w:r w:rsidR="001310D8" w:rsidRPr="00723307">
        <w:rPr>
          <w:b/>
          <w:sz w:val="28"/>
          <w:szCs w:val="28"/>
        </w:rPr>
        <w:t>абота</w:t>
      </w:r>
    </w:p>
    <w:p w:rsidR="000D693C" w:rsidRDefault="000D693C" w:rsidP="001310D8">
      <w:pPr>
        <w:rPr>
          <w:sz w:val="28"/>
          <w:szCs w:val="28"/>
        </w:rPr>
      </w:pPr>
    </w:p>
    <w:p w:rsidR="001310D8" w:rsidRPr="00723307" w:rsidRDefault="000D693C" w:rsidP="00A42F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A42F73">
        <w:rPr>
          <w:sz w:val="28"/>
          <w:szCs w:val="28"/>
        </w:rPr>
        <w:t xml:space="preserve"> </w:t>
      </w:r>
      <w:r w:rsidR="001310D8" w:rsidRPr="00723307">
        <w:rPr>
          <w:sz w:val="28"/>
          <w:szCs w:val="28"/>
        </w:rPr>
        <w:t>Подсчет клеток на фиксированных окрашенных мазках (метод Виноградского-</w:t>
      </w:r>
      <w:proofErr w:type="spellStart"/>
      <w:r w:rsidR="001310D8" w:rsidRPr="00723307">
        <w:rPr>
          <w:sz w:val="28"/>
          <w:szCs w:val="28"/>
        </w:rPr>
        <w:t>Брида</w:t>
      </w:r>
      <w:proofErr w:type="spellEnd"/>
      <w:r w:rsidR="001310D8" w:rsidRPr="00723307">
        <w:rPr>
          <w:sz w:val="28"/>
          <w:szCs w:val="28"/>
        </w:rPr>
        <w:t>). Приготовить мазки и подсчитать количество клеток. Заполнить таблицу.</w:t>
      </w:r>
    </w:p>
    <w:tbl>
      <w:tblPr>
        <w:tblStyle w:val="a3"/>
        <w:tblW w:w="9390" w:type="dxa"/>
        <w:tblLook w:val="01E0" w:firstRow="1" w:lastRow="1" w:firstColumn="1" w:lastColumn="1" w:noHBand="0" w:noVBand="0"/>
      </w:tblPr>
      <w:tblGrid>
        <w:gridCol w:w="4624"/>
        <w:gridCol w:w="4766"/>
      </w:tblGrid>
      <w:tr w:rsidR="001310D8" w:rsidRPr="00723307" w:rsidTr="00A42F73">
        <w:trPr>
          <w:trHeight w:val="806"/>
        </w:trPr>
        <w:tc>
          <w:tcPr>
            <w:tcW w:w="4624" w:type="dxa"/>
          </w:tcPr>
          <w:p w:rsidR="001310D8" w:rsidRPr="00723307" w:rsidRDefault="001310D8" w:rsidP="008F0394">
            <w:pPr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мазка</w:t>
            </w:r>
          </w:p>
        </w:tc>
        <w:tc>
          <w:tcPr>
            <w:tcW w:w="4766" w:type="dxa"/>
          </w:tcPr>
          <w:p w:rsidR="001310D8" w:rsidRPr="00723307" w:rsidRDefault="001310D8" w:rsidP="008F0394">
            <w:pPr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Количество клеток</w:t>
            </w:r>
          </w:p>
        </w:tc>
      </w:tr>
      <w:tr w:rsidR="001310D8" w:rsidRPr="00723307" w:rsidTr="00A42F73">
        <w:trPr>
          <w:trHeight w:val="806"/>
        </w:trPr>
        <w:tc>
          <w:tcPr>
            <w:tcW w:w="4624" w:type="dxa"/>
          </w:tcPr>
          <w:p w:rsidR="001310D8" w:rsidRPr="00723307" w:rsidRDefault="001310D8" w:rsidP="008F0394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1310D8" w:rsidRPr="00723307" w:rsidRDefault="001310D8" w:rsidP="008F0394">
            <w:pPr>
              <w:rPr>
                <w:sz w:val="28"/>
                <w:szCs w:val="28"/>
              </w:rPr>
            </w:pPr>
          </w:p>
        </w:tc>
      </w:tr>
    </w:tbl>
    <w:p w:rsidR="00A42F73" w:rsidRDefault="00A42F73" w:rsidP="001310D8">
      <w:pPr>
        <w:rPr>
          <w:sz w:val="28"/>
          <w:szCs w:val="28"/>
        </w:rPr>
      </w:pPr>
    </w:p>
    <w:p w:rsidR="001310D8" w:rsidRPr="00723307" w:rsidRDefault="001310D8" w:rsidP="001310D8">
      <w:pPr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Методика:</w:t>
      </w: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3307">
        <w:rPr>
          <w:color w:val="000000"/>
          <w:sz w:val="28"/>
          <w:szCs w:val="28"/>
        </w:rPr>
        <w:t>Этот метод применяется в различных модификациях для определения чис</w:t>
      </w:r>
      <w:r w:rsidRPr="00723307">
        <w:rPr>
          <w:color w:val="000000"/>
          <w:sz w:val="28"/>
          <w:szCs w:val="28"/>
        </w:rPr>
        <w:softHyphen/>
        <w:t>ленности микроорганизмов в разнообразных естественных субстратах — поч</w:t>
      </w:r>
      <w:r w:rsidRPr="00723307">
        <w:rPr>
          <w:color w:val="000000"/>
          <w:sz w:val="28"/>
          <w:szCs w:val="28"/>
        </w:rPr>
        <w:softHyphen/>
        <w:t>ве, загрязненной воде, оптически непрозрачных средах, содержащих нера</w:t>
      </w:r>
      <w:r w:rsidRPr="00723307">
        <w:rPr>
          <w:color w:val="000000"/>
          <w:sz w:val="28"/>
          <w:szCs w:val="28"/>
        </w:rPr>
        <w:softHyphen/>
        <w:t>створимые в воде компоненты, например крахмал, соевую муку и т.д. Преиму</w:t>
      </w:r>
      <w:r w:rsidRPr="00723307">
        <w:rPr>
          <w:color w:val="000000"/>
          <w:sz w:val="28"/>
          <w:szCs w:val="28"/>
        </w:rPr>
        <w:softHyphen/>
        <w:t>щество метода заключается также в том, что фиксированные окрашенные пре</w:t>
      </w:r>
      <w:r w:rsidRPr="00723307">
        <w:rPr>
          <w:color w:val="000000"/>
          <w:sz w:val="28"/>
          <w:szCs w:val="28"/>
        </w:rPr>
        <w:softHyphen/>
        <w:t>параты могут долго храниться, поэтому подсчет можно производить в удобное для исследователя время.</w:t>
      </w: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3307">
        <w:rPr>
          <w:b/>
          <w:bCs/>
          <w:color w:val="000000"/>
          <w:sz w:val="28"/>
          <w:szCs w:val="28"/>
        </w:rPr>
        <w:t xml:space="preserve">Приготовление препарата. </w:t>
      </w:r>
      <w:r w:rsidRPr="00723307">
        <w:rPr>
          <w:color w:val="000000"/>
          <w:sz w:val="28"/>
          <w:szCs w:val="28"/>
        </w:rPr>
        <w:t>Хорошо обезжиренное предметное стекло помещают на миллиметровую бумагу, на которой размечен прямоугольник площадью 4 или 6 см</w:t>
      </w:r>
      <w:r w:rsidRPr="00723307">
        <w:rPr>
          <w:color w:val="000000"/>
          <w:sz w:val="28"/>
          <w:szCs w:val="28"/>
          <w:vertAlign w:val="superscript"/>
        </w:rPr>
        <w:t>2</w:t>
      </w:r>
      <w:r w:rsidRPr="00723307">
        <w:rPr>
          <w:color w:val="000000"/>
          <w:sz w:val="28"/>
          <w:szCs w:val="28"/>
        </w:rPr>
        <w:t xml:space="preserve">. Затем на стекло наносят точно отмеренный объем исследуемой суспензии (10; 20 или 30 </w:t>
      </w:r>
      <w:proofErr w:type="spellStart"/>
      <w:r w:rsidRPr="00723307">
        <w:rPr>
          <w:color w:val="000000"/>
          <w:sz w:val="28"/>
          <w:szCs w:val="28"/>
        </w:rPr>
        <w:t>мкл</w:t>
      </w:r>
      <w:proofErr w:type="spellEnd"/>
      <w:r w:rsidRPr="00723307">
        <w:rPr>
          <w:color w:val="000000"/>
          <w:sz w:val="28"/>
          <w:szCs w:val="28"/>
        </w:rPr>
        <w:t>) и в некоторых случаях добавляют каплю 0,03—0,1%-</w:t>
      </w:r>
      <w:proofErr w:type="spellStart"/>
      <w:r w:rsidRPr="00723307">
        <w:rPr>
          <w:color w:val="000000"/>
          <w:sz w:val="28"/>
          <w:szCs w:val="28"/>
        </w:rPr>
        <w:t>го</w:t>
      </w:r>
      <w:proofErr w:type="spellEnd"/>
      <w:r w:rsidRPr="00723307">
        <w:rPr>
          <w:color w:val="000000"/>
          <w:sz w:val="28"/>
          <w:szCs w:val="28"/>
        </w:rPr>
        <w:t xml:space="preserve"> водного раствора </w:t>
      </w:r>
      <w:proofErr w:type="spellStart"/>
      <w:r w:rsidRPr="00723307">
        <w:rPr>
          <w:color w:val="000000"/>
          <w:sz w:val="28"/>
          <w:szCs w:val="28"/>
        </w:rPr>
        <w:t>агара</w:t>
      </w:r>
      <w:proofErr w:type="spellEnd"/>
      <w:r w:rsidRPr="00723307">
        <w:rPr>
          <w:color w:val="000000"/>
          <w:sz w:val="28"/>
          <w:szCs w:val="28"/>
        </w:rPr>
        <w:t xml:space="preserve">. Нанесенную суспензию равномерно распределяют петлей по площади, отмеченной на миллиметровой бумаге. Препарат подсушивают на воздухе, фиксируют 10 — 20 мин абсолютным спиртом (96°) и окрашивают </w:t>
      </w:r>
      <w:proofErr w:type="spellStart"/>
      <w:r w:rsidRPr="00723307">
        <w:rPr>
          <w:color w:val="000000"/>
          <w:sz w:val="28"/>
          <w:szCs w:val="28"/>
        </w:rPr>
        <w:t>эритрозином</w:t>
      </w:r>
      <w:proofErr w:type="spellEnd"/>
      <w:r w:rsidRPr="00723307">
        <w:rPr>
          <w:color w:val="000000"/>
          <w:sz w:val="28"/>
          <w:szCs w:val="28"/>
        </w:rPr>
        <w:t>, метиленовым синим, фукси</w:t>
      </w:r>
      <w:r w:rsidRPr="00723307">
        <w:rPr>
          <w:color w:val="000000"/>
          <w:sz w:val="28"/>
          <w:szCs w:val="28"/>
        </w:rPr>
        <w:softHyphen/>
        <w:t>ном или другим красителем. Затем препарат промывают, последовательно погружая стекло в 4 —5 сосудов с водой (промывать под проточной водой не следует) и высуши</w:t>
      </w:r>
      <w:r w:rsidRPr="00723307">
        <w:rPr>
          <w:color w:val="000000"/>
          <w:sz w:val="28"/>
          <w:szCs w:val="28"/>
        </w:rPr>
        <w:softHyphen/>
        <w:t>вают на воздухе. В таком виде препараты хорошо сохраняются.</w:t>
      </w:r>
    </w:p>
    <w:p w:rsidR="001310D8" w:rsidRPr="00723307" w:rsidRDefault="001310D8" w:rsidP="001310D8">
      <w:pPr>
        <w:jc w:val="both"/>
        <w:rPr>
          <w:color w:val="000000"/>
          <w:sz w:val="28"/>
          <w:szCs w:val="28"/>
        </w:rPr>
      </w:pPr>
      <w:r w:rsidRPr="00723307">
        <w:rPr>
          <w:b/>
          <w:bCs/>
          <w:color w:val="000000"/>
          <w:sz w:val="28"/>
          <w:szCs w:val="28"/>
        </w:rPr>
        <w:t xml:space="preserve">Правила подсчета. </w:t>
      </w:r>
      <w:r w:rsidRPr="00723307">
        <w:rPr>
          <w:color w:val="000000"/>
          <w:sz w:val="28"/>
          <w:szCs w:val="28"/>
        </w:rPr>
        <w:t xml:space="preserve">Препарат </w:t>
      </w:r>
      <w:proofErr w:type="spellStart"/>
      <w:r w:rsidRPr="00723307">
        <w:rPr>
          <w:color w:val="000000"/>
          <w:sz w:val="28"/>
          <w:szCs w:val="28"/>
        </w:rPr>
        <w:t>микроскопируют</w:t>
      </w:r>
      <w:proofErr w:type="spellEnd"/>
      <w:r w:rsidRPr="00723307">
        <w:rPr>
          <w:color w:val="000000"/>
          <w:sz w:val="28"/>
          <w:szCs w:val="28"/>
        </w:rPr>
        <w:t xml:space="preserve"> с иммерсионным объективом. При этом подсчитывают количество клеток в квадратах окулярной сетки, которую помещают в окуляр между собирательной и глазной линзами. При отсутствии сетки подсчиты</w:t>
      </w:r>
      <w:r w:rsidRPr="00723307">
        <w:rPr>
          <w:color w:val="000000"/>
          <w:sz w:val="28"/>
          <w:szCs w:val="28"/>
        </w:rPr>
        <w:softHyphen/>
        <w:t>вают число клеток в поле зрения микроскопа. Правило подсчета в квадратах окулярной сетки то же, что и в квадратах сетки счетной камеры. Чтобы результат был достовер</w:t>
      </w:r>
      <w:r w:rsidRPr="00723307">
        <w:rPr>
          <w:color w:val="000000"/>
          <w:sz w:val="28"/>
          <w:szCs w:val="28"/>
        </w:rPr>
        <w:softHyphen/>
        <w:t>ным, клетки микроорганизмов рекомендуется подсчитывать в 50— 100 полях зрения. Общее количество подсчитанных клеток не должно быть менее 600. Количество клеток микроорганизмов в 1 мл исследуемого субстрата вычисляют по формуле:</w:t>
      </w:r>
    </w:p>
    <w:p w:rsidR="001310D8" w:rsidRPr="00723307" w:rsidRDefault="001310D8" w:rsidP="001310D8">
      <w:pPr>
        <w:spacing w:line="192" w:lineRule="auto"/>
        <w:jc w:val="both"/>
        <w:rPr>
          <w:i/>
          <w:iCs/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723307">
        <w:rPr>
          <w:i/>
          <w:iCs/>
          <w:color w:val="000000"/>
          <w:sz w:val="28"/>
          <w:szCs w:val="28"/>
          <w:lang w:val="en-US"/>
        </w:rPr>
        <w:t>aS</w:t>
      </w:r>
      <w:proofErr w:type="spellEnd"/>
    </w:p>
    <w:p w:rsidR="001310D8" w:rsidRPr="00723307" w:rsidRDefault="001310D8" w:rsidP="001310D8">
      <w:pPr>
        <w:spacing w:line="192" w:lineRule="auto"/>
        <w:jc w:val="both"/>
        <w:rPr>
          <w:i/>
          <w:iCs/>
          <w:color w:val="000000"/>
          <w:sz w:val="28"/>
          <w:szCs w:val="28"/>
        </w:rPr>
      </w:pPr>
      <w:r w:rsidRPr="0072330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М = ---- -п,</w:t>
      </w:r>
    </w:p>
    <w:p w:rsidR="001310D8" w:rsidRPr="00723307" w:rsidRDefault="001310D8" w:rsidP="001310D8">
      <w:pPr>
        <w:spacing w:line="192" w:lineRule="auto"/>
        <w:jc w:val="both"/>
        <w:rPr>
          <w:i/>
          <w:iCs/>
          <w:color w:val="000000"/>
          <w:sz w:val="28"/>
          <w:szCs w:val="28"/>
        </w:rPr>
      </w:pPr>
      <w:r w:rsidRPr="0072330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723307">
        <w:rPr>
          <w:i/>
          <w:iCs/>
          <w:color w:val="000000"/>
          <w:sz w:val="28"/>
          <w:szCs w:val="28"/>
          <w:lang w:val="en-US"/>
        </w:rPr>
        <w:t>sV</w:t>
      </w:r>
      <w:proofErr w:type="spellEnd"/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где </w:t>
      </w:r>
      <w:r w:rsidRPr="00723307">
        <w:rPr>
          <w:i/>
          <w:iCs/>
          <w:color w:val="000000"/>
          <w:sz w:val="28"/>
          <w:szCs w:val="28"/>
        </w:rPr>
        <w:t xml:space="preserve">М — </w:t>
      </w:r>
      <w:r w:rsidRPr="00723307">
        <w:rPr>
          <w:color w:val="000000"/>
          <w:sz w:val="28"/>
          <w:szCs w:val="28"/>
        </w:rPr>
        <w:t xml:space="preserve">количество клеток в 1 мл исследуемого субстрата; </w:t>
      </w:r>
      <w:r w:rsidRPr="00723307">
        <w:rPr>
          <w:i/>
          <w:iCs/>
          <w:color w:val="000000"/>
          <w:sz w:val="28"/>
          <w:szCs w:val="28"/>
        </w:rPr>
        <w:t xml:space="preserve">а — </w:t>
      </w:r>
      <w:r w:rsidRPr="00723307">
        <w:rPr>
          <w:color w:val="000000"/>
          <w:sz w:val="28"/>
          <w:szCs w:val="28"/>
        </w:rPr>
        <w:t xml:space="preserve">среднее количество клеток в поле зрения; </w:t>
      </w:r>
      <w:r w:rsidRPr="00723307">
        <w:rPr>
          <w:i/>
          <w:iCs/>
          <w:color w:val="000000"/>
          <w:sz w:val="28"/>
          <w:szCs w:val="28"/>
          <w:lang w:val="en-US"/>
        </w:rPr>
        <w:t>s</w:t>
      </w:r>
      <w:r w:rsidRPr="00723307">
        <w:rPr>
          <w:i/>
          <w:iCs/>
          <w:color w:val="000000"/>
          <w:sz w:val="28"/>
          <w:szCs w:val="28"/>
        </w:rPr>
        <w:t xml:space="preserve"> — </w:t>
      </w:r>
      <w:r w:rsidRPr="00723307">
        <w:rPr>
          <w:color w:val="000000"/>
          <w:sz w:val="28"/>
          <w:szCs w:val="28"/>
        </w:rPr>
        <w:t>площадь квадрата поля зрения, мм</w:t>
      </w:r>
      <w:r w:rsidRPr="00723307">
        <w:rPr>
          <w:color w:val="000000"/>
          <w:sz w:val="28"/>
          <w:szCs w:val="28"/>
          <w:vertAlign w:val="superscript"/>
        </w:rPr>
        <w:t>2</w:t>
      </w:r>
      <w:r w:rsidRPr="00723307">
        <w:rPr>
          <w:color w:val="000000"/>
          <w:sz w:val="28"/>
          <w:szCs w:val="28"/>
        </w:rPr>
        <w:t xml:space="preserve">; </w:t>
      </w:r>
      <w:r w:rsidRPr="00723307">
        <w:rPr>
          <w:i/>
          <w:iCs/>
          <w:color w:val="000000"/>
          <w:sz w:val="28"/>
          <w:szCs w:val="28"/>
          <w:lang w:val="en-US"/>
        </w:rPr>
        <w:t>V</w:t>
      </w:r>
      <w:r w:rsidRPr="00723307">
        <w:rPr>
          <w:i/>
          <w:iCs/>
          <w:color w:val="000000"/>
          <w:sz w:val="28"/>
          <w:szCs w:val="28"/>
        </w:rPr>
        <w:t xml:space="preserve">— </w:t>
      </w:r>
      <w:r w:rsidRPr="00723307">
        <w:rPr>
          <w:color w:val="000000"/>
          <w:sz w:val="28"/>
          <w:szCs w:val="28"/>
        </w:rPr>
        <w:t xml:space="preserve">объем нанесенной на стекло суспензии, мл; </w:t>
      </w:r>
      <w:r w:rsidRPr="00723307">
        <w:rPr>
          <w:i/>
          <w:iCs/>
          <w:color w:val="000000"/>
          <w:sz w:val="28"/>
          <w:szCs w:val="28"/>
          <w:lang w:val="en-US"/>
        </w:rPr>
        <w:t>S</w:t>
      </w:r>
      <w:r w:rsidRPr="00723307">
        <w:rPr>
          <w:i/>
          <w:iCs/>
          <w:color w:val="000000"/>
          <w:sz w:val="28"/>
          <w:szCs w:val="28"/>
        </w:rPr>
        <w:t xml:space="preserve"> — </w:t>
      </w:r>
      <w:r w:rsidRPr="00723307">
        <w:rPr>
          <w:color w:val="000000"/>
          <w:sz w:val="28"/>
          <w:szCs w:val="28"/>
        </w:rPr>
        <w:t>пло</w:t>
      </w:r>
      <w:r w:rsidRPr="00723307">
        <w:rPr>
          <w:color w:val="000000"/>
          <w:sz w:val="28"/>
          <w:szCs w:val="28"/>
        </w:rPr>
        <w:softHyphen/>
        <w:t>щадь мазка, мм</w:t>
      </w:r>
      <w:r w:rsidRPr="00723307">
        <w:rPr>
          <w:color w:val="000000"/>
          <w:sz w:val="28"/>
          <w:szCs w:val="28"/>
          <w:vertAlign w:val="superscript"/>
        </w:rPr>
        <w:t>2</w:t>
      </w:r>
      <w:r w:rsidRPr="00723307">
        <w:rPr>
          <w:color w:val="000000"/>
          <w:sz w:val="28"/>
          <w:szCs w:val="28"/>
        </w:rPr>
        <w:t xml:space="preserve">; </w:t>
      </w:r>
      <w:r w:rsidRPr="00723307">
        <w:rPr>
          <w:i/>
          <w:iCs/>
          <w:color w:val="000000"/>
          <w:sz w:val="28"/>
          <w:szCs w:val="28"/>
        </w:rPr>
        <w:t xml:space="preserve">п — </w:t>
      </w:r>
      <w:r w:rsidRPr="00723307">
        <w:rPr>
          <w:color w:val="000000"/>
          <w:sz w:val="28"/>
          <w:szCs w:val="28"/>
        </w:rPr>
        <w:t>коэффициент разведения исследуемого субстрата.</w:t>
      </w: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0BA" w:rsidRPr="00723307" w:rsidRDefault="008960BA" w:rsidP="008960BA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t xml:space="preserve">Тема 3. </w:t>
      </w:r>
      <w:r w:rsidRPr="00723307">
        <w:rPr>
          <w:sz w:val="28"/>
          <w:szCs w:val="28"/>
        </w:rPr>
        <w:t>«Санитарно-</w:t>
      </w:r>
      <w:r w:rsidRPr="00723307">
        <w:rPr>
          <w:spacing w:val="3"/>
          <w:sz w:val="28"/>
          <w:szCs w:val="28"/>
        </w:rPr>
        <w:t>микробиологическое исследование воздуха</w:t>
      </w:r>
      <w:r w:rsidRPr="00723307">
        <w:rPr>
          <w:sz w:val="28"/>
          <w:szCs w:val="28"/>
        </w:rPr>
        <w:t>»</w:t>
      </w: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10D8" w:rsidRPr="00723307" w:rsidRDefault="001310D8" w:rsidP="001310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0098" w:rsidRPr="00723307" w:rsidRDefault="001D0098" w:rsidP="008D0304">
      <w:pPr>
        <w:pStyle w:val="a5"/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1D0098" w:rsidRPr="00723307" w:rsidRDefault="001D0098" w:rsidP="002457F6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D0098" w:rsidRPr="00723307" w:rsidRDefault="001D0098" w:rsidP="002457F6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D0098" w:rsidRPr="00723307" w:rsidRDefault="001D0098" w:rsidP="002457F6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lastRenderedPageBreak/>
        <w:t>Контроль выполнения практических заданий</w:t>
      </w:r>
    </w:p>
    <w:p w:rsidR="001D0098" w:rsidRPr="00723307" w:rsidRDefault="001D0098" w:rsidP="008D030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70343" w:rsidRPr="00723307" w:rsidRDefault="00570343" w:rsidP="00994D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Тестирование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 Методом микробиологического исследования воздуха является:</w:t>
      </w:r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аспирационный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</w:t>
      </w:r>
      <w:proofErr w:type="spellStart"/>
      <w:r w:rsidRPr="00723307">
        <w:rPr>
          <w:sz w:val="28"/>
          <w:szCs w:val="28"/>
        </w:rPr>
        <w:t>титрационный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фильтрационный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посев в полужидкий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газонный метод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 Для определения МАФАМ применяется среда:</w:t>
      </w:r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мясо-</w:t>
      </w:r>
      <w:proofErr w:type="spellStart"/>
      <w:r w:rsidRPr="000D693C">
        <w:rPr>
          <w:sz w:val="28"/>
          <w:szCs w:val="28"/>
        </w:rPr>
        <w:t>пептонный</w:t>
      </w:r>
      <w:proofErr w:type="spellEnd"/>
      <w:r w:rsidRPr="000D693C">
        <w:rPr>
          <w:sz w:val="28"/>
          <w:szCs w:val="28"/>
        </w:rPr>
        <w:t xml:space="preserve"> </w:t>
      </w:r>
      <w:proofErr w:type="spellStart"/>
      <w:r w:rsidRPr="000D693C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солевой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сусловой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</w:t>
      </w:r>
      <w:proofErr w:type="spellStart"/>
      <w:r w:rsidRPr="00723307">
        <w:rPr>
          <w:sz w:val="28"/>
          <w:szCs w:val="28"/>
        </w:rPr>
        <w:t>Сабуро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Эндо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 Для определения МАФАМ подсчитывают колонии следующего варианта:</w:t>
      </w:r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мелкие колонии на поверхности </w:t>
      </w:r>
      <w:proofErr w:type="spellStart"/>
      <w:r w:rsidRPr="00723307">
        <w:rPr>
          <w:sz w:val="28"/>
          <w:szCs w:val="28"/>
        </w:rPr>
        <w:t>агара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крупные колонии на поверхности </w:t>
      </w:r>
      <w:proofErr w:type="spellStart"/>
      <w:r w:rsidRPr="00723307">
        <w:rPr>
          <w:sz w:val="28"/>
          <w:szCs w:val="28"/>
        </w:rPr>
        <w:t>агара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</w:r>
      <w:r w:rsidRPr="00723307">
        <w:rPr>
          <w:sz w:val="28"/>
          <w:szCs w:val="28"/>
        </w:rPr>
        <w:tab/>
        <w:t xml:space="preserve">в) мелкие колонии в глубине </w:t>
      </w:r>
      <w:proofErr w:type="spellStart"/>
      <w:r w:rsidRPr="00723307">
        <w:rPr>
          <w:sz w:val="28"/>
          <w:szCs w:val="28"/>
        </w:rPr>
        <w:t>агара</w:t>
      </w:r>
      <w:proofErr w:type="spellEnd"/>
    </w:p>
    <w:p w:rsidR="008960BA" w:rsidRPr="00723307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крупные колонии в глубине </w:t>
      </w:r>
      <w:proofErr w:type="spellStart"/>
      <w:r w:rsidRPr="00723307">
        <w:rPr>
          <w:sz w:val="28"/>
          <w:szCs w:val="28"/>
        </w:rPr>
        <w:t>агара</w:t>
      </w:r>
      <w:proofErr w:type="spellEnd"/>
    </w:p>
    <w:p w:rsidR="008960BA" w:rsidRPr="000D693C" w:rsidRDefault="008960BA" w:rsidP="008960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д) все колонии на поверхности и в глубине </w:t>
      </w:r>
      <w:proofErr w:type="spellStart"/>
      <w:r w:rsidRPr="000D693C">
        <w:rPr>
          <w:sz w:val="28"/>
          <w:szCs w:val="28"/>
        </w:rPr>
        <w:t>агара</w:t>
      </w:r>
      <w:proofErr w:type="spellEnd"/>
    </w:p>
    <w:p w:rsidR="000D693C" w:rsidRDefault="000D693C" w:rsidP="008960BA">
      <w:pPr>
        <w:shd w:val="clear" w:color="auto" w:fill="FFFFFF"/>
        <w:tabs>
          <w:tab w:val="left" w:pos="403"/>
        </w:tabs>
        <w:rPr>
          <w:b/>
          <w:sz w:val="28"/>
          <w:szCs w:val="28"/>
        </w:rPr>
      </w:pPr>
    </w:p>
    <w:p w:rsidR="008960BA" w:rsidRPr="000D693C" w:rsidRDefault="008960BA" w:rsidP="008960BA">
      <w:pPr>
        <w:shd w:val="clear" w:color="auto" w:fill="FFFFFF"/>
        <w:tabs>
          <w:tab w:val="left" w:pos="403"/>
        </w:tabs>
        <w:rPr>
          <w:sz w:val="28"/>
          <w:szCs w:val="28"/>
        </w:rPr>
      </w:pPr>
      <w:r w:rsidRPr="000D693C">
        <w:rPr>
          <w:sz w:val="28"/>
          <w:szCs w:val="28"/>
        </w:rPr>
        <w:t xml:space="preserve">4. Для атмосферного воздуха характерно присутствие </w:t>
      </w:r>
      <w:r w:rsidRPr="000D693C">
        <w:rPr>
          <w:sz w:val="28"/>
          <w:szCs w:val="28"/>
        </w:rPr>
        <w:br/>
        <w:t>следующих микроорганизмов: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а) зеленящих и гемолитических стрептококков;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 золотистого стафилококка;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в) пигментных форм;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 плесневых грибков;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д) почвенных спороносных </w:t>
      </w:r>
      <w:r w:rsidRPr="00723307">
        <w:rPr>
          <w:sz w:val="28"/>
          <w:szCs w:val="28"/>
        </w:rPr>
        <w:br/>
      </w:r>
      <w:proofErr w:type="spellStart"/>
      <w:r w:rsidRPr="00723307">
        <w:rPr>
          <w:sz w:val="28"/>
          <w:szCs w:val="28"/>
        </w:rPr>
        <w:t>аммонифицирующих</w:t>
      </w:r>
      <w:proofErr w:type="spellEnd"/>
      <w:r w:rsidRPr="00723307">
        <w:rPr>
          <w:sz w:val="28"/>
          <w:szCs w:val="28"/>
        </w:rPr>
        <w:t xml:space="preserve"> и гнилостных бактерий.</w:t>
      </w:r>
    </w:p>
    <w:p w:rsidR="008960BA" w:rsidRPr="00723307" w:rsidRDefault="008960BA" w:rsidP="008960BA">
      <w:pPr>
        <w:shd w:val="clear" w:color="auto" w:fill="FFFFFF"/>
        <w:tabs>
          <w:tab w:val="left" w:pos="720"/>
        </w:tabs>
        <w:spacing w:line="245" w:lineRule="auto"/>
        <w:rPr>
          <w:sz w:val="28"/>
          <w:szCs w:val="28"/>
        </w:rPr>
      </w:pPr>
    </w:p>
    <w:p w:rsidR="008960BA" w:rsidRPr="000D693C" w:rsidRDefault="008960BA" w:rsidP="008960BA">
      <w:pPr>
        <w:spacing w:line="245" w:lineRule="auto"/>
        <w:rPr>
          <w:sz w:val="28"/>
          <w:szCs w:val="28"/>
        </w:rPr>
      </w:pPr>
      <w:r w:rsidRPr="000D693C">
        <w:rPr>
          <w:sz w:val="28"/>
          <w:szCs w:val="28"/>
        </w:rPr>
        <w:t xml:space="preserve">5. При исследовании воздуха на содержание </w:t>
      </w:r>
      <w:r w:rsidRPr="000D693C">
        <w:rPr>
          <w:sz w:val="28"/>
          <w:szCs w:val="28"/>
          <w:lang w:val="en-US"/>
        </w:rPr>
        <w:t>S</w:t>
      </w:r>
      <w:r w:rsidRPr="000D693C">
        <w:rPr>
          <w:sz w:val="28"/>
          <w:szCs w:val="28"/>
        </w:rPr>
        <w:t>.</w:t>
      </w:r>
      <w:r w:rsidRPr="000D693C">
        <w:rPr>
          <w:sz w:val="28"/>
          <w:szCs w:val="28"/>
          <w:lang w:val="en-US"/>
        </w:rPr>
        <w:t>aureus</w:t>
      </w:r>
      <w:r w:rsidRPr="000D693C">
        <w:rPr>
          <w:sz w:val="28"/>
          <w:szCs w:val="28"/>
        </w:rPr>
        <w:t>: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а) для посева используют ЖСА;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 идентифицируют микроорганизм по наличию подвижности;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идентифицируют микроорганизм по способности ферментировать </w:t>
      </w:r>
      <w:proofErr w:type="spellStart"/>
      <w:r w:rsidRPr="00723307">
        <w:rPr>
          <w:sz w:val="28"/>
          <w:szCs w:val="28"/>
        </w:rPr>
        <w:t>маннит</w:t>
      </w:r>
      <w:proofErr w:type="spellEnd"/>
      <w:r w:rsidRPr="00723307">
        <w:rPr>
          <w:sz w:val="28"/>
          <w:szCs w:val="28"/>
        </w:rPr>
        <w:t xml:space="preserve"> в аэробных </w:t>
      </w:r>
      <w:r w:rsidRPr="00723307">
        <w:rPr>
          <w:sz w:val="28"/>
          <w:szCs w:val="28"/>
        </w:rPr>
        <w:br/>
        <w:t>и анаэробных условиях;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для посева используют среду </w:t>
      </w:r>
      <w:proofErr w:type="spellStart"/>
      <w:r w:rsidRPr="00723307">
        <w:rPr>
          <w:sz w:val="28"/>
          <w:szCs w:val="28"/>
        </w:rPr>
        <w:t>Китта-Тароцци</w:t>
      </w:r>
      <w:proofErr w:type="spellEnd"/>
      <w:r w:rsidRPr="00723307">
        <w:rPr>
          <w:sz w:val="28"/>
          <w:szCs w:val="28"/>
        </w:rPr>
        <w:t>.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</w:p>
    <w:p w:rsidR="008960BA" w:rsidRPr="000D693C" w:rsidRDefault="008960BA" w:rsidP="000D693C">
      <w:pPr>
        <w:jc w:val="both"/>
        <w:rPr>
          <w:sz w:val="28"/>
          <w:szCs w:val="28"/>
        </w:rPr>
      </w:pPr>
      <w:r w:rsidRPr="000D693C">
        <w:rPr>
          <w:sz w:val="28"/>
          <w:szCs w:val="28"/>
        </w:rPr>
        <w:t xml:space="preserve">6. Основными источниками бактериального и вирусного </w:t>
      </w:r>
      <w:r w:rsidRPr="000D693C">
        <w:rPr>
          <w:sz w:val="28"/>
          <w:szCs w:val="28"/>
        </w:rPr>
        <w:br/>
        <w:t>загрязнения предметов обихода являются: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а) вода, используемая для влажной уборки;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б) больной человек;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в) </w:t>
      </w:r>
      <w:proofErr w:type="spellStart"/>
      <w:r w:rsidRPr="00723307">
        <w:rPr>
          <w:sz w:val="28"/>
          <w:szCs w:val="28"/>
        </w:rPr>
        <w:t>бактерионоситель</w:t>
      </w:r>
      <w:proofErr w:type="spellEnd"/>
      <w:r w:rsidRPr="00723307">
        <w:rPr>
          <w:sz w:val="28"/>
          <w:szCs w:val="28"/>
        </w:rPr>
        <w:t>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г) дикие животные;</w:t>
      </w:r>
    </w:p>
    <w:p w:rsidR="008960BA" w:rsidRPr="00723307" w:rsidRDefault="008960BA" w:rsidP="008960BA">
      <w:pPr>
        <w:spacing w:line="245" w:lineRule="auto"/>
        <w:rPr>
          <w:sz w:val="28"/>
          <w:szCs w:val="28"/>
        </w:rPr>
      </w:pPr>
      <w:r w:rsidRPr="00723307">
        <w:rPr>
          <w:sz w:val="28"/>
          <w:szCs w:val="28"/>
        </w:rPr>
        <w:t>д) домашние животные.</w:t>
      </w:r>
    </w:p>
    <w:p w:rsidR="008960BA" w:rsidRPr="00723307" w:rsidRDefault="008960BA" w:rsidP="00994D75">
      <w:pPr>
        <w:spacing w:line="360" w:lineRule="auto"/>
        <w:jc w:val="both"/>
        <w:rPr>
          <w:b/>
          <w:sz w:val="28"/>
          <w:szCs w:val="28"/>
        </w:rPr>
      </w:pPr>
    </w:p>
    <w:p w:rsidR="003A07C4" w:rsidRPr="000D693C" w:rsidRDefault="008960BA" w:rsidP="008960BA">
      <w:pPr>
        <w:jc w:val="both"/>
        <w:rPr>
          <w:sz w:val="28"/>
          <w:szCs w:val="28"/>
        </w:rPr>
      </w:pPr>
      <w:r w:rsidRPr="000D693C">
        <w:rPr>
          <w:sz w:val="28"/>
          <w:szCs w:val="28"/>
        </w:rPr>
        <w:t>7</w:t>
      </w:r>
      <w:r w:rsidR="003A07C4" w:rsidRPr="000D693C">
        <w:rPr>
          <w:sz w:val="28"/>
          <w:szCs w:val="28"/>
        </w:rPr>
        <w:t xml:space="preserve">. Укажите коли-индекс, свидетельствующий о потенциальной </w:t>
      </w:r>
      <w:r w:rsidR="00CC4EBD" w:rsidRPr="000D693C">
        <w:rPr>
          <w:sz w:val="28"/>
          <w:szCs w:val="28"/>
        </w:rPr>
        <w:t>возможности распространения</w:t>
      </w:r>
      <w:r w:rsidR="003A07C4" w:rsidRPr="000D693C">
        <w:rPr>
          <w:sz w:val="28"/>
          <w:szCs w:val="28"/>
        </w:rPr>
        <w:t xml:space="preserve"> водным путем возбудителей </w:t>
      </w:r>
      <w:r w:rsidR="003A07C4" w:rsidRPr="000D693C">
        <w:rPr>
          <w:sz w:val="28"/>
          <w:szCs w:val="28"/>
        </w:rPr>
        <w:br/>
        <w:t xml:space="preserve">кишечных инфекций при исследовании воды питьевой централизованного водоснабжения: </w:t>
      </w:r>
    </w:p>
    <w:p w:rsidR="003A07C4" w:rsidRPr="00723307" w:rsidRDefault="003A07C4" w:rsidP="008960B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bCs/>
          <w:sz w:val="28"/>
          <w:szCs w:val="28"/>
        </w:rPr>
        <w:t>а) более 3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более 10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более 100</w:t>
      </w:r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3A07C4" w:rsidRPr="000D693C" w:rsidRDefault="008960BA" w:rsidP="003A07C4">
      <w:pPr>
        <w:shd w:val="clear" w:color="auto" w:fill="FFFFFF"/>
        <w:rPr>
          <w:sz w:val="28"/>
          <w:szCs w:val="28"/>
        </w:rPr>
      </w:pPr>
      <w:r w:rsidRPr="000D693C">
        <w:rPr>
          <w:sz w:val="28"/>
          <w:szCs w:val="28"/>
        </w:rPr>
        <w:t>8</w:t>
      </w:r>
      <w:r w:rsidR="003A07C4" w:rsidRPr="000D693C">
        <w:rPr>
          <w:sz w:val="28"/>
          <w:szCs w:val="28"/>
        </w:rPr>
        <w:t>. Укажите коли-индекс, свидетельствующий об эпидемической опасности при повторном исследовании питьевой воды:</w:t>
      </w:r>
    </w:p>
    <w:p w:rsidR="003A07C4" w:rsidRPr="00723307" w:rsidRDefault="003A07C4" w:rsidP="003A07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bCs/>
          <w:sz w:val="28"/>
          <w:szCs w:val="28"/>
        </w:rPr>
        <w:t>а) коли-индекс более 3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коли-индекс более 10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коли-индекс более 20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коли-индекс более 100</w:t>
      </w:r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tabs>
          <w:tab w:val="left" w:pos="730"/>
        </w:tabs>
        <w:rPr>
          <w:sz w:val="28"/>
          <w:szCs w:val="28"/>
        </w:rPr>
      </w:pPr>
    </w:p>
    <w:p w:rsidR="003A07C4" w:rsidRPr="000D693C" w:rsidRDefault="008960BA" w:rsidP="003A07C4">
      <w:pPr>
        <w:shd w:val="clear" w:color="auto" w:fill="FFFFFF"/>
        <w:tabs>
          <w:tab w:val="left" w:pos="413"/>
          <w:tab w:val="left" w:pos="5074"/>
        </w:tabs>
        <w:rPr>
          <w:sz w:val="28"/>
          <w:szCs w:val="28"/>
        </w:rPr>
      </w:pPr>
      <w:r w:rsidRPr="000D693C">
        <w:rPr>
          <w:bCs/>
          <w:sz w:val="28"/>
          <w:szCs w:val="28"/>
        </w:rPr>
        <w:t>9</w:t>
      </w:r>
      <w:r w:rsidR="003A07C4" w:rsidRPr="000D693C">
        <w:rPr>
          <w:bCs/>
          <w:sz w:val="28"/>
          <w:szCs w:val="28"/>
        </w:rPr>
        <w:t xml:space="preserve">. При исследовании воды поверхностных </w:t>
      </w:r>
      <w:proofErr w:type="spellStart"/>
      <w:r w:rsidR="003A07C4" w:rsidRPr="000D693C">
        <w:rPr>
          <w:bCs/>
          <w:sz w:val="28"/>
          <w:szCs w:val="28"/>
        </w:rPr>
        <w:t>водоисточников</w:t>
      </w:r>
      <w:proofErr w:type="spellEnd"/>
      <w:r w:rsidR="003A07C4" w:rsidRPr="000D693C">
        <w:rPr>
          <w:bCs/>
          <w:sz w:val="28"/>
          <w:szCs w:val="28"/>
        </w:rPr>
        <w:t xml:space="preserve"> показателями фекального загрязнения являются следующие микроорганизмы: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а) E.coli;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 xml:space="preserve">б) Streptococcus </w:t>
      </w:r>
      <w:proofErr w:type="spellStart"/>
      <w:r w:rsidRPr="00723307">
        <w:rPr>
          <w:sz w:val="28"/>
          <w:szCs w:val="28"/>
          <w:lang w:val="en-US"/>
        </w:rPr>
        <w:t>faecalis</w:t>
      </w:r>
      <w:proofErr w:type="spellEnd"/>
      <w:r w:rsidRPr="00723307">
        <w:rPr>
          <w:sz w:val="28"/>
          <w:szCs w:val="28"/>
          <w:lang w:val="en-US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 xml:space="preserve">в) </w:t>
      </w:r>
      <w:proofErr w:type="spellStart"/>
      <w:r w:rsidRPr="00723307">
        <w:rPr>
          <w:sz w:val="28"/>
          <w:szCs w:val="28"/>
          <w:lang w:val="en-US"/>
        </w:rPr>
        <w:t>Citrobacter</w:t>
      </w:r>
      <w:proofErr w:type="spellEnd"/>
      <w:r w:rsidRPr="00723307">
        <w:rPr>
          <w:sz w:val="28"/>
          <w:szCs w:val="28"/>
          <w:lang w:val="en-US"/>
        </w:rPr>
        <w:t xml:space="preserve"> </w:t>
      </w:r>
      <w:proofErr w:type="spellStart"/>
      <w:r w:rsidRPr="00723307">
        <w:rPr>
          <w:sz w:val="28"/>
          <w:szCs w:val="28"/>
          <w:lang w:val="en-US"/>
        </w:rPr>
        <w:t>freundii</w:t>
      </w:r>
      <w:proofErr w:type="spellEnd"/>
      <w:r w:rsidRPr="00723307">
        <w:rPr>
          <w:sz w:val="28"/>
          <w:szCs w:val="28"/>
          <w:lang w:val="en-US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  <w:lang w:val="en-US"/>
        </w:rPr>
      </w:pPr>
      <w:r w:rsidRPr="00723307">
        <w:rPr>
          <w:sz w:val="28"/>
          <w:szCs w:val="28"/>
          <w:lang w:val="en-US"/>
        </w:rPr>
        <w:t>г) Staphylococcus aureus.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  <w:lang w:val="en-US"/>
        </w:rPr>
      </w:pPr>
    </w:p>
    <w:p w:rsidR="003A07C4" w:rsidRPr="000D693C" w:rsidRDefault="008960BA" w:rsidP="003A07C4">
      <w:pPr>
        <w:shd w:val="clear" w:color="auto" w:fill="FFFFFF"/>
        <w:tabs>
          <w:tab w:val="left" w:pos="926"/>
          <w:tab w:val="left" w:pos="2352"/>
          <w:tab w:val="left" w:pos="4056"/>
          <w:tab w:val="left" w:pos="5986"/>
        </w:tabs>
        <w:rPr>
          <w:sz w:val="28"/>
          <w:szCs w:val="28"/>
        </w:rPr>
      </w:pPr>
      <w:r w:rsidRPr="000D693C">
        <w:rPr>
          <w:sz w:val="28"/>
          <w:szCs w:val="28"/>
        </w:rPr>
        <w:t>10</w:t>
      </w:r>
      <w:r w:rsidR="003A07C4" w:rsidRPr="000D693C">
        <w:rPr>
          <w:sz w:val="28"/>
          <w:szCs w:val="28"/>
        </w:rPr>
        <w:t xml:space="preserve">. </w:t>
      </w:r>
      <w:r w:rsidR="003A07C4" w:rsidRPr="000D693C">
        <w:rPr>
          <w:bCs/>
          <w:sz w:val="28"/>
          <w:szCs w:val="28"/>
        </w:rPr>
        <w:t>Наиболее стабильными индикаторными микроорганизмами, характеризующими антропогенное загрязнение морской воды, являются:</w:t>
      </w:r>
    </w:p>
    <w:p w:rsidR="003A07C4" w:rsidRPr="00723307" w:rsidRDefault="003A07C4" w:rsidP="003A07C4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>а) энтерококки;</w:t>
      </w:r>
    </w:p>
    <w:p w:rsidR="003A07C4" w:rsidRPr="00723307" w:rsidRDefault="003A07C4" w:rsidP="003A07C4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 xml:space="preserve">б) </w:t>
      </w:r>
      <w:r w:rsidR="00CC4EBD" w:rsidRPr="00723307">
        <w:rPr>
          <w:sz w:val="28"/>
          <w:szCs w:val="28"/>
        </w:rPr>
        <w:t>вибрионы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 xml:space="preserve">в) </w:t>
      </w:r>
      <w:proofErr w:type="spellStart"/>
      <w:r w:rsidRPr="00723307">
        <w:rPr>
          <w:sz w:val="28"/>
          <w:szCs w:val="28"/>
        </w:rPr>
        <w:t>псевдомонады</w:t>
      </w:r>
      <w:proofErr w:type="spellEnd"/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rPr>
          <w:sz w:val="28"/>
          <w:szCs w:val="28"/>
        </w:rPr>
      </w:pPr>
      <w:r w:rsidRPr="00723307">
        <w:rPr>
          <w:sz w:val="28"/>
          <w:szCs w:val="28"/>
        </w:rPr>
        <w:t xml:space="preserve">г) </w:t>
      </w:r>
      <w:proofErr w:type="spellStart"/>
      <w:r w:rsidRPr="00723307">
        <w:rPr>
          <w:sz w:val="28"/>
          <w:szCs w:val="28"/>
        </w:rPr>
        <w:t>аэромонады</w:t>
      </w:r>
      <w:proofErr w:type="spellEnd"/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rPr>
          <w:sz w:val="28"/>
          <w:szCs w:val="28"/>
        </w:rPr>
      </w:pPr>
    </w:p>
    <w:p w:rsidR="009755BD" w:rsidRPr="00723307" w:rsidRDefault="009755BD" w:rsidP="003A07C4">
      <w:pPr>
        <w:shd w:val="clear" w:color="auto" w:fill="FFFFFF"/>
        <w:rPr>
          <w:b/>
          <w:sz w:val="28"/>
          <w:szCs w:val="28"/>
        </w:rPr>
      </w:pP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8960BA" w:rsidRPr="00A42F73" w:rsidRDefault="008960BA" w:rsidP="00AA23CF">
      <w:pPr>
        <w:spacing w:line="360" w:lineRule="auto"/>
        <w:jc w:val="center"/>
        <w:rPr>
          <w:b/>
          <w:sz w:val="28"/>
          <w:szCs w:val="28"/>
        </w:rPr>
      </w:pPr>
      <w:r w:rsidRPr="00A42F73">
        <w:rPr>
          <w:b/>
          <w:sz w:val="28"/>
          <w:szCs w:val="28"/>
        </w:rPr>
        <w:t>Практическая работа.</w:t>
      </w:r>
    </w:p>
    <w:p w:rsidR="008960BA" w:rsidRPr="00723307" w:rsidRDefault="008960BA" w:rsidP="008960BA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ЦЕЛЬ: Бактериологическим методом определить качественный и количественный состав микрофлоры воздуха лечебно-профилактического учреждения.</w:t>
      </w:r>
    </w:p>
    <w:p w:rsidR="008960BA" w:rsidRPr="00723307" w:rsidRDefault="008960BA" w:rsidP="008960BA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ЗАДАЧА.</w:t>
      </w:r>
      <w:r w:rsidRPr="00723307">
        <w:rPr>
          <w:b/>
          <w:sz w:val="28"/>
          <w:szCs w:val="28"/>
        </w:rPr>
        <w:t xml:space="preserve"> </w:t>
      </w:r>
      <w:r w:rsidRPr="00723307">
        <w:rPr>
          <w:sz w:val="28"/>
          <w:szCs w:val="28"/>
        </w:rPr>
        <w:t xml:space="preserve">В родильном доме возникли случаи внутрибольничной инфекции: нагноение пупочного кольца у новорожденного, нагноение </w:t>
      </w:r>
      <w:r w:rsidRPr="00723307">
        <w:rPr>
          <w:sz w:val="28"/>
          <w:szCs w:val="28"/>
        </w:rPr>
        <w:lastRenderedPageBreak/>
        <w:t>послеоперационного шва у роженицы. Из гноя выделены штаммы золотистого стафилококка. С целью выяснения механизмы заражения проведено бактериологическое исследование воздуха по методу Коха родильного зала, операционной, палаты новорожденных, послеоперационной палаты. Оцените результат исследований, оформите протокол опыта, сделайте вывод.</w:t>
      </w:r>
    </w:p>
    <w:p w:rsidR="008960BA" w:rsidRPr="00723307" w:rsidRDefault="008960BA" w:rsidP="008960BA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МЕТОДИКА ИССЛЕДОВАНИЯ ВОЗДУХА ПО МЕТОДУ КОХА.</w:t>
      </w:r>
    </w:p>
    <w:p w:rsidR="008960BA" w:rsidRPr="00723307" w:rsidRDefault="008960BA" w:rsidP="008960BA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Чашки Петри с </w:t>
      </w:r>
      <w:proofErr w:type="spellStart"/>
      <w:r w:rsidRPr="00723307">
        <w:rPr>
          <w:sz w:val="28"/>
          <w:szCs w:val="28"/>
        </w:rPr>
        <w:t>желточно</w:t>
      </w:r>
      <w:proofErr w:type="spellEnd"/>
      <w:r w:rsidRPr="00723307">
        <w:rPr>
          <w:sz w:val="28"/>
          <w:szCs w:val="28"/>
        </w:rPr>
        <w:t xml:space="preserve">-солевым </w:t>
      </w:r>
      <w:proofErr w:type="spellStart"/>
      <w:r w:rsidRPr="00723307">
        <w:rPr>
          <w:sz w:val="28"/>
          <w:szCs w:val="28"/>
        </w:rPr>
        <w:t>агаром</w:t>
      </w:r>
      <w:proofErr w:type="spellEnd"/>
      <w:r w:rsidRPr="00723307">
        <w:rPr>
          <w:sz w:val="28"/>
          <w:szCs w:val="28"/>
        </w:rPr>
        <w:t xml:space="preserve"> оставляют открытыми на 40 минут, затем чашки закрывают и сутки инкубируют (37°С).</w:t>
      </w:r>
    </w:p>
    <w:p w:rsidR="008960BA" w:rsidRPr="00723307" w:rsidRDefault="008960BA" w:rsidP="008960BA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Учет результатов посева воздуха проводят путем подсчета общего числа колоний, определения типов колоний (по цвету, размеру, структуре краев и поверхности). Изучают морфологию микроорганизмов (окраска по методу </w:t>
      </w:r>
      <w:proofErr w:type="spellStart"/>
      <w:r w:rsidRPr="00723307">
        <w:rPr>
          <w:sz w:val="28"/>
          <w:szCs w:val="28"/>
        </w:rPr>
        <w:t>Грама</w:t>
      </w:r>
      <w:proofErr w:type="spellEnd"/>
      <w:r w:rsidRPr="00723307">
        <w:rPr>
          <w:sz w:val="28"/>
          <w:szCs w:val="28"/>
        </w:rPr>
        <w:t>) в различных типах колоний.</w:t>
      </w:r>
    </w:p>
    <w:p w:rsidR="008960BA" w:rsidRPr="00723307" w:rsidRDefault="008960BA" w:rsidP="008960BA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Для подсчета выросших колоний при густом росте можно использовать прозрачные сетки с площадью квадрата 1 см</w:t>
      </w:r>
      <w:r w:rsidRPr="00723307">
        <w:rPr>
          <w:sz w:val="28"/>
          <w:szCs w:val="28"/>
          <w:vertAlign w:val="superscript"/>
        </w:rPr>
        <w:t>2</w:t>
      </w:r>
      <w:r w:rsidRPr="00723307">
        <w:rPr>
          <w:sz w:val="28"/>
          <w:szCs w:val="28"/>
        </w:rPr>
        <w:t>:</w:t>
      </w:r>
    </w:p>
    <w:p w:rsidR="008960BA" w:rsidRPr="00723307" w:rsidRDefault="008960BA" w:rsidP="008960BA">
      <w:pPr>
        <w:numPr>
          <w:ilvl w:val="0"/>
          <w:numId w:val="36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На дно чашки положить сетку и подсчитать количество колоний в 10 квадратах, расположенных по 2 диагоналям.</w:t>
      </w:r>
    </w:p>
    <w:p w:rsidR="008960BA" w:rsidRPr="00723307" w:rsidRDefault="008960BA" w:rsidP="008960BA">
      <w:pPr>
        <w:numPr>
          <w:ilvl w:val="0"/>
          <w:numId w:val="36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Определить среднее число колоний в одном квадрате.</w:t>
      </w:r>
    </w:p>
    <w:p w:rsidR="008960BA" w:rsidRPr="00723307" w:rsidRDefault="008960BA" w:rsidP="008960BA">
      <w:pPr>
        <w:numPr>
          <w:ilvl w:val="0"/>
          <w:numId w:val="36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Для определения общего числа колоний в чашке Петри необходимо среднее число колоний в одном квадрате умножить на площадь (</w:t>
      </w:r>
      <w:r w:rsidRPr="00723307">
        <w:rPr>
          <w:sz w:val="28"/>
          <w:szCs w:val="28"/>
          <w:lang w:val="en-US"/>
        </w:rPr>
        <w:t>S</w:t>
      </w:r>
      <w:r w:rsidRPr="00723307">
        <w:rPr>
          <w:sz w:val="28"/>
          <w:szCs w:val="28"/>
        </w:rPr>
        <w:t>, см</w:t>
      </w:r>
      <w:r w:rsidRPr="00723307">
        <w:rPr>
          <w:sz w:val="28"/>
          <w:szCs w:val="28"/>
          <w:vertAlign w:val="superscript"/>
        </w:rPr>
        <w:t>2</w:t>
      </w:r>
      <w:r w:rsidRPr="00723307">
        <w:rPr>
          <w:sz w:val="28"/>
          <w:szCs w:val="28"/>
        </w:rPr>
        <w:t>) дна чашки Петри (</w:t>
      </w:r>
      <w:r w:rsidRPr="00723307">
        <w:rPr>
          <w:sz w:val="28"/>
          <w:szCs w:val="28"/>
          <w:lang w:val="en-US"/>
        </w:rPr>
        <w:t>S</w:t>
      </w:r>
      <w:r w:rsidRPr="00723307">
        <w:rPr>
          <w:sz w:val="28"/>
          <w:szCs w:val="28"/>
        </w:rPr>
        <w:t xml:space="preserve"> = π</w:t>
      </w:r>
      <w:r w:rsidRPr="00723307">
        <w:rPr>
          <w:sz w:val="28"/>
          <w:szCs w:val="28"/>
          <w:lang w:val="en-US"/>
        </w:rPr>
        <w:t>R</w:t>
      </w:r>
      <w:r w:rsidRPr="00723307">
        <w:rPr>
          <w:sz w:val="28"/>
          <w:szCs w:val="28"/>
          <w:vertAlign w:val="superscript"/>
        </w:rPr>
        <w:t>2</w:t>
      </w:r>
      <w:r w:rsidRPr="00723307">
        <w:rPr>
          <w:sz w:val="28"/>
          <w:szCs w:val="28"/>
        </w:rPr>
        <w:t xml:space="preserve">, где </w:t>
      </w:r>
      <w:r w:rsidRPr="00723307">
        <w:rPr>
          <w:sz w:val="28"/>
          <w:szCs w:val="28"/>
          <w:lang w:val="en-US"/>
        </w:rPr>
        <w:t>R</w:t>
      </w:r>
      <w:r w:rsidRPr="00723307">
        <w:rPr>
          <w:sz w:val="28"/>
          <w:szCs w:val="28"/>
        </w:rPr>
        <w:t xml:space="preserve"> – радиус, равен </w:t>
      </w:r>
      <w:smartTag w:uri="urn:schemas-microsoft-com:office:smarttags" w:element="metricconverter">
        <w:smartTagPr>
          <w:attr w:name="ProductID" w:val="5 см"/>
        </w:smartTagPr>
        <w:r w:rsidRPr="00723307">
          <w:rPr>
            <w:sz w:val="28"/>
            <w:szCs w:val="28"/>
          </w:rPr>
          <w:t>5 см</w:t>
        </w:r>
      </w:smartTag>
      <w:r w:rsidRPr="00723307">
        <w:rPr>
          <w:sz w:val="28"/>
          <w:szCs w:val="28"/>
        </w:rPr>
        <w:t>). Число колоний соответствует числу микробов, так как одна микробная клетка дает рост одной колонии.</w:t>
      </w:r>
    </w:p>
    <w:p w:rsidR="008960BA" w:rsidRPr="00723307" w:rsidRDefault="008960BA" w:rsidP="008960BA">
      <w:pPr>
        <w:numPr>
          <w:ilvl w:val="0"/>
          <w:numId w:val="36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Рассчитать количество микробов в 1м</w:t>
      </w:r>
      <w:r w:rsidRPr="00723307">
        <w:rPr>
          <w:sz w:val="28"/>
          <w:szCs w:val="28"/>
          <w:vertAlign w:val="superscript"/>
        </w:rPr>
        <w:t>3</w:t>
      </w:r>
      <w:r w:rsidRPr="00723307">
        <w:rPr>
          <w:sz w:val="28"/>
          <w:szCs w:val="28"/>
        </w:rPr>
        <w:t xml:space="preserve"> воздуха, для чего общее число колоний, выросших на чашке Петри, умножить на 100 (так как за 40 минут нахождения чашек открытыми оседает примерно столько микробов, сколько их содержится в </w:t>
      </w:r>
      <w:smartTag w:uri="urn:schemas-microsoft-com:office:smarttags" w:element="metricconverter">
        <w:smartTagPr>
          <w:attr w:name="ProductID" w:val="10 л"/>
        </w:smartTagPr>
        <w:r w:rsidRPr="00723307">
          <w:rPr>
            <w:sz w:val="28"/>
            <w:szCs w:val="28"/>
          </w:rPr>
          <w:t>10 л</w:t>
        </w:r>
      </w:smartTag>
      <w:r w:rsidRPr="00723307">
        <w:rPr>
          <w:sz w:val="28"/>
          <w:szCs w:val="28"/>
        </w:rPr>
        <w:t xml:space="preserve"> воздуха).</w:t>
      </w:r>
    </w:p>
    <w:p w:rsidR="008960BA" w:rsidRPr="00723307" w:rsidRDefault="008960BA" w:rsidP="008960BA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Результат выполненной работы оформляют в виде протокола исследования</w:t>
      </w:r>
    </w:p>
    <w:p w:rsidR="008960BA" w:rsidRDefault="008960BA" w:rsidP="008960BA">
      <w:pPr>
        <w:spacing w:line="360" w:lineRule="auto"/>
        <w:ind w:firstLine="708"/>
        <w:jc w:val="both"/>
        <w:rPr>
          <w:sz w:val="28"/>
          <w:szCs w:val="28"/>
        </w:rPr>
      </w:pPr>
    </w:p>
    <w:p w:rsidR="00A42F73" w:rsidRPr="00723307" w:rsidRDefault="00A42F73" w:rsidP="008960BA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617"/>
        <w:gridCol w:w="1345"/>
        <w:gridCol w:w="4267"/>
      </w:tblGrid>
      <w:tr w:rsidR="008960BA" w:rsidRPr="00723307" w:rsidTr="008F0394">
        <w:trPr>
          <w:cantSplit/>
          <w:trHeight w:val="264"/>
        </w:trPr>
        <w:tc>
          <w:tcPr>
            <w:tcW w:w="2127" w:type="dxa"/>
            <w:vMerge w:val="restart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lastRenderedPageBreak/>
              <w:t>Объекты исследования воздуха</w:t>
            </w:r>
          </w:p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(помещения)</w:t>
            </w:r>
          </w:p>
        </w:tc>
        <w:tc>
          <w:tcPr>
            <w:tcW w:w="7229" w:type="dxa"/>
            <w:gridSpan w:val="3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Результаты посева воздуха</w:t>
            </w:r>
          </w:p>
        </w:tc>
      </w:tr>
      <w:tr w:rsidR="008960BA" w:rsidRPr="00723307" w:rsidTr="008F0394">
        <w:trPr>
          <w:cantSplit/>
          <w:trHeight w:val="148"/>
        </w:trPr>
        <w:tc>
          <w:tcPr>
            <w:tcW w:w="2127" w:type="dxa"/>
            <w:vMerge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Количество</w:t>
            </w:r>
          </w:p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колоний</w:t>
            </w:r>
          </w:p>
        </w:tc>
        <w:tc>
          <w:tcPr>
            <w:tcW w:w="0" w:type="auto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Число типов</w:t>
            </w:r>
          </w:p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колоний</w:t>
            </w:r>
          </w:p>
        </w:tc>
        <w:tc>
          <w:tcPr>
            <w:tcW w:w="4267" w:type="dxa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 xml:space="preserve">Микробное число или обсемененность воздуха (количество микробов в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23307">
                <w:rPr>
                  <w:sz w:val="28"/>
                  <w:szCs w:val="28"/>
                </w:rPr>
                <w:t>1 м</w:t>
              </w:r>
              <w:r w:rsidRPr="00723307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723307">
              <w:rPr>
                <w:sz w:val="28"/>
                <w:szCs w:val="28"/>
              </w:rPr>
              <w:t xml:space="preserve"> воздуха)</w:t>
            </w:r>
          </w:p>
        </w:tc>
      </w:tr>
      <w:tr w:rsidR="008960BA" w:rsidRPr="00723307" w:rsidTr="008F0394">
        <w:trPr>
          <w:cantSplit/>
          <w:trHeight w:val="185"/>
        </w:trPr>
        <w:tc>
          <w:tcPr>
            <w:tcW w:w="2127" w:type="dxa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8960BA" w:rsidRPr="00723307" w:rsidRDefault="008960BA" w:rsidP="008F0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60BA" w:rsidRPr="00723307" w:rsidRDefault="008960BA" w:rsidP="008960BA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вопросы. 1. Соответствует ли санитарное состояние исследуемых помещений нормативным требованиям или превышает их? 2. Какие мероприятия следует провести для улучшения санитарного состояния помещений, если обсемененность воздуха выше нормы?).</w:t>
      </w:r>
    </w:p>
    <w:p w:rsidR="00CA48A4" w:rsidRPr="00723307" w:rsidRDefault="00CA48A4" w:rsidP="00CA48A4">
      <w:pPr>
        <w:ind w:firstLine="709"/>
        <w:jc w:val="center"/>
        <w:rPr>
          <w:b/>
          <w:sz w:val="28"/>
          <w:szCs w:val="28"/>
        </w:rPr>
      </w:pPr>
    </w:p>
    <w:p w:rsidR="00CA48A4" w:rsidRPr="00723307" w:rsidRDefault="00CA48A4" w:rsidP="00CA48A4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t xml:space="preserve">Тема 4. </w:t>
      </w:r>
      <w:r w:rsidRPr="00723307">
        <w:rPr>
          <w:sz w:val="28"/>
          <w:szCs w:val="28"/>
        </w:rPr>
        <w:t>«Санитарно-</w:t>
      </w:r>
      <w:r w:rsidRPr="00723307">
        <w:rPr>
          <w:spacing w:val="3"/>
          <w:sz w:val="28"/>
          <w:szCs w:val="28"/>
        </w:rPr>
        <w:t>микробиологическое исследовани</w:t>
      </w:r>
      <w:r w:rsidRPr="00723307">
        <w:rPr>
          <w:b/>
          <w:spacing w:val="3"/>
          <w:sz w:val="28"/>
          <w:szCs w:val="28"/>
        </w:rPr>
        <w:t>е</w:t>
      </w:r>
      <w:r w:rsidRPr="00723307">
        <w:rPr>
          <w:spacing w:val="3"/>
          <w:sz w:val="28"/>
          <w:szCs w:val="28"/>
        </w:rPr>
        <w:t xml:space="preserve"> сырья и пищевых продуктов</w:t>
      </w:r>
      <w:r w:rsidRPr="00723307">
        <w:rPr>
          <w:sz w:val="28"/>
          <w:szCs w:val="28"/>
        </w:rPr>
        <w:t>»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1939C4" w:rsidRPr="00723307" w:rsidRDefault="001939C4" w:rsidP="001939C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939C4" w:rsidRPr="00723307" w:rsidRDefault="001939C4" w:rsidP="001939C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939C4" w:rsidRPr="00723307" w:rsidRDefault="001939C4" w:rsidP="001939C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939C4" w:rsidRPr="00723307" w:rsidRDefault="001939C4" w:rsidP="001939C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1939C4" w:rsidRPr="00723307" w:rsidRDefault="001939C4" w:rsidP="001939C4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1939C4" w:rsidRPr="00723307" w:rsidRDefault="001939C4" w:rsidP="001939C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Тестирование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1939C4" w:rsidRPr="000D693C" w:rsidRDefault="001939C4" w:rsidP="001939C4">
      <w:pPr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 xml:space="preserve">1. Санитарная микробиология пищевых продуктов решает </w:t>
      </w:r>
      <w:r w:rsidRPr="000D693C">
        <w:rPr>
          <w:sz w:val="28"/>
          <w:szCs w:val="28"/>
        </w:rPr>
        <w:br/>
        <w:t>следующие задачи:</w:t>
      </w:r>
    </w:p>
    <w:p w:rsidR="001939C4" w:rsidRPr="00723307" w:rsidRDefault="001939C4" w:rsidP="001939C4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а) разработка нормативов, </w:t>
      </w:r>
      <w:r w:rsidRPr="00723307">
        <w:rPr>
          <w:sz w:val="28"/>
          <w:szCs w:val="28"/>
        </w:rPr>
        <w:br/>
        <w:t xml:space="preserve">определяющих соответствие </w:t>
      </w:r>
      <w:r w:rsidRPr="00723307">
        <w:rPr>
          <w:sz w:val="28"/>
          <w:szCs w:val="28"/>
        </w:rPr>
        <w:br/>
        <w:t xml:space="preserve">микрофлоры продуктов </w:t>
      </w:r>
      <w:r w:rsidRPr="00723307">
        <w:rPr>
          <w:sz w:val="28"/>
          <w:szCs w:val="28"/>
        </w:rPr>
        <w:br/>
        <w:t>гигиеническим требованиям;</w:t>
      </w:r>
    </w:p>
    <w:p w:rsidR="001939C4" w:rsidRPr="00723307" w:rsidRDefault="001939C4" w:rsidP="001939C4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исследование влияния повышенной температуры на количество микроорганизмов в пищевых продуктах;</w:t>
      </w:r>
    </w:p>
    <w:p w:rsidR="001939C4" w:rsidRPr="00723307" w:rsidRDefault="001939C4" w:rsidP="001939C4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контроль за технологией приготовления пищевой продукции;</w:t>
      </w:r>
    </w:p>
    <w:p w:rsidR="001939C4" w:rsidRPr="00723307" w:rsidRDefault="001939C4" w:rsidP="001939C4">
      <w:pPr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изучение специфической микрофлоры пищевых продуктов.</w:t>
      </w:r>
    </w:p>
    <w:p w:rsidR="001939C4" w:rsidRPr="00723307" w:rsidRDefault="001939C4" w:rsidP="001939C4">
      <w:pPr>
        <w:shd w:val="clear" w:color="auto" w:fill="FFFFFF"/>
        <w:tabs>
          <w:tab w:val="left" w:pos="403"/>
        </w:tabs>
        <w:spacing w:line="235" w:lineRule="auto"/>
        <w:rPr>
          <w:b/>
          <w:bCs/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403"/>
        </w:tabs>
        <w:spacing w:line="235" w:lineRule="auto"/>
        <w:rPr>
          <w:sz w:val="28"/>
          <w:szCs w:val="28"/>
        </w:rPr>
      </w:pPr>
      <w:r w:rsidRPr="000D693C">
        <w:rPr>
          <w:bCs/>
          <w:sz w:val="28"/>
          <w:szCs w:val="28"/>
        </w:rPr>
        <w:t>2. Микрофлору пищевых продуктов составляют:</w:t>
      </w:r>
    </w:p>
    <w:p w:rsidR="001939C4" w:rsidRPr="00723307" w:rsidRDefault="001939C4" w:rsidP="001939C4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специфическая микрофлора;</w:t>
      </w:r>
    </w:p>
    <w:p w:rsidR="001939C4" w:rsidRPr="00723307" w:rsidRDefault="001939C4" w:rsidP="001939C4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неспецифическая микрофлора;</w:t>
      </w:r>
    </w:p>
    <w:p w:rsidR="001939C4" w:rsidRPr="00723307" w:rsidRDefault="001939C4" w:rsidP="001939C4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 xml:space="preserve">бактерии группы кишечной </w:t>
      </w:r>
      <w:r w:rsidRPr="00723307">
        <w:rPr>
          <w:bCs/>
          <w:sz w:val="28"/>
          <w:szCs w:val="28"/>
        </w:rPr>
        <w:br/>
        <w:t>палочки;</w:t>
      </w:r>
    </w:p>
    <w:p w:rsidR="001939C4" w:rsidRPr="00723307" w:rsidRDefault="001939C4" w:rsidP="001939C4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auto"/>
        <w:ind w:left="720" w:right="-87" w:hanging="360"/>
        <w:rPr>
          <w:bCs/>
          <w:spacing w:val="-4"/>
          <w:w w:val="99"/>
          <w:sz w:val="28"/>
          <w:szCs w:val="28"/>
        </w:rPr>
      </w:pPr>
      <w:r w:rsidRPr="00723307">
        <w:rPr>
          <w:bCs/>
          <w:spacing w:val="-4"/>
          <w:w w:val="99"/>
          <w:sz w:val="28"/>
          <w:szCs w:val="28"/>
        </w:rPr>
        <w:t>молочнокислые микроорганизмы;</w:t>
      </w:r>
    </w:p>
    <w:p w:rsidR="001939C4" w:rsidRPr="00723307" w:rsidRDefault="001939C4" w:rsidP="001939C4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5" w:lineRule="auto"/>
        <w:ind w:left="720" w:hanging="360"/>
        <w:rPr>
          <w:bCs/>
          <w:i/>
          <w:iCs/>
          <w:sz w:val="28"/>
          <w:szCs w:val="28"/>
        </w:rPr>
      </w:pPr>
      <w:r w:rsidRPr="00723307">
        <w:rPr>
          <w:bCs/>
          <w:sz w:val="28"/>
          <w:szCs w:val="28"/>
        </w:rPr>
        <w:t>дрожжи.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а) верно 1, 2;</w:t>
      </w:r>
    </w:p>
    <w:p w:rsidR="001939C4" w:rsidRPr="00723307" w:rsidRDefault="001939C4" w:rsidP="001939C4">
      <w:pPr>
        <w:shd w:val="clear" w:color="auto" w:fill="FFFFFF"/>
        <w:tabs>
          <w:tab w:val="left" w:pos="701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верно 2, 3;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верно 3, 4;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верно 4, 5.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403"/>
        </w:tabs>
        <w:spacing w:line="235" w:lineRule="auto"/>
        <w:rPr>
          <w:sz w:val="28"/>
          <w:szCs w:val="28"/>
        </w:rPr>
      </w:pPr>
      <w:r w:rsidRPr="000D693C">
        <w:rPr>
          <w:bCs/>
          <w:sz w:val="28"/>
          <w:szCs w:val="28"/>
        </w:rPr>
        <w:t>3. Специфическую микрофлору пищевых продуктов составляют:</w:t>
      </w:r>
    </w:p>
    <w:p w:rsidR="001939C4" w:rsidRPr="00723307" w:rsidRDefault="001939C4" w:rsidP="001939C4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патогенные микроорганизмы;</w:t>
      </w:r>
    </w:p>
    <w:p w:rsidR="001939C4" w:rsidRPr="00723307" w:rsidRDefault="001939C4" w:rsidP="001939C4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стафилококки;</w:t>
      </w:r>
    </w:p>
    <w:p w:rsidR="001939C4" w:rsidRPr="00723307" w:rsidRDefault="001939C4" w:rsidP="001939C4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бактерии группы кишечной</w:t>
      </w:r>
      <w:r w:rsidRPr="00723307">
        <w:rPr>
          <w:bCs/>
          <w:sz w:val="28"/>
          <w:szCs w:val="28"/>
        </w:rPr>
        <w:br/>
        <w:t>палочки;</w:t>
      </w:r>
    </w:p>
    <w:p w:rsidR="001939C4" w:rsidRPr="00723307" w:rsidRDefault="001939C4" w:rsidP="001939C4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auto"/>
        <w:ind w:left="720" w:right="-73" w:hanging="360"/>
        <w:rPr>
          <w:bCs/>
          <w:spacing w:val="-4"/>
          <w:w w:val="99"/>
          <w:sz w:val="28"/>
          <w:szCs w:val="28"/>
        </w:rPr>
      </w:pPr>
      <w:r w:rsidRPr="00723307">
        <w:rPr>
          <w:bCs/>
          <w:spacing w:val="-4"/>
          <w:w w:val="99"/>
          <w:sz w:val="28"/>
          <w:szCs w:val="28"/>
        </w:rPr>
        <w:t>молочнокислые микроорганизмы;</w:t>
      </w:r>
    </w:p>
    <w:p w:rsidR="001939C4" w:rsidRPr="00723307" w:rsidRDefault="001939C4" w:rsidP="001939C4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auto"/>
        <w:ind w:left="720" w:hanging="360"/>
        <w:rPr>
          <w:bCs/>
          <w:sz w:val="28"/>
          <w:szCs w:val="28"/>
        </w:rPr>
      </w:pPr>
      <w:r w:rsidRPr="00723307">
        <w:rPr>
          <w:bCs/>
          <w:sz w:val="28"/>
          <w:szCs w:val="28"/>
        </w:rPr>
        <w:t>дрожжи.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b/>
          <w:bCs/>
          <w:sz w:val="28"/>
          <w:szCs w:val="28"/>
        </w:rPr>
      </w:pPr>
      <w:r w:rsidRPr="00723307">
        <w:rPr>
          <w:sz w:val="28"/>
          <w:szCs w:val="28"/>
        </w:rPr>
        <w:t>а) верно 1, 2</w:t>
      </w:r>
      <w:r w:rsidRPr="00723307">
        <w:rPr>
          <w:bCs/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bCs/>
          <w:sz w:val="28"/>
          <w:szCs w:val="28"/>
        </w:rPr>
        <w:t>б)</w:t>
      </w:r>
      <w:r w:rsidRPr="00723307">
        <w:rPr>
          <w:sz w:val="28"/>
          <w:szCs w:val="28"/>
        </w:rPr>
        <w:t xml:space="preserve"> верно 2, 3;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верно 3, 4;</w:t>
      </w:r>
    </w:p>
    <w:p w:rsidR="001939C4" w:rsidRPr="00723307" w:rsidRDefault="001939C4" w:rsidP="001939C4">
      <w:pPr>
        <w:shd w:val="clear" w:color="auto" w:fill="FFFFFF"/>
        <w:tabs>
          <w:tab w:val="left" w:pos="706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верно 4, 5.</w:t>
      </w:r>
    </w:p>
    <w:p w:rsidR="001939C4" w:rsidRPr="00723307" w:rsidRDefault="001939C4" w:rsidP="001939C4">
      <w:pPr>
        <w:spacing w:line="360" w:lineRule="auto"/>
        <w:jc w:val="both"/>
        <w:rPr>
          <w:b/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spacing w:line="235" w:lineRule="auto"/>
        <w:rPr>
          <w:sz w:val="28"/>
          <w:szCs w:val="28"/>
        </w:rPr>
      </w:pPr>
      <w:r w:rsidRPr="000D693C">
        <w:rPr>
          <w:bCs/>
          <w:sz w:val="28"/>
          <w:szCs w:val="28"/>
        </w:rPr>
        <w:t>4. На формирование микрофлоры пищевых продуктов оказывают влияние: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рН пищевого продукта;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 химический состав пищевого продукта;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водная активность пищевого продукта;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температура;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д) аэрация.</w:t>
      </w:r>
    </w:p>
    <w:p w:rsidR="001939C4" w:rsidRPr="00723307" w:rsidRDefault="001939C4" w:rsidP="001939C4">
      <w:pPr>
        <w:shd w:val="clear" w:color="auto" w:fill="FFFFFF"/>
        <w:rPr>
          <w:b/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rPr>
          <w:sz w:val="28"/>
          <w:szCs w:val="28"/>
        </w:rPr>
      </w:pPr>
      <w:r w:rsidRPr="000D693C">
        <w:rPr>
          <w:sz w:val="28"/>
          <w:szCs w:val="28"/>
        </w:rPr>
        <w:t xml:space="preserve">5. </w:t>
      </w:r>
      <w:r w:rsidRPr="000D693C">
        <w:rPr>
          <w:bCs/>
          <w:sz w:val="28"/>
          <w:szCs w:val="28"/>
        </w:rPr>
        <w:t>Бактериологическими показателями, используемыми для санитарно-гигиенической характеристики пищевых продуктов, являются: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санитарно-показательные </w:t>
      </w:r>
      <w:r w:rsidRPr="00723307">
        <w:rPr>
          <w:sz w:val="28"/>
          <w:szCs w:val="28"/>
        </w:rPr>
        <w:br/>
        <w:t>микроорганизмы;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б) патогенные микроорганизмы;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общая бактериальная </w:t>
      </w:r>
      <w:r w:rsidRPr="00723307">
        <w:rPr>
          <w:sz w:val="28"/>
          <w:szCs w:val="28"/>
        </w:rPr>
        <w:br/>
        <w:t>обсемененность.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403"/>
        </w:tabs>
        <w:rPr>
          <w:sz w:val="28"/>
          <w:szCs w:val="28"/>
        </w:rPr>
      </w:pPr>
      <w:r w:rsidRPr="000D693C">
        <w:rPr>
          <w:bCs/>
          <w:sz w:val="28"/>
          <w:szCs w:val="28"/>
        </w:rPr>
        <w:t>6. Микрофлору кисломолочных напитков составляют: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бактерии группы кишечной </w:t>
      </w:r>
      <w:r w:rsidRPr="00723307">
        <w:rPr>
          <w:sz w:val="28"/>
          <w:szCs w:val="28"/>
        </w:rPr>
        <w:br/>
        <w:t>палочки;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б) сальмонеллы;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  <w:r w:rsidRPr="00723307">
        <w:rPr>
          <w:sz w:val="28"/>
          <w:szCs w:val="28"/>
        </w:rPr>
        <w:t>в) стафилококки;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pacing w:val="-4"/>
          <w:w w:val="98"/>
          <w:sz w:val="28"/>
          <w:szCs w:val="28"/>
        </w:rPr>
      </w:pPr>
      <w:r w:rsidRPr="00723307">
        <w:rPr>
          <w:spacing w:val="-4"/>
          <w:w w:val="98"/>
          <w:sz w:val="28"/>
          <w:szCs w:val="28"/>
        </w:rPr>
        <w:t>г) молочнокислые микроорганизмы.</w:t>
      </w:r>
    </w:p>
    <w:p w:rsidR="001939C4" w:rsidRPr="00723307" w:rsidRDefault="001939C4" w:rsidP="001939C4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rPr>
          <w:sz w:val="28"/>
          <w:szCs w:val="28"/>
        </w:rPr>
      </w:pPr>
      <w:r w:rsidRPr="000D693C">
        <w:rPr>
          <w:sz w:val="28"/>
          <w:szCs w:val="28"/>
        </w:rPr>
        <w:t>7. Микробиологические критерии безопасности пищевых продуктов включают определение: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а) количества </w:t>
      </w:r>
      <w:proofErr w:type="spellStart"/>
      <w:r w:rsidRPr="00723307">
        <w:rPr>
          <w:sz w:val="28"/>
          <w:szCs w:val="28"/>
        </w:rPr>
        <w:t>мезофильных</w:t>
      </w:r>
      <w:proofErr w:type="spellEnd"/>
      <w:r w:rsidRPr="00723307">
        <w:rPr>
          <w:sz w:val="28"/>
          <w:szCs w:val="28"/>
        </w:rPr>
        <w:t xml:space="preserve">, </w:t>
      </w:r>
      <w:r w:rsidRPr="00723307">
        <w:rPr>
          <w:sz w:val="28"/>
          <w:szCs w:val="28"/>
        </w:rPr>
        <w:br/>
        <w:t xml:space="preserve">аэробных и факультативно </w:t>
      </w:r>
      <w:r w:rsidRPr="00723307">
        <w:rPr>
          <w:sz w:val="28"/>
          <w:szCs w:val="28"/>
        </w:rPr>
        <w:br/>
        <w:t>анаэробных микроорганизмов;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б) санитарно-показательных </w:t>
      </w:r>
      <w:r w:rsidRPr="00723307">
        <w:rPr>
          <w:sz w:val="28"/>
          <w:szCs w:val="28"/>
        </w:rPr>
        <w:br/>
        <w:t>микроорганизмов;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 xml:space="preserve">в) потенциально патогенных </w:t>
      </w:r>
      <w:r w:rsidRPr="00723307">
        <w:rPr>
          <w:sz w:val="28"/>
          <w:szCs w:val="28"/>
        </w:rPr>
        <w:br/>
        <w:t>микроорганизмов;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г) патогенных микроорганизмов;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  <w:r w:rsidRPr="00723307">
        <w:rPr>
          <w:sz w:val="28"/>
          <w:szCs w:val="28"/>
        </w:rPr>
        <w:t>д) показателей микробиологической стабильности продукта.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542"/>
          <w:tab w:val="left" w:leader="dot" w:pos="4742"/>
          <w:tab w:val="left" w:leader="dot" w:pos="5602"/>
        </w:tabs>
        <w:rPr>
          <w:sz w:val="28"/>
          <w:szCs w:val="28"/>
        </w:rPr>
      </w:pPr>
      <w:r w:rsidRPr="000D693C">
        <w:rPr>
          <w:bCs/>
          <w:sz w:val="28"/>
          <w:szCs w:val="28"/>
        </w:rPr>
        <w:t xml:space="preserve">8. Партия консервов считается непригодной к употреблению </w:t>
      </w:r>
      <w:r w:rsidRPr="000D693C">
        <w:rPr>
          <w:bCs/>
          <w:sz w:val="28"/>
          <w:szCs w:val="28"/>
        </w:rPr>
        <w:br/>
        <w:t>в пищу при обнаружении:</w:t>
      </w:r>
    </w:p>
    <w:p w:rsidR="001939C4" w:rsidRPr="00723307" w:rsidRDefault="001939C4" w:rsidP="001939C4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1429" w:hanging="360"/>
        <w:rPr>
          <w:sz w:val="28"/>
          <w:szCs w:val="28"/>
        </w:rPr>
      </w:pPr>
      <w:proofErr w:type="spellStart"/>
      <w:r w:rsidRPr="00723307">
        <w:rPr>
          <w:bCs/>
          <w:sz w:val="28"/>
          <w:szCs w:val="28"/>
          <w:lang w:val="en-US"/>
        </w:rPr>
        <w:t>Cl.botulinum</w:t>
      </w:r>
      <w:proofErr w:type="spellEnd"/>
      <w:r w:rsidRPr="00723307">
        <w:rPr>
          <w:bCs/>
          <w:sz w:val="28"/>
          <w:szCs w:val="28"/>
        </w:rPr>
        <w:t>;</w:t>
      </w:r>
    </w:p>
    <w:p w:rsidR="001939C4" w:rsidRPr="00723307" w:rsidRDefault="001939C4" w:rsidP="001939C4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1429" w:hanging="360"/>
        <w:rPr>
          <w:bCs/>
          <w:sz w:val="28"/>
          <w:szCs w:val="28"/>
        </w:rPr>
      </w:pPr>
      <w:proofErr w:type="spellStart"/>
      <w:r w:rsidRPr="00723307">
        <w:rPr>
          <w:bCs/>
          <w:sz w:val="28"/>
          <w:szCs w:val="28"/>
          <w:lang w:val="en-US"/>
        </w:rPr>
        <w:t>Cl.perfringens</w:t>
      </w:r>
      <w:proofErr w:type="spellEnd"/>
      <w:r w:rsidRPr="00723307">
        <w:rPr>
          <w:bCs/>
          <w:sz w:val="28"/>
          <w:szCs w:val="28"/>
        </w:rPr>
        <w:t>;</w:t>
      </w:r>
    </w:p>
    <w:p w:rsidR="001939C4" w:rsidRPr="00723307" w:rsidRDefault="001939C4" w:rsidP="001939C4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1429" w:hanging="360"/>
        <w:rPr>
          <w:sz w:val="28"/>
          <w:szCs w:val="28"/>
        </w:rPr>
      </w:pPr>
      <w:r w:rsidRPr="00723307">
        <w:rPr>
          <w:bCs/>
          <w:sz w:val="28"/>
          <w:szCs w:val="28"/>
        </w:rPr>
        <w:t xml:space="preserve">спорообразующих бацилл </w:t>
      </w:r>
      <w:r w:rsidRPr="00723307">
        <w:rPr>
          <w:bCs/>
          <w:sz w:val="28"/>
          <w:szCs w:val="28"/>
        </w:rPr>
        <w:br/>
        <w:t xml:space="preserve">группы </w:t>
      </w:r>
      <w:proofErr w:type="spellStart"/>
      <w:r w:rsidRPr="00723307">
        <w:rPr>
          <w:bCs/>
          <w:sz w:val="28"/>
          <w:szCs w:val="28"/>
        </w:rPr>
        <w:t>субтилис</w:t>
      </w:r>
      <w:proofErr w:type="spellEnd"/>
      <w:r w:rsidRPr="00723307">
        <w:rPr>
          <w:bCs/>
          <w:sz w:val="28"/>
          <w:szCs w:val="28"/>
        </w:rPr>
        <w:t>;</w:t>
      </w:r>
    </w:p>
    <w:p w:rsidR="001939C4" w:rsidRPr="00723307" w:rsidRDefault="001939C4" w:rsidP="001939C4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1429" w:hanging="360"/>
        <w:rPr>
          <w:sz w:val="28"/>
          <w:szCs w:val="28"/>
        </w:rPr>
      </w:pPr>
      <w:proofErr w:type="spellStart"/>
      <w:r w:rsidRPr="00723307">
        <w:rPr>
          <w:bCs/>
          <w:sz w:val="28"/>
          <w:szCs w:val="28"/>
        </w:rPr>
        <w:t>неспорообразующих</w:t>
      </w:r>
      <w:proofErr w:type="spellEnd"/>
      <w:r w:rsidRPr="00723307">
        <w:rPr>
          <w:bCs/>
          <w:sz w:val="28"/>
          <w:szCs w:val="28"/>
        </w:rPr>
        <w:t xml:space="preserve"> микробов;</w:t>
      </w:r>
    </w:p>
    <w:p w:rsidR="001939C4" w:rsidRPr="00723307" w:rsidRDefault="001939C4" w:rsidP="001939C4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1429" w:hanging="360"/>
        <w:rPr>
          <w:sz w:val="28"/>
          <w:szCs w:val="28"/>
        </w:rPr>
      </w:pPr>
      <w:r w:rsidRPr="00723307">
        <w:rPr>
          <w:bCs/>
          <w:sz w:val="28"/>
          <w:szCs w:val="28"/>
        </w:rPr>
        <w:t>термофилов.</w:t>
      </w:r>
    </w:p>
    <w:p w:rsidR="001939C4" w:rsidRPr="00723307" w:rsidRDefault="001939C4" w:rsidP="001939C4">
      <w:pPr>
        <w:shd w:val="clear" w:color="auto" w:fill="FFFFFF"/>
        <w:tabs>
          <w:tab w:val="left" w:pos="725"/>
        </w:tabs>
        <w:rPr>
          <w:sz w:val="28"/>
          <w:szCs w:val="28"/>
        </w:rPr>
      </w:pPr>
      <w:r w:rsidRPr="00723307">
        <w:rPr>
          <w:sz w:val="28"/>
          <w:szCs w:val="28"/>
        </w:rPr>
        <w:t>а) верно 1, 2;</w:t>
      </w:r>
    </w:p>
    <w:p w:rsidR="001939C4" w:rsidRPr="00723307" w:rsidRDefault="001939C4" w:rsidP="001939C4">
      <w:pPr>
        <w:shd w:val="clear" w:color="auto" w:fill="FFFFFF"/>
        <w:tabs>
          <w:tab w:val="left" w:pos="725"/>
        </w:tabs>
        <w:rPr>
          <w:sz w:val="28"/>
          <w:szCs w:val="28"/>
        </w:rPr>
      </w:pPr>
      <w:r w:rsidRPr="00723307">
        <w:rPr>
          <w:sz w:val="28"/>
          <w:szCs w:val="28"/>
        </w:rPr>
        <w:t>б) верно 2, 3;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верно 3, 4;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 верно 4, 5;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д) верно 1, </w:t>
      </w:r>
      <w:r w:rsidRPr="00723307">
        <w:rPr>
          <w:iCs/>
          <w:sz w:val="28"/>
          <w:szCs w:val="28"/>
        </w:rPr>
        <w:t>5</w:t>
      </w:r>
      <w:r w:rsidRPr="00723307">
        <w:rPr>
          <w:sz w:val="28"/>
          <w:szCs w:val="28"/>
        </w:rPr>
        <w:t>.</w:t>
      </w:r>
    </w:p>
    <w:p w:rsidR="001939C4" w:rsidRPr="00723307" w:rsidRDefault="001939C4" w:rsidP="001939C4">
      <w:pPr>
        <w:shd w:val="clear" w:color="auto" w:fill="FFFFFF"/>
        <w:tabs>
          <w:tab w:val="left" w:pos="730"/>
        </w:tabs>
        <w:spacing w:line="235" w:lineRule="auto"/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398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>9. Пищевые отравления характеризуются: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bCs/>
          <w:sz w:val="28"/>
          <w:szCs w:val="28"/>
        </w:rPr>
        <w:t xml:space="preserve">а) острым внезапным началом </w:t>
      </w:r>
      <w:r w:rsidRPr="00723307">
        <w:rPr>
          <w:bCs/>
          <w:sz w:val="28"/>
          <w:szCs w:val="28"/>
        </w:rPr>
        <w:br/>
        <w:t>заболевания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одновременностью заболевания у группы лиц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связью заболевания с потреблением какого-то одного пищевого продукта или блюда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территориальной ограниченностью заболеваний местом потребления или приобретения пищевого продукта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д)</w:t>
      </w:r>
      <w:r w:rsidRPr="00723307">
        <w:rPr>
          <w:bCs/>
          <w:sz w:val="28"/>
          <w:szCs w:val="28"/>
        </w:rPr>
        <w:t xml:space="preserve"> острым коротким течением </w:t>
      </w:r>
      <w:r w:rsidRPr="00723307">
        <w:rPr>
          <w:bCs/>
          <w:sz w:val="28"/>
          <w:szCs w:val="28"/>
        </w:rPr>
        <w:br/>
        <w:t>заболевания</w:t>
      </w:r>
      <w:r w:rsidRPr="00723307">
        <w:rPr>
          <w:sz w:val="28"/>
          <w:szCs w:val="28"/>
        </w:rPr>
        <w:t>.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398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 xml:space="preserve">10. Для пищевых </w:t>
      </w:r>
      <w:proofErr w:type="spellStart"/>
      <w:r w:rsidRPr="000D693C">
        <w:rPr>
          <w:sz w:val="28"/>
          <w:szCs w:val="28"/>
        </w:rPr>
        <w:t>токсикоинфекций</w:t>
      </w:r>
      <w:proofErr w:type="spellEnd"/>
      <w:r w:rsidRPr="000D693C">
        <w:rPr>
          <w:sz w:val="28"/>
          <w:szCs w:val="28"/>
        </w:rPr>
        <w:t xml:space="preserve"> характерно: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bCs/>
          <w:sz w:val="28"/>
          <w:szCs w:val="28"/>
        </w:rPr>
        <w:t xml:space="preserve">а) выделение из пищевого </w:t>
      </w:r>
      <w:r w:rsidRPr="00723307">
        <w:rPr>
          <w:bCs/>
          <w:sz w:val="28"/>
          <w:szCs w:val="28"/>
        </w:rPr>
        <w:br/>
        <w:t xml:space="preserve">продукта определенного вида </w:t>
      </w:r>
      <w:r w:rsidRPr="00723307">
        <w:rPr>
          <w:bCs/>
          <w:sz w:val="28"/>
          <w:szCs w:val="28"/>
        </w:rPr>
        <w:br/>
        <w:t>микроорганизмов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массивное выделение определенного вида микроорганизмов</w:t>
      </w:r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выявление токсинов</w:t>
      </w:r>
      <w:r w:rsidRPr="00723307">
        <w:rPr>
          <w:sz w:val="28"/>
          <w:szCs w:val="28"/>
        </w:rPr>
        <w:t>.</w:t>
      </w:r>
    </w:p>
    <w:p w:rsidR="001939C4" w:rsidRPr="00723307" w:rsidRDefault="001939C4" w:rsidP="001939C4">
      <w:pPr>
        <w:shd w:val="clear" w:color="auto" w:fill="FFFFFF"/>
        <w:tabs>
          <w:tab w:val="left" w:pos="710"/>
        </w:tabs>
        <w:spacing w:line="235" w:lineRule="auto"/>
        <w:rPr>
          <w:sz w:val="28"/>
          <w:szCs w:val="28"/>
        </w:rPr>
      </w:pPr>
    </w:p>
    <w:p w:rsidR="001939C4" w:rsidRPr="000D693C" w:rsidRDefault="001939C4" w:rsidP="001939C4">
      <w:pPr>
        <w:shd w:val="clear" w:color="auto" w:fill="FFFFFF"/>
        <w:tabs>
          <w:tab w:val="left" w:pos="514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>11. Критериями диагностики пищевых отравлений микробной этиологии являются:</w:t>
      </w:r>
    </w:p>
    <w:p w:rsidR="001939C4" w:rsidRPr="00723307" w:rsidRDefault="001939C4" w:rsidP="001939C4">
      <w:pPr>
        <w:shd w:val="clear" w:color="auto" w:fill="FFFFFF"/>
        <w:tabs>
          <w:tab w:val="left" w:pos="72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а) выделение из пищевого </w:t>
      </w:r>
      <w:r w:rsidRPr="00723307">
        <w:rPr>
          <w:sz w:val="28"/>
          <w:szCs w:val="28"/>
        </w:rPr>
        <w:br/>
        <w:t>продукта массивного количества</w:t>
      </w:r>
      <w:r w:rsidRPr="00723307">
        <w:rPr>
          <w:sz w:val="28"/>
          <w:szCs w:val="28"/>
        </w:rPr>
        <w:br/>
        <w:t xml:space="preserve">определенного вида потенциально </w:t>
      </w:r>
      <w:r w:rsidRPr="00723307">
        <w:rPr>
          <w:sz w:val="28"/>
          <w:szCs w:val="28"/>
        </w:rPr>
        <w:br/>
        <w:t>патогенных микроорганизмов;</w:t>
      </w:r>
    </w:p>
    <w:p w:rsidR="001939C4" w:rsidRPr="00723307" w:rsidRDefault="001939C4" w:rsidP="001939C4">
      <w:pPr>
        <w:shd w:val="clear" w:color="auto" w:fill="FFFFFF"/>
        <w:tabs>
          <w:tab w:val="left" w:pos="72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б) выделение идентичного микроорганизма из патологического </w:t>
      </w:r>
      <w:r w:rsidRPr="00723307">
        <w:rPr>
          <w:sz w:val="28"/>
          <w:szCs w:val="28"/>
        </w:rPr>
        <w:br/>
        <w:t>материала от пострадавших;</w:t>
      </w:r>
    </w:p>
    <w:p w:rsidR="001939C4" w:rsidRPr="00723307" w:rsidRDefault="001939C4" w:rsidP="001939C4">
      <w:pPr>
        <w:shd w:val="clear" w:color="auto" w:fill="FFFFFF"/>
        <w:tabs>
          <w:tab w:val="left" w:pos="720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в) выделение идентичных микроорганизмов от большинства </w:t>
      </w:r>
      <w:r w:rsidRPr="00723307">
        <w:rPr>
          <w:sz w:val="28"/>
          <w:szCs w:val="28"/>
        </w:rPr>
        <w:br/>
        <w:t>пострадавших;</w:t>
      </w:r>
    </w:p>
    <w:p w:rsidR="001939C4" w:rsidRPr="00723307" w:rsidRDefault="001939C4" w:rsidP="001939C4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нарастание титра антител в сыворотке пострадавших к подозреваемым микроорганизмам.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12. Микрофлору кисломолочных напитков составляют:</w:t>
      </w:r>
    </w:p>
    <w:p w:rsidR="001939C4" w:rsidRPr="00723307" w:rsidRDefault="001939C4" w:rsidP="001939C4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бактерии группы кишечной палочки</w:t>
      </w:r>
    </w:p>
    <w:p w:rsidR="001939C4" w:rsidRPr="00723307" w:rsidRDefault="001939C4" w:rsidP="001939C4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сальмонеллы</w:t>
      </w:r>
    </w:p>
    <w:p w:rsidR="001939C4" w:rsidRPr="000D693C" w:rsidRDefault="001939C4" w:rsidP="001939C4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в) молочнокислые микроорганизмы</w:t>
      </w:r>
    </w:p>
    <w:p w:rsidR="001939C4" w:rsidRPr="00723307" w:rsidRDefault="001939C4" w:rsidP="001939C4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дрожжи и плесневые грибы</w:t>
      </w:r>
    </w:p>
    <w:p w:rsidR="001939C4" w:rsidRPr="00723307" w:rsidRDefault="001939C4" w:rsidP="001939C4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д) стафилококки 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13. Для пищевых отравлений характерны признаки: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острое внезапное начало заболевания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одновременность заболевания у группы лиц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связь заболеваний с потреблением какого-то одного пищевого продукта или блюда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территориальная ограниченность заболеваний местом потребления или приобретения пищевого продукта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14. Возбудителями пищевых </w:t>
      </w:r>
      <w:proofErr w:type="spellStart"/>
      <w:r w:rsidRPr="00723307">
        <w:rPr>
          <w:sz w:val="28"/>
          <w:szCs w:val="28"/>
        </w:rPr>
        <w:t>токсикоинфекций</w:t>
      </w:r>
      <w:proofErr w:type="spellEnd"/>
      <w:r w:rsidRPr="00723307">
        <w:rPr>
          <w:sz w:val="28"/>
          <w:szCs w:val="28"/>
        </w:rPr>
        <w:t xml:space="preserve"> и интоксикаций являются все, КРОМЕ: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а</w:t>
      </w:r>
      <w:r w:rsidRPr="00723307">
        <w:rPr>
          <w:sz w:val="28"/>
          <w:szCs w:val="28"/>
          <w:lang w:val="en-US"/>
        </w:rPr>
        <w:t xml:space="preserve">) Clostridium botulinum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б</w:t>
      </w:r>
      <w:r w:rsidRPr="00723307">
        <w:rPr>
          <w:sz w:val="28"/>
          <w:szCs w:val="28"/>
          <w:lang w:val="en-US"/>
        </w:rPr>
        <w:t>) Proteus sp.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в</w:t>
      </w:r>
      <w:r w:rsidRPr="00723307">
        <w:rPr>
          <w:sz w:val="28"/>
          <w:szCs w:val="28"/>
          <w:lang w:val="en-US"/>
        </w:rPr>
        <w:t xml:space="preserve">) Staphylococcus aureus 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b/>
          <w:sz w:val="28"/>
          <w:szCs w:val="28"/>
        </w:rPr>
        <w:t>г</w:t>
      </w:r>
      <w:r w:rsidRPr="000D693C">
        <w:rPr>
          <w:sz w:val="28"/>
          <w:szCs w:val="28"/>
          <w:lang w:val="en-US"/>
        </w:rPr>
        <w:t>) Enterococcus sp.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д) </w:t>
      </w:r>
      <w:r w:rsidRPr="00723307">
        <w:rPr>
          <w:sz w:val="28"/>
          <w:szCs w:val="28"/>
          <w:lang w:val="en-US"/>
        </w:rPr>
        <w:t>Bacillus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cereus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15. Микробиологические критерии безопасности пищевых продуктов предполагают  возможность определения следующих показателей, КРОМЕ: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количества </w:t>
      </w:r>
      <w:proofErr w:type="spellStart"/>
      <w:r w:rsidRPr="00723307">
        <w:rPr>
          <w:sz w:val="28"/>
          <w:szCs w:val="28"/>
        </w:rPr>
        <w:t>мезофильных</w:t>
      </w:r>
      <w:proofErr w:type="spellEnd"/>
      <w:r w:rsidRPr="00723307">
        <w:rPr>
          <w:sz w:val="28"/>
          <w:szCs w:val="28"/>
        </w:rPr>
        <w:t xml:space="preserve"> аэробных и факультативно анаэробных микроорганизмов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санитарно-показательных микроорганизмов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возбудителей порчи продуктов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патогенных бактерий и вирусов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 xml:space="preserve">д) </w:t>
      </w:r>
      <w:proofErr w:type="spellStart"/>
      <w:r w:rsidRPr="000D693C">
        <w:rPr>
          <w:sz w:val="28"/>
          <w:szCs w:val="28"/>
        </w:rPr>
        <w:t>энтеротоксинов</w:t>
      </w:r>
      <w:proofErr w:type="spellEnd"/>
      <w:r w:rsidRPr="000D693C">
        <w:rPr>
          <w:sz w:val="28"/>
          <w:szCs w:val="28"/>
        </w:rPr>
        <w:t xml:space="preserve"> сальмонелл</w:t>
      </w:r>
    </w:p>
    <w:p w:rsidR="000D693C" w:rsidRDefault="000D693C" w:rsidP="001939C4">
      <w:pPr>
        <w:ind w:firstLine="709"/>
        <w:jc w:val="center"/>
        <w:rPr>
          <w:b/>
          <w:color w:val="000000"/>
          <w:sz w:val="28"/>
          <w:szCs w:val="28"/>
        </w:rPr>
      </w:pPr>
    </w:p>
    <w:p w:rsidR="001939C4" w:rsidRPr="00723307" w:rsidRDefault="001939C4" w:rsidP="001939C4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Практическое работы</w:t>
      </w:r>
    </w:p>
    <w:p w:rsidR="001939C4" w:rsidRPr="00723307" w:rsidRDefault="001939C4" w:rsidP="001939C4">
      <w:pPr>
        <w:ind w:firstLine="709"/>
        <w:jc w:val="center"/>
        <w:rPr>
          <w:b/>
          <w:sz w:val="28"/>
          <w:szCs w:val="28"/>
        </w:rPr>
      </w:pPr>
    </w:p>
    <w:p w:rsidR="001939C4" w:rsidRPr="00723307" w:rsidRDefault="001939C4" w:rsidP="001939C4">
      <w:pPr>
        <w:ind w:firstLine="709"/>
        <w:jc w:val="center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>Работа 1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A42F73">
        <w:rPr>
          <w:sz w:val="28"/>
          <w:szCs w:val="28"/>
        </w:rPr>
        <w:t>Цель:</w:t>
      </w:r>
      <w:r w:rsidRPr="00723307">
        <w:rPr>
          <w:sz w:val="28"/>
          <w:szCs w:val="28"/>
        </w:rPr>
        <w:t xml:space="preserve"> Определить наличие микробов порчи в кефире.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>Задача</w:t>
      </w:r>
      <w:r w:rsidRPr="00723307">
        <w:rPr>
          <w:sz w:val="28"/>
          <w:szCs w:val="28"/>
        </w:rPr>
        <w:t xml:space="preserve">. В бактериологическую лабораторию ЦГСН поступил образец кефира и измененными органолептическими свойствами. С целью выявления микробов порчи был сделан микропрепарат и окрашен метиленовым синим. </w:t>
      </w:r>
      <w:r w:rsidRPr="00723307">
        <w:rPr>
          <w:sz w:val="28"/>
          <w:szCs w:val="28"/>
        </w:rPr>
        <w:lastRenderedPageBreak/>
        <w:t>Оцените результаты микроскопии, сравните с образцом, отвечающим требованиям ГОСТа, сделайте вывод.</w:t>
      </w:r>
    </w:p>
    <w:p w:rsidR="001939C4" w:rsidRPr="00723307" w:rsidRDefault="001939C4" w:rsidP="001939C4">
      <w:pPr>
        <w:ind w:firstLine="709"/>
        <w:jc w:val="both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>Методика:</w:t>
      </w:r>
    </w:p>
    <w:p w:rsidR="001939C4" w:rsidRPr="00723307" w:rsidRDefault="001939C4" w:rsidP="001939C4">
      <w:pPr>
        <w:numPr>
          <w:ilvl w:val="0"/>
          <w:numId w:val="30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Рассмотреть под микроскопом демонстрационный мазок доброкачественного кефира (рис.).</w:t>
      </w:r>
    </w:p>
    <w:p w:rsidR="001939C4" w:rsidRPr="00723307" w:rsidRDefault="001939C4" w:rsidP="001939C4">
      <w:pPr>
        <w:numPr>
          <w:ilvl w:val="0"/>
          <w:numId w:val="30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Приготовить мазок исследуемого образца кефира.</w:t>
      </w:r>
    </w:p>
    <w:p w:rsidR="001939C4" w:rsidRPr="00723307" w:rsidRDefault="001939C4" w:rsidP="001939C4">
      <w:pPr>
        <w:numPr>
          <w:ilvl w:val="0"/>
          <w:numId w:val="30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Рассмотреть под микроскопом приготовленный мазок (рис.).</w:t>
      </w:r>
    </w:p>
    <w:p w:rsidR="001939C4" w:rsidRPr="00723307" w:rsidRDefault="001939C4" w:rsidP="001939C4">
      <w:pPr>
        <w:numPr>
          <w:ilvl w:val="0"/>
          <w:numId w:val="30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Сделать вывод, сравнивая результаты микроскопии и учитывая, что в норме в кефире должны быть обнаружены молочнокислые стрептококки (часто в виде диплококков), небольшое количество молочнокислых палочек и единичные дрожжевые клетки. 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sz w:val="28"/>
          <w:szCs w:val="28"/>
        </w:rPr>
        <w:t>ПРОТОКОЛ ИССЛЕДОВАНИЯ:</w:t>
      </w:r>
    </w:p>
    <w:tbl>
      <w:tblPr>
        <w:tblW w:w="8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620"/>
      </w:tblGrid>
      <w:tr w:rsidR="001939C4" w:rsidRPr="00723307" w:rsidTr="008F0394">
        <w:trPr>
          <w:trHeight w:val="259"/>
        </w:trPr>
        <w:tc>
          <w:tcPr>
            <w:tcW w:w="5382" w:type="dxa"/>
          </w:tcPr>
          <w:p w:rsidR="001939C4" w:rsidRPr="00723307" w:rsidRDefault="001939C4" w:rsidP="008F0394">
            <w:pPr>
              <w:pStyle w:val="4"/>
              <w:spacing w:before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330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Исследуемый материал</w:t>
            </w:r>
          </w:p>
        </w:tc>
        <w:tc>
          <w:tcPr>
            <w:tcW w:w="2620" w:type="dxa"/>
          </w:tcPr>
          <w:p w:rsidR="001939C4" w:rsidRPr="00723307" w:rsidRDefault="001939C4" w:rsidP="008F0394">
            <w:pPr>
              <w:ind w:firstLine="709"/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Результат микроскопии (рис.)</w:t>
            </w:r>
          </w:p>
        </w:tc>
      </w:tr>
      <w:tr w:rsidR="001939C4" w:rsidRPr="00723307" w:rsidTr="008F0394">
        <w:trPr>
          <w:trHeight w:val="1044"/>
        </w:trPr>
        <w:tc>
          <w:tcPr>
            <w:tcW w:w="5382" w:type="dxa"/>
          </w:tcPr>
          <w:p w:rsidR="001939C4" w:rsidRPr="00723307" w:rsidRDefault="001939C4" w:rsidP="008F0394">
            <w:pPr>
              <w:numPr>
                <w:ilvl w:val="0"/>
                <w:numId w:val="3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Стандартный образец кефира</w:t>
            </w:r>
          </w:p>
          <w:p w:rsidR="001939C4" w:rsidRPr="00723307" w:rsidRDefault="001939C4" w:rsidP="008F0394">
            <w:pPr>
              <w:numPr>
                <w:ilvl w:val="0"/>
                <w:numId w:val="3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Поступивший образец кефира</w:t>
            </w:r>
          </w:p>
        </w:tc>
        <w:tc>
          <w:tcPr>
            <w:tcW w:w="2620" w:type="dxa"/>
          </w:tcPr>
          <w:p w:rsidR="001939C4" w:rsidRPr="00723307" w:rsidRDefault="001939C4" w:rsidP="008F03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вопросы: Соответствует ли микробный пейзаж исследуемого образца кефира норме? Какие отклонения были Вами отмечены?).</w:t>
      </w:r>
    </w:p>
    <w:p w:rsidR="001939C4" w:rsidRPr="00723307" w:rsidRDefault="001939C4" w:rsidP="001939C4">
      <w:pPr>
        <w:pStyle w:val="5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3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2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b/>
          <w:sz w:val="28"/>
          <w:szCs w:val="28"/>
        </w:rPr>
        <w:t>Цель:</w:t>
      </w:r>
      <w:r w:rsidRPr="00723307">
        <w:rPr>
          <w:sz w:val="28"/>
          <w:szCs w:val="28"/>
        </w:rPr>
        <w:t xml:space="preserve"> Оценить результаты санитарно-бактериологического исследования молока.</w:t>
      </w:r>
    </w:p>
    <w:p w:rsidR="001939C4" w:rsidRPr="00723307" w:rsidRDefault="001939C4" w:rsidP="001939C4">
      <w:pPr>
        <w:ind w:firstLine="709"/>
        <w:jc w:val="both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 xml:space="preserve">Методика: 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sz w:val="28"/>
          <w:szCs w:val="28"/>
        </w:rPr>
        <w:t>Санитарно-бактериологическое состояние молока оценивается по:</w:t>
      </w:r>
    </w:p>
    <w:p w:rsidR="001939C4" w:rsidRPr="00723307" w:rsidRDefault="001939C4" w:rsidP="001939C4">
      <w:pPr>
        <w:numPr>
          <w:ilvl w:val="0"/>
          <w:numId w:val="32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Микробному числу-количеству микроорганизмов в 1 мл молока;</w:t>
      </w:r>
    </w:p>
    <w:p w:rsidR="001939C4" w:rsidRPr="00723307" w:rsidRDefault="001939C4" w:rsidP="001939C4">
      <w:pPr>
        <w:numPr>
          <w:ilvl w:val="0"/>
          <w:numId w:val="32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Коли-титру – наименьшему объему (мл) молока, в котором обнаруживаются бактерии группы кишечной палочки (БГКП).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Коли-титр молока определяют бродильным методом. Для этого в шесть пробирок разливают по 5 мл среды </w:t>
      </w:r>
      <w:proofErr w:type="spellStart"/>
      <w:r w:rsidRPr="00723307">
        <w:rPr>
          <w:sz w:val="28"/>
          <w:szCs w:val="28"/>
        </w:rPr>
        <w:t>Кесслера</w:t>
      </w:r>
      <w:proofErr w:type="spellEnd"/>
      <w:r w:rsidRPr="00723307">
        <w:rPr>
          <w:sz w:val="28"/>
          <w:szCs w:val="28"/>
        </w:rPr>
        <w:t>. В первые три пробирки вносят по 1 мл цельного молока, в следующие три – по 1 мл молока, десятикратно разведенного стерильной водой. Посевы инкубируют 48 часов при 43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С. Затем, из всех пробирок, где обнаруживается брожение (газ в поплавке), производят посев на секторы среды Эндо в чашках Петри. Посевы выдерживают 24 часа при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С, готовят мазки, окрашивают по </w:t>
      </w:r>
      <w:proofErr w:type="spellStart"/>
      <w:r w:rsidRPr="00723307">
        <w:rPr>
          <w:sz w:val="28"/>
          <w:szCs w:val="28"/>
        </w:rPr>
        <w:t>Граму</w:t>
      </w:r>
      <w:proofErr w:type="spellEnd"/>
      <w:r w:rsidRPr="00723307">
        <w:rPr>
          <w:sz w:val="28"/>
          <w:szCs w:val="28"/>
        </w:rPr>
        <w:t xml:space="preserve">. Наличие грамотрицательных палочек свидетельствует о росте БГКП в данной пробе. Затем проводят дальнейшую идентификацию: высев на цитратную среду </w:t>
      </w:r>
      <w:proofErr w:type="spellStart"/>
      <w:r w:rsidRPr="00723307">
        <w:rPr>
          <w:sz w:val="28"/>
          <w:szCs w:val="28"/>
        </w:rPr>
        <w:t>Козера</w:t>
      </w:r>
      <w:proofErr w:type="spellEnd"/>
      <w:r w:rsidRPr="00723307">
        <w:rPr>
          <w:sz w:val="28"/>
          <w:szCs w:val="28"/>
        </w:rPr>
        <w:t xml:space="preserve"> и среду с глюкозой. После суточной инкубации при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 посева на среде </w:t>
      </w:r>
      <w:proofErr w:type="spellStart"/>
      <w:r w:rsidRPr="00723307">
        <w:rPr>
          <w:sz w:val="28"/>
          <w:szCs w:val="28"/>
        </w:rPr>
        <w:t>Козера</w:t>
      </w:r>
      <w:proofErr w:type="spellEnd"/>
      <w:r w:rsidRPr="00723307">
        <w:rPr>
          <w:sz w:val="28"/>
          <w:szCs w:val="28"/>
        </w:rPr>
        <w:t xml:space="preserve"> и при 43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 посева на среде с глюкозой учитывают результаты. Наличие кислоты и газа на среде с глюкозой и отсутствие роста на среде </w:t>
      </w:r>
      <w:proofErr w:type="spellStart"/>
      <w:r w:rsidRPr="00723307">
        <w:rPr>
          <w:sz w:val="28"/>
          <w:szCs w:val="28"/>
        </w:rPr>
        <w:t>Козера</w:t>
      </w:r>
      <w:proofErr w:type="spellEnd"/>
      <w:r w:rsidRPr="00723307">
        <w:rPr>
          <w:sz w:val="28"/>
          <w:szCs w:val="28"/>
        </w:rPr>
        <w:t xml:space="preserve"> свидетельствуют о наличии </w:t>
      </w:r>
      <w:proofErr w:type="spellStart"/>
      <w:r w:rsidRPr="00723307">
        <w:rPr>
          <w:sz w:val="28"/>
          <w:szCs w:val="28"/>
        </w:rPr>
        <w:t>цитратнегативных</w:t>
      </w:r>
      <w:proofErr w:type="spellEnd"/>
      <w:r w:rsidRPr="00723307">
        <w:rPr>
          <w:sz w:val="28"/>
          <w:szCs w:val="28"/>
        </w:rPr>
        <w:t xml:space="preserve"> кишечных палочек, которые и подлежат учету.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Результат исследования коли-титра молока определяют по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87"/>
        <w:gridCol w:w="1069"/>
        <w:gridCol w:w="1069"/>
        <w:gridCol w:w="1069"/>
        <w:gridCol w:w="1069"/>
        <w:gridCol w:w="1075"/>
        <w:gridCol w:w="1160"/>
      </w:tblGrid>
      <w:tr w:rsidR="001939C4" w:rsidRPr="00723307" w:rsidTr="008F0394">
        <w:trPr>
          <w:cantSplit/>
          <w:trHeight w:val="270"/>
        </w:trPr>
        <w:tc>
          <w:tcPr>
            <w:tcW w:w="988" w:type="dxa"/>
            <w:vMerge w:val="restart"/>
          </w:tcPr>
          <w:p w:rsidR="001939C4" w:rsidRPr="00723307" w:rsidRDefault="001939C4" w:rsidP="008F0394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330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Варианты</w:t>
            </w:r>
          </w:p>
        </w:tc>
        <w:tc>
          <w:tcPr>
            <w:tcW w:w="7138" w:type="dxa"/>
            <w:gridSpan w:val="6"/>
          </w:tcPr>
          <w:p w:rsidR="001939C4" w:rsidRPr="00723307" w:rsidRDefault="001939C4" w:rsidP="008F0394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330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Кишечная палочка обнаружена в следующих объемах, мл</w:t>
            </w:r>
          </w:p>
        </w:tc>
        <w:tc>
          <w:tcPr>
            <w:tcW w:w="1160" w:type="dxa"/>
            <w:vMerge w:val="restart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Коли-титр</w:t>
            </w:r>
          </w:p>
        </w:tc>
      </w:tr>
      <w:tr w:rsidR="001939C4" w:rsidRPr="00723307" w:rsidTr="008F0394">
        <w:trPr>
          <w:cantSplit/>
          <w:trHeight w:val="634"/>
        </w:trPr>
        <w:tc>
          <w:tcPr>
            <w:tcW w:w="988" w:type="dxa"/>
            <w:vMerge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</w:t>
            </w:r>
          </w:p>
        </w:tc>
        <w:tc>
          <w:tcPr>
            <w:tcW w:w="1075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</w:t>
            </w:r>
          </w:p>
        </w:tc>
        <w:tc>
          <w:tcPr>
            <w:tcW w:w="1160" w:type="dxa"/>
            <w:vMerge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</w:tr>
      <w:tr w:rsidR="001939C4" w:rsidRPr="00723307" w:rsidTr="008F0394">
        <w:trPr>
          <w:trHeight w:val="596"/>
        </w:trPr>
        <w:tc>
          <w:tcPr>
            <w:tcW w:w="988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&gt; 3</w:t>
            </w:r>
          </w:p>
        </w:tc>
      </w:tr>
      <w:tr w:rsidR="001939C4" w:rsidRPr="00723307" w:rsidTr="008F0394">
        <w:trPr>
          <w:trHeight w:val="298"/>
        </w:trPr>
        <w:tc>
          <w:tcPr>
            <w:tcW w:w="988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б</w:t>
            </w:r>
          </w:p>
        </w:tc>
        <w:tc>
          <w:tcPr>
            <w:tcW w:w="1787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3</w:t>
            </w:r>
          </w:p>
        </w:tc>
      </w:tr>
      <w:tr w:rsidR="001939C4" w:rsidRPr="00723307" w:rsidTr="008F0394">
        <w:trPr>
          <w:trHeight w:val="606"/>
        </w:trPr>
        <w:tc>
          <w:tcPr>
            <w:tcW w:w="988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в</w:t>
            </w:r>
          </w:p>
        </w:tc>
        <w:tc>
          <w:tcPr>
            <w:tcW w:w="1787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0,3</w:t>
            </w:r>
          </w:p>
        </w:tc>
      </w:tr>
      <w:tr w:rsidR="001939C4" w:rsidRPr="00723307" w:rsidTr="008F0394">
        <w:trPr>
          <w:trHeight w:val="596"/>
        </w:trPr>
        <w:tc>
          <w:tcPr>
            <w:tcW w:w="988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г</w:t>
            </w:r>
          </w:p>
        </w:tc>
        <w:tc>
          <w:tcPr>
            <w:tcW w:w="1787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69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+</w:t>
            </w:r>
          </w:p>
        </w:tc>
        <w:tc>
          <w:tcPr>
            <w:tcW w:w="1160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&lt; 0,3</w:t>
            </w:r>
          </w:p>
        </w:tc>
      </w:tr>
    </w:tbl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По ГОСТу коли-титр молока должен быть не менее 3 мл. За коли-титр принимают количество забродившего продукта в пробирке с наименьшим разведением.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sz w:val="28"/>
          <w:szCs w:val="28"/>
        </w:rPr>
        <w:t>ПРОТОКОЛ ИССЛЕДОВАНИЯ: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92"/>
        <w:gridCol w:w="992"/>
        <w:gridCol w:w="992"/>
        <w:gridCol w:w="993"/>
        <w:gridCol w:w="992"/>
        <w:gridCol w:w="1134"/>
        <w:gridCol w:w="1518"/>
      </w:tblGrid>
      <w:tr w:rsidR="001939C4" w:rsidRPr="00723307" w:rsidTr="008F0394">
        <w:trPr>
          <w:cantSplit/>
        </w:trPr>
        <w:tc>
          <w:tcPr>
            <w:tcW w:w="2235" w:type="dxa"/>
            <w:vMerge w:val="restart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исследуемого образца</w:t>
            </w:r>
          </w:p>
        </w:tc>
        <w:tc>
          <w:tcPr>
            <w:tcW w:w="6095" w:type="dxa"/>
            <w:gridSpan w:val="6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Наличие кишечной палочки в объемах</w:t>
            </w:r>
          </w:p>
        </w:tc>
        <w:tc>
          <w:tcPr>
            <w:tcW w:w="1518" w:type="dxa"/>
            <w:vMerge w:val="restart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Коли-титр</w:t>
            </w:r>
          </w:p>
        </w:tc>
      </w:tr>
      <w:tr w:rsidR="001939C4" w:rsidRPr="00723307" w:rsidTr="008F0394">
        <w:trPr>
          <w:cantSplit/>
        </w:trPr>
        <w:tc>
          <w:tcPr>
            <w:tcW w:w="2235" w:type="dxa"/>
            <w:vMerge/>
          </w:tcPr>
          <w:p w:rsidR="001939C4" w:rsidRPr="00723307" w:rsidRDefault="001939C4" w:rsidP="008F039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 мл</w:t>
            </w: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 мл</w:t>
            </w: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 мл</w:t>
            </w:r>
          </w:p>
        </w:tc>
        <w:tc>
          <w:tcPr>
            <w:tcW w:w="993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 мл</w:t>
            </w: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 мл</w:t>
            </w:r>
          </w:p>
        </w:tc>
        <w:tc>
          <w:tcPr>
            <w:tcW w:w="1134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0,1 мл</w:t>
            </w:r>
          </w:p>
        </w:tc>
        <w:tc>
          <w:tcPr>
            <w:tcW w:w="1518" w:type="dxa"/>
            <w:vMerge/>
          </w:tcPr>
          <w:p w:rsidR="001939C4" w:rsidRPr="00723307" w:rsidRDefault="001939C4" w:rsidP="008F039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939C4" w:rsidRPr="00723307" w:rsidTr="008F0394">
        <w:trPr>
          <w:cantSplit/>
        </w:trPr>
        <w:tc>
          <w:tcPr>
            <w:tcW w:w="2235" w:type="dxa"/>
          </w:tcPr>
          <w:p w:rsidR="001939C4" w:rsidRPr="00723307" w:rsidRDefault="001939C4" w:rsidP="008F0394">
            <w:pPr>
              <w:ind w:firstLine="709"/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1</w:t>
            </w: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1939C4" w:rsidRPr="00723307" w:rsidRDefault="001939C4" w:rsidP="008F039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Рост кишечной палочки отмечать знаком «+»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Отсутствие роста – знаком «-»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вопросы: Какой коли-титр молока? Соответствует ли он ГОСТу?).</w:t>
      </w:r>
    </w:p>
    <w:p w:rsidR="001939C4" w:rsidRPr="00723307" w:rsidRDefault="001939C4" w:rsidP="001939C4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307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3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b/>
          <w:sz w:val="28"/>
          <w:szCs w:val="28"/>
        </w:rPr>
        <w:t>Цель:</w:t>
      </w:r>
      <w:r w:rsidRPr="00723307">
        <w:rPr>
          <w:sz w:val="28"/>
          <w:szCs w:val="28"/>
        </w:rPr>
        <w:t xml:space="preserve"> Усвоить принцип бактериологического исследования готовых кулинарных изделий из мяса.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>Задача:</w:t>
      </w:r>
      <w:r w:rsidRPr="00723307">
        <w:rPr>
          <w:sz w:val="28"/>
          <w:szCs w:val="28"/>
        </w:rPr>
        <w:t xml:space="preserve"> С целью контроля технологии производства котлет в студенческой столовой работники ЦГСН провели бактериологическое исследование жареной котлеты. Определяли микробное число, наличие в пробе кишечной палочки, патогенных </w:t>
      </w:r>
      <w:proofErr w:type="spellStart"/>
      <w:r w:rsidRPr="00723307">
        <w:rPr>
          <w:sz w:val="28"/>
          <w:szCs w:val="28"/>
        </w:rPr>
        <w:t>энтеробактерий</w:t>
      </w:r>
      <w:proofErr w:type="spellEnd"/>
      <w:r w:rsidRPr="00723307">
        <w:rPr>
          <w:sz w:val="28"/>
          <w:szCs w:val="28"/>
        </w:rPr>
        <w:t xml:space="preserve"> и патогенного стафилококка.</w:t>
      </w:r>
    </w:p>
    <w:p w:rsidR="001939C4" w:rsidRPr="00723307" w:rsidRDefault="001939C4" w:rsidP="001939C4">
      <w:pPr>
        <w:ind w:firstLine="709"/>
        <w:jc w:val="both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>Методика:</w:t>
      </w:r>
    </w:p>
    <w:p w:rsidR="001939C4" w:rsidRPr="00723307" w:rsidRDefault="001939C4" w:rsidP="001939C4">
      <w:pPr>
        <w:pStyle w:val="af6"/>
        <w:numPr>
          <w:ilvl w:val="0"/>
          <w:numId w:val="33"/>
        </w:numPr>
        <w:tabs>
          <w:tab w:val="clear" w:pos="1211"/>
          <w:tab w:val="num" w:pos="-3544"/>
        </w:tabs>
        <w:spacing w:after="0"/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Из внутренней части котлеты приготавливают 4 навески по 10,0 г. Каждую навеску </w:t>
      </w:r>
      <w:proofErr w:type="spellStart"/>
      <w:r w:rsidRPr="00723307">
        <w:rPr>
          <w:sz w:val="28"/>
          <w:szCs w:val="28"/>
        </w:rPr>
        <w:t>эмульгируют</w:t>
      </w:r>
      <w:proofErr w:type="spellEnd"/>
      <w:r w:rsidRPr="00723307">
        <w:rPr>
          <w:sz w:val="28"/>
          <w:szCs w:val="28"/>
        </w:rPr>
        <w:t xml:space="preserve"> в ступке с 90,0 мл физиологического раствора (разведение 1 : 10).</w:t>
      </w:r>
    </w:p>
    <w:p w:rsidR="001939C4" w:rsidRPr="00723307" w:rsidRDefault="001939C4" w:rsidP="001939C4">
      <w:pPr>
        <w:numPr>
          <w:ilvl w:val="0"/>
          <w:numId w:val="33"/>
        </w:numPr>
        <w:tabs>
          <w:tab w:val="clear" w:pos="1211"/>
          <w:tab w:val="num" w:pos="-3544"/>
        </w:tabs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Для определения микробного числа делают посев на чашку: 0,1 мл разведения 1 : 10 заливают 9,9 мл расплавленного и отсуженного до 45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МПА, после инкубации 24 часа при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подсчитывают выросшие колонии.</w:t>
      </w:r>
    </w:p>
    <w:p w:rsidR="001939C4" w:rsidRPr="00723307" w:rsidRDefault="001939C4" w:rsidP="001939C4">
      <w:pPr>
        <w:pStyle w:val="af6"/>
        <w:spacing w:after="0"/>
        <w:ind w:left="0" w:firstLine="709"/>
        <w:rPr>
          <w:sz w:val="28"/>
          <w:szCs w:val="28"/>
        </w:rPr>
      </w:pPr>
      <w:r w:rsidRPr="00723307">
        <w:rPr>
          <w:sz w:val="28"/>
          <w:szCs w:val="28"/>
        </w:rPr>
        <w:t>Другие эмульсии сеют по 10,0 мл на среды накопления: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для определения </w:t>
      </w:r>
      <w:proofErr w:type="spellStart"/>
      <w:r w:rsidRPr="00723307">
        <w:rPr>
          <w:sz w:val="28"/>
          <w:szCs w:val="28"/>
        </w:rPr>
        <w:t>энтеропатогенных</w:t>
      </w:r>
      <w:proofErr w:type="spellEnd"/>
      <w:r w:rsidRPr="00723307">
        <w:rPr>
          <w:sz w:val="28"/>
          <w:szCs w:val="28"/>
        </w:rPr>
        <w:t xml:space="preserve"> бактерий на селенитовую среду;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б) для определения кишечной палочки – на среду </w:t>
      </w:r>
      <w:proofErr w:type="spellStart"/>
      <w:r w:rsidRPr="00723307">
        <w:rPr>
          <w:sz w:val="28"/>
          <w:szCs w:val="28"/>
        </w:rPr>
        <w:t>Кесслера</w:t>
      </w:r>
      <w:proofErr w:type="spellEnd"/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в) для определения патогенного стафилококка – на МПБ + 6% </w:t>
      </w:r>
      <w:proofErr w:type="spellStart"/>
      <w:r w:rsidRPr="00723307">
        <w:rPr>
          <w:sz w:val="28"/>
          <w:szCs w:val="28"/>
          <w:lang w:val="en-US"/>
        </w:rPr>
        <w:t>NaCl</w:t>
      </w:r>
      <w:proofErr w:type="spellEnd"/>
      <w:r w:rsidRPr="00723307">
        <w:rPr>
          <w:sz w:val="28"/>
          <w:szCs w:val="28"/>
        </w:rPr>
        <w:t>. Посевы помещают в термостат на 24 часа при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 xml:space="preserve">С. 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 Производят пересев со сред накопления на дифференциально-диагностические среды: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со среды </w:t>
      </w:r>
      <w:proofErr w:type="spellStart"/>
      <w:r w:rsidRPr="00723307">
        <w:rPr>
          <w:sz w:val="28"/>
          <w:szCs w:val="28"/>
        </w:rPr>
        <w:t>Кесслера</w:t>
      </w:r>
      <w:proofErr w:type="spellEnd"/>
      <w:r w:rsidRPr="00723307">
        <w:rPr>
          <w:sz w:val="28"/>
          <w:szCs w:val="28"/>
        </w:rPr>
        <w:t xml:space="preserve"> пересевают на среду Эндо;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б) с селенитовой среды – на среду </w:t>
      </w:r>
      <w:proofErr w:type="spellStart"/>
      <w:r w:rsidRPr="00723307">
        <w:rPr>
          <w:sz w:val="28"/>
          <w:szCs w:val="28"/>
        </w:rPr>
        <w:t>Плоскирева</w:t>
      </w:r>
      <w:proofErr w:type="spellEnd"/>
      <w:r w:rsidRPr="00723307">
        <w:rPr>
          <w:sz w:val="28"/>
          <w:szCs w:val="28"/>
        </w:rPr>
        <w:t>;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в) с МПБ – в плазму крови, на </w:t>
      </w:r>
      <w:proofErr w:type="spellStart"/>
      <w:r w:rsidRPr="00723307">
        <w:rPr>
          <w:sz w:val="28"/>
          <w:szCs w:val="28"/>
        </w:rPr>
        <w:t>желточно</w:t>
      </w:r>
      <w:proofErr w:type="spellEnd"/>
      <w:r w:rsidRPr="00723307">
        <w:rPr>
          <w:sz w:val="28"/>
          <w:szCs w:val="28"/>
        </w:rPr>
        <w:t xml:space="preserve">-солевой </w:t>
      </w:r>
      <w:proofErr w:type="spellStart"/>
      <w:r w:rsidRPr="00723307">
        <w:rPr>
          <w:sz w:val="28"/>
          <w:szCs w:val="28"/>
        </w:rPr>
        <w:t>агар</w:t>
      </w:r>
      <w:proofErr w:type="spellEnd"/>
      <w:r w:rsidRPr="00723307">
        <w:rPr>
          <w:sz w:val="28"/>
          <w:szCs w:val="28"/>
        </w:rPr>
        <w:t xml:space="preserve"> (ЖСА).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 Учет результатов: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подсчитывают общее количество микробов в 1 г., т.е. число колоний на чашке х 10.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б) при наличии на среде Эндо колоний, характерных для группы кишечной палочки, готовят препарат, окрашивают по </w:t>
      </w:r>
      <w:proofErr w:type="spellStart"/>
      <w:r w:rsidRPr="00723307">
        <w:rPr>
          <w:sz w:val="28"/>
          <w:szCs w:val="28"/>
        </w:rPr>
        <w:t>Граму</w:t>
      </w:r>
      <w:proofErr w:type="spellEnd"/>
      <w:r w:rsidRPr="00723307">
        <w:rPr>
          <w:sz w:val="28"/>
          <w:szCs w:val="28"/>
        </w:rPr>
        <w:t>. Наличие грамотрицательных палочек подтверждает присутствие в пробах бактерий группы кишечной палочки (БГКП).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в) рост на среде </w:t>
      </w:r>
      <w:proofErr w:type="spellStart"/>
      <w:r w:rsidRPr="00723307">
        <w:rPr>
          <w:sz w:val="28"/>
          <w:szCs w:val="28"/>
        </w:rPr>
        <w:t>Плоскирева</w:t>
      </w:r>
      <w:proofErr w:type="spellEnd"/>
      <w:r w:rsidRPr="00723307">
        <w:rPr>
          <w:sz w:val="28"/>
          <w:szCs w:val="28"/>
        </w:rPr>
        <w:t xml:space="preserve"> колоний, подозрительных на </w:t>
      </w:r>
      <w:proofErr w:type="spellStart"/>
      <w:r w:rsidRPr="00723307">
        <w:rPr>
          <w:sz w:val="28"/>
          <w:szCs w:val="28"/>
        </w:rPr>
        <w:t>энтеробактерии</w:t>
      </w:r>
      <w:proofErr w:type="spellEnd"/>
      <w:r w:rsidRPr="00723307">
        <w:rPr>
          <w:sz w:val="28"/>
          <w:szCs w:val="28"/>
        </w:rPr>
        <w:t xml:space="preserve"> (</w:t>
      </w:r>
      <w:proofErr w:type="spellStart"/>
      <w:r w:rsidRPr="00723307">
        <w:rPr>
          <w:sz w:val="28"/>
          <w:szCs w:val="28"/>
        </w:rPr>
        <w:t>лактозонегативных</w:t>
      </w:r>
      <w:proofErr w:type="spellEnd"/>
      <w:r w:rsidRPr="00723307">
        <w:rPr>
          <w:sz w:val="28"/>
          <w:szCs w:val="28"/>
        </w:rPr>
        <w:t>), требует их идентификации по общепринятой методике до определения вида.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г) наличие </w:t>
      </w:r>
      <w:proofErr w:type="spellStart"/>
      <w:r w:rsidRPr="00723307">
        <w:rPr>
          <w:sz w:val="28"/>
          <w:szCs w:val="28"/>
        </w:rPr>
        <w:t>лецитовителлазы</w:t>
      </w:r>
      <w:proofErr w:type="spellEnd"/>
      <w:r w:rsidRPr="00723307">
        <w:rPr>
          <w:sz w:val="28"/>
          <w:szCs w:val="28"/>
        </w:rPr>
        <w:t xml:space="preserve"> и </w:t>
      </w:r>
      <w:proofErr w:type="spellStart"/>
      <w:r w:rsidRPr="00723307">
        <w:rPr>
          <w:sz w:val="28"/>
          <w:szCs w:val="28"/>
        </w:rPr>
        <w:t>плазмокоагулазы</w:t>
      </w:r>
      <w:proofErr w:type="spellEnd"/>
      <w:r w:rsidRPr="00723307">
        <w:rPr>
          <w:sz w:val="28"/>
          <w:szCs w:val="28"/>
        </w:rPr>
        <w:t xml:space="preserve"> у выделенного стафилококка свидетельствует о его патогенности.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Примечание: При бактериологическом исследовании жареной котлеты (внутренняя часть) кишечная палочка, патогенные </w:t>
      </w:r>
      <w:proofErr w:type="spellStart"/>
      <w:r w:rsidRPr="00723307">
        <w:rPr>
          <w:sz w:val="28"/>
          <w:szCs w:val="28"/>
        </w:rPr>
        <w:t>энтеробактерии</w:t>
      </w:r>
      <w:proofErr w:type="spellEnd"/>
      <w:r w:rsidRPr="00723307">
        <w:rPr>
          <w:sz w:val="28"/>
          <w:szCs w:val="28"/>
        </w:rPr>
        <w:t xml:space="preserve"> и патогенный стафилококк должны отсутствовать. Микробное число не должно превышать 1000 КОЕ в 1 г продукта.</w:t>
      </w: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ПРОТОКОЛ ИССЛЕДОВАНИЯ: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992"/>
        <w:gridCol w:w="992"/>
        <w:gridCol w:w="1276"/>
        <w:gridCol w:w="1211"/>
        <w:gridCol w:w="1094"/>
        <w:gridCol w:w="1094"/>
        <w:gridCol w:w="1094"/>
      </w:tblGrid>
      <w:tr w:rsidR="001939C4" w:rsidRPr="00723307" w:rsidTr="008F0394">
        <w:trPr>
          <w:cantSplit/>
        </w:trPr>
        <w:tc>
          <w:tcPr>
            <w:tcW w:w="1276" w:type="dxa"/>
            <w:vMerge w:val="restart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исследуемого образца</w:t>
            </w:r>
          </w:p>
        </w:tc>
        <w:tc>
          <w:tcPr>
            <w:tcW w:w="1276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Рост на МПА</w:t>
            </w:r>
          </w:p>
        </w:tc>
        <w:tc>
          <w:tcPr>
            <w:tcW w:w="3260" w:type="dxa"/>
            <w:gridSpan w:val="3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Рост на средах накопления</w:t>
            </w:r>
          </w:p>
        </w:tc>
        <w:tc>
          <w:tcPr>
            <w:tcW w:w="4493" w:type="dxa"/>
            <w:gridSpan w:val="4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Рост на дифференциально-диагностических средах</w:t>
            </w:r>
          </w:p>
        </w:tc>
      </w:tr>
      <w:tr w:rsidR="001939C4" w:rsidRPr="00723307" w:rsidTr="008F0394">
        <w:trPr>
          <w:cantSplit/>
        </w:trPr>
        <w:tc>
          <w:tcPr>
            <w:tcW w:w="1276" w:type="dxa"/>
            <w:vMerge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 xml:space="preserve">Микробное число КОЕ/ </w:t>
            </w:r>
            <w:proofErr w:type="spellStart"/>
            <w:r w:rsidRPr="00723307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Селенитовая</w:t>
            </w: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Кесслера</w:t>
            </w:r>
            <w:proofErr w:type="spellEnd"/>
          </w:p>
        </w:tc>
        <w:tc>
          <w:tcPr>
            <w:tcW w:w="1276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 xml:space="preserve">МПБ + 6% </w:t>
            </w:r>
            <w:proofErr w:type="spellStart"/>
            <w:r w:rsidRPr="00723307">
              <w:rPr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1211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ЭНДО (</w:t>
            </w:r>
            <w:proofErr w:type="spellStart"/>
            <w:r w:rsidRPr="00723307">
              <w:rPr>
                <w:sz w:val="28"/>
                <w:szCs w:val="28"/>
              </w:rPr>
              <w:t>лактозопозитивные</w:t>
            </w:r>
            <w:proofErr w:type="spellEnd"/>
            <w:r w:rsidRPr="00723307">
              <w:rPr>
                <w:sz w:val="28"/>
                <w:szCs w:val="28"/>
              </w:rPr>
              <w:t xml:space="preserve"> колонии)</w:t>
            </w: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Плоскирева</w:t>
            </w:r>
            <w:proofErr w:type="spellEnd"/>
            <w:r w:rsidRPr="00723307">
              <w:rPr>
                <w:sz w:val="28"/>
                <w:szCs w:val="28"/>
              </w:rPr>
              <w:t xml:space="preserve"> (</w:t>
            </w:r>
            <w:proofErr w:type="spellStart"/>
            <w:r w:rsidRPr="00723307">
              <w:rPr>
                <w:sz w:val="28"/>
                <w:szCs w:val="28"/>
              </w:rPr>
              <w:t>лактозонегативные</w:t>
            </w:r>
            <w:proofErr w:type="spellEnd"/>
            <w:r w:rsidRPr="00723307">
              <w:rPr>
                <w:sz w:val="28"/>
                <w:szCs w:val="28"/>
              </w:rPr>
              <w:t xml:space="preserve"> колонии)</w:t>
            </w: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Цитратная плазма (</w:t>
            </w:r>
            <w:proofErr w:type="spellStart"/>
            <w:r w:rsidRPr="00723307">
              <w:rPr>
                <w:sz w:val="28"/>
                <w:szCs w:val="28"/>
              </w:rPr>
              <w:t>плазмокоагулаза</w:t>
            </w:r>
            <w:proofErr w:type="spellEnd"/>
            <w:r w:rsidRPr="00723307">
              <w:rPr>
                <w:sz w:val="28"/>
                <w:szCs w:val="28"/>
              </w:rPr>
              <w:t>)</w:t>
            </w: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ЖСА (</w:t>
            </w:r>
            <w:proofErr w:type="spellStart"/>
            <w:r w:rsidRPr="00723307">
              <w:rPr>
                <w:sz w:val="28"/>
                <w:szCs w:val="28"/>
              </w:rPr>
              <w:t>лецитовителлаза</w:t>
            </w:r>
            <w:proofErr w:type="spellEnd"/>
            <w:r w:rsidRPr="00723307">
              <w:rPr>
                <w:sz w:val="28"/>
                <w:szCs w:val="28"/>
              </w:rPr>
              <w:t>)</w:t>
            </w:r>
          </w:p>
        </w:tc>
      </w:tr>
      <w:tr w:rsidR="001939C4" w:rsidRPr="00723307" w:rsidTr="008F0394">
        <w:tc>
          <w:tcPr>
            <w:tcW w:w="1276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1</w:t>
            </w:r>
          </w:p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2</w:t>
            </w:r>
          </w:p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3</w:t>
            </w:r>
          </w:p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№ 4</w:t>
            </w:r>
          </w:p>
        </w:tc>
        <w:tc>
          <w:tcPr>
            <w:tcW w:w="1276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1939C4" w:rsidRPr="00723307" w:rsidRDefault="001939C4" w:rsidP="008F0394">
            <w:pPr>
              <w:jc w:val="both"/>
              <w:rPr>
                <w:sz w:val="28"/>
                <w:szCs w:val="28"/>
              </w:rPr>
            </w:pPr>
          </w:p>
        </w:tc>
      </w:tr>
    </w:tbl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</w:p>
    <w:p w:rsidR="001939C4" w:rsidRPr="00723307" w:rsidRDefault="001939C4" w:rsidP="001939C4">
      <w:pPr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вопросы: 1. Чему равно микробное число продукта? 2. Соответствует ли технология приготовления котлет нормативным требованиям? Почему?).</w:t>
      </w:r>
    </w:p>
    <w:p w:rsidR="001939C4" w:rsidRPr="00723307" w:rsidRDefault="001939C4" w:rsidP="001939C4">
      <w:pPr>
        <w:ind w:firstLine="709"/>
        <w:jc w:val="center"/>
        <w:rPr>
          <w:b/>
          <w:sz w:val="28"/>
          <w:szCs w:val="28"/>
        </w:rPr>
      </w:pPr>
    </w:p>
    <w:p w:rsidR="001939C4" w:rsidRPr="00723307" w:rsidRDefault="001939C4" w:rsidP="001939C4">
      <w:pPr>
        <w:ind w:firstLine="709"/>
        <w:jc w:val="center"/>
        <w:rPr>
          <w:b/>
          <w:sz w:val="28"/>
          <w:szCs w:val="28"/>
        </w:rPr>
      </w:pPr>
    </w:p>
    <w:p w:rsidR="001939C4" w:rsidRPr="00723307" w:rsidRDefault="001939C4" w:rsidP="001939C4">
      <w:pPr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lastRenderedPageBreak/>
        <w:t xml:space="preserve">Тема 5. </w:t>
      </w:r>
      <w:r w:rsidRPr="00723307">
        <w:rPr>
          <w:sz w:val="28"/>
          <w:szCs w:val="28"/>
        </w:rPr>
        <w:t>«</w:t>
      </w:r>
      <w:r w:rsidRPr="00723307">
        <w:rPr>
          <w:spacing w:val="3"/>
          <w:sz w:val="28"/>
          <w:szCs w:val="28"/>
        </w:rPr>
        <w:t>Пищевые отравления. Микроорганизмы, вызывающие пищевые отравления у человека</w:t>
      </w:r>
      <w:r w:rsidRPr="00723307">
        <w:rPr>
          <w:sz w:val="28"/>
          <w:szCs w:val="28"/>
        </w:rPr>
        <w:t>»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1939C4" w:rsidRPr="00723307" w:rsidRDefault="001939C4" w:rsidP="001939C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939C4" w:rsidRPr="00723307" w:rsidRDefault="001939C4" w:rsidP="001939C4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939C4" w:rsidRPr="00723307" w:rsidRDefault="001939C4" w:rsidP="001939C4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939C4" w:rsidRPr="00723307" w:rsidRDefault="001939C4" w:rsidP="001939C4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1939C4" w:rsidRPr="00723307" w:rsidRDefault="001939C4" w:rsidP="001939C4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1939C4" w:rsidRPr="00723307" w:rsidRDefault="001939C4" w:rsidP="001939C4">
      <w:pPr>
        <w:spacing w:line="360" w:lineRule="auto"/>
        <w:ind w:firstLine="708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Тестирование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1.Жидкие пищевые продукты, явившиеся причиной пищевого отравления, засевают: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без разведения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разведенными 1:2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разведенными 1:5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разведенными 1:10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разведенными 1:100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2. Пробы, доставляемые на исследование по поводу пищевого отравления: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исследуются в любом количестве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исследуется </w:t>
      </w:r>
      <w:smartTag w:uri="urn:schemas-microsoft-com:office:smarttags" w:element="metricconverter">
        <w:smartTagPr>
          <w:attr w:name="ProductID" w:val="200 г"/>
        </w:smartTagPr>
        <w:r w:rsidRPr="00723307">
          <w:rPr>
            <w:sz w:val="28"/>
            <w:szCs w:val="28"/>
          </w:rPr>
          <w:t>200 г</w:t>
        </w:r>
      </w:smartTag>
      <w:r w:rsidRPr="00723307">
        <w:rPr>
          <w:sz w:val="28"/>
          <w:szCs w:val="28"/>
        </w:rPr>
        <w:t xml:space="preserve"> продукта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исследуется </w:t>
      </w:r>
      <w:smartTag w:uri="urn:schemas-microsoft-com:office:smarttags" w:element="metricconverter">
        <w:smartTagPr>
          <w:attr w:name="ProductID" w:val="500 г"/>
        </w:smartTagPr>
        <w:r w:rsidRPr="00723307">
          <w:rPr>
            <w:sz w:val="28"/>
            <w:szCs w:val="28"/>
          </w:rPr>
          <w:t>500 г</w:t>
        </w:r>
      </w:smartTag>
      <w:r w:rsidRPr="00723307">
        <w:rPr>
          <w:sz w:val="28"/>
          <w:szCs w:val="28"/>
        </w:rPr>
        <w:t xml:space="preserve"> продукта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исследуется 50 г продукта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исследуется 100 г продукта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3.Основную бактериальную обсемененность пищевых продуктов обеспечивают: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а) специфическая и неспецифическая микрофлора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молочнокислые бактерии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дрожжи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</w:t>
      </w:r>
      <w:proofErr w:type="spellStart"/>
      <w:r w:rsidRPr="00723307">
        <w:rPr>
          <w:sz w:val="28"/>
          <w:szCs w:val="28"/>
        </w:rPr>
        <w:t>энтеробактерии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споры </w:t>
      </w:r>
      <w:proofErr w:type="spellStart"/>
      <w:r w:rsidRPr="00723307">
        <w:rPr>
          <w:sz w:val="28"/>
          <w:szCs w:val="28"/>
        </w:rPr>
        <w:t>клостридий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4.Для выделения  B</w:t>
      </w:r>
      <w:proofErr w:type="spellStart"/>
      <w:r w:rsidRPr="00723307">
        <w:rPr>
          <w:sz w:val="28"/>
          <w:szCs w:val="28"/>
          <w:lang w:val="en-US"/>
        </w:rPr>
        <w:t>acillus</w:t>
      </w:r>
      <w:proofErr w:type="spellEnd"/>
      <w:r w:rsidRPr="00723307">
        <w:rPr>
          <w:sz w:val="28"/>
          <w:szCs w:val="28"/>
        </w:rPr>
        <w:t xml:space="preserve"> </w:t>
      </w:r>
      <w:proofErr w:type="spellStart"/>
      <w:r w:rsidRPr="00723307">
        <w:rPr>
          <w:sz w:val="28"/>
          <w:szCs w:val="28"/>
        </w:rPr>
        <w:t>cereus</w:t>
      </w:r>
      <w:proofErr w:type="spellEnd"/>
      <w:r w:rsidRPr="00723307">
        <w:rPr>
          <w:sz w:val="28"/>
          <w:szCs w:val="28"/>
        </w:rPr>
        <w:t xml:space="preserve"> в пищевых продуктах используют среду: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а) солевой </w:t>
      </w:r>
      <w:proofErr w:type="spellStart"/>
      <w:r w:rsidRPr="000D693C">
        <w:rPr>
          <w:sz w:val="28"/>
          <w:szCs w:val="28"/>
        </w:rPr>
        <w:t>полимиксиновый</w:t>
      </w:r>
      <w:proofErr w:type="spellEnd"/>
      <w:r w:rsidRPr="000D693C">
        <w:rPr>
          <w:sz w:val="28"/>
          <w:szCs w:val="28"/>
        </w:rPr>
        <w:t xml:space="preserve"> </w:t>
      </w:r>
      <w:proofErr w:type="spellStart"/>
      <w:r w:rsidRPr="000D693C">
        <w:rPr>
          <w:sz w:val="28"/>
          <w:szCs w:val="28"/>
        </w:rPr>
        <w:t>агар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б) висмут-сульфит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шоколадный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щелочно-</w:t>
      </w:r>
      <w:proofErr w:type="spellStart"/>
      <w:r w:rsidRPr="00723307">
        <w:rPr>
          <w:sz w:val="28"/>
          <w:szCs w:val="28"/>
        </w:rPr>
        <w:t>полимиксиновую</w:t>
      </w:r>
      <w:proofErr w:type="spellEnd"/>
      <w:r w:rsidRPr="00723307">
        <w:rPr>
          <w:sz w:val="28"/>
          <w:szCs w:val="28"/>
        </w:rPr>
        <w:t xml:space="preserve"> среду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щелочной </w:t>
      </w:r>
      <w:proofErr w:type="spellStart"/>
      <w:r w:rsidRPr="00723307">
        <w:rPr>
          <w:sz w:val="28"/>
          <w:szCs w:val="28"/>
        </w:rPr>
        <w:t>агар</w:t>
      </w:r>
      <w:proofErr w:type="spellEnd"/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5. Исследование консервов на </w:t>
      </w:r>
      <w:proofErr w:type="spellStart"/>
      <w:r w:rsidRPr="00723307">
        <w:rPr>
          <w:sz w:val="28"/>
          <w:szCs w:val="28"/>
        </w:rPr>
        <w:t>термотолерантные</w:t>
      </w:r>
      <w:proofErr w:type="spellEnd"/>
      <w:r w:rsidRPr="00723307">
        <w:rPr>
          <w:sz w:val="28"/>
          <w:szCs w:val="28"/>
        </w:rPr>
        <w:t xml:space="preserve"> бактерии проводят при температуре: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37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б) 44</w:t>
      </w:r>
      <w:r w:rsidRPr="000D693C">
        <w:rPr>
          <w:sz w:val="28"/>
          <w:szCs w:val="28"/>
          <w:vertAlign w:val="superscript"/>
        </w:rPr>
        <w:t>0</w:t>
      </w:r>
      <w:r w:rsidRPr="000D693C">
        <w:rPr>
          <w:sz w:val="28"/>
          <w:szCs w:val="28"/>
        </w:rPr>
        <w:t>С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в) 60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ab/>
        <w:t>г) 22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50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6. Для определения спор </w:t>
      </w:r>
      <w:proofErr w:type="spellStart"/>
      <w:r w:rsidRPr="00723307">
        <w:rPr>
          <w:sz w:val="28"/>
          <w:szCs w:val="28"/>
        </w:rPr>
        <w:t>сульфитредуцирующих</w:t>
      </w:r>
      <w:proofErr w:type="spellEnd"/>
      <w:r w:rsidRPr="00723307">
        <w:rPr>
          <w:sz w:val="28"/>
          <w:szCs w:val="28"/>
        </w:rPr>
        <w:t xml:space="preserve">  </w:t>
      </w:r>
      <w:proofErr w:type="spellStart"/>
      <w:r w:rsidRPr="00723307">
        <w:rPr>
          <w:sz w:val="28"/>
          <w:szCs w:val="28"/>
        </w:rPr>
        <w:t>клостридий</w:t>
      </w:r>
      <w:proofErr w:type="spellEnd"/>
      <w:r w:rsidRPr="00723307">
        <w:rPr>
          <w:sz w:val="28"/>
          <w:szCs w:val="28"/>
        </w:rPr>
        <w:t xml:space="preserve"> в консервах необходима </w:t>
      </w:r>
      <w:proofErr w:type="spellStart"/>
      <w:r w:rsidRPr="00723307">
        <w:rPr>
          <w:sz w:val="28"/>
          <w:szCs w:val="28"/>
        </w:rPr>
        <w:t>пробоподготовка</w:t>
      </w:r>
      <w:proofErr w:type="spellEnd"/>
      <w:r w:rsidRPr="00723307">
        <w:rPr>
          <w:sz w:val="28"/>
          <w:szCs w:val="28"/>
        </w:rPr>
        <w:t>: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прогрев при 45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20 минут</w:t>
      </w:r>
    </w:p>
    <w:p w:rsidR="001939C4" w:rsidRPr="000D693C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 xml:space="preserve">б) прогрев при 80 </w:t>
      </w:r>
      <w:r w:rsidRPr="000D693C">
        <w:rPr>
          <w:sz w:val="28"/>
          <w:szCs w:val="28"/>
          <w:vertAlign w:val="superscript"/>
        </w:rPr>
        <w:t>0</w:t>
      </w:r>
      <w:r w:rsidRPr="000D693C">
        <w:rPr>
          <w:sz w:val="28"/>
          <w:szCs w:val="28"/>
        </w:rPr>
        <w:t>С 20 минут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прогрев при 37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30 минут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г) прогрев при 80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60 минут</w:t>
      </w:r>
    </w:p>
    <w:p w:rsidR="008960BA" w:rsidRPr="00723307" w:rsidRDefault="001939C4" w:rsidP="001939C4">
      <w:pPr>
        <w:shd w:val="clear" w:color="auto" w:fill="FFFFFF"/>
        <w:rPr>
          <w:b/>
          <w:sz w:val="28"/>
          <w:szCs w:val="28"/>
        </w:rPr>
      </w:pPr>
      <w:r w:rsidRPr="00723307">
        <w:rPr>
          <w:sz w:val="28"/>
          <w:szCs w:val="28"/>
        </w:rPr>
        <w:tab/>
        <w:t xml:space="preserve">д) прогрев при 100 </w:t>
      </w:r>
      <w:r w:rsidRPr="00723307">
        <w:rPr>
          <w:sz w:val="28"/>
          <w:szCs w:val="28"/>
          <w:vertAlign w:val="superscript"/>
        </w:rPr>
        <w:t>0</w:t>
      </w:r>
      <w:r w:rsidRPr="00723307">
        <w:rPr>
          <w:sz w:val="28"/>
          <w:szCs w:val="28"/>
        </w:rPr>
        <w:t>С 30 минут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7.При текущем санитарном надзоре за предприятиями общественного питания и торговли исследования смывов проводят на присутствие: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 xml:space="preserve">а) </w:t>
      </w:r>
      <w:proofErr w:type="spellStart"/>
      <w:r w:rsidRPr="000D693C">
        <w:rPr>
          <w:sz w:val="28"/>
          <w:szCs w:val="28"/>
        </w:rPr>
        <w:t>колиформные</w:t>
      </w:r>
      <w:proofErr w:type="spellEnd"/>
      <w:r w:rsidRPr="000D693C">
        <w:rPr>
          <w:sz w:val="28"/>
          <w:szCs w:val="28"/>
        </w:rPr>
        <w:t xml:space="preserve"> бактерии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золотистый стафилококк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протей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сальмонеллы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д) синегнойная палочка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8. Исследование смывов на предприятиях общественного питания и торговли по </w:t>
      </w:r>
      <w:proofErr w:type="spellStart"/>
      <w:r w:rsidRPr="00723307">
        <w:rPr>
          <w:sz w:val="28"/>
          <w:szCs w:val="28"/>
        </w:rPr>
        <w:t>эпидпоказаниям</w:t>
      </w:r>
      <w:proofErr w:type="spellEnd"/>
      <w:r w:rsidRPr="00723307">
        <w:rPr>
          <w:sz w:val="28"/>
          <w:szCs w:val="28"/>
        </w:rPr>
        <w:t xml:space="preserve"> проводят на присутствие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</w:t>
      </w:r>
      <w:proofErr w:type="spellStart"/>
      <w:r w:rsidRPr="00723307">
        <w:rPr>
          <w:sz w:val="28"/>
          <w:szCs w:val="28"/>
        </w:rPr>
        <w:t>колиформные</w:t>
      </w:r>
      <w:proofErr w:type="spellEnd"/>
      <w:r w:rsidRPr="00723307">
        <w:rPr>
          <w:sz w:val="28"/>
          <w:szCs w:val="28"/>
        </w:rPr>
        <w:t xml:space="preserve"> бактерии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общая микробная обсемененность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золотистый стафилококк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г) патогенные </w:t>
      </w:r>
      <w:proofErr w:type="spellStart"/>
      <w:r w:rsidRPr="00723307">
        <w:rPr>
          <w:sz w:val="28"/>
          <w:szCs w:val="28"/>
        </w:rPr>
        <w:t>энтеробактерии</w:t>
      </w:r>
      <w:proofErr w:type="spellEnd"/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 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9. Бактериологическими показателями, используемыми для санитарно-гигиенической характеристики пищевых продуктов, являются: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санитарно-показательные микроорганизмы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патогенные микроорганизмы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общее микробное число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дрожжи и плесневые грибы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10.Для пищевых отравлений характерны признаки: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острое внезапное начало заболевания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одновременность заболевания у группы лиц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связь заболеваний с потреблением какого-то одного пищевого продукта или блюда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территориальная ограниченность заболеваний местом потребления или приобретения пищевого продукта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11. Возбудителями пищевых </w:t>
      </w:r>
      <w:proofErr w:type="spellStart"/>
      <w:r w:rsidRPr="00723307">
        <w:rPr>
          <w:sz w:val="28"/>
          <w:szCs w:val="28"/>
        </w:rPr>
        <w:t>токсикоинфекций</w:t>
      </w:r>
      <w:proofErr w:type="spellEnd"/>
      <w:r w:rsidRPr="00723307">
        <w:rPr>
          <w:sz w:val="28"/>
          <w:szCs w:val="28"/>
        </w:rPr>
        <w:t xml:space="preserve"> и интоксикаций являются все, КРОМЕ: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а</w:t>
      </w:r>
      <w:r w:rsidRPr="00723307">
        <w:rPr>
          <w:sz w:val="28"/>
          <w:szCs w:val="28"/>
          <w:lang w:val="en-US"/>
        </w:rPr>
        <w:t xml:space="preserve">) Clostridium botulinum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б</w:t>
      </w:r>
      <w:r w:rsidRPr="00723307">
        <w:rPr>
          <w:sz w:val="28"/>
          <w:szCs w:val="28"/>
          <w:lang w:val="en-US"/>
        </w:rPr>
        <w:t>) Proteus sp.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lastRenderedPageBreak/>
        <w:t>в</w:t>
      </w:r>
      <w:r w:rsidRPr="00723307">
        <w:rPr>
          <w:sz w:val="28"/>
          <w:szCs w:val="28"/>
          <w:lang w:val="en-US"/>
        </w:rPr>
        <w:t xml:space="preserve">) Staphylococcus aureus 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  <w:lang w:val="en-US"/>
        </w:rPr>
      </w:pPr>
      <w:r w:rsidRPr="000D693C">
        <w:rPr>
          <w:sz w:val="28"/>
          <w:szCs w:val="28"/>
        </w:rPr>
        <w:t>г</w:t>
      </w:r>
      <w:r w:rsidRPr="000D693C">
        <w:rPr>
          <w:sz w:val="28"/>
          <w:szCs w:val="28"/>
          <w:lang w:val="en-US"/>
        </w:rPr>
        <w:t>) Enterococcus sp</w:t>
      </w:r>
      <w:r w:rsidRPr="00723307">
        <w:rPr>
          <w:b/>
          <w:sz w:val="28"/>
          <w:szCs w:val="28"/>
          <w:lang w:val="en-US"/>
        </w:rPr>
        <w:t>.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д) </w:t>
      </w:r>
      <w:r w:rsidRPr="00723307">
        <w:rPr>
          <w:sz w:val="28"/>
          <w:szCs w:val="28"/>
          <w:lang w:val="en-US"/>
        </w:rPr>
        <w:t>Bacillus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cereus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12.Микробиологические критерии безопасности пищевых продуктов предполагают  возможность определения следующих показателей, КРОМЕ: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количества </w:t>
      </w:r>
      <w:proofErr w:type="spellStart"/>
      <w:r w:rsidRPr="00723307">
        <w:rPr>
          <w:sz w:val="28"/>
          <w:szCs w:val="28"/>
        </w:rPr>
        <w:t>мезофильных</w:t>
      </w:r>
      <w:proofErr w:type="spellEnd"/>
      <w:r w:rsidRPr="00723307">
        <w:rPr>
          <w:sz w:val="28"/>
          <w:szCs w:val="28"/>
        </w:rPr>
        <w:t xml:space="preserve"> аэробных и факультативно анаэробных микроорганизмов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санитарно-показательных микроорганизмов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возбудителей порчи продуктов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патогенных бактерий и вирусов</w:t>
      </w:r>
    </w:p>
    <w:p w:rsidR="001939C4" w:rsidRPr="000D693C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 xml:space="preserve">д) </w:t>
      </w:r>
      <w:proofErr w:type="spellStart"/>
      <w:r w:rsidRPr="000D693C">
        <w:rPr>
          <w:sz w:val="28"/>
          <w:szCs w:val="28"/>
        </w:rPr>
        <w:t>энтеротоксинов</w:t>
      </w:r>
      <w:proofErr w:type="spellEnd"/>
      <w:r w:rsidRPr="000D693C">
        <w:rPr>
          <w:sz w:val="28"/>
          <w:szCs w:val="28"/>
        </w:rPr>
        <w:t xml:space="preserve"> сальмонелл</w:t>
      </w:r>
    </w:p>
    <w:p w:rsidR="001939C4" w:rsidRPr="00723307" w:rsidRDefault="001939C4" w:rsidP="001939C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13.Критериями диагностики пищевых отравлений микробной этиологии являются: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выделение из пищевого продукта массивного количества определенного вида потенциально патогенных микроорганизмов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выделение идентичного микроорганизма из продукта и патологического материала от пострадавших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выделение идентичных микроорганизмов от большинства пострадавших</w:t>
      </w:r>
    </w:p>
    <w:p w:rsidR="001939C4" w:rsidRPr="00723307" w:rsidRDefault="001939C4" w:rsidP="001939C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г) нарастание титра антител в сыворотке пострадавших к подозреваемому штамму </w:t>
      </w:r>
    </w:p>
    <w:p w:rsidR="008960BA" w:rsidRPr="000D693C" w:rsidRDefault="001939C4" w:rsidP="001939C4">
      <w:pPr>
        <w:shd w:val="clear" w:color="auto" w:fill="FFFFFF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0D693C" w:rsidRDefault="000D693C" w:rsidP="004E603B">
      <w:pPr>
        <w:spacing w:line="360" w:lineRule="auto"/>
        <w:ind w:firstLine="708"/>
        <w:jc w:val="both"/>
        <w:rPr>
          <w:sz w:val="28"/>
          <w:szCs w:val="28"/>
        </w:rPr>
      </w:pPr>
    </w:p>
    <w:p w:rsidR="004E603B" w:rsidRPr="00723307" w:rsidRDefault="004E603B" w:rsidP="004E603B">
      <w:pPr>
        <w:spacing w:line="360" w:lineRule="auto"/>
        <w:ind w:firstLine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Вопросы для подготовки:</w:t>
      </w:r>
    </w:p>
    <w:p w:rsidR="004E603B" w:rsidRPr="00723307" w:rsidRDefault="004E603B" w:rsidP="004E603B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</w:p>
    <w:p w:rsidR="004E603B" w:rsidRPr="00723307" w:rsidRDefault="004E603B" w:rsidP="004E603B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1.Патогенные микроорганизмы окружающей среды, вызывающие пищевые отравления. </w:t>
      </w:r>
    </w:p>
    <w:p w:rsidR="004E603B" w:rsidRDefault="004E603B" w:rsidP="004E603B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2. Микробиологические методы диагностики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пишевых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отравлений, микробной этиологии.</w:t>
      </w:r>
    </w:p>
    <w:p w:rsidR="000D693C" w:rsidRPr="00723307" w:rsidRDefault="000D693C" w:rsidP="004E603B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</w:p>
    <w:p w:rsidR="004E603B" w:rsidRPr="000D693C" w:rsidRDefault="000D693C" w:rsidP="004E603B">
      <w:pPr>
        <w:widowControl w:val="0"/>
        <w:spacing w:line="360" w:lineRule="auto"/>
        <w:jc w:val="center"/>
        <w:outlineLvl w:val="2"/>
        <w:rPr>
          <w:b/>
          <w:sz w:val="28"/>
          <w:szCs w:val="28"/>
        </w:rPr>
      </w:pPr>
      <w:r w:rsidRPr="000D693C">
        <w:rPr>
          <w:b/>
          <w:sz w:val="28"/>
          <w:szCs w:val="28"/>
        </w:rPr>
        <w:t>Практическая р</w:t>
      </w:r>
      <w:r w:rsidR="004E603B" w:rsidRPr="000D693C">
        <w:rPr>
          <w:b/>
          <w:sz w:val="28"/>
          <w:szCs w:val="28"/>
        </w:rPr>
        <w:t xml:space="preserve">абота </w:t>
      </w:r>
    </w:p>
    <w:p w:rsidR="004E603B" w:rsidRPr="00723307" w:rsidRDefault="004E603B" w:rsidP="004E603B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ЦЕЛЬ: Определение этиологии пищевой </w:t>
      </w:r>
      <w:proofErr w:type="spellStart"/>
      <w:r w:rsidRPr="00723307">
        <w:rPr>
          <w:sz w:val="28"/>
          <w:szCs w:val="28"/>
        </w:rPr>
        <w:t>токсикоинфекции</w:t>
      </w:r>
      <w:proofErr w:type="spellEnd"/>
      <w:r w:rsidRPr="00723307">
        <w:rPr>
          <w:sz w:val="28"/>
          <w:szCs w:val="28"/>
        </w:rPr>
        <w:t>..</w:t>
      </w:r>
    </w:p>
    <w:p w:rsidR="004E603B" w:rsidRPr="00723307" w:rsidRDefault="004E603B" w:rsidP="004E603B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ЗАДАЧА. В бактериологическую лабораторию поступил исследуемый материал (испражнения) от больного с предварительным диагнозом: «Пищевая </w:t>
      </w:r>
      <w:proofErr w:type="spellStart"/>
      <w:r w:rsidRPr="00723307">
        <w:rPr>
          <w:sz w:val="28"/>
          <w:szCs w:val="28"/>
        </w:rPr>
        <w:t>токсикоинфекция</w:t>
      </w:r>
      <w:proofErr w:type="spellEnd"/>
      <w:r w:rsidRPr="00723307">
        <w:rPr>
          <w:sz w:val="28"/>
          <w:szCs w:val="28"/>
        </w:rPr>
        <w:t>?». При микроскопии материала обнаружены грамположительные кокки и грамотрицательные палочки.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Выделите чистые культуры микроорганизмов, проведите их идентификацию. Определите этиологию пищевой </w:t>
      </w:r>
      <w:proofErr w:type="spellStart"/>
      <w:r w:rsidRPr="00723307">
        <w:rPr>
          <w:sz w:val="28"/>
          <w:szCs w:val="28"/>
        </w:rPr>
        <w:t>токсикоинфекции</w:t>
      </w:r>
      <w:proofErr w:type="spellEnd"/>
      <w:r w:rsidRPr="00723307">
        <w:rPr>
          <w:sz w:val="28"/>
          <w:szCs w:val="28"/>
        </w:rPr>
        <w:t>.</w:t>
      </w:r>
    </w:p>
    <w:p w:rsidR="004E603B" w:rsidRPr="00723307" w:rsidRDefault="004E603B" w:rsidP="004E603B">
      <w:pPr>
        <w:spacing w:line="360" w:lineRule="auto"/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>МЕТОДИКА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Все этапы бактериологического метода условно осуществляются в течение одного занятия: студент выполняет манипуляции очередного этапа, относит материал в термостат и сразу получает готовый результат для выполнения следующего этапа исследования.</w:t>
      </w:r>
    </w:p>
    <w:p w:rsidR="004E603B" w:rsidRPr="00723307" w:rsidRDefault="004E603B" w:rsidP="004E603B">
      <w:pPr>
        <w:numPr>
          <w:ilvl w:val="0"/>
          <w:numId w:val="38"/>
        </w:numPr>
        <w:tabs>
          <w:tab w:val="num" w:pos="-38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Посев исследуемого материала на </w:t>
      </w:r>
      <w:proofErr w:type="spellStart"/>
      <w:r w:rsidRPr="00723307">
        <w:rPr>
          <w:sz w:val="28"/>
          <w:szCs w:val="28"/>
        </w:rPr>
        <w:t>агар</w:t>
      </w:r>
      <w:proofErr w:type="spellEnd"/>
      <w:r w:rsidRPr="00723307">
        <w:rPr>
          <w:sz w:val="28"/>
          <w:szCs w:val="28"/>
        </w:rPr>
        <w:t xml:space="preserve"> в чашке Петри методом механического разобщения с целью получения отдельных колоний (1-ый день).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Простерилизованной в пламени горелки и охлажденной петлей берут материал для посева и вносят в чашку, слегка приоткрыв крышку. На поверхности питательной среды материал распределяют петлей следующим образом: у края чашки частыми штрихами образуют овальную площадку, на которой остается значительная часть материала, затем проводят параллельные штрихи на расстоянии </w:t>
      </w:r>
      <w:smartTag w:uri="urn:schemas-microsoft-com:office:smarttags" w:element="metricconverter">
        <w:smartTagPr>
          <w:attr w:name="ProductID" w:val="0,5 см"/>
        </w:smartTagPr>
        <w:r w:rsidRPr="00723307">
          <w:rPr>
            <w:sz w:val="28"/>
            <w:szCs w:val="28"/>
          </w:rPr>
          <w:t>0,5 см</w:t>
        </w:r>
      </w:smartTag>
      <w:r w:rsidRPr="00723307">
        <w:rPr>
          <w:sz w:val="28"/>
          <w:szCs w:val="28"/>
        </w:rPr>
        <w:t xml:space="preserve"> от одного края чашки к другому. При посеве петлю следует держать параллельно </w:t>
      </w:r>
      <w:proofErr w:type="spellStart"/>
      <w:r w:rsidRPr="00723307">
        <w:rPr>
          <w:sz w:val="28"/>
          <w:szCs w:val="28"/>
        </w:rPr>
        <w:t>агару</w:t>
      </w:r>
      <w:proofErr w:type="spellEnd"/>
      <w:r w:rsidRPr="00723307">
        <w:rPr>
          <w:sz w:val="28"/>
          <w:szCs w:val="28"/>
        </w:rPr>
        <w:t>, чтобы не царапать его. После рассева петлю вынимают из чашки и немедленно обжигают в пламени, одновременно закрывая чашку Петри крышкой. Чашку маркируют и помещают вверх дном в термостат на сутки.</w:t>
      </w:r>
    </w:p>
    <w:p w:rsidR="004E603B" w:rsidRPr="00723307" w:rsidRDefault="004E603B" w:rsidP="004E603B">
      <w:pPr>
        <w:numPr>
          <w:ilvl w:val="0"/>
          <w:numId w:val="38"/>
        </w:numPr>
        <w:tabs>
          <w:tab w:val="num" w:pos="-38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Изучение </w:t>
      </w:r>
      <w:proofErr w:type="spellStart"/>
      <w:r w:rsidRPr="00723307">
        <w:rPr>
          <w:sz w:val="28"/>
          <w:szCs w:val="28"/>
        </w:rPr>
        <w:t>культуральных</w:t>
      </w:r>
      <w:proofErr w:type="spellEnd"/>
      <w:r w:rsidRPr="00723307">
        <w:rPr>
          <w:sz w:val="28"/>
          <w:szCs w:val="28"/>
        </w:rPr>
        <w:t xml:space="preserve"> свойств выросших колоний (2-ой день).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Через сутки при правильном посеве на последних штрихах вырастают отдельные колонии. Дифференцируют разные типы колоний по величине, цвету, форме, прозрачности, характеру поверхности (гладкая, шероховатая) и края (ровный, зазубренный). Из материала части колоний готовят мазок, окрашивают по </w:t>
      </w:r>
      <w:proofErr w:type="spellStart"/>
      <w:r w:rsidRPr="00723307">
        <w:rPr>
          <w:sz w:val="28"/>
          <w:szCs w:val="28"/>
        </w:rPr>
        <w:t>Граму</w:t>
      </w:r>
      <w:proofErr w:type="spellEnd"/>
      <w:r w:rsidRPr="00723307">
        <w:rPr>
          <w:sz w:val="28"/>
          <w:szCs w:val="28"/>
        </w:rPr>
        <w:t xml:space="preserve"> и </w:t>
      </w:r>
      <w:proofErr w:type="spellStart"/>
      <w:r w:rsidRPr="00723307">
        <w:rPr>
          <w:sz w:val="28"/>
          <w:szCs w:val="28"/>
        </w:rPr>
        <w:t>микроскопируют</w:t>
      </w:r>
      <w:proofErr w:type="spellEnd"/>
      <w:r w:rsidRPr="00723307">
        <w:rPr>
          <w:sz w:val="28"/>
          <w:szCs w:val="28"/>
        </w:rPr>
        <w:t xml:space="preserve">. Остаток изучаемой колонии отсевают петлей в пробирку на скошенный питательный </w:t>
      </w:r>
      <w:proofErr w:type="spellStart"/>
      <w:r w:rsidRPr="00723307">
        <w:rPr>
          <w:sz w:val="28"/>
          <w:szCs w:val="28"/>
        </w:rPr>
        <w:t>агар</w:t>
      </w:r>
      <w:proofErr w:type="spellEnd"/>
      <w:r w:rsidRPr="00723307">
        <w:rPr>
          <w:sz w:val="28"/>
          <w:szCs w:val="28"/>
        </w:rPr>
        <w:t xml:space="preserve"> для получения чистой культуры. Посев ставят в термостат на сутки.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 Идентификация выделенной чистой культуры (3-ий день).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Через сутки выросшую чистую культуру идентифицируют по основным видовым признакам. Изучают морфологию при микроскопии мазка из чистой культуры. Осуществляют посев чистой культуры на дифференциально-</w:t>
      </w:r>
      <w:r w:rsidRPr="00723307">
        <w:rPr>
          <w:sz w:val="28"/>
          <w:szCs w:val="28"/>
        </w:rPr>
        <w:lastRenderedPageBreak/>
        <w:t>диагностические тест-системы (</w:t>
      </w:r>
      <w:proofErr w:type="spellStart"/>
      <w:r w:rsidRPr="00723307">
        <w:rPr>
          <w:sz w:val="28"/>
          <w:szCs w:val="28"/>
        </w:rPr>
        <w:t>стафитест</w:t>
      </w:r>
      <w:proofErr w:type="spellEnd"/>
      <w:r w:rsidRPr="00723307">
        <w:rPr>
          <w:sz w:val="28"/>
          <w:szCs w:val="28"/>
        </w:rPr>
        <w:t xml:space="preserve">, </w:t>
      </w:r>
      <w:proofErr w:type="spellStart"/>
      <w:r w:rsidRPr="00723307">
        <w:rPr>
          <w:sz w:val="28"/>
          <w:szCs w:val="28"/>
        </w:rPr>
        <w:t>энтеротест</w:t>
      </w:r>
      <w:proofErr w:type="spellEnd"/>
      <w:r w:rsidRPr="00723307">
        <w:rPr>
          <w:sz w:val="28"/>
          <w:szCs w:val="28"/>
        </w:rPr>
        <w:t>) для изучения биохимической активности. Для этого готовят 1-миллиардную взвесь бактерий в физиологическом растворе, затем дозаторными или пастеровскими пипетками вносят 0,1 мл взвеси в лунки тест-системы. Планшет относят в термостат на сутки.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 Определение вида выделенных микроорганизмов (4-ый день).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Через 24 часа оценивают результаты биохимической активности по изменению цвета индикатора в лунке и сопоставляют их с дифференцирующими таблицами тест-системы. По результатам изучения свойств выделенных чистых культур определяют виды микроорганизмов, что является одной из конечных целей бактериологического метода диагностики. Используют определитель </w:t>
      </w:r>
      <w:proofErr w:type="spellStart"/>
      <w:r w:rsidRPr="00723307">
        <w:rPr>
          <w:sz w:val="28"/>
          <w:szCs w:val="28"/>
        </w:rPr>
        <w:t>Берджи</w:t>
      </w:r>
      <w:proofErr w:type="spellEnd"/>
      <w:r w:rsidRPr="00723307">
        <w:rPr>
          <w:sz w:val="28"/>
          <w:szCs w:val="28"/>
        </w:rPr>
        <w:t>.</w:t>
      </w:r>
    </w:p>
    <w:p w:rsidR="004E603B" w:rsidRPr="00723307" w:rsidRDefault="004E603B" w:rsidP="004E603B">
      <w:pPr>
        <w:spacing w:line="360" w:lineRule="auto"/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Результат выполненной работы оформляют в виде протокола исследования.</w:t>
      </w:r>
    </w:p>
    <w:p w:rsidR="004E603B" w:rsidRPr="00723307" w:rsidRDefault="004E603B" w:rsidP="004E603B">
      <w:pPr>
        <w:spacing w:line="360" w:lineRule="auto"/>
        <w:ind w:firstLine="708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Протокол исследования: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10"/>
        <w:gridCol w:w="783"/>
        <w:gridCol w:w="178"/>
        <w:gridCol w:w="163"/>
        <w:gridCol w:w="577"/>
        <w:gridCol w:w="390"/>
        <w:gridCol w:w="163"/>
        <w:gridCol w:w="163"/>
        <w:gridCol w:w="560"/>
        <w:gridCol w:w="407"/>
        <w:gridCol w:w="585"/>
        <w:gridCol w:w="382"/>
        <w:gridCol w:w="163"/>
        <w:gridCol w:w="163"/>
        <w:gridCol w:w="426"/>
        <w:gridCol w:w="541"/>
        <w:gridCol w:w="218"/>
        <w:gridCol w:w="407"/>
        <w:gridCol w:w="393"/>
        <w:gridCol w:w="14"/>
        <w:gridCol w:w="218"/>
        <w:gridCol w:w="1293"/>
        <w:gridCol w:w="35"/>
      </w:tblGrid>
      <w:tr w:rsidR="004E603B" w:rsidRPr="00723307" w:rsidTr="008F0394">
        <w:trPr>
          <w:cantSplit/>
          <w:trHeight w:val="182"/>
        </w:trPr>
        <w:tc>
          <w:tcPr>
            <w:tcW w:w="7938" w:type="dxa"/>
            <w:gridSpan w:val="20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 этап Выделение чистой культуры</w:t>
            </w:r>
          </w:p>
        </w:tc>
        <w:tc>
          <w:tcPr>
            <w:tcW w:w="1560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2 этап</w:t>
            </w:r>
          </w:p>
        </w:tc>
      </w:tr>
      <w:tr w:rsidR="004E603B" w:rsidRPr="00723307" w:rsidTr="008F0394">
        <w:trPr>
          <w:cantSplit/>
          <w:trHeight w:val="72"/>
        </w:trPr>
        <w:tc>
          <w:tcPr>
            <w:tcW w:w="5245" w:type="dxa"/>
            <w:gridSpan w:val="1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 день</w:t>
            </w:r>
          </w:p>
        </w:tc>
        <w:tc>
          <w:tcPr>
            <w:tcW w:w="2693" w:type="dxa"/>
            <w:gridSpan w:val="8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2 день</w:t>
            </w:r>
          </w:p>
        </w:tc>
        <w:tc>
          <w:tcPr>
            <w:tcW w:w="1560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3 день</w:t>
            </w:r>
          </w:p>
        </w:tc>
      </w:tr>
      <w:tr w:rsidR="004E603B" w:rsidRPr="00723307" w:rsidTr="008F0394">
        <w:trPr>
          <w:cantSplit/>
          <w:trHeight w:val="982"/>
        </w:trPr>
        <w:tc>
          <w:tcPr>
            <w:tcW w:w="127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Исследуе</w:t>
            </w:r>
            <w:proofErr w:type="spellEnd"/>
          </w:p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мый</w:t>
            </w:r>
            <w:proofErr w:type="spellEnd"/>
            <w:r w:rsidRPr="00723307">
              <w:rPr>
                <w:sz w:val="28"/>
                <w:szCs w:val="28"/>
              </w:rPr>
              <w:t xml:space="preserve"> материал</w:t>
            </w:r>
          </w:p>
        </w:tc>
        <w:tc>
          <w:tcPr>
            <w:tcW w:w="1701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Микроскопия исследуемого материала (рис.)</w:t>
            </w:r>
          </w:p>
        </w:tc>
        <w:tc>
          <w:tcPr>
            <w:tcW w:w="1276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Метод выделения чистой культуры</w:t>
            </w:r>
          </w:p>
        </w:tc>
        <w:tc>
          <w:tcPr>
            <w:tcW w:w="992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Среда для посева</w:t>
            </w:r>
          </w:p>
        </w:tc>
        <w:tc>
          <w:tcPr>
            <w:tcW w:w="1134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Характе-ристика</w:t>
            </w:r>
            <w:proofErr w:type="spellEnd"/>
            <w:r w:rsidRPr="00723307">
              <w:rPr>
                <w:sz w:val="28"/>
                <w:szCs w:val="28"/>
              </w:rPr>
              <w:t xml:space="preserve"> колоний</w:t>
            </w:r>
          </w:p>
        </w:tc>
        <w:tc>
          <w:tcPr>
            <w:tcW w:w="1559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Микроскопия колоний (рис.)</w:t>
            </w:r>
          </w:p>
        </w:tc>
        <w:tc>
          <w:tcPr>
            <w:tcW w:w="1560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Микроскопия чистой культуры (рис.)</w:t>
            </w:r>
          </w:p>
        </w:tc>
      </w:tr>
      <w:tr w:rsidR="004E603B" w:rsidRPr="00723307" w:rsidTr="008F0394">
        <w:trPr>
          <w:cantSplit/>
          <w:trHeight w:val="273"/>
        </w:trPr>
        <w:tc>
          <w:tcPr>
            <w:tcW w:w="127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</w:tr>
      <w:tr w:rsidR="004E603B" w:rsidRPr="00723307" w:rsidTr="008F0394">
        <w:trPr>
          <w:gridAfter w:val="1"/>
          <w:wAfter w:w="35" w:type="dxa"/>
          <w:cantSplit/>
          <w:trHeight w:val="131"/>
        </w:trPr>
        <w:tc>
          <w:tcPr>
            <w:tcW w:w="9463" w:type="dxa"/>
            <w:gridSpan w:val="2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2 этап Идентификация чистой культуры</w:t>
            </w:r>
          </w:p>
        </w:tc>
      </w:tr>
      <w:tr w:rsidR="004E603B" w:rsidRPr="00723307" w:rsidTr="008F0394">
        <w:trPr>
          <w:gridAfter w:val="1"/>
          <w:wAfter w:w="35" w:type="dxa"/>
          <w:cantSplit/>
          <w:trHeight w:val="70"/>
        </w:trPr>
        <w:tc>
          <w:tcPr>
            <w:tcW w:w="9463" w:type="dxa"/>
            <w:gridSpan w:val="2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4 день Биохимические свойства</w:t>
            </w:r>
          </w:p>
        </w:tc>
      </w:tr>
      <w:tr w:rsidR="004E603B" w:rsidRPr="00723307" w:rsidTr="008F0394">
        <w:trPr>
          <w:gridAfter w:val="1"/>
          <w:wAfter w:w="35" w:type="dxa"/>
          <w:cantSplit/>
          <w:trHeight w:val="166"/>
        </w:trPr>
        <w:tc>
          <w:tcPr>
            <w:tcW w:w="9463" w:type="dxa"/>
            <w:gridSpan w:val="23"/>
            <w:vAlign w:val="center"/>
          </w:tcPr>
          <w:p w:rsidR="004E603B" w:rsidRPr="00723307" w:rsidRDefault="004E603B" w:rsidP="008F0394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Энтеротест</w:t>
            </w:r>
            <w:proofErr w:type="spellEnd"/>
          </w:p>
        </w:tc>
      </w:tr>
      <w:tr w:rsidR="004E603B" w:rsidRPr="00723307" w:rsidTr="008F0394">
        <w:trPr>
          <w:gridAfter w:val="1"/>
          <w:wAfter w:w="35" w:type="dxa"/>
          <w:trHeight w:val="70"/>
        </w:trPr>
        <w:tc>
          <w:tcPr>
            <w:tcW w:w="966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2</w:t>
            </w:r>
          </w:p>
        </w:tc>
        <w:tc>
          <w:tcPr>
            <w:tcW w:w="341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4</w:t>
            </w:r>
          </w:p>
        </w:tc>
        <w:tc>
          <w:tcPr>
            <w:tcW w:w="32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7</w:t>
            </w:r>
          </w:p>
        </w:tc>
        <w:tc>
          <w:tcPr>
            <w:tcW w:w="32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8</w:t>
            </w: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9</w:t>
            </w:r>
          </w:p>
        </w:tc>
        <w:tc>
          <w:tcPr>
            <w:tcW w:w="625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11</w:t>
            </w:r>
          </w:p>
        </w:tc>
        <w:tc>
          <w:tcPr>
            <w:tcW w:w="1293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12</w:t>
            </w:r>
          </w:p>
        </w:tc>
      </w:tr>
      <w:tr w:rsidR="004E603B" w:rsidRPr="00723307" w:rsidTr="008F0394">
        <w:trPr>
          <w:gridAfter w:val="1"/>
          <w:wAfter w:w="35" w:type="dxa"/>
          <w:trHeight w:val="216"/>
        </w:trPr>
        <w:tc>
          <w:tcPr>
            <w:tcW w:w="966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</w:tr>
      <w:tr w:rsidR="004E603B" w:rsidRPr="00723307" w:rsidTr="008F0394">
        <w:trPr>
          <w:gridAfter w:val="1"/>
          <w:wAfter w:w="35" w:type="dxa"/>
          <w:cantSplit/>
          <w:trHeight w:val="92"/>
        </w:trPr>
        <w:tc>
          <w:tcPr>
            <w:tcW w:w="9463" w:type="dxa"/>
            <w:gridSpan w:val="2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proofErr w:type="spellStart"/>
            <w:r w:rsidRPr="00723307">
              <w:rPr>
                <w:sz w:val="28"/>
                <w:szCs w:val="28"/>
              </w:rPr>
              <w:t>Стафитест</w:t>
            </w:r>
            <w:proofErr w:type="spellEnd"/>
          </w:p>
        </w:tc>
      </w:tr>
      <w:tr w:rsidR="004E603B" w:rsidRPr="00723307" w:rsidTr="008F0394">
        <w:trPr>
          <w:gridAfter w:val="1"/>
          <w:wAfter w:w="35" w:type="dxa"/>
          <w:cantSplit/>
          <w:trHeight w:val="251"/>
        </w:trPr>
        <w:tc>
          <w:tcPr>
            <w:tcW w:w="966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2</w:t>
            </w:r>
          </w:p>
        </w:tc>
        <w:tc>
          <w:tcPr>
            <w:tcW w:w="1293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5</w:t>
            </w:r>
          </w:p>
        </w:tc>
        <w:tc>
          <w:tcPr>
            <w:tcW w:w="1348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6</w:t>
            </w:r>
          </w:p>
        </w:tc>
        <w:tc>
          <w:tcPr>
            <w:tcW w:w="814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7</w:t>
            </w:r>
          </w:p>
        </w:tc>
        <w:tc>
          <w:tcPr>
            <w:tcW w:w="1511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  <w:r w:rsidRPr="00723307">
              <w:rPr>
                <w:sz w:val="28"/>
                <w:szCs w:val="28"/>
              </w:rPr>
              <w:t>8</w:t>
            </w:r>
          </w:p>
        </w:tc>
      </w:tr>
      <w:tr w:rsidR="004E603B" w:rsidRPr="00723307" w:rsidTr="008F0394">
        <w:trPr>
          <w:gridAfter w:val="1"/>
          <w:wAfter w:w="35" w:type="dxa"/>
          <w:cantSplit/>
          <w:trHeight w:val="142"/>
        </w:trPr>
        <w:tc>
          <w:tcPr>
            <w:tcW w:w="966" w:type="dxa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E603B" w:rsidRPr="00723307" w:rsidRDefault="004E603B" w:rsidP="008F0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603B" w:rsidRPr="00723307" w:rsidRDefault="004E603B" w:rsidP="004E603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723307">
        <w:rPr>
          <w:sz w:val="28"/>
          <w:szCs w:val="28"/>
        </w:rPr>
        <w:t>Вывод: (ответить на вопросы: 1. Виды выделенных микроорганизмов (латинская транскрипция). 2. Можно ли на основании полученных результатов сделать заключение об этиологии ПТИ? Почему?)</w:t>
      </w:r>
    </w:p>
    <w:p w:rsidR="008960BA" w:rsidRPr="00723307" w:rsidRDefault="004E603B" w:rsidP="004E603B">
      <w:pPr>
        <w:pStyle w:val="72"/>
        <w:shd w:val="clear" w:color="auto" w:fill="auto"/>
        <w:tabs>
          <w:tab w:val="left" w:pos="459"/>
        </w:tabs>
        <w:spacing w:before="0" w:after="0" w:line="240" w:lineRule="auto"/>
        <w:ind w:left="284"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 xml:space="preserve"> </w:t>
      </w:r>
    </w:p>
    <w:p w:rsidR="00AB04C8" w:rsidRPr="00723307" w:rsidRDefault="00AB04C8" w:rsidP="00A42F73">
      <w:pPr>
        <w:ind w:firstLine="709"/>
        <w:rPr>
          <w:b/>
          <w:color w:val="000000"/>
          <w:sz w:val="28"/>
          <w:szCs w:val="28"/>
        </w:rPr>
      </w:pPr>
      <w:r w:rsidRPr="00723307">
        <w:rPr>
          <w:b/>
          <w:sz w:val="28"/>
          <w:szCs w:val="28"/>
        </w:rPr>
        <w:t xml:space="preserve">Тема 6. </w:t>
      </w:r>
      <w:r w:rsidRPr="00723307">
        <w:rPr>
          <w:sz w:val="28"/>
          <w:szCs w:val="28"/>
        </w:rPr>
        <w:t>«Санитарно-</w:t>
      </w:r>
      <w:r w:rsidRPr="00723307">
        <w:rPr>
          <w:spacing w:val="3"/>
          <w:sz w:val="28"/>
          <w:szCs w:val="28"/>
        </w:rPr>
        <w:t>микробиологическое исследовани</w:t>
      </w:r>
      <w:r w:rsidRPr="00723307">
        <w:rPr>
          <w:b/>
          <w:spacing w:val="3"/>
          <w:sz w:val="28"/>
          <w:szCs w:val="28"/>
        </w:rPr>
        <w:t xml:space="preserve">е </w:t>
      </w:r>
      <w:r w:rsidRPr="00723307">
        <w:rPr>
          <w:spacing w:val="3"/>
          <w:sz w:val="28"/>
          <w:szCs w:val="28"/>
        </w:rPr>
        <w:t>лечебно-профилактического учреждения. Микробиологическая диагностика внутрибольничных инфекций</w:t>
      </w:r>
      <w:r w:rsidRPr="00723307">
        <w:rPr>
          <w:sz w:val="28"/>
          <w:szCs w:val="28"/>
        </w:rPr>
        <w:t>»</w:t>
      </w:r>
    </w:p>
    <w:p w:rsidR="00AB04C8" w:rsidRPr="00723307" w:rsidRDefault="00AB04C8" w:rsidP="00AB04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04C8" w:rsidRPr="00723307" w:rsidRDefault="00AB04C8" w:rsidP="00AB04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AB04C8" w:rsidRPr="00723307" w:rsidRDefault="00AB04C8" w:rsidP="00AB04C8">
      <w:pPr>
        <w:pStyle w:val="a5"/>
        <w:numPr>
          <w:ilvl w:val="0"/>
          <w:numId w:val="3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B04C8" w:rsidRPr="00723307" w:rsidRDefault="00AB04C8" w:rsidP="00AB04C8">
      <w:pPr>
        <w:pStyle w:val="a5"/>
        <w:numPr>
          <w:ilvl w:val="0"/>
          <w:numId w:val="3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B04C8" w:rsidRPr="00723307" w:rsidRDefault="00AB04C8" w:rsidP="00AB04C8">
      <w:pPr>
        <w:pStyle w:val="a5"/>
        <w:numPr>
          <w:ilvl w:val="0"/>
          <w:numId w:val="3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AB04C8" w:rsidRPr="00723307" w:rsidRDefault="00AB04C8" w:rsidP="00AB04C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AB04C8" w:rsidRPr="00723307" w:rsidRDefault="00AB04C8" w:rsidP="00AB04C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Тестирование</w:t>
      </w:r>
    </w:p>
    <w:p w:rsidR="008960BA" w:rsidRPr="00723307" w:rsidRDefault="008960BA" w:rsidP="003A07C4">
      <w:pPr>
        <w:shd w:val="clear" w:color="auto" w:fill="FFFFFF"/>
        <w:rPr>
          <w:b/>
          <w:sz w:val="28"/>
          <w:szCs w:val="28"/>
        </w:rPr>
      </w:pPr>
    </w:p>
    <w:p w:rsidR="003A07C4" w:rsidRPr="000D693C" w:rsidRDefault="00AB04C8" w:rsidP="003A07C4">
      <w:pPr>
        <w:shd w:val="clear" w:color="auto" w:fill="FFFFFF"/>
        <w:rPr>
          <w:sz w:val="28"/>
          <w:szCs w:val="28"/>
        </w:rPr>
      </w:pPr>
      <w:r w:rsidRPr="000D693C">
        <w:rPr>
          <w:sz w:val="28"/>
          <w:szCs w:val="28"/>
        </w:rPr>
        <w:t>1</w:t>
      </w:r>
      <w:r w:rsidR="003A07C4" w:rsidRPr="000D693C">
        <w:rPr>
          <w:sz w:val="28"/>
          <w:szCs w:val="28"/>
        </w:rPr>
        <w:t>. Объектами исследования при проведении бактериологического контроля комплекса санитарно-гигиенических мероприятий в лечебно-профилактических учреждениях являются: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bCs/>
          <w:sz w:val="28"/>
          <w:szCs w:val="28"/>
        </w:rPr>
        <w:t>а) воздушная среда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б)</w:t>
      </w:r>
      <w:r w:rsidRPr="00723307">
        <w:rPr>
          <w:bCs/>
          <w:sz w:val="28"/>
          <w:szCs w:val="28"/>
        </w:rPr>
        <w:t xml:space="preserve"> различные объекты внешней среды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в)</w:t>
      </w:r>
      <w:r w:rsidRPr="00723307">
        <w:rPr>
          <w:bCs/>
          <w:sz w:val="28"/>
          <w:szCs w:val="28"/>
        </w:rPr>
        <w:t xml:space="preserve"> хирургический инструментарий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г)</w:t>
      </w:r>
      <w:r w:rsidRPr="00723307">
        <w:rPr>
          <w:bCs/>
          <w:sz w:val="28"/>
          <w:szCs w:val="28"/>
        </w:rPr>
        <w:t xml:space="preserve"> шовный материал</w:t>
      </w:r>
      <w:r w:rsidRPr="00723307">
        <w:rPr>
          <w:sz w:val="28"/>
          <w:szCs w:val="28"/>
        </w:rPr>
        <w:t>;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23307">
        <w:rPr>
          <w:sz w:val="28"/>
          <w:szCs w:val="28"/>
        </w:rPr>
        <w:t>д)</w:t>
      </w:r>
      <w:r w:rsidRPr="00723307">
        <w:rPr>
          <w:bCs/>
          <w:sz w:val="28"/>
          <w:szCs w:val="28"/>
        </w:rPr>
        <w:t xml:space="preserve"> руки хирургов и кожа </w:t>
      </w:r>
      <w:r w:rsidRPr="00723307">
        <w:rPr>
          <w:bCs/>
          <w:sz w:val="28"/>
          <w:szCs w:val="28"/>
        </w:rPr>
        <w:br/>
        <w:t>операционного поля</w:t>
      </w:r>
      <w:r w:rsidRPr="00723307">
        <w:rPr>
          <w:sz w:val="28"/>
          <w:szCs w:val="28"/>
        </w:rPr>
        <w:t>.</w:t>
      </w:r>
    </w:p>
    <w:p w:rsidR="003A07C4" w:rsidRPr="00723307" w:rsidRDefault="003A07C4" w:rsidP="003A07C4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3A07C4" w:rsidRPr="000D693C" w:rsidRDefault="00AB04C8" w:rsidP="003A07C4">
      <w:pPr>
        <w:shd w:val="clear" w:color="auto" w:fill="FFFFFF"/>
        <w:tabs>
          <w:tab w:val="left" w:pos="413"/>
          <w:tab w:val="left" w:pos="6595"/>
        </w:tabs>
        <w:spacing w:line="235" w:lineRule="auto"/>
        <w:rPr>
          <w:sz w:val="28"/>
          <w:szCs w:val="28"/>
        </w:rPr>
      </w:pPr>
      <w:r w:rsidRPr="000D693C">
        <w:rPr>
          <w:sz w:val="28"/>
          <w:szCs w:val="28"/>
        </w:rPr>
        <w:t>2</w:t>
      </w:r>
      <w:r w:rsidR="003A07C4" w:rsidRPr="000D693C">
        <w:rPr>
          <w:sz w:val="28"/>
          <w:szCs w:val="28"/>
        </w:rPr>
        <w:t xml:space="preserve">. Бактериологическое исследование объектов внешней среды лечебно-профилактических учреждений по </w:t>
      </w:r>
      <w:proofErr w:type="spellStart"/>
      <w:r w:rsidR="003A07C4" w:rsidRPr="000D693C">
        <w:rPr>
          <w:sz w:val="28"/>
          <w:szCs w:val="28"/>
        </w:rPr>
        <w:t>эпидпоказаниям</w:t>
      </w:r>
      <w:proofErr w:type="spellEnd"/>
      <w:r w:rsidR="003A07C4" w:rsidRPr="000D693C">
        <w:rPr>
          <w:sz w:val="28"/>
          <w:szCs w:val="28"/>
        </w:rPr>
        <w:t xml:space="preserve"> предусматривает выявление: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а) стафилококка;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б) бактерий группы кишечных </w:t>
      </w:r>
      <w:r w:rsidRPr="00723307">
        <w:rPr>
          <w:sz w:val="28"/>
          <w:szCs w:val="28"/>
        </w:rPr>
        <w:br/>
        <w:t>папочек;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>в) патогенных бактерий;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  <w:r w:rsidRPr="00723307">
        <w:rPr>
          <w:sz w:val="28"/>
          <w:szCs w:val="28"/>
        </w:rPr>
        <w:t xml:space="preserve">г) условно-патогенных </w:t>
      </w:r>
      <w:r w:rsidRPr="00723307">
        <w:rPr>
          <w:sz w:val="28"/>
          <w:szCs w:val="28"/>
        </w:rPr>
        <w:br/>
        <w:t>микроорганизмов.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3.Объектами исследования при бактериологическом контроле в медицинских учреждениях являются: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воздушная среда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шовный материал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хирургический инструментарий 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стерильный перевязочный материал</w:t>
      </w:r>
    </w:p>
    <w:p w:rsidR="00AB04C8" w:rsidRPr="000D693C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д) все перечисленное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4.Микробиологический контроль стерильности проводится медицинскими учреждениями: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ab/>
        <w:t>а) 1  раз в месяц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2 раза в месяц</w:t>
      </w:r>
    </w:p>
    <w:p w:rsidR="00AB04C8" w:rsidRPr="000D693C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в) 1 раз в 10 дней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1 раз в неделю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ежедневно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5. Бактериологическое исследование воздушной среды в медицинских учреждениях предусматривает определение: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а) количество стрептококков и стафилококков</w:t>
      </w:r>
    </w:p>
    <w:p w:rsidR="00AB04C8" w:rsidRPr="000D693C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б) общее количество бактерий и золотистый стафилококк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в) </w:t>
      </w:r>
      <w:proofErr w:type="spellStart"/>
      <w:r w:rsidRPr="00723307">
        <w:rPr>
          <w:sz w:val="28"/>
          <w:szCs w:val="28"/>
        </w:rPr>
        <w:t>энтеропатогенные</w:t>
      </w:r>
      <w:proofErr w:type="spellEnd"/>
      <w:r w:rsidRPr="00723307">
        <w:rPr>
          <w:sz w:val="28"/>
          <w:szCs w:val="28"/>
        </w:rPr>
        <w:t xml:space="preserve"> бактерии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энтерококки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синегнойная палочка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6. При исследовании на стерильность медицинского инструментария большого размера:</w:t>
      </w:r>
    </w:p>
    <w:p w:rsidR="00AB04C8" w:rsidRPr="00723307" w:rsidRDefault="00AB04C8" w:rsidP="00AB04C8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берут смывы тампоном, увлажненным соответствующей питательной средой </w:t>
      </w:r>
    </w:p>
    <w:p w:rsidR="00AB04C8" w:rsidRPr="00723307" w:rsidRDefault="00AB04C8" w:rsidP="00AB04C8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изделия заливают питательной средой, а затем отсасывают пипеткой</w:t>
      </w:r>
    </w:p>
    <w:p w:rsidR="00AB04C8" w:rsidRPr="000D693C" w:rsidRDefault="00AB04C8" w:rsidP="00AB04C8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в) берут смыв тампоном с физ. раствором</w:t>
      </w:r>
    </w:p>
    <w:p w:rsidR="00AB04C8" w:rsidRPr="00723307" w:rsidRDefault="00AB04C8" w:rsidP="00AB04C8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смывы не берут</w:t>
      </w:r>
    </w:p>
    <w:p w:rsidR="00AB04C8" w:rsidRPr="00723307" w:rsidRDefault="00AB04C8" w:rsidP="00AB04C8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д) отправляют инструментарий в бак. лабораторию 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7. Минимальная партия изделий одного наименования для исследования на стерильность: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 xml:space="preserve">а) 1 штука 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б) 2 штуки</w:t>
      </w:r>
    </w:p>
    <w:p w:rsidR="00AB04C8" w:rsidRPr="000D693C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b/>
          <w:sz w:val="28"/>
          <w:szCs w:val="28"/>
        </w:rPr>
        <w:tab/>
      </w:r>
      <w:r w:rsidRPr="000D693C">
        <w:rPr>
          <w:sz w:val="28"/>
          <w:szCs w:val="28"/>
        </w:rPr>
        <w:t>в) 3 штуки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г) 5 штук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ab/>
        <w:t>д) 10 штук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8.Объектами исследования при проведении бактериологического контроля санитарно-гигиенических мероприятий в медицинских учреждениях являются все, КРОМЕ: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а) воздушная среда</w:t>
      </w:r>
    </w:p>
    <w:p w:rsidR="00AB04C8" w:rsidRPr="000D693C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б) одежда больных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хирургический инструментарий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шовный материал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д) перевязочный материал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t>9. Плановое бактериологическое исследование микробной обсемененности объектов внешней среды медицинских учреждений предусматривает выявление: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а</w:t>
      </w:r>
      <w:r w:rsidRPr="00723307">
        <w:rPr>
          <w:sz w:val="28"/>
          <w:szCs w:val="28"/>
          <w:lang w:val="en-US"/>
        </w:rPr>
        <w:t>) Clostridium botulinum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б</w:t>
      </w:r>
      <w:r w:rsidRPr="00723307">
        <w:rPr>
          <w:sz w:val="28"/>
          <w:szCs w:val="28"/>
          <w:lang w:val="en-US"/>
        </w:rPr>
        <w:t>) Proteus sp.</w:t>
      </w:r>
    </w:p>
    <w:p w:rsidR="00AB04C8" w:rsidRPr="000D693C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0D693C">
        <w:rPr>
          <w:sz w:val="28"/>
          <w:szCs w:val="28"/>
        </w:rPr>
        <w:t>в</w:t>
      </w:r>
      <w:r w:rsidRPr="000D693C">
        <w:rPr>
          <w:sz w:val="28"/>
          <w:szCs w:val="28"/>
          <w:lang w:val="en-US"/>
        </w:rPr>
        <w:t xml:space="preserve">) Escherichia coli 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723307">
        <w:rPr>
          <w:sz w:val="28"/>
          <w:szCs w:val="28"/>
        </w:rPr>
        <w:t>г</w:t>
      </w:r>
      <w:r w:rsidRPr="00723307">
        <w:rPr>
          <w:sz w:val="28"/>
          <w:szCs w:val="28"/>
          <w:lang w:val="en-US"/>
        </w:rPr>
        <w:t>) Enterococcus sp.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д) </w:t>
      </w:r>
      <w:r w:rsidRPr="00723307">
        <w:rPr>
          <w:sz w:val="28"/>
          <w:szCs w:val="28"/>
          <w:lang w:val="en-US"/>
        </w:rPr>
        <w:t>Bacillus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cereus</w:t>
      </w:r>
    </w:p>
    <w:p w:rsidR="00AB04C8" w:rsidRPr="00723307" w:rsidRDefault="00AB04C8" w:rsidP="00AB04C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23307">
        <w:rPr>
          <w:sz w:val="28"/>
          <w:szCs w:val="28"/>
        </w:rPr>
        <w:lastRenderedPageBreak/>
        <w:t xml:space="preserve">10. Бактериологическое исследование объектов внешней среды лечебно-профилактических учреждений по </w:t>
      </w:r>
      <w:proofErr w:type="spellStart"/>
      <w:r w:rsidRPr="00723307">
        <w:rPr>
          <w:sz w:val="28"/>
          <w:szCs w:val="28"/>
        </w:rPr>
        <w:t>эпидпоказаниям</w:t>
      </w:r>
      <w:proofErr w:type="spellEnd"/>
      <w:r w:rsidRPr="00723307">
        <w:rPr>
          <w:sz w:val="28"/>
          <w:szCs w:val="28"/>
        </w:rPr>
        <w:t xml:space="preserve"> предусматривает выявление: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 xml:space="preserve">а) </w:t>
      </w:r>
      <w:r w:rsidRPr="00723307">
        <w:rPr>
          <w:sz w:val="28"/>
          <w:szCs w:val="28"/>
          <w:lang w:val="en-US"/>
        </w:rPr>
        <w:t>Staphylococcus</w:t>
      </w:r>
      <w:r w:rsidRPr="00723307">
        <w:rPr>
          <w:sz w:val="28"/>
          <w:szCs w:val="28"/>
        </w:rPr>
        <w:t xml:space="preserve"> </w:t>
      </w:r>
      <w:r w:rsidRPr="00723307">
        <w:rPr>
          <w:sz w:val="28"/>
          <w:szCs w:val="28"/>
          <w:lang w:val="en-US"/>
        </w:rPr>
        <w:t>aureus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б) ОКБ и ТКБ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в) патогенные бактерии</w:t>
      </w:r>
    </w:p>
    <w:p w:rsidR="00AB04C8" w:rsidRPr="00723307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307">
        <w:rPr>
          <w:sz w:val="28"/>
          <w:szCs w:val="28"/>
        </w:rPr>
        <w:t>г) условно-патогенные микроорганизмы</w:t>
      </w:r>
    </w:p>
    <w:p w:rsidR="00AB04C8" w:rsidRPr="000D693C" w:rsidRDefault="00AB04C8" w:rsidP="00AB04C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3C">
        <w:rPr>
          <w:sz w:val="28"/>
          <w:szCs w:val="28"/>
        </w:rPr>
        <w:t>д) все перечисленное</w:t>
      </w:r>
    </w:p>
    <w:p w:rsidR="003A07C4" w:rsidRPr="00723307" w:rsidRDefault="003A07C4" w:rsidP="003A07C4">
      <w:pPr>
        <w:shd w:val="clear" w:color="auto" w:fill="FFFFFF"/>
        <w:tabs>
          <w:tab w:val="left" w:pos="715"/>
        </w:tabs>
        <w:spacing w:line="235" w:lineRule="auto"/>
        <w:rPr>
          <w:sz w:val="28"/>
          <w:szCs w:val="28"/>
        </w:rPr>
      </w:pPr>
    </w:p>
    <w:p w:rsidR="009755BD" w:rsidRPr="00723307" w:rsidRDefault="009755BD" w:rsidP="009755BD">
      <w:pPr>
        <w:spacing w:line="360" w:lineRule="auto"/>
        <w:jc w:val="both"/>
        <w:rPr>
          <w:sz w:val="28"/>
          <w:szCs w:val="28"/>
        </w:rPr>
      </w:pPr>
    </w:p>
    <w:p w:rsidR="00C17593" w:rsidRPr="00723307" w:rsidRDefault="00C17593" w:rsidP="00994D7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>Вопросы для подготовки: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>Основные виды УПБ, возбудителей оппортунистических инфекций (</w:t>
      </w:r>
      <w:proofErr w:type="spellStart"/>
      <w:r w:rsidRPr="00723307">
        <w:rPr>
          <w:rFonts w:eastAsia="Calibri"/>
          <w:sz w:val="28"/>
          <w:szCs w:val="28"/>
        </w:rPr>
        <w:t>энтеробактерии</w:t>
      </w:r>
      <w:proofErr w:type="spellEnd"/>
      <w:r w:rsidRPr="00723307">
        <w:rPr>
          <w:rFonts w:eastAsia="Calibri"/>
          <w:sz w:val="28"/>
          <w:szCs w:val="28"/>
        </w:rPr>
        <w:t>, стафилококки и стрептококки). Анаэробные УПБ (</w:t>
      </w:r>
      <w:proofErr w:type="spellStart"/>
      <w:r w:rsidRPr="00723307">
        <w:rPr>
          <w:rFonts w:eastAsia="Calibri"/>
          <w:sz w:val="28"/>
          <w:szCs w:val="28"/>
        </w:rPr>
        <w:t>клостридии</w:t>
      </w:r>
      <w:proofErr w:type="spellEnd"/>
      <w:r w:rsidRPr="00723307">
        <w:rPr>
          <w:rFonts w:eastAsia="Calibri"/>
          <w:sz w:val="28"/>
          <w:szCs w:val="28"/>
        </w:rPr>
        <w:t xml:space="preserve"> и </w:t>
      </w:r>
      <w:proofErr w:type="spellStart"/>
      <w:r w:rsidRPr="00723307">
        <w:rPr>
          <w:rFonts w:eastAsia="Calibri"/>
          <w:sz w:val="28"/>
          <w:szCs w:val="28"/>
        </w:rPr>
        <w:t>неспорообразующие</w:t>
      </w:r>
      <w:proofErr w:type="spellEnd"/>
      <w:r w:rsidRPr="00723307">
        <w:rPr>
          <w:rFonts w:eastAsia="Calibri"/>
          <w:sz w:val="28"/>
          <w:szCs w:val="28"/>
        </w:rPr>
        <w:t xml:space="preserve"> анаэробы). 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 xml:space="preserve">Этиология, патогенез и особенности клинической картины эндогенных болезней. 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 xml:space="preserve">Лабораторная диагностика </w:t>
      </w:r>
      <w:proofErr w:type="spellStart"/>
      <w:r w:rsidR="002974B1" w:rsidRPr="00723307">
        <w:rPr>
          <w:rFonts w:eastAsia="Calibri"/>
          <w:sz w:val="28"/>
          <w:szCs w:val="28"/>
        </w:rPr>
        <w:t>ВБИ</w:t>
      </w:r>
      <w:r w:rsidRPr="00723307">
        <w:rPr>
          <w:rFonts w:eastAsia="Calibri"/>
          <w:sz w:val="28"/>
          <w:szCs w:val="28"/>
        </w:rPr>
        <w:t>инфекции</w:t>
      </w:r>
      <w:proofErr w:type="spellEnd"/>
      <w:r w:rsidRPr="00723307">
        <w:rPr>
          <w:rFonts w:eastAsia="Calibri"/>
          <w:sz w:val="28"/>
          <w:szCs w:val="28"/>
        </w:rPr>
        <w:t>.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>Особенности эпидемиологии ВБИ.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 xml:space="preserve">Характеристика госпитальных штаммов и их критерии идентификации. </w:t>
      </w:r>
    </w:p>
    <w:p w:rsidR="00850F17" w:rsidRPr="00723307" w:rsidRDefault="00850F17" w:rsidP="00850F17">
      <w:pPr>
        <w:numPr>
          <w:ilvl w:val="0"/>
          <w:numId w:val="40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sz w:val="28"/>
          <w:szCs w:val="28"/>
        </w:rPr>
        <w:t xml:space="preserve">Основные направления профилактики и лечения оппортунистических и госпитальных инфекций. </w:t>
      </w:r>
    </w:p>
    <w:p w:rsidR="00835713" w:rsidRPr="00723307" w:rsidRDefault="00835713" w:rsidP="00994D75">
      <w:pPr>
        <w:spacing w:line="360" w:lineRule="auto"/>
        <w:jc w:val="both"/>
        <w:rPr>
          <w:sz w:val="28"/>
          <w:szCs w:val="28"/>
        </w:rPr>
      </w:pPr>
    </w:p>
    <w:p w:rsidR="00B87540" w:rsidRPr="00723307" w:rsidRDefault="00B87540" w:rsidP="00B87540">
      <w:pPr>
        <w:ind w:firstLine="709"/>
        <w:jc w:val="both"/>
        <w:rPr>
          <w:sz w:val="28"/>
          <w:szCs w:val="28"/>
        </w:rPr>
      </w:pPr>
    </w:p>
    <w:p w:rsidR="00C02BCF" w:rsidRPr="00723307" w:rsidRDefault="00C02BCF" w:rsidP="00B87540">
      <w:pPr>
        <w:ind w:firstLine="709"/>
        <w:jc w:val="both"/>
        <w:rPr>
          <w:sz w:val="28"/>
          <w:szCs w:val="28"/>
        </w:rPr>
      </w:pPr>
    </w:p>
    <w:p w:rsidR="00C02BCF" w:rsidRPr="00723307" w:rsidRDefault="00C02BCF" w:rsidP="00B87540">
      <w:pPr>
        <w:ind w:firstLine="709"/>
        <w:jc w:val="both"/>
        <w:rPr>
          <w:sz w:val="28"/>
          <w:szCs w:val="28"/>
        </w:rPr>
      </w:pPr>
    </w:p>
    <w:p w:rsidR="00C02BCF" w:rsidRPr="000D693C" w:rsidRDefault="00C02BCF" w:rsidP="00C02B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693C">
        <w:rPr>
          <w:rFonts w:eastAsia="Calibri"/>
          <w:b/>
          <w:sz w:val="28"/>
          <w:szCs w:val="28"/>
          <w:lang w:eastAsia="en-US"/>
        </w:rPr>
        <w:t>Практическая работа.</w:t>
      </w:r>
    </w:p>
    <w:p w:rsidR="00C02BCF" w:rsidRPr="00723307" w:rsidRDefault="00C02BCF" w:rsidP="00C02BCF">
      <w:pPr>
        <w:spacing w:line="360" w:lineRule="auto"/>
        <w:jc w:val="both"/>
        <w:rPr>
          <w:sz w:val="28"/>
          <w:szCs w:val="28"/>
        </w:rPr>
      </w:pPr>
      <w:r w:rsidRPr="00723307">
        <w:rPr>
          <w:rFonts w:eastAsia="Calibri"/>
          <w:sz w:val="28"/>
          <w:szCs w:val="28"/>
          <w:lang w:eastAsia="en-US"/>
        </w:rPr>
        <w:t xml:space="preserve">ЦЕЛЬ: </w:t>
      </w:r>
      <w:r w:rsidRPr="00723307">
        <w:rPr>
          <w:sz w:val="28"/>
          <w:szCs w:val="28"/>
        </w:rPr>
        <w:t xml:space="preserve">Провести бактериологическое исследование для установления этиологии послеоперационного осложнения и выявления резидентного стафилококкового </w:t>
      </w:r>
      <w:proofErr w:type="spellStart"/>
      <w:r w:rsidRPr="00723307">
        <w:rPr>
          <w:sz w:val="28"/>
          <w:szCs w:val="28"/>
        </w:rPr>
        <w:t>бактерионосителя</w:t>
      </w:r>
      <w:proofErr w:type="spellEnd"/>
      <w:r w:rsidRPr="00723307">
        <w:rPr>
          <w:sz w:val="28"/>
          <w:szCs w:val="28"/>
        </w:rPr>
        <w:t>, как источника внутрибольничной инфекции.</w:t>
      </w:r>
    </w:p>
    <w:p w:rsidR="00C02BCF" w:rsidRPr="00723307" w:rsidRDefault="00C02BCF" w:rsidP="00C02BC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23307">
        <w:rPr>
          <w:rFonts w:eastAsia="Calibri"/>
          <w:sz w:val="28"/>
          <w:szCs w:val="28"/>
          <w:lang w:eastAsia="en-US"/>
        </w:rPr>
        <w:t xml:space="preserve">ЗАДАЧА. В послеоперационной палате хирургического отделения у 2-х больных развились гнойные осложнения, возможно стафилококковой этиологии. Для выявления источника госпитальной инфекции был обследован медперсонал на стафилококковое носительство. Учтите результаты </w:t>
      </w:r>
      <w:r w:rsidRPr="00723307">
        <w:rPr>
          <w:rFonts w:eastAsia="Calibri"/>
          <w:sz w:val="28"/>
          <w:szCs w:val="28"/>
          <w:lang w:eastAsia="en-US"/>
        </w:rPr>
        <w:lastRenderedPageBreak/>
        <w:t>бактериологического исследования материала от 3-х лиц: больного, медицинской сестры и санитарки. Оформите протокол исследования и сделайте соответствующие выводы.</w:t>
      </w:r>
    </w:p>
    <w:p w:rsidR="00C02BCF" w:rsidRPr="00723307" w:rsidRDefault="00C02BCF" w:rsidP="00C02BC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23307">
        <w:rPr>
          <w:rFonts w:eastAsia="Calibri"/>
          <w:sz w:val="28"/>
          <w:szCs w:val="28"/>
          <w:lang w:eastAsia="en-US"/>
        </w:rPr>
        <w:t>МЕТОДИКА. Расчет показателя микробной обсемененности (ПМО): число колоний стафилококка, выросших на среде, умножается на 50. ПМО=1х10</w:t>
      </w:r>
      <w:r w:rsidRPr="0072330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23307">
        <w:rPr>
          <w:rFonts w:eastAsia="Calibri"/>
          <w:sz w:val="28"/>
          <w:szCs w:val="28"/>
          <w:lang w:eastAsia="en-US"/>
        </w:rPr>
        <w:t xml:space="preserve"> и более микробных клеток на тампон свидетельствует о высокой степени микробной обсемененности.</w:t>
      </w:r>
    </w:p>
    <w:p w:rsidR="00C02BCF" w:rsidRPr="00723307" w:rsidRDefault="00C02BCF" w:rsidP="00C02BCF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23307">
        <w:rPr>
          <w:rFonts w:eastAsia="Calibri"/>
          <w:bCs/>
          <w:sz w:val="28"/>
          <w:szCs w:val="28"/>
          <w:lang w:eastAsia="en-US"/>
        </w:rPr>
        <w:t>Протокол исследования: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3"/>
        <w:gridCol w:w="1878"/>
        <w:gridCol w:w="1378"/>
        <w:gridCol w:w="1569"/>
        <w:gridCol w:w="2539"/>
      </w:tblGrid>
      <w:tr w:rsidR="00C02BCF" w:rsidRPr="00723307" w:rsidTr="008F0394">
        <w:trPr>
          <w:trHeight w:val="269"/>
        </w:trPr>
        <w:tc>
          <w:tcPr>
            <w:tcW w:w="1880" w:type="dxa"/>
            <w:vMerge w:val="restart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Обследуемое лицо</w:t>
            </w:r>
          </w:p>
        </w:tc>
        <w:tc>
          <w:tcPr>
            <w:tcW w:w="1885" w:type="dxa"/>
            <w:vMerge w:val="restart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Исследуемый материал</w:t>
            </w:r>
          </w:p>
        </w:tc>
        <w:tc>
          <w:tcPr>
            <w:tcW w:w="1480" w:type="dxa"/>
            <w:vMerge w:val="restart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Среда для посева</w:t>
            </w:r>
          </w:p>
        </w:tc>
        <w:tc>
          <w:tcPr>
            <w:tcW w:w="4218" w:type="dxa"/>
            <w:gridSpan w:val="2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Изучение колоний</w:t>
            </w:r>
          </w:p>
        </w:tc>
      </w:tr>
      <w:tr w:rsidR="00C02BCF" w:rsidRPr="00723307" w:rsidTr="008F0394">
        <w:trPr>
          <w:trHeight w:val="515"/>
        </w:trPr>
        <w:tc>
          <w:tcPr>
            <w:tcW w:w="1880" w:type="dxa"/>
            <w:vMerge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ПМО (КОЕ на тампон)</w:t>
            </w:r>
          </w:p>
        </w:tc>
        <w:tc>
          <w:tcPr>
            <w:tcW w:w="2539" w:type="dxa"/>
            <w:vAlign w:val="center"/>
          </w:tcPr>
          <w:p w:rsidR="00C02BCF" w:rsidRPr="00723307" w:rsidRDefault="00C02BCF" w:rsidP="008F039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723307">
              <w:rPr>
                <w:bCs/>
                <w:sz w:val="28"/>
                <w:szCs w:val="28"/>
              </w:rPr>
              <w:t>Лецитовителлазная</w:t>
            </w:r>
            <w:proofErr w:type="spellEnd"/>
            <w:r w:rsidRPr="00723307">
              <w:rPr>
                <w:bCs/>
                <w:sz w:val="28"/>
                <w:szCs w:val="28"/>
              </w:rPr>
              <w:t xml:space="preserve"> а</w:t>
            </w:r>
            <w:r w:rsidRPr="00723307">
              <w:rPr>
                <w:sz w:val="28"/>
                <w:szCs w:val="28"/>
              </w:rPr>
              <w:t>ктивность</w:t>
            </w:r>
          </w:p>
        </w:tc>
      </w:tr>
      <w:tr w:rsidR="00C02BCF" w:rsidRPr="00723307" w:rsidTr="008F0394">
        <w:tc>
          <w:tcPr>
            <w:tcW w:w="18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Больной</w:t>
            </w:r>
          </w:p>
        </w:tc>
        <w:tc>
          <w:tcPr>
            <w:tcW w:w="18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02BCF" w:rsidRPr="00723307" w:rsidTr="008F0394">
        <w:tc>
          <w:tcPr>
            <w:tcW w:w="18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18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02BCF" w:rsidRPr="00723307" w:rsidTr="008F0394">
        <w:tc>
          <w:tcPr>
            <w:tcW w:w="18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Санитарка</w:t>
            </w:r>
          </w:p>
        </w:tc>
        <w:tc>
          <w:tcPr>
            <w:tcW w:w="18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C02BCF" w:rsidRPr="00723307" w:rsidRDefault="00C02BCF" w:rsidP="00C02BCF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992"/>
        <w:gridCol w:w="507"/>
        <w:gridCol w:w="851"/>
        <w:gridCol w:w="708"/>
        <w:gridCol w:w="911"/>
        <w:gridCol w:w="1134"/>
      </w:tblGrid>
      <w:tr w:rsidR="00C02BCF" w:rsidRPr="00723307" w:rsidTr="008F0394">
        <w:trPr>
          <w:trHeight w:val="333"/>
        </w:trPr>
        <w:tc>
          <w:tcPr>
            <w:tcW w:w="9498" w:type="dxa"/>
            <w:gridSpan w:val="9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Идентификация чистой культуры</w:t>
            </w:r>
          </w:p>
        </w:tc>
      </w:tr>
      <w:tr w:rsidR="00C02BCF" w:rsidRPr="00723307" w:rsidTr="008F0394">
        <w:trPr>
          <w:cantSplit/>
          <w:trHeight w:val="2646"/>
        </w:trPr>
        <w:tc>
          <w:tcPr>
            <w:tcW w:w="19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Обследуемое лицо</w:t>
            </w:r>
          </w:p>
        </w:tc>
        <w:tc>
          <w:tcPr>
            <w:tcW w:w="170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Микро-</w:t>
            </w:r>
          </w:p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скопия</w:t>
            </w:r>
          </w:p>
        </w:tc>
        <w:tc>
          <w:tcPr>
            <w:tcW w:w="709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Пигмент</w:t>
            </w:r>
          </w:p>
        </w:tc>
        <w:tc>
          <w:tcPr>
            <w:tcW w:w="992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Анаэробное</w:t>
            </w:r>
          </w:p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 xml:space="preserve">Расцепление </w:t>
            </w:r>
            <w:proofErr w:type="spellStart"/>
            <w:r w:rsidRPr="00723307">
              <w:rPr>
                <w:rFonts w:eastAsia="Calibri"/>
                <w:bCs/>
                <w:sz w:val="28"/>
                <w:szCs w:val="28"/>
              </w:rPr>
              <w:t>маннита</w:t>
            </w:r>
            <w:proofErr w:type="spellEnd"/>
          </w:p>
        </w:tc>
        <w:tc>
          <w:tcPr>
            <w:tcW w:w="507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23307">
              <w:rPr>
                <w:rFonts w:eastAsia="Calibri"/>
                <w:bCs/>
                <w:sz w:val="28"/>
                <w:szCs w:val="28"/>
              </w:rPr>
              <w:t>Плазмокоагулаза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Гемолизин</w:t>
            </w:r>
          </w:p>
        </w:tc>
        <w:tc>
          <w:tcPr>
            <w:tcW w:w="708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Ала</w:t>
            </w:r>
          </w:p>
        </w:tc>
        <w:tc>
          <w:tcPr>
            <w:tcW w:w="911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23307">
              <w:rPr>
                <w:rFonts w:eastAsia="Calibri"/>
                <w:bCs/>
                <w:sz w:val="28"/>
                <w:szCs w:val="28"/>
              </w:rPr>
              <w:t>Антибиотикограмма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23307">
              <w:rPr>
                <w:rFonts w:eastAsia="Calibri"/>
                <w:bCs/>
                <w:sz w:val="28"/>
                <w:szCs w:val="28"/>
              </w:rPr>
              <w:t>Фаговар</w:t>
            </w:r>
            <w:proofErr w:type="spellEnd"/>
          </w:p>
        </w:tc>
      </w:tr>
      <w:tr w:rsidR="00C02BCF" w:rsidRPr="00723307" w:rsidTr="008F0394">
        <w:tc>
          <w:tcPr>
            <w:tcW w:w="19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Больной</w:t>
            </w:r>
          </w:p>
        </w:tc>
        <w:tc>
          <w:tcPr>
            <w:tcW w:w="170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02BCF" w:rsidRPr="00723307" w:rsidTr="008F0394">
        <w:tc>
          <w:tcPr>
            <w:tcW w:w="19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02BCF" w:rsidRPr="00723307" w:rsidTr="008F0394">
        <w:tc>
          <w:tcPr>
            <w:tcW w:w="1985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23307">
              <w:rPr>
                <w:rFonts w:eastAsia="Calibri"/>
                <w:bCs/>
                <w:sz w:val="28"/>
                <w:szCs w:val="28"/>
              </w:rPr>
              <w:t>Санитарка</w:t>
            </w:r>
          </w:p>
        </w:tc>
        <w:tc>
          <w:tcPr>
            <w:tcW w:w="170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2BCF" w:rsidRPr="00723307" w:rsidRDefault="00C02BCF" w:rsidP="008F03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C02BCF" w:rsidRPr="00723307" w:rsidRDefault="00C02BCF" w:rsidP="00C02BCF">
      <w:pPr>
        <w:spacing w:line="360" w:lineRule="auto"/>
        <w:jc w:val="both"/>
        <w:rPr>
          <w:rFonts w:eastAsia="Calibri"/>
          <w:sz w:val="28"/>
          <w:szCs w:val="28"/>
        </w:rPr>
      </w:pPr>
      <w:r w:rsidRPr="00723307">
        <w:rPr>
          <w:rFonts w:eastAsia="Calibri"/>
          <w:bCs/>
          <w:sz w:val="28"/>
          <w:szCs w:val="28"/>
          <w:lang w:eastAsia="en-US"/>
        </w:rPr>
        <w:t xml:space="preserve">Вывод: 1. </w:t>
      </w:r>
      <w:r w:rsidRPr="00723307">
        <w:rPr>
          <w:rFonts w:eastAsia="Calibri"/>
          <w:sz w:val="28"/>
          <w:szCs w:val="28"/>
          <w:lang w:eastAsia="en-US"/>
        </w:rPr>
        <w:t xml:space="preserve">Подтвердилась ли стафилококковая этиология послеоперационного осложнения? Почему? 2. Выявлен ли резидентный стафилококковый </w:t>
      </w:r>
      <w:proofErr w:type="spellStart"/>
      <w:r w:rsidRPr="00723307">
        <w:rPr>
          <w:rFonts w:eastAsia="Calibri"/>
          <w:sz w:val="28"/>
          <w:szCs w:val="28"/>
          <w:lang w:eastAsia="en-US"/>
        </w:rPr>
        <w:t>бактерионоситель</w:t>
      </w:r>
      <w:proofErr w:type="spellEnd"/>
      <w:r w:rsidRPr="00723307">
        <w:rPr>
          <w:rFonts w:eastAsia="Calibri"/>
          <w:sz w:val="28"/>
          <w:szCs w:val="28"/>
          <w:lang w:eastAsia="en-US"/>
        </w:rPr>
        <w:t xml:space="preserve">? Кто? Почему? 3.явился ли стафилококковый </w:t>
      </w:r>
      <w:proofErr w:type="spellStart"/>
      <w:r w:rsidRPr="00723307">
        <w:rPr>
          <w:rFonts w:eastAsia="Calibri"/>
          <w:sz w:val="28"/>
          <w:szCs w:val="28"/>
          <w:lang w:eastAsia="en-US"/>
        </w:rPr>
        <w:t>бактерионоситель</w:t>
      </w:r>
      <w:proofErr w:type="spellEnd"/>
      <w:r w:rsidRPr="00723307">
        <w:rPr>
          <w:rFonts w:eastAsia="Calibri"/>
          <w:sz w:val="28"/>
          <w:szCs w:val="28"/>
          <w:lang w:eastAsia="en-US"/>
        </w:rPr>
        <w:t xml:space="preserve"> источником госпитальной инфекции? Почему? </w:t>
      </w:r>
    </w:p>
    <w:p w:rsidR="00C02BCF" w:rsidRPr="00723307" w:rsidRDefault="00C02BCF" w:rsidP="00B87540">
      <w:pPr>
        <w:ind w:firstLine="709"/>
        <w:jc w:val="both"/>
        <w:rPr>
          <w:sz w:val="28"/>
          <w:szCs w:val="28"/>
        </w:rPr>
      </w:pPr>
    </w:p>
    <w:p w:rsidR="00A10E80" w:rsidRPr="00723307" w:rsidRDefault="00A10E80" w:rsidP="00994D7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23307" w:rsidRDefault="007E7400" w:rsidP="008D030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</w:t>
      </w:r>
      <w:r w:rsidR="00491D2A" w:rsidRPr="00723307">
        <w:rPr>
          <w:b/>
          <w:color w:val="000000"/>
          <w:sz w:val="28"/>
          <w:szCs w:val="28"/>
        </w:rPr>
        <w:t>контроле самостоятельной работы.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7E7400" w:rsidRPr="00723307" w:rsidTr="00DF5BFD">
        <w:tc>
          <w:tcPr>
            <w:tcW w:w="2552" w:type="dxa"/>
          </w:tcPr>
          <w:p w:rsidR="007E7400" w:rsidRPr="00723307" w:rsidRDefault="007E7400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723307" w:rsidRDefault="007E7400" w:rsidP="008D0304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23307" w:rsidTr="00DF5BFD">
        <w:tc>
          <w:tcPr>
            <w:tcW w:w="2552" w:type="dxa"/>
            <w:vMerge w:val="restart"/>
            <w:vAlign w:val="center"/>
          </w:tcPr>
          <w:p w:rsidR="007E7400" w:rsidRPr="00723307" w:rsidRDefault="00E767C5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</w:t>
            </w:r>
          </w:p>
        </w:tc>
        <w:tc>
          <w:tcPr>
            <w:tcW w:w="6804" w:type="dxa"/>
          </w:tcPr>
          <w:p w:rsidR="007E7400" w:rsidRPr="00723307" w:rsidRDefault="00C06D62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  <w:r w:rsidR="007E7400" w:rsidRPr="00723307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23307" w:rsidTr="00DF5BFD">
        <w:tc>
          <w:tcPr>
            <w:tcW w:w="2552" w:type="dxa"/>
            <w:vMerge/>
          </w:tcPr>
          <w:p w:rsidR="007E7400" w:rsidRPr="00723307" w:rsidRDefault="007E7400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723307" w:rsidRDefault="00C06D62" w:rsidP="008D030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 w:rsidR="007E7400" w:rsidRPr="00723307">
              <w:rPr>
                <w:color w:val="000000"/>
                <w:sz w:val="28"/>
                <w:szCs w:val="28"/>
              </w:rPr>
              <w:t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 w:rsidR="005B3E83" w:rsidRPr="00723307">
              <w:rPr>
                <w:color w:val="000000"/>
                <w:sz w:val="28"/>
                <w:szCs w:val="28"/>
              </w:rPr>
              <w:t>-</w:t>
            </w:r>
            <w:r w:rsidR="007E7400" w:rsidRPr="00723307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723307" w:rsidTr="00DF5BFD">
        <w:tc>
          <w:tcPr>
            <w:tcW w:w="2552" w:type="dxa"/>
            <w:vMerge/>
          </w:tcPr>
          <w:p w:rsidR="007E7400" w:rsidRPr="00723307" w:rsidRDefault="007E7400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723307" w:rsidRDefault="00C06D62" w:rsidP="008D030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 w:rsidR="007E7400" w:rsidRPr="00723307">
              <w:rPr>
                <w:color w:val="000000"/>
                <w:sz w:val="28"/>
                <w:szCs w:val="28"/>
              </w:rPr>
              <w:t xml:space="preserve"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="007E7400" w:rsidRPr="00723307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23307" w:rsidTr="00DF5BFD">
        <w:tc>
          <w:tcPr>
            <w:tcW w:w="2552" w:type="dxa"/>
            <w:vMerge/>
          </w:tcPr>
          <w:p w:rsidR="007E7400" w:rsidRPr="00723307" w:rsidRDefault="007E7400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723307" w:rsidRDefault="00C06D62" w:rsidP="00E767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 w:rsidR="007E7400" w:rsidRPr="00723307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723307" w:rsidTr="00DF5BFD">
        <w:tc>
          <w:tcPr>
            <w:tcW w:w="2552" w:type="dxa"/>
            <w:vMerge w:val="restart"/>
            <w:vAlign w:val="center"/>
          </w:tcPr>
          <w:p w:rsidR="00DF5BFD" w:rsidRPr="00723307" w:rsidRDefault="00873C7E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t>Т</w:t>
            </w:r>
            <w:r w:rsidR="00DF5BFD" w:rsidRPr="00723307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723307" w:rsidRDefault="00E767C5" w:rsidP="0056167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  <w:r w:rsidRPr="00723307">
              <w:rPr>
                <w:color w:val="000000"/>
                <w:sz w:val="28"/>
                <w:szCs w:val="28"/>
              </w:rPr>
              <w:t xml:space="preserve"> </w:t>
            </w:r>
            <w:r w:rsidR="00DF5BFD" w:rsidRPr="00723307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723307" w:rsidTr="00DF5BFD">
        <w:tc>
          <w:tcPr>
            <w:tcW w:w="2552" w:type="dxa"/>
            <w:vMerge/>
          </w:tcPr>
          <w:p w:rsidR="00DF5BFD" w:rsidRPr="00723307" w:rsidRDefault="00DF5BFD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723307" w:rsidRDefault="00E767C5" w:rsidP="0056167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 w:rsidR="00DF5BFD" w:rsidRPr="00723307">
              <w:rPr>
                <w:color w:val="000000"/>
                <w:sz w:val="28"/>
                <w:szCs w:val="28"/>
              </w:rPr>
              <w:t>выставляется при условии 81-90% правильных ответов</w:t>
            </w:r>
          </w:p>
        </w:tc>
      </w:tr>
      <w:tr w:rsidR="00DF5BFD" w:rsidRPr="00723307" w:rsidTr="00DF5BFD">
        <w:tc>
          <w:tcPr>
            <w:tcW w:w="2552" w:type="dxa"/>
            <w:vMerge/>
          </w:tcPr>
          <w:p w:rsidR="00DF5BFD" w:rsidRPr="00723307" w:rsidRDefault="00DF5BFD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723307" w:rsidRDefault="00325A05" w:rsidP="0056167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 w:rsidR="00DF5BFD" w:rsidRPr="00723307">
              <w:rPr>
                <w:color w:val="000000"/>
                <w:sz w:val="28"/>
                <w:szCs w:val="28"/>
              </w:rPr>
              <w:t>выставляется при условии 71-80% правильных ответов</w:t>
            </w:r>
          </w:p>
        </w:tc>
      </w:tr>
      <w:tr w:rsidR="00DF5BFD" w:rsidRPr="00723307" w:rsidTr="00DF5BFD">
        <w:tc>
          <w:tcPr>
            <w:tcW w:w="2552" w:type="dxa"/>
            <w:vMerge/>
          </w:tcPr>
          <w:p w:rsidR="00DF5BFD" w:rsidRPr="00723307" w:rsidRDefault="00DF5BFD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723307" w:rsidRDefault="00325A05" w:rsidP="0056167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 w:rsidR="00DF5BFD" w:rsidRPr="00723307">
              <w:rPr>
                <w:color w:val="000000"/>
                <w:sz w:val="28"/>
                <w:szCs w:val="28"/>
              </w:rPr>
              <w:t>выставляется при условии 70% и меньше правильных ответов.</w:t>
            </w:r>
          </w:p>
        </w:tc>
      </w:tr>
      <w:tr w:rsidR="006164FF" w:rsidRPr="00723307" w:rsidTr="006164FF">
        <w:tc>
          <w:tcPr>
            <w:tcW w:w="2552" w:type="dxa"/>
            <w:vMerge w:val="restart"/>
            <w:vAlign w:val="center"/>
          </w:tcPr>
          <w:p w:rsidR="006164FF" w:rsidRPr="00723307" w:rsidRDefault="00873C7E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723307">
              <w:rPr>
                <w:b/>
                <w:color w:val="000000"/>
                <w:sz w:val="28"/>
                <w:szCs w:val="28"/>
              </w:rPr>
              <w:t>ешени</w:t>
            </w:r>
            <w:r w:rsidRPr="00723307">
              <w:rPr>
                <w:b/>
                <w:color w:val="000000"/>
                <w:sz w:val="28"/>
                <w:szCs w:val="28"/>
              </w:rPr>
              <w:t>е</w:t>
            </w:r>
            <w:r w:rsidR="006164FF" w:rsidRPr="00723307">
              <w:rPr>
                <w:b/>
                <w:color w:val="000000"/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6804" w:type="dxa"/>
          </w:tcPr>
          <w:p w:rsidR="006164FF" w:rsidRPr="00723307" w:rsidRDefault="00E767C5" w:rsidP="008D0304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  <w:r w:rsidRPr="00723307">
              <w:rPr>
                <w:color w:val="000000"/>
                <w:sz w:val="28"/>
                <w:szCs w:val="28"/>
              </w:rPr>
              <w:t xml:space="preserve"> </w:t>
            </w:r>
            <w:r w:rsidR="006164FF" w:rsidRPr="00723307">
              <w:rPr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6164FF" w:rsidRPr="00723307">
              <w:rPr>
                <w:sz w:val="28"/>
                <w:szCs w:val="28"/>
              </w:rPr>
              <w:t>т.ч</w:t>
            </w:r>
            <w:proofErr w:type="spellEnd"/>
            <w:r w:rsidR="006164FF" w:rsidRPr="00723307">
              <w:rPr>
                <w:sz w:val="28"/>
                <w:szCs w:val="28"/>
              </w:rPr>
              <w:t xml:space="preserve">. из лекционного курса), с необходимым схематическими изображениями и демонстрациями практических умений, с правильным и свободным владением </w:t>
            </w:r>
            <w:r w:rsidR="006164FF" w:rsidRPr="00723307">
              <w:rPr>
                <w:sz w:val="28"/>
                <w:szCs w:val="28"/>
              </w:rPr>
              <w:lastRenderedPageBreak/>
              <w:t>терминологией; ответы на дополнительные вопросы верные, четкие.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E767C5" w:rsidP="00A90756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 w:rsidR="006164FF" w:rsidRPr="00723307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72330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6164FF" w:rsidRPr="0072330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72330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325A05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 w:rsidR="006164FF" w:rsidRPr="00723307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6164FF" w:rsidRPr="0072330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6164FF" w:rsidRPr="0072330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72330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325A05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 w:rsidR="006164FF" w:rsidRPr="00723307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6164FF" w:rsidRPr="0072330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6164FF" w:rsidRPr="0072330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723307">
              <w:rPr>
                <w:sz w:val="28"/>
                <w:szCs w:val="28"/>
                <w:shd w:val="clear" w:color="auto" w:fill="FFFFFF"/>
              </w:rPr>
              <w:t xml:space="preserve">. лекционным материалом), без умения схематических изображений и демонстраций практических умений или с большим </w:t>
            </w:r>
            <w:r w:rsidR="006164FF" w:rsidRPr="00723307">
              <w:rPr>
                <w:sz w:val="28"/>
                <w:szCs w:val="28"/>
                <w:shd w:val="clear" w:color="auto" w:fill="FFFFFF"/>
              </w:rPr>
              <w:lastRenderedPageBreak/>
              <w:t>количеством ошибок, ответы на дополнительные вопросы неправильные или отсутствуют.</w:t>
            </w:r>
          </w:p>
        </w:tc>
      </w:tr>
      <w:tr w:rsidR="006164FF" w:rsidRPr="00723307" w:rsidTr="006F5336">
        <w:tc>
          <w:tcPr>
            <w:tcW w:w="2552" w:type="dxa"/>
            <w:vMerge w:val="restart"/>
            <w:vAlign w:val="center"/>
          </w:tcPr>
          <w:p w:rsidR="006164FF" w:rsidRPr="00723307" w:rsidRDefault="00873C7E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lastRenderedPageBreak/>
              <w:t>Р</w:t>
            </w:r>
            <w:r w:rsidR="006164FF" w:rsidRPr="00723307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723307" w:rsidRDefault="00E767C5" w:rsidP="00E767C5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  <w:r w:rsidRPr="00723307">
              <w:rPr>
                <w:color w:val="000000"/>
                <w:sz w:val="28"/>
                <w:szCs w:val="28"/>
              </w:rPr>
              <w:t xml:space="preserve"> </w:t>
            </w:r>
            <w:r w:rsidR="006164FF" w:rsidRPr="00723307">
              <w:rPr>
                <w:color w:val="000000"/>
                <w:sz w:val="28"/>
                <w:szCs w:val="28"/>
              </w:rPr>
              <w:t>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E767C5" w:rsidP="008D030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33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«Хорошо» </w:t>
            </w:r>
            <w:r w:rsidR="006164FF" w:rsidRPr="00723307">
              <w:rPr>
                <w:color w:val="000000"/>
                <w:sz w:val="28"/>
                <w:szCs w:val="28"/>
              </w:rPr>
              <w:t>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325A05" w:rsidP="008D030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 w:rsidR="006164FF" w:rsidRPr="00723307">
              <w:rPr>
                <w:color w:val="000000"/>
                <w:sz w:val="28"/>
                <w:szCs w:val="28"/>
              </w:rPr>
              <w:t>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723307" w:rsidTr="00DF5BFD">
        <w:tc>
          <w:tcPr>
            <w:tcW w:w="2552" w:type="dxa"/>
            <w:vMerge/>
          </w:tcPr>
          <w:p w:rsidR="006164FF" w:rsidRPr="00723307" w:rsidRDefault="006164FF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723307" w:rsidRDefault="00325A05" w:rsidP="008D030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 w:rsidR="006164FF" w:rsidRPr="00723307">
              <w:rPr>
                <w:color w:val="000000"/>
                <w:sz w:val="28"/>
                <w:szCs w:val="28"/>
              </w:rPr>
              <w:t>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723307" w:rsidTr="006164FF">
        <w:tc>
          <w:tcPr>
            <w:tcW w:w="2552" w:type="dxa"/>
            <w:vMerge w:val="restart"/>
            <w:vAlign w:val="center"/>
          </w:tcPr>
          <w:p w:rsidR="005B3E83" w:rsidRPr="00723307" w:rsidRDefault="005B3E83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3307">
              <w:rPr>
                <w:b/>
                <w:color w:val="000000"/>
                <w:sz w:val="28"/>
                <w:szCs w:val="28"/>
              </w:rPr>
              <w:lastRenderedPageBreak/>
              <w:t>Практические навыки</w:t>
            </w:r>
          </w:p>
        </w:tc>
        <w:tc>
          <w:tcPr>
            <w:tcW w:w="6804" w:type="dxa"/>
          </w:tcPr>
          <w:p w:rsidR="005B3E83" w:rsidRPr="00723307" w:rsidRDefault="00E767C5" w:rsidP="008D0304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  <w:r w:rsidRPr="00723307">
              <w:rPr>
                <w:color w:val="000000"/>
                <w:sz w:val="28"/>
                <w:szCs w:val="28"/>
              </w:rPr>
              <w:t xml:space="preserve"> </w:t>
            </w:r>
            <w:r w:rsidR="005B3E83" w:rsidRPr="00723307">
              <w:rPr>
                <w:sz w:val="28"/>
                <w:szCs w:val="28"/>
              </w:rPr>
              <w:t xml:space="preserve">выставляется если обучающимся дан правильный ответ. Объяснение препарата подробное, последовательное, грамотное, с теоретическими обоснованиями (в </w:t>
            </w:r>
            <w:proofErr w:type="spellStart"/>
            <w:r w:rsidR="005B3E83" w:rsidRPr="00723307">
              <w:rPr>
                <w:sz w:val="28"/>
                <w:szCs w:val="28"/>
              </w:rPr>
              <w:t>т.ч</w:t>
            </w:r>
            <w:proofErr w:type="spellEnd"/>
            <w:r w:rsidR="005B3E83" w:rsidRPr="0072330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723307" w:rsidTr="00DF5BFD">
        <w:tc>
          <w:tcPr>
            <w:tcW w:w="2552" w:type="dxa"/>
            <w:vMerge/>
          </w:tcPr>
          <w:p w:rsidR="005B3E83" w:rsidRPr="00723307" w:rsidRDefault="005B3E83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723307" w:rsidRDefault="00E767C5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 w:rsidR="005B3E83" w:rsidRPr="00723307">
              <w:rPr>
                <w:sz w:val="28"/>
                <w:szCs w:val="28"/>
              </w:rPr>
              <w:t>выставляется если обучающимся дан правильный ответ.</w:t>
            </w:r>
            <w:r w:rsidR="005B3E83" w:rsidRPr="00723307"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5B3E83" w:rsidRPr="0072330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5B3E83" w:rsidRPr="0072330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723307" w:rsidTr="00DF5BFD">
        <w:tc>
          <w:tcPr>
            <w:tcW w:w="2552" w:type="dxa"/>
            <w:vMerge/>
          </w:tcPr>
          <w:p w:rsidR="005B3E83" w:rsidRPr="00723307" w:rsidRDefault="005B3E83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723307" w:rsidRDefault="00325A05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 w:rsidR="005B3E83" w:rsidRPr="00723307">
              <w:rPr>
                <w:sz w:val="28"/>
                <w:szCs w:val="28"/>
              </w:rPr>
              <w:t>выставляется если обучающимся дан правильный ответ.</w:t>
            </w:r>
            <w:r w:rsidR="005B3E83" w:rsidRPr="00723307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 w:rsidRPr="00723307">
              <w:rPr>
                <w:sz w:val="28"/>
                <w:szCs w:val="28"/>
                <w:shd w:val="clear" w:color="auto" w:fill="FFFFFF"/>
              </w:rPr>
              <w:t>препарата</w:t>
            </w:r>
            <w:r w:rsidR="005B3E83" w:rsidRPr="00723307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="005B3E83" w:rsidRPr="0072330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5B3E83" w:rsidRPr="0072330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723307" w:rsidTr="00DF5BFD">
        <w:tc>
          <w:tcPr>
            <w:tcW w:w="2552" w:type="dxa"/>
            <w:vMerge/>
          </w:tcPr>
          <w:p w:rsidR="005B3E83" w:rsidRPr="00723307" w:rsidRDefault="005B3E83" w:rsidP="008D030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723307" w:rsidRDefault="00325A05" w:rsidP="008D030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 w:rsidR="005B3E83" w:rsidRPr="00723307">
              <w:rPr>
                <w:sz w:val="28"/>
                <w:szCs w:val="28"/>
              </w:rPr>
              <w:t>выставляется если обучающимся дан правильный ответ</w:t>
            </w:r>
            <w:r w:rsidR="005B3E83" w:rsidRPr="00723307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 w:rsidRPr="00723307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="005B3E83" w:rsidRPr="00723307">
              <w:rPr>
                <w:sz w:val="28"/>
                <w:szCs w:val="28"/>
                <w:shd w:val="clear" w:color="auto" w:fill="FFFFFF"/>
              </w:rPr>
              <w:t xml:space="preserve">дано неполное, непоследовательное, с грубыми ошибками, без теоретического обоснования (в </w:t>
            </w:r>
            <w:proofErr w:type="spellStart"/>
            <w:r w:rsidR="005B3E83" w:rsidRPr="00723307">
              <w:rPr>
                <w:sz w:val="28"/>
                <w:szCs w:val="28"/>
                <w:shd w:val="clear" w:color="auto" w:fill="FFFFFF"/>
              </w:rPr>
              <w:lastRenderedPageBreak/>
              <w:t>т.ч</w:t>
            </w:r>
            <w:proofErr w:type="spellEnd"/>
            <w:r w:rsidR="005B3E83" w:rsidRPr="0072330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Pr="00723307" w:rsidRDefault="0025343D" w:rsidP="008D0304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Pr="00723307" w:rsidRDefault="007E7400" w:rsidP="008D0304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6B4146" w:rsidRPr="00723307" w:rsidRDefault="00876450" w:rsidP="008D0304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723307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>«</w:t>
      </w:r>
      <w:r w:rsidR="00B5015C" w:rsidRPr="00723307">
        <w:rPr>
          <w:rFonts w:ascii="Times New Roman" w:hAnsi="Times New Roman"/>
          <w:color w:val="000000"/>
          <w:sz w:val="28"/>
          <w:szCs w:val="28"/>
        </w:rPr>
        <w:t>Санитарная микробиология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723307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8DB" w:rsidRPr="00723307">
        <w:rPr>
          <w:rFonts w:ascii="Times New Roman" w:hAnsi="Times New Roman"/>
          <w:color w:val="000000"/>
          <w:sz w:val="28"/>
          <w:szCs w:val="28"/>
        </w:rPr>
        <w:t>зачета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723307">
        <w:rPr>
          <w:rFonts w:ascii="Times New Roman" w:hAnsi="Times New Roman"/>
          <w:color w:val="000000"/>
          <w:sz w:val="28"/>
          <w:szCs w:val="28"/>
        </w:rPr>
        <w:t>проводится:</w:t>
      </w:r>
    </w:p>
    <w:p w:rsidR="006B4146" w:rsidRPr="00723307" w:rsidRDefault="006B4146" w:rsidP="008D0304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по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 w:rsidRPr="00723307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07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 w:rsidRPr="00723307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Pr="00723307" w:rsidRDefault="006F5336" w:rsidP="008D0304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723307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навыков.</w:t>
      </w:r>
    </w:p>
    <w:p w:rsidR="006B4146" w:rsidRPr="00723307" w:rsidRDefault="006B4146" w:rsidP="008D0304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23307" w:rsidRDefault="007E7400" w:rsidP="00994D7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87540" w:rsidRPr="00723307" w:rsidRDefault="00B87540" w:rsidP="00B87540">
      <w:pPr>
        <w:pStyle w:val="aff"/>
        <w:ind w:firstLine="709"/>
        <w:outlineLvl w:val="0"/>
        <w:rPr>
          <w:sz w:val="28"/>
          <w:szCs w:val="28"/>
        </w:rPr>
      </w:pP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1.Предмет и задачи санитарной микробиологии. Структура современной санитарной микробиологии.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0"/>
          <w:tab w:val="left" w:pos="601"/>
        </w:tabs>
        <w:spacing w:before="0" w:after="0" w:line="360" w:lineRule="auto"/>
        <w:ind w:firstLine="0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2.Санитарно-микробиологический контроль в лечебно-профилактических учреждениях.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0"/>
          <w:tab w:val="left" w:pos="601"/>
        </w:tabs>
        <w:spacing w:before="0" w:after="0" w:line="360" w:lineRule="auto"/>
        <w:ind w:firstLine="0"/>
        <w:outlineLvl w:val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3.Государственная санитарно-эпидемиологическая служба РФ.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0"/>
          <w:tab w:val="left" w:pos="601"/>
        </w:tabs>
        <w:spacing w:before="0" w:after="0" w:line="36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4.Роль микроорганизмов  окружающей среде в природе и жизнедеятельности человека.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5.Санитарное законодательство РФ. Обязанности лечебных организаций по соблюдению санитарного законодательства и ответственность за санитарные правонарушения.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176"/>
          <w:tab w:val="left" w:pos="317"/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6.Патогенные микроорганизмы окружающей среды. Группы патогенных микроорганизмов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7.Понятие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176"/>
          <w:tab w:val="left" w:pos="317"/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8.Сапрофиты.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Сапронозы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  <w:r w:rsidRPr="00723307">
        <w:rPr>
          <w:rFonts w:ascii="Times New Roman" w:hAnsi="Times New Roman"/>
          <w:b w:val="0"/>
          <w:sz w:val="28"/>
          <w:szCs w:val="28"/>
        </w:rPr>
        <w:t xml:space="preserve">Этиологическая структура, принципы санитарно-микробиологических исследований. 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sz w:val="28"/>
          <w:szCs w:val="28"/>
        </w:rPr>
        <w:lastRenderedPageBreak/>
        <w:t>9.Методы выделения и культивирования микроорганизмов четвертой группы патогенности.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284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10.Микробное загрязнение окружающей среды. Виды и характер.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</w:rPr>
        <w:t xml:space="preserve">11.Вирусы, объекты санитарной микробиологии. 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12.Фекальное загрязнение и методы его обнаружения.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13.Методы микробиологических исследований объектов окружающей среды, применяемые в </w:t>
      </w:r>
      <w:r w:rsidR="00CC4EBD"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санитарной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микробиологии.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14.Проблемы биодеградации объектов окружающей среды.</w:t>
      </w:r>
    </w:p>
    <w:p w:rsidR="00B87540" w:rsidRPr="00723307" w:rsidRDefault="00B87540" w:rsidP="00B87540">
      <w:pPr>
        <w:pStyle w:val="72"/>
        <w:shd w:val="clear" w:color="auto" w:fill="auto"/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sz w:val="28"/>
          <w:szCs w:val="28"/>
        </w:rPr>
        <w:t>15.Методы санитарно-вирусологического исследования объектов окружающей среды.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16.Методы 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биоиндикации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объектов окружающей среды, используемые в санитарной микробиологии.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17.Группы санитарно-показательных микроорганизмов.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sz w:val="28"/>
          <w:szCs w:val="28"/>
        </w:rPr>
        <w:t>18.Принципы биологической очистки сточных вод и роль микроорганизмов в этих процессах.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317"/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19.Требования, предъявляемые к санитарно-показательным микроорганизмам.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20.Санитарная микробиология сырья и пищевых продуктов. Санитарная микробиология молока и молочных продуктов.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317"/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21.Микрофлора тела человека. </w:t>
      </w:r>
      <w:r w:rsidRPr="00723307">
        <w:rPr>
          <w:rFonts w:ascii="Times New Roman" w:hAnsi="Times New Roman"/>
          <w:b w:val="0"/>
          <w:sz w:val="28"/>
          <w:szCs w:val="28"/>
        </w:rPr>
        <w:t>Вредное влияние микроорганизмов на почву.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22.Санитарная микробиология сырья и пищевых продуктов. Санитарная микробиология молока и молочных продуктов. </w:t>
      </w:r>
    </w:p>
    <w:p w:rsidR="00B87540" w:rsidRPr="00723307" w:rsidRDefault="00B87540" w:rsidP="00B87540">
      <w:pPr>
        <w:pStyle w:val="72"/>
        <w:shd w:val="clear" w:color="auto" w:fill="auto"/>
        <w:tabs>
          <w:tab w:val="left" w:pos="317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23.Пищевые отравления. Микроорганизмы, вызывающие пищевые отравления у человека и их морфология и таксономия. </w:t>
      </w:r>
    </w:p>
    <w:p w:rsidR="00D77EA4" w:rsidRPr="00723307" w:rsidRDefault="00B87540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24.</w:t>
      </w:r>
      <w:r w:rsidR="00D77EA4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Протозойные инфекции. Особенности возникновения и течения протозойных инфекций. Этиология, патогенез. 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eastAsia="Calibri" w:hAnsi="Times New Roman"/>
          <w:b w:val="0"/>
          <w:sz w:val="28"/>
          <w:szCs w:val="28"/>
        </w:rPr>
        <w:t>2</w:t>
      </w:r>
      <w:r w:rsidR="00B87540" w:rsidRPr="00723307">
        <w:rPr>
          <w:rFonts w:ascii="Times New Roman" w:eastAsia="Calibri" w:hAnsi="Times New Roman"/>
          <w:b w:val="0"/>
          <w:sz w:val="28"/>
          <w:szCs w:val="28"/>
        </w:rPr>
        <w:t>5</w:t>
      </w:r>
      <w:r w:rsidRPr="00723307">
        <w:rPr>
          <w:rFonts w:ascii="Times New Roman" w:eastAsia="Calibri" w:hAnsi="Times New Roman"/>
          <w:b w:val="0"/>
          <w:sz w:val="28"/>
          <w:szCs w:val="28"/>
        </w:rPr>
        <w:t>.Роль персистентных потенций микроорганизмов в возникновении госпитальных штаммов микроорганизмов.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2</w:t>
      </w:r>
      <w:r w:rsidR="00B87540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6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.Механизмы формирования иммунитета при протозойных инфекциях. 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Симбиоз микроорганизмов и его роль в развитии инфекционного процесса.</w:t>
      </w:r>
      <w:r w:rsidRPr="0072330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>2</w:t>
      </w:r>
      <w:r w:rsidR="00B87540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7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.Современные методы диагностики, лечения и профилактики  протозойных инфекций. 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eastAsia="Calibri" w:hAnsi="Times New Roman"/>
          <w:b w:val="0"/>
          <w:sz w:val="28"/>
          <w:szCs w:val="28"/>
        </w:rPr>
        <w:t>2</w:t>
      </w:r>
      <w:r w:rsidR="00B87540" w:rsidRPr="00723307">
        <w:rPr>
          <w:rFonts w:ascii="Times New Roman" w:eastAsia="Calibri" w:hAnsi="Times New Roman"/>
          <w:b w:val="0"/>
          <w:sz w:val="28"/>
          <w:szCs w:val="28"/>
        </w:rPr>
        <w:t>8</w:t>
      </w:r>
      <w:r w:rsidRPr="00723307">
        <w:rPr>
          <w:rFonts w:ascii="Times New Roman" w:eastAsia="Calibri" w:hAnsi="Times New Roman"/>
          <w:b w:val="0"/>
          <w:sz w:val="28"/>
          <w:szCs w:val="28"/>
        </w:rPr>
        <w:t>.Понятие о кворум-</w:t>
      </w:r>
      <w:proofErr w:type="spellStart"/>
      <w:r w:rsidRPr="00723307">
        <w:rPr>
          <w:rFonts w:ascii="Times New Roman" w:eastAsia="Calibri" w:hAnsi="Times New Roman"/>
          <w:b w:val="0"/>
          <w:sz w:val="28"/>
          <w:szCs w:val="28"/>
        </w:rPr>
        <w:t>сенсинг</w:t>
      </w:r>
      <w:proofErr w:type="spellEnd"/>
      <w:r w:rsidRPr="00723307">
        <w:rPr>
          <w:rFonts w:ascii="Times New Roman" w:eastAsia="Calibri" w:hAnsi="Times New Roman"/>
          <w:b w:val="0"/>
          <w:sz w:val="28"/>
          <w:szCs w:val="28"/>
        </w:rPr>
        <w:t xml:space="preserve"> факторах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Инфекция, как модель ассоциативного симбиоза. Инфекции, вызываемые бактериями-</w:t>
      </w:r>
      <w:proofErr w:type="spellStart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ассоциантами</w:t>
      </w:r>
      <w:proofErr w:type="spellEnd"/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D77EA4" w:rsidRPr="00723307" w:rsidRDefault="00D77EA4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2</w:t>
      </w:r>
      <w:r w:rsidR="00B87540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9</w:t>
      </w: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.Эндогенные инфекции. Понятие «эндогенные инфекции». Виды эндогенных инфекций. </w:t>
      </w:r>
    </w:p>
    <w:p w:rsidR="00D77EA4" w:rsidRPr="00723307" w:rsidRDefault="00B87540" w:rsidP="00D77EA4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30</w:t>
      </w:r>
      <w:r w:rsidR="00D77EA4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.Влияние факторов окружающей среды на возникновение и развитие инфекционного процесса. </w:t>
      </w:r>
    </w:p>
    <w:p w:rsidR="007E7400" w:rsidRPr="00723307" w:rsidRDefault="007E7400" w:rsidP="00994D7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82D41" w:rsidRPr="00AA23CF" w:rsidRDefault="00D82D41" w:rsidP="00AA23CF">
      <w:pPr>
        <w:spacing w:line="360" w:lineRule="auto"/>
        <w:jc w:val="both"/>
        <w:rPr>
          <w:color w:val="000000"/>
          <w:sz w:val="28"/>
          <w:szCs w:val="28"/>
        </w:rPr>
      </w:pPr>
      <w:r w:rsidRPr="00AA23CF">
        <w:rPr>
          <w:color w:val="000000"/>
          <w:sz w:val="28"/>
          <w:szCs w:val="28"/>
        </w:rPr>
        <w:t xml:space="preserve">1. Определение </w:t>
      </w:r>
      <w:proofErr w:type="spellStart"/>
      <w:r w:rsidRPr="00AA23CF">
        <w:rPr>
          <w:color w:val="000000"/>
          <w:sz w:val="28"/>
          <w:szCs w:val="28"/>
        </w:rPr>
        <w:t>фаготипов</w:t>
      </w:r>
      <w:proofErr w:type="spellEnd"/>
      <w:r w:rsidRPr="00AA23CF">
        <w:rPr>
          <w:color w:val="000000"/>
          <w:sz w:val="28"/>
          <w:szCs w:val="28"/>
        </w:rPr>
        <w:t xml:space="preserve"> БГКП. </w:t>
      </w:r>
      <w:r w:rsidR="00AA23CF">
        <w:rPr>
          <w:color w:val="000000"/>
          <w:sz w:val="28"/>
          <w:szCs w:val="28"/>
        </w:rPr>
        <w:t xml:space="preserve">Механизм реакций </w:t>
      </w:r>
      <w:proofErr w:type="spellStart"/>
      <w:r w:rsidR="00AA23CF">
        <w:rPr>
          <w:color w:val="000000"/>
          <w:sz w:val="28"/>
          <w:szCs w:val="28"/>
        </w:rPr>
        <w:t>фаготипирования</w:t>
      </w:r>
      <w:proofErr w:type="spellEnd"/>
      <w:r w:rsidR="00AA23CF">
        <w:rPr>
          <w:color w:val="000000"/>
          <w:sz w:val="28"/>
          <w:szCs w:val="28"/>
        </w:rPr>
        <w:t>.</w:t>
      </w:r>
    </w:p>
    <w:p w:rsidR="00D82D41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>2.  Агглютинирующая ОВ-коли сыворотка, титр 1:400</w:t>
      </w:r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  <w:r w:rsidRPr="00AA23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 xml:space="preserve">3. Агглютинирующая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сальмонеллезная</w:t>
      </w:r>
      <w:proofErr w:type="spellEnd"/>
      <w:r w:rsidRPr="00AA23CF">
        <w:rPr>
          <w:rFonts w:ascii="Times New Roman" w:hAnsi="Times New Roman"/>
          <w:color w:val="000000"/>
          <w:sz w:val="28"/>
          <w:szCs w:val="28"/>
        </w:rPr>
        <w:t xml:space="preserve"> сыворотка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тифимуриум</w:t>
      </w:r>
      <w:proofErr w:type="spellEnd"/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spacing w:line="360" w:lineRule="auto"/>
        <w:jc w:val="both"/>
        <w:rPr>
          <w:color w:val="000000"/>
          <w:sz w:val="28"/>
          <w:szCs w:val="28"/>
        </w:rPr>
      </w:pPr>
      <w:r w:rsidRPr="00AA23CF">
        <w:rPr>
          <w:color w:val="000000"/>
          <w:sz w:val="28"/>
          <w:szCs w:val="28"/>
        </w:rPr>
        <w:t xml:space="preserve"> 4. Агглютинирующая сыворотка к </w:t>
      </w:r>
      <w:proofErr w:type="spellStart"/>
      <w:r w:rsidRPr="00AA23CF">
        <w:rPr>
          <w:color w:val="000000"/>
          <w:sz w:val="28"/>
          <w:szCs w:val="28"/>
        </w:rPr>
        <w:t>шигеллам</w:t>
      </w:r>
      <w:proofErr w:type="spellEnd"/>
      <w:r w:rsidRPr="00AA23CF">
        <w:rPr>
          <w:color w:val="000000"/>
          <w:sz w:val="28"/>
          <w:szCs w:val="28"/>
        </w:rPr>
        <w:t xml:space="preserve"> </w:t>
      </w:r>
      <w:proofErr w:type="spellStart"/>
      <w:r w:rsidRPr="00AA23CF">
        <w:rPr>
          <w:color w:val="000000"/>
          <w:sz w:val="28"/>
          <w:szCs w:val="28"/>
        </w:rPr>
        <w:t>Бойда</w:t>
      </w:r>
      <w:proofErr w:type="spellEnd"/>
      <w:r w:rsidRPr="00AA23CF">
        <w:rPr>
          <w:color w:val="000000"/>
          <w:sz w:val="28"/>
          <w:szCs w:val="28"/>
        </w:rPr>
        <w:t xml:space="preserve">, </w:t>
      </w:r>
      <w:proofErr w:type="spellStart"/>
      <w:r w:rsidRPr="00AA23CF">
        <w:rPr>
          <w:color w:val="000000"/>
          <w:sz w:val="28"/>
          <w:szCs w:val="28"/>
        </w:rPr>
        <w:t>Флекснера</w:t>
      </w:r>
      <w:proofErr w:type="spellEnd"/>
      <w:r w:rsidR="00AA23CF" w:rsidRPr="00AA23CF">
        <w:rPr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 xml:space="preserve">5. Агглютинирующая сыворотка к сальмонелл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тифи</w:t>
      </w:r>
      <w:proofErr w:type="spellEnd"/>
      <w:r w:rsidRPr="00AA23C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паратифи</w:t>
      </w:r>
      <w:proofErr w:type="spellEnd"/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 xml:space="preserve">6. 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Диагностикум</w:t>
      </w:r>
      <w:proofErr w:type="spellEnd"/>
      <w:r w:rsidRPr="00AA23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эритроцитарный</w:t>
      </w:r>
      <w:proofErr w:type="spellEnd"/>
      <w:r w:rsidRPr="00AA23CF">
        <w:rPr>
          <w:rFonts w:ascii="Times New Roman" w:hAnsi="Times New Roman"/>
          <w:color w:val="000000"/>
          <w:sz w:val="28"/>
          <w:szCs w:val="28"/>
        </w:rPr>
        <w:t xml:space="preserve"> из сальмонелл </w:t>
      </w:r>
      <w:proofErr w:type="spellStart"/>
      <w:r w:rsidRPr="00AA23CF">
        <w:rPr>
          <w:rFonts w:ascii="Times New Roman" w:hAnsi="Times New Roman"/>
          <w:color w:val="000000"/>
          <w:sz w:val="28"/>
          <w:szCs w:val="28"/>
        </w:rPr>
        <w:t>тифи</w:t>
      </w:r>
      <w:proofErr w:type="spellEnd"/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spacing w:line="360" w:lineRule="auto"/>
        <w:jc w:val="both"/>
        <w:rPr>
          <w:color w:val="000000"/>
          <w:sz w:val="28"/>
          <w:szCs w:val="28"/>
        </w:rPr>
      </w:pPr>
      <w:r w:rsidRPr="00AA23CF">
        <w:rPr>
          <w:color w:val="000000"/>
          <w:sz w:val="28"/>
          <w:szCs w:val="28"/>
        </w:rPr>
        <w:t>7. Типовой стафилококковый бактериофаг</w:t>
      </w:r>
      <w:r w:rsidR="00AA23CF" w:rsidRPr="00AA23CF">
        <w:rPr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spacing w:line="360" w:lineRule="auto"/>
        <w:jc w:val="both"/>
        <w:rPr>
          <w:color w:val="000000"/>
          <w:sz w:val="28"/>
          <w:szCs w:val="28"/>
        </w:rPr>
      </w:pPr>
      <w:r w:rsidRPr="00AA23CF">
        <w:rPr>
          <w:color w:val="000000"/>
          <w:sz w:val="28"/>
          <w:szCs w:val="28"/>
        </w:rPr>
        <w:t xml:space="preserve"> 8. Индикаторный </w:t>
      </w:r>
      <w:proofErr w:type="spellStart"/>
      <w:r w:rsidRPr="00AA23CF">
        <w:rPr>
          <w:color w:val="000000"/>
          <w:sz w:val="28"/>
          <w:szCs w:val="28"/>
        </w:rPr>
        <w:t>колибактериофаг</w:t>
      </w:r>
      <w:proofErr w:type="spellEnd"/>
      <w:r w:rsidR="00AA23CF" w:rsidRPr="00AA23CF">
        <w:rPr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>9. Среда Эндо с коли-индексом</w:t>
      </w:r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>10. Среда МПА с посевом воздуха</w:t>
      </w:r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AA23CF" w:rsidRPr="00AA23CF" w:rsidRDefault="00D82D41" w:rsidP="00AA23CF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23CF">
        <w:rPr>
          <w:rFonts w:ascii="Times New Roman" w:hAnsi="Times New Roman"/>
          <w:color w:val="000000"/>
          <w:sz w:val="28"/>
          <w:szCs w:val="28"/>
        </w:rPr>
        <w:t>11 Среда контроля стерильности</w:t>
      </w:r>
      <w:r w:rsidR="00AA23CF" w:rsidRPr="00AA23CF">
        <w:rPr>
          <w:rFonts w:ascii="Times New Roman" w:hAnsi="Times New Roman"/>
          <w:color w:val="000000"/>
          <w:sz w:val="28"/>
          <w:szCs w:val="28"/>
        </w:rPr>
        <w:t xml:space="preserve">. Состав, получение, применение. </w:t>
      </w:r>
    </w:p>
    <w:p w:rsidR="00D82D41" w:rsidRPr="00723307" w:rsidRDefault="00D82D41" w:rsidP="00D82D41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color w:val="000000"/>
          <w:sz w:val="28"/>
          <w:szCs w:val="28"/>
        </w:rPr>
        <w:t xml:space="preserve"> </w:t>
      </w:r>
    </w:p>
    <w:p w:rsidR="008B0B6D" w:rsidRPr="00723307" w:rsidRDefault="008B0B6D" w:rsidP="008B0B6D">
      <w:pPr>
        <w:spacing w:line="360" w:lineRule="auto"/>
        <w:jc w:val="both"/>
        <w:rPr>
          <w:color w:val="000000"/>
          <w:sz w:val="28"/>
          <w:szCs w:val="28"/>
        </w:rPr>
      </w:pPr>
    </w:p>
    <w:p w:rsidR="008B0B6D" w:rsidRPr="00723307" w:rsidRDefault="008B0B6D" w:rsidP="008B0B6D">
      <w:pPr>
        <w:spacing w:line="360" w:lineRule="auto"/>
        <w:jc w:val="both"/>
        <w:rPr>
          <w:color w:val="000000"/>
          <w:sz w:val="28"/>
          <w:szCs w:val="28"/>
        </w:rPr>
      </w:pPr>
    </w:p>
    <w:p w:rsidR="007E7400" w:rsidRPr="00723307" w:rsidRDefault="007E7400" w:rsidP="0068496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3307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  <w:r w:rsidR="00B822C9" w:rsidRPr="00723307">
        <w:rPr>
          <w:rFonts w:ascii="Times New Roman" w:hAnsi="Times New Roman"/>
          <w:b/>
          <w:color w:val="000000"/>
          <w:sz w:val="28"/>
          <w:szCs w:val="28"/>
        </w:rPr>
        <w:t xml:space="preserve"> для зачета</w:t>
      </w:r>
    </w:p>
    <w:p w:rsidR="0013663D" w:rsidRPr="00723307" w:rsidRDefault="0013663D" w:rsidP="00684961">
      <w:pPr>
        <w:jc w:val="center"/>
        <w:rPr>
          <w:sz w:val="28"/>
          <w:szCs w:val="28"/>
        </w:rPr>
      </w:pPr>
    </w:p>
    <w:p w:rsidR="008E5795" w:rsidRPr="00723307" w:rsidRDefault="008E5795" w:rsidP="00684961">
      <w:pPr>
        <w:jc w:val="center"/>
        <w:rPr>
          <w:sz w:val="28"/>
          <w:szCs w:val="28"/>
        </w:rPr>
      </w:pPr>
    </w:p>
    <w:p w:rsidR="007E7400" w:rsidRPr="00723307" w:rsidRDefault="007E7400" w:rsidP="00684961">
      <w:pPr>
        <w:jc w:val="center"/>
        <w:rPr>
          <w:sz w:val="28"/>
          <w:szCs w:val="28"/>
        </w:rPr>
      </w:pPr>
      <w:r w:rsidRPr="0072330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0CF6" w:rsidRPr="00723307" w:rsidRDefault="007E7400" w:rsidP="00684961">
      <w:pPr>
        <w:jc w:val="center"/>
        <w:rPr>
          <w:sz w:val="28"/>
          <w:szCs w:val="28"/>
        </w:rPr>
      </w:pPr>
      <w:r w:rsidRPr="00723307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7E7400" w:rsidRPr="00723307" w:rsidRDefault="007E7400" w:rsidP="00684961">
      <w:pPr>
        <w:jc w:val="center"/>
        <w:rPr>
          <w:sz w:val="28"/>
          <w:szCs w:val="28"/>
        </w:rPr>
      </w:pPr>
      <w:r w:rsidRPr="00723307">
        <w:rPr>
          <w:sz w:val="28"/>
          <w:szCs w:val="28"/>
        </w:rPr>
        <w:t>МИНИСТЕРСТВА ЗДРАВООХРАНЕНИЯ РОССИЙСКОЙ ФЕДЕРАЦИИ</w:t>
      </w:r>
    </w:p>
    <w:p w:rsidR="007E7400" w:rsidRPr="00723307" w:rsidRDefault="007E7400" w:rsidP="00684961">
      <w:pPr>
        <w:jc w:val="center"/>
        <w:rPr>
          <w:sz w:val="28"/>
          <w:szCs w:val="28"/>
        </w:rPr>
      </w:pPr>
    </w:p>
    <w:p w:rsidR="00CE2774" w:rsidRPr="00723307" w:rsidRDefault="00CE2774" w:rsidP="00684961">
      <w:pPr>
        <w:jc w:val="center"/>
        <w:rPr>
          <w:sz w:val="28"/>
          <w:szCs w:val="28"/>
        </w:rPr>
      </w:pPr>
    </w:p>
    <w:p w:rsidR="00411AFF" w:rsidRPr="00723307" w:rsidRDefault="00411AFF" w:rsidP="00411AFF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кафедра </w:t>
      </w:r>
      <w:r w:rsidRPr="00723307">
        <w:rPr>
          <w:sz w:val="28"/>
          <w:szCs w:val="28"/>
          <w:u w:val="single"/>
        </w:rPr>
        <w:t>микробиологии, вирусологии, иммунологии</w:t>
      </w:r>
    </w:p>
    <w:p w:rsidR="00411AFF" w:rsidRPr="00723307" w:rsidRDefault="00411AFF" w:rsidP="00411AFF">
      <w:pPr>
        <w:rPr>
          <w:sz w:val="28"/>
          <w:szCs w:val="28"/>
          <w:u w:val="single"/>
        </w:rPr>
      </w:pPr>
      <w:r w:rsidRPr="00723307">
        <w:rPr>
          <w:sz w:val="28"/>
          <w:szCs w:val="28"/>
        </w:rPr>
        <w:t xml:space="preserve">направление подготовки (специальность) </w:t>
      </w:r>
      <w:r w:rsidRPr="00723307">
        <w:rPr>
          <w:sz w:val="28"/>
          <w:szCs w:val="28"/>
          <w:u w:val="single"/>
        </w:rPr>
        <w:t>32.08.14. БАКТЕРИОЛОГИЯ</w:t>
      </w:r>
    </w:p>
    <w:p w:rsidR="007E7400" w:rsidRPr="00723307" w:rsidRDefault="00411AFF" w:rsidP="00411AFF">
      <w:pPr>
        <w:rPr>
          <w:sz w:val="28"/>
          <w:szCs w:val="28"/>
          <w:u w:val="single"/>
        </w:rPr>
      </w:pPr>
      <w:r w:rsidRPr="00723307">
        <w:rPr>
          <w:sz w:val="28"/>
          <w:szCs w:val="28"/>
        </w:rPr>
        <w:t xml:space="preserve">дисциплина </w:t>
      </w:r>
      <w:r w:rsidR="007E67C1" w:rsidRPr="00723307">
        <w:rPr>
          <w:sz w:val="28"/>
          <w:szCs w:val="28"/>
          <w:u w:val="single"/>
        </w:rPr>
        <w:t>«</w:t>
      </w:r>
      <w:r w:rsidR="00D82D41" w:rsidRPr="00723307">
        <w:rPr>
          <w:sz w:val="28"/>
          <w:szCs w:val="28"/>
          <w:u w:val="single"/>
        </w:rPr>
        <w:t>Санитарная микробиология</w:t>
      </w:r>
      <w:r w:rsidR="007E67C1" w:rsidRPr="00723307">
        <w:rPr>
          <w:sz w:val="28"/>
          <w:szCs w:val="28"/>
          <w:u w:val="single"/>
        </w:rPr>
        <w:t>»</w:t>
      </w:r>
    </w:p>
    <w:p w:rsidR="00CE2774" w:rsidRPr="00723307" w:rsidRDefault="00CE2774" w:rsidP="00684961">
      <w:pPr>
        <w:jc w:val="center"/>
        <w:rPr>
          <w:sz w:val="28"/>
          <w:szCs w:val="28"/>
        </w:rPr>
      </w:pPr>
    </w:p>
    <w:p w:rsidR="007E7400" w:rsidRPr="00723307" w:rsidRDefault="007E7400" w:rsidP="00684961">
      <w:pPr>
        <w:jc w:val="center"/>
        <w:rPr>
          <w:b/>
          <w:sz w:val="28"/>
          <w:szCs w:val="28"/>
        </w:rPr>
      </w:pPr>
      <w:r w:rsidRPr="00723307">
        <w:rPr>
          <w:b/>
          <w:sz w:val="28"/>
          <w:szCs w:val="28"/>
        </w:rPr>
        <w:t>БИЛЕТ №</w:t>
      </w:r>
      <w:r w:rsidR="00206B03" w:rsidRPr="00723307">
        <w:rPr>
          <w:b/>
          <w:sz w:val="28"/>
          <w:szCs w:val="28"/>
        </w:rPr>
        <w:t xml:space="preserve"> 1</w:t>
      </w:r>
    </w:p>
    <w:p w:rsidR="00411AFF" w:rsidRPr="00AA23CF" w:rsidRDefault="00411AFF" w:rsidP="00684961">
      <w:pPr>
        <w:rPr>
          <w:b/>
          <w:sz w:val="28"/>
          <w:szCs w:val="28"/>
        </w:rPr>
      </w:pPr>
    </w:p>
    <w:p w:rsidR="00605973" w:rsidRPr="00723307" w:rsidRDefault="00605973" w:rsidP="00684961">
      <w:pPr>
        <w:rPr>
          <w:b/>
          <w:sz w:val="28"/>
          <w:szCs w:val="28"/>
        </w:rPr>
      </w:pPr>
      <w:r w:rsidRPr="00723307">
        <w:rPr>
          <w:b/>
          <w:sz w:val="28"/>
          <w:szCs w:val="28"/>
          <w:lang w:val="en-US"/>
        </w:rPr>
        <w:t>I</w:t>
      </w:r>
      <w:r w:rsidRPr="00723307">
        <w:rPr>
          <w:b/>
          <w:sz w:val="28"/>
          <w:szCs w:val="28"/>
        </w:rPr>
        <w:t>. ТЕОРЕТИЧЕСКИЕ ВОПРОСЫ</w:t>
      </w:r>
    </w:p>
    <w:p w:rsidR="00CE2774" w:rsidRPr="00723307" w:rsidRDefault="00CE2774" w:rsidP="006849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D41" w:rsidRPr="00723307" w:rsidRDefault="00605973" w:rsidP="004C218D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sz w:val="28"/>
          <w:szCs w:val="28"/>
        </w:rPr>
        <w:t xml:space="preserve">1. </w:t>
      </w:r>
      <w:r w:rsidR="00D82D41" w:rsidRPr="00723307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Санитарная микробиология сырья и пищевых продуктов. Санитарная микробиология молока и молочных продуктов. </w:t>
      </w:r>
    </w:p>
    <w:p w:rsidR="00D82D41" w:rsidRPr="00723307" w:rsidRDefault="00B822C9" w:rsidP="00D82D41">
      <w:pPr>
        <w:pStyle w:val="72"/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723307">
        <w:rPr>
          <w:rFonts w:ascii="Times New Roman" w:hAnsi="Times New Roman"/>
          <w:sz w:val="28"/>
          <w:szCs w:val="28"/>
        </w:rPr>
        <w:t>2</w:t>
      </w:r>
      <w:r w:rsidR="00605973" w:rsidRPr="00723307">
        <w:rPr>
          <w:rFonts w:ascii="Times New Roman" w:hAnsi="Times New Roman"/>
          <w:sz w:val="28"/>
          <w:szCs w:val="28"/>
        </w:rPr>
        <w:t xml:space="preserve">. </w:t>
      </w:r>
      <w:r w:rsidR="00D82D41" w:rsidRPr="00723307">
        <w:rPr>
          <w:rFonts w:ascii="Times New Roman" w:hAnsi="Times New Roman"/>
          <w:b w:val="0"/>
          <w:sz w:val="28"/>
          <w:szCs w:val="28"/>
        </w:rPr>
        <w:t xml:space="preserve">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605973" w:rsidRPr="00723307" w:rsidRDefault="00605973" w:rsidP="00D82D41">
      <w:pPr>
        <w:pStyle w:val="72"/>
        <w:shd w:val="clear" w:color="auto" w:fill="auto"/>
        <w:spacing w:before="0" w:after="0" w:line="360" w:lineRule="auto"/>
        <w:ind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723307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723307">
        <w:rPr>
          <w:rFonts w:ascii="Times New Roman" w:hAnsi="Times New Roman"/>
          <w:b w:val="0"/>
          <w:sz w:val="28"/>
          <w:szCs w:val="28"/>
        </w:rPr>
        <w:t>. ПРАКТИЧЕСКАЯ ЧАСТЬ</w:t>
      </w:r>
    </w:p>
    <w:p w:rsidR="006C66EE" w:rsidRPr="00AA23CF" w:rsidRDefault="00B822C9" w:rsidP="006C66EE">
      <w:pPr>
        <w:spacing w:line="360" w:lineRule="auto"/>
        <w:jc w:val="both"/>
        <w:rPr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t>1.</w:t>
      </w:r>
      <w:r w:rsidR="004C218D" w:rsidRPr="00723307">
        <w:rPr>
          <w:color w:val="000000"/>
          <w:sz w:val="28"/>
          <w:szCs w:val="28"/>
        </w:rPr>
        <w:t xml:space="preserve"> </w:t>
      </w:r>
      <w:r w:rsidR="00D82D41" w:rsidRPr="00723307">
        <w:rPr>
          <w:color w:val="000000"/>
          <w:sz w:val="28"/>
          <w:szCs w:val="28"/>
        </w:rPr>
        <w:t xml:space="preserve">Определение </w:t>
      </w:r>
      <w:proofErr w:type="spellStart"/>
      <w:r w:rsidR="00D82D41" w:rsidRPr="00723307">
        <w:rPr>
          <w:color w:val="000000"/>
          <w:sz w:val="28"/>
          <w:szCs w:val="28"/>
        </w:rPr>
        <w:t>фаготипов</w:t>
      </w:r>
      <w:proofErr w:type="spellEnd"/>
      <w:r w:rsidR="00D82D41" w:rsidRPr="00723307">
        <w:rPr>
          <w:color w:val="000000"/>
          <w:sz w:val="28"/>
          <w:szCs w:val="28"/>
        </w:rPr>
        <w:t xml:space="preserve"> БГКП.</w:t>
      </w:r>
      <w:r w:rsidR="006C66EE">
        <w:rPr>
          <w:color w:val="000000"/>
          <w:sz w:val="28"/>
          <w:szCs w:val="28"/>
        </w:rPr>
        <w:t xml:space="preserve"> Механизм реакций </w:t>
      </w:r>
      <w:proofErr w:type="spellStart"/>
      <w:r w:rsidR="006C66EE">
        <w:rPr>
          <w:color w:val="000000"/>
          <w:sz w:val="28"/>
          <w:szCs w:val="28"/>
        </w:rPr>
        <w:t>фаготипирования</w:t>
      </w:r>
      <w:proofErr w:type="spellEnd"/>
      <w:r w:rsidR="006C66EE">
        <w:rPr>
          <w:color w:val="000000"/>
          <w:sz w:val="28"/>
          <w:szCs w:val="28"/>
        </w:rPr>
        <w:t>.</w:t>
      </w:r>
    </w:p>
    <w:p w:rsidR="008E5795" w:rsidRPr="00723307" w:rsidRDefault="008E5795" w:rsidP="00D82D41">
      <w:pPr>
        <w:spacing w:line="360" w:lineRule="auto"/>
        <w:jc w:val="both"/>
        <w:rPr>
          <w:color w:val="000000"/>
          <w:sz w:val="28"/>
          <w:szCs w:val="28"/>
        </w:rPr>
      </w:pPr>
    </w:p>
    <w:p w:rsidR="00D82D41" w:rsidRPr="00723307" w:rsidRDefault="00D82D41" w:rsidP="00D82D41">
      <w:pPr>
        <w:spacing w:line="360" w:lineRule="auto"/>
        <w:jc w:val="both"/>
        <w:rPr>
          <w:sz w:val="28"/>
          <w:szCs w:val="28"/>
        </w:rPr>
      </w:pPr>
    </w:p>
    <w:p w:rsidR="007E67C1" w:rsidRPr="00723307" w:rsidRDefault="007E7400" w:rsidP="00684961">
      <w:pPr>
        <w:rPr>
          <w:sz w:val="28"/>
          <w:szCs w:val="28"/>
        </w:rPr>
      </w:pPr>
      <w:r w:rsidRPr="00723307">
        <w:rPr>
          <w:sz w:val="28"/>
          <w:szCs w:val="28"/>
        </w:rPr>
        <w:t xml:space="preserve">Заведующий кафедрой </w:t>
      </w:r>
      <w:r w:rsidR="007E67C1" w:rsidRPr="00723307">
        <w:rPr>
          <w:sz w:val="28"/>
          <w:szCs w:val="28"/>
        </w:rPr>
        <w:t xml:space="preserve">микробиологии, </w:t>
      </w:r>
    </w:p>
    <w:p w:rsidR="007E7400" w:rsidRPr="00723307" w:rsidRDefault="007E67C1" w:rsidP="00684961">
      <w:pPr>
        <w:rPr>
          <w:sz w:val="28"/>
          <w:szCs w:val="28"/>
        </w:rPr>
      </w:pPr>
      <w:r w:rsidRPr="00723307">
        <w:rPr>
          <w:sz w:val="28"/>
          <w:szCs w:val="28"/>
        </w:rPr>
        <w:t>вирусологии, иммунологии, проф.</w:t>
      </w:r>
      <w:r w:rsidRPr="00723307">
        <w:rPr>
          <w:sz w:val="28"/>
          <w:szCs w:val="28"/>
        </w:rPr>
        <w:tab/>
      </w:r>
      <w:r w:rsidRPr="00723307">
        <w:rPr>
          <w:sz w:val="28"/>
          <w:szCs w:val="28"/>
        </w:rPr>
        <w:tab/>
      </w:r>
      <w:r w:rsidRPr="00723307">
        <w:rPr>
          <w:sz w:val="28"/>
          <w:szCs w:val="28"/>
        </w:rPr>
        <w:tab/>
      </w:r>
      <w:r w:rsidRPr="00723307">
        <w:rPr>
          <w:sz w:val="28"/>
          <w:szCs w:val="28"/>
        </w:rPr>
        <w:tab/>
      </w:r>
      <w:r w:rsidRPr="00723307">
        <w:rPr>
          <w:sz w:val="28"/>
          <w:szCs w:val="28"/>
        </w:rPr>
        <w:tab/>
        <w:t>Е.А. Михайлова</w:t>
      </w:r>
    </w:p>
    <w:p w:rsidR="00500C1F" w:rsidRDefault="00500C1F" w:rsidP="00500C1F">
      <w:pPr>
        <w:rPr>
          <w:sz w:val="28"/>
          <w:szCs w:val="28"/>
        </w:rPr>
      </w:pPr>
      <w:r>
        <w:rPr>
          <w:sz w:val="28"/>
          <w:szCs w:val="28"/>
        </w:rPr>
        <w:t>Декан факультета подго</w:t>
      </w:r>
      <w:bookmarkStart w:id="3" w:name="_GoBack"/>
      <w:bookmarkEnd w:id="3"/>
      <w:r>
        <w:rPr>
          <w:sz w:val="28"/>
          <w:szCs w:val="28"/>
        </w:rPr>
        <w:t xml:space="preserve">товки </w:t>
      </w:r>
    </w:p>
    <w:p w:rsidR="00500C1F" w:rsidRDefault="00500C1F" w:rsidP="00500C1F">
      <w:pPr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Ткаченко </w:t>
      </w:r>
    </w:p>
    <w:p w:rsidR="007E67C1" w:rsidRPr="00723307" w:rsidRDefault="007E67C1" w:rsidP="00684961">
      <w:pPr>
        <w:rPr>
          <w:sz w:val="28"/>
          <w:szCs w:val="28"/>
        </w:rPr>
      </w:pPr>
    </w:p>
    <w:p w:rsidR="008E5795" w:rsidRPr="00723307" w:rsidRDefault="008E5795" w:rsidP="00684961">
      <w:pPr>
        <w:rPr>
          <w:sz w:val="28"/>
          <w:szCs w:val="28"/>
        </w:rPr>
      </w:pPr>
    </w:p>
    <w:p w:rsidR="005108E6" w:rsidRPr="00723307" w:rsidRDefault="005108E6" w:rsidP="00684961">
      <w:pPr>
        <w:rPr>
          <w:sz w:val="28"/>
          <w:szCs w:val="28"/>
        </w:rPr>
      </w:pPr>
    </w:p>
    <w:p w:rsidR="008E5795" w:rsidRPr="00723307" w:rsidRDefault="008E5795" w:rsidP="00684961">
      <w:pPr>
        <w:rPr>
          <w:sz w:val="28"/>
          <w:szCs w:val="28"/>
        </w:rPr>
      </w:pPr>
    </w:p>
    <w:p w:rsidR="007E7400" w:rsidRPr="00723307" w:rsidRDefault="005108E6" w:rsidP="00684961">
      <w:pPr>
        <w:jc w:val="right"/>
        <w:rPr>
          <w:sz w:val="28"/>
          <w:szCs w:val="28"/>
        </w:rPr>
      </w:pPr>
      <w:r w:rsidRPr="00723307">
        <w:rPr>
          <w:sz w:val="28"/>
          <w:szCs w:val="28"/>
        </w:rPr>
        <w:t>«____»_______________20</w:t>
      </w:r>
      <w:r w:rsidR="007E67C1" w:rsidRPr="00723307">
        <w:rPr>
          <w:sz w:val="28"/>
          <w:szCs w:val="28"/>
        </w:rPr>
        <w:t>___г.</w:t>
      </w:r>
    </w:p>
    <w:p w:rsidR="00ED24C6" w:rsidRDefault="00ED24C6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4C6" w:rsidRDefault="00ED24C6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4C6" w:rsidRDefault="00ED24C6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Pr="00723307" w:rsidRDefault="007E7400" w:rsidP="008D030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23307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</w:t>
      </w:r>
      <w:r w:rsidR="0013663D" w:rsidRPr="00723307">
        <w:rPr>
          <w:b/>
          <w:color w:val="000000"/>
          <w:sz w:val="28"/>
          <w:szCs w:val="28"/>
        </w:rPr>
        <w:t>едения промежуточной аттестации</w:t>
      </w:r>
    </w:p>
    <w:p w:rsidR="00F62D6E" w:rsidRPr="00723307" w:rsidRDefault="00F62D6E" w:rsidP="000E56FE">
      <w:pPr>
        <w:pStyle w:val="a5"/>
        <w:numPr>
          <w:ilvl w:val="1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F62D6E" w:rsidRPr="00723307" w:rsidRDefault="00F62D6E" w:rsidP="000E56FE">
      <w:pPr>
        <w:pStyle w:val="a5"/>
        <w:numPr>
          <w:ilvl w:val="1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23307">
        <w:rPr>
          <w:rFonts w:ascii="Times New Roman" w:hAnsi="Times New Roman"/>
          <w:color w:val="000000"/>
          <w:sz w:val="28"/>
          <w:szCs w:val="28"/>
        </w:rPr>
        <w:t>Набор макро- и микропрепаратов</w:t>
      </w:r>
    </w:p>
    <w:p w:rsidR="007E7400" w:rsidRPr="006B7F31" w:rsidRDefault="007E7400" w:rsidP="00BD2605">
      <w:pPr>
        <w:jc w:val="center"/>
        <w:rPr>
          <w:b/>
          <w:color w:val="000000"/>
          <w:sz w:val="28"/>
          <w:szCs w:val="28"/>
        </w:rPr>
      </w:pPr>
      <w:r w:rsidRPr="006B7F31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 w:rsidRPr="006B7F31">
        <w:rPr>
          <w:b/>
          <w:color w:val="000000"/>
          <w:sz w:val="28"/>
          <w:szCs w:val="28"/>
        </w:rPr>
        <w:t xml:space="preserve">– </w:t>
      </w:r>
      <w:r w:rsidRPr="006B7F31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 w:rsidRPr="006B7F31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6B7F31" w:rsidRDefault="00224C9A" w:rsidP="00BD260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2693"/>
        <w:gridCol w:w="4848"/>
        <w:gridCol w:w="1389"/>
      </w:tblGrid>
      <w:tr w:rsidR="007E7400" w:rsidRPr="006B7F31" w:rsidTr="00C54BEC">
        <w:tc>
          <w:tcPr>
            <w:tcW w:w="1248" w:type="dxa"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848" w:type="dxa"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Дескриптор</w:t>
            </w:r>
          </w:p>
        </w:tc>
        <w:tc>
          <w:tcPr>
            <w:tcW w:w="1389" w:type="dxa"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Контрольно-оценочное средство (</w:t>
            </w:r>
            <w:r w:rsidR="00BD2605" w:rsidRPr="006B7F31">
              <w:rPr>
                <w:sz w:val="28"/>
                <w:szCs w:val="28"/>
              </w:rPr>
              <w:t>№</w:t>
            </w:r>
            <w:r w:rsidRPr="006B7F31">
              <w:rPr>
                <w:sz w:val="28"/>
                <w:szCs w:val="28"/>
              </w:rPr>
              <w:t xml:space="preserve"> вопроса/практического задания)</w:t>
            </w:r>
          </w:p>
        </w:tc>
      </w:tr>
      <w:tr w:rsidR="007E7400" w:rsidRPr="006B7F31" w:rsidTr="00C54BEC">
        <w:tc>
          <w:tcPr>
            <w:tcW w:w="1248" w:type="dxa"/>
            <w:vMerge w:val="restart"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E7400" w:rsidRPr="006B7F31" w:rsidRDefault="00BD2605" w:rsidP="00A6336D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ПК-1 </w:t>
            </w:r>
            <w:r w:rsidR="008F0394" w:rsidRPr="006B7F31">
              <w:rPr>
                <w:sz w:val="28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</w:t>
            </w:r>
            <w:r w:rsidR="008F0394" w:rsidRPr="006B7F31">
              <w:rPr>
                <w:color w:val="000000"/>
                <w:sz w:val="28"/>
                <w:szCs w:val="28"/>
                <w:shd w:val="clear" w:color="auto" w:fill="FFF0F7"/>
              </w:rPr>
              <w:t>й</w:t>
            </w:r>
          </w:p>
        </w:tc>
        <w:tc>
          <w:tcPr>
            <w:tcW w:w="4848" w:type="dxa"/>
            <w:vAlign w:val="center"/>
          </w:tcPr>
          <w:p w:rsidR="007E7400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Знать </w:t>
            </w:r>
            <w:r w:rsidR="008F0394" w:rsidRPr="006B7F31">
              <w:rPr>
                <w:sz w:val="28"/>
                <w:szCs w:val="28"/>
              </w:rPr>
              <w:t>комплекс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1389" w:type="dxa"/>
            <w:vAlign w:val="center"/>
          </w:tcPr>
          <w:p w:rsidR="007E7400" w:rsidRPr="006B7F31" w:rsidRDefault="007E7400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</w:t>
            </w:r>
            <w:r w:rsidR="0052490C" w:rsidRPr="006B7F31">
              <w:rPr>
                <w:sz w:val="28"/>
                <w:szCs w:val="28"/>
              </w:rPr>
              <w:t xml:space="preserve"> 1-</w:t>
            </w:r>
            <w:r w:rsidR="0024574E" w:rsidRPr="006B7F31">
              <w:rPr>
                <w:sz w:val="28"/>
                <w:szCs w:val="28"/>
              </w:rPr>
              <w:t>30</w:t>
            </w:r>
          </w:p>
        </w:tc>
      </w:tr>
      <w:tr w:rsidR="007E7400" w:rsidRPr="006B7F31" w:rsidTr="00C54BEC">
        <w:tc>
          <w:tcPr>
            <w:tcW w:w="1248" w:type="dxa"/>
            <w:vMerge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7E7400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Уметь </w:t>
            </w:r>
            <w:r w:rsidR="008F0394" w:rsidRPr="006B7F31">
              <w:rPr>
                <w:sz w:val="28"/>
                <w:szCs w:val="28"/>
              </w:rPr>
              <w:t>осуществлять комплекс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1389" w:type="dxa"/>
            <w:vAlign w:val="center"/>
          </w:tcPr>
          <w:p w:rsidR="007E7400" w:rsidRPr="006B7F31" w:rsidRDefault="007E7400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практические задания №</w:t>
            </w:r>
            <w:r w:rsidR="00B74EF2" w:rsidRPr="006B7F31">
              <w:rPr>
                <w:sz w:val="28"/>
                <w:szCs w:val="28"/>
              </w:rPr>
              <w:t xml:space="preserve"> 1</w:t>
            </w:r>
            <w:r w:rsidR="00A6336D" w:rsidRPr="006B7F31">
              <w:rPr>
                <w:sz w:val="28"/>
                <w:szCs w:val="28"/>
              </w:rPr>
              <w:t>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7E7400" w:rsidRPr="006B7F31" w:rsidTr="00C54BEC">
        <w:tc>
          <w:tcPr>
            <w:tcW w:w="1248" w:type="dxa"/>
            <w:vMerge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6B7F31" w:rsidRDefault="007E7400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8F0394" w:rsidRPr="006B7F31" w:rsidRDefault="008F0394" w:rsidP="00C54BEC">
            <w:pPr>
              <w:jc w:val="both"/>
              <w:rPr>
                <w:color w:val="000000"/>
                <w:sz w:val="28"/>
                <w:szCs w:val="28"/>
              </w:rPr>
            </w:pPr>
            <w:r w:rsidRPr="006B7F31">
              <w:rPr>
                <w:color w:val="000000"/>
                <w:sz w:val="28"/>
                <w:szCs w:val="28"/>
              </w:rPr>
              <w:br/>
            </w:r>
            <w:r w:rsidR="00C54BEC" w:rsidRPr="006B7F31">
              <w:rPr>
                <w:color w:val="000000"/>
                <w:sz w:val="28"/>
                <w:szCs w:val="28"/>
              </w:rPr>
              <w:t xml:space="preserve">Владеть </w:t>
            </w:r>
            <w:r w:rsidRPr="006B7F31">
              <w:rPr>
                <w:color w:val="000000"/>
                <w:sz w:val="28"/>
                <w:szCs w:val="28"/>
              </w:rPr>
              <w:t xml:space="preserve">комплексом санитарно-противоэпидемических (профилактических) мероприятий, направленных на предотвращение </w:t>
            </w:r>
            <w:r w:rsidRPr="006B7F31">
              <w:rPr>
                <w:color w:val="000000"/>
                <w:sz w:val="28"/>
                <w:szCs w:val="28"/>
              </w:rPr>
              <w:lastRenderedPageBreak/>
              <w:t>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  <w:p w:rsidR="007E7400" w:rsidRPr="006B7F31" w:rsidRDefault="007E7400" w:rsidP="0029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E7400" w:rsidRPr="006B7F31" w:rsidRDefault="007E7400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lastRenderedPageBreak/>
              <w:t>практические задания №</w:t>
            </w:r>
            <w:r w:rsidR="00B74EF2" w:rsidRPr="006B7F31">
              <w:rPr>
                <w:sz w:val="28"/>
                <w:szCs w:val="28"/>
              </w:rPr>
              <w:t xml:space="preserve"> </w:t>
            </w:r>
            <w:r w:rsidR="00291357" w:rsidRPr="006B7F31">
              <w:rPr>
                <w:sz w:val="28"/>
                <w:szCs w:val="28"/>
              </w:rPr>
              <w:t>1</w:t>
            </w:r>
            <w:r w:rsidR="00A6336D" w:rsidRPr="006B7F31">
              <w:rPr>
                <w:sz w:val="28"/>
                <w:szCs w:val="28"/>
              </w:rPr>
              <w:t>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8E5795" w:rsidRPr="006B7F31" w:rsidTr="00C54BEC">
        <w:tc>
          <w:tcPr>
            <w:tcW w:w="1248" w:type="dxa"/>
            <w:vMerge w:val="restart"/>
            <w:vAlign w:val="center"/>
          </w:tcPr>
          <w:p w:rsidR="008E5795" w:rsidRPr="006B7F31" w:rsidRDefault="00121A46" w:rsidP="00BD2605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8E5795" w:rsidRPr="006B7F31" w:rsidRDefault="00885759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ПК-</w:t>
            </w:r>
            <w:r w:rsidR="008F0394" w:rsidRPr="006B7F31">
              <w:rPr>
                <w:sz w:val="28"/>
                <w:szCs w:val="28"/>
              </w:rPr>
              <w:t>2 готовность к проведению бактериологических лабораторных исследований и интерпретации их результатов</w:t>
            </w:r>
          </w:p>
        </w:tc>
        <w:tc>
          <w:tcPr>
            <w:tcW w:w="4848" w:type="dxa"/>
            <w:vAlign w:val="center"/>
          </w:tcPr>
          <w:p w:rsidR="008E5795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Знать </w:t>
            </w:r>
            <w:r w:rsidR="008F0394" w:rsidRPr="006B7F31">
              <w:rPr>
                <w:sz w:val="28"/>
                <w:szCs w:val="28"/>
              </w:rPr>
              <w:t>методику и технику проведения бактериологических лабораторных исследований и интерпретации их результатов</w:t>
            </w:r>
          </w:p>
        </w:tc>
        <w:tc>
          <w:tcPr>
            <w:tcW w:w="1389" w:type="dxa"/>
            <w:vAlign w:val="center"/>
          </w:tcPr>
          <w:p w:rsidR="008E5795" w:rsidRPr="006B7F31" w:rsidRDefault="008E5795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</w:t>
            </w:r>
            <w:r w:rsidR="0052490C" w:rsidRPr="006B7F31">
              <w:rPr>
                <w:sz w:val="28"/>
                <w:szCs w:val="28"/>
              </w:rPr>
              <w:t xml:space="preserve"> </w:t>
            </w:r>
            <w:r w:rsidR="00A6336D" w:rsidRPr="006B7F31">
              <w:rPr>
                <w:sz w:val="28"/>
                <w:szCs w:val="28"/>
              </w:rPr>
              <w:t>1-</w:t>
            </w:r>
            <w:r w:rsidR="0024574E" w:rsidRPr="006B7F31">
              <w:rPr>
                <w:sz w:val="28"/>
                <w:szCs w:val="28"/>
              </w:rPr>
              <w:t>30</w:t>
            </w:r>
          </w:p>
        </w:tc>
      </w:tr>
      <w:tr w:rsidR="008E5795" w:rsidRPr="006B7F31" w:rsidTr="00C54BEC">
        <w:tc>
          <w:tcPr>
            <w:tcW w:w="1248" w:type="dxa"/>
            <w:vMerge/>
            <w:vAlign w:val="center"/>
          </w:tcPr>
          <w:p w:rsidR="008E5795" w:rsidRPr="006B7F31" w:rsidRDefault="008E5795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E5795" w:rsidRPr="006B7F31" w:rsidRDefault="008E5795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8E5795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Уметь </w:t>
            </w:r>
            <w:r w:rsidR="008F0394" w:rsidRPr="006B7F31">
              <w:rPr>
                <w:sz w:val="28"/>
                <w:szCs w:val="28"/>
              </w:rPr>
              <w:t>проводить бактериологические лабораторные исследования и интерпретацию их результатов</w:t>
            </w:r>
            <w:r w:rsidR="00121A46" w:rsidRPr="006B7F31">
              <w:rPr>
                <w:sz w:val="28"/>
                <w:szCs w:val="28"/>
              </w:rPr>
              <w:br/>
            </w:r>
          </w:p>
        </w:tc>
        <w:tc>
          <w:tcPr>
            <w:tcW w:w="1389" w:type="dxa"/>
            <w:vAlign w:val="center"/>
          </w:tcPr>
          <w:p w:rsidR="008E5795" w:rsidRPr="006B7F31" w:rsidRDefault="008E5795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практические задания №</w:t>
            </w:r>
            <w:r w:rsidR="00B74EF2" w:rsidRPr="006B7F31">
              <w:rPr>
                <w:sz w:val="28"/>
                <w:szCs w:val="28"/>
              </w:rPr>
              <w:t xml:space="preserve"> </w:t>
            </w:r>
            <w:r w:rsidR="00DE5F9C" w:rsidRPr="006B7F31">
              <w:rPr>
                <w:sz w:val="28"/>
                <w:szCs w:val="28"/>
              </w:rPr>
              <w:t>1-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8E5795" w:rsidRPr="006B7F31" w:rsidTr="00C54BEC">
        <w:tc>
          <w:tcPr>
            <w:tcW w:w="1248" w:type="dxa"/>
            <w:vMerge/>
            <w:vAlign w:val="center"/>
          </w:tcPr>
          <w:p w:rsidR="008E5795" w:rsidRPr="006B7F31" w:rsidRDefault="008E5795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E5795" w:rsidRPr="006B7F31" w:rsidRDefault="008E5795" w:rsidP="00BD2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291357" w:rsidRPr="006B7F31" w:rsidRDefault="00291357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br/>
            </w:r>
            <w:r w:rsidR="00C54BEC" w:rsidRPr="006B7F31">
              <w:rPr>
                <w:color w:val="000000"/>
                <w:sz w:val="28"/>
                <w:szCs w:val="28"/>
              </w:rPr>
              <w:t>Владеть</w:t>
            </w:r>
            <w:r w:rsidR="00C54BEC" w:rsidRPr="006B7F31">
              <w:rPr>
                <w:sz w:val="28"/>
                <w:szCs w:val="28"/>
              </w:rPr>
              <w:t xml:space="preserve"> </w:t>
            </w:r>
            <w:r w:rsidR="008F0394" w:rsidRPr="006B7F31">
              <w:rPr>
                <w:sz w:val="28"/>
                <w:szCs w:val="28"/>
              </w:rPr>
              <w:t>методикой и техникой проведения бактериологических лабораторных исследований и интерпретации их результатов</w:t>
            </w:r>
          </w:p>
          <w:p w:rsidR="00A6336D" w:rsidRPr="006B7F31" w:rsidRDefault="00A6336D" w:rsidP="00291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8E5795" w:rsidRPr="006B7F31" w:rsidRDefault="008E5795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практические задания №</w:t>
            </w:r>
            <w:r w:rsidR="00B74EF2" w:rsidRPr="006B7F31">
              <w:rPr>
                <w:sz w:val="28"/>
                <w:szCs w:val="28"/>
              </w:rPr>
              <w:t xml:space="preserve"> </w:t>
            </w:r>
            <w:r w:rsidR="00DE5F9C" w:rsidRPr="006B7F31">
              <w:rPr>
                <w:sz w:val="28"/>
                <w:szCs w:val="28"/>
              </w:rPr>
              <w:t>1</w:t>
            </w:r>
            <w:r w:rsidR="00E04130" w:rsidRPr="006B7F31">
              <w:rPr>
                <w:sz w:val="28"/>
                <w:szCs w:val="28"/>
              </w:rPr>
              <w:t>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BD0D99" w:rsidRPr="006B7F31" w:rsidTr="00C54BEC">
        <w:trPr>
          <w:trHeight w:val="108"/>
        </w:trPr>
        <w:tc>
          <w:tcPr>
            <w:tcW w:w="1248" w:type="dxa"/>
            <w:vMerge w:val="restart"/>
            <w:vAlign w:val="center"/>
          </w:tcPr>
          <w:p w:rsidR="00BD0D99" w:rsidRPr="006B7F31" w:rsidRDefault="00BD0D99" w:rsidP="00BD0D99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BD0D99" w:rsidRPr="006B7F31" w:rsidRDefault="00291357" w:rsidP="008F0394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ПК-</w:t>
            </w:r>
            <w:r w:rsidR="008F0394" w:rsidRPr="006B7F31">
              <w:rPr>
                <w:sz w:val="28"/>
                <w:szCs w:val="28"/>
              </w:rPr>
              <w:t>3</w:t>
            </w:r>
            <w:r w:rsidRPr="006B7F31">
              <w:rPr>
                <w:sz w:val="28"/>
                <w:szCs w:val="28"/>
              </w:rPr>
              <w:t xml:space="preserve"> </w:t>
            </w:r>
            <w:r w:rsidR="008F0394" w:rsidRPr="006B7F31">
              <w:rPr>
                <w:sz w:val="28"/>
                <w:szCs w:val="28"/>
              </w:rPr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848" w:type="dxa"/>
            <w:vAlign w:val="center"/>
          </w:tcPr>
          <w:p w:rsidR="00BD0D99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Знать </w:t>
            </w:r>
            <w:r w:rsidR="00496D6E" w:rsidRPr="006B7F31">
              <w:rPr>
                <w:sz w:val="28"/>
                <w:szCs w:val="28"/>
              </w:rPr>
              <w:t>специализированное оборудование, предусмотренное для использования в профессиональной сфере</w:t>
            </w:r>
          </w:p>
        </w:tc>
        <w:tc>
          <w:tcPr>
            <w:tcW w:w="1389" w:type="dxa"/>
            <w:vAlign w:val="center"/>
          </w:tcPr>
          <w:p w:rsidR="00BD0D99" w:rsidRPr="006B7F31" w:rsidRDefault="00BD0D99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 1-</w:t>
            </w:r>
            <w:r w:rsidR="0024574E" w:rsidRPr="006B7F31">
              <w:rPr>
                <w:sz w:val="28"/>
                <w:szCs w:val="28"/>
              </w:rPr>
              <w:t>30</w:t>
            </w:r>
          </w:p>
        </w:tc>
      </w:tr>
      <w:tr w:rsidR="00BD0D99" w:rsidRPr="006B7F31" w:rsidTr="00C54BEC">
        <w:trPr>
          <w:trHeight w:val="106"/>
        </w:trPr>
        <w:tc>
          <w:tcPr>
            <w:tcW w:w="1248" w:type="dxa"/>
            <w:vMerge/>
            <w:vAlign w:val="center"/>
          </w:tcPr>
          <w:p w:rsidR="00BD0D99" w:rsidRPr="006B7F31" w:rsidRDefault="00BD0D99" w:rsidP="00BD0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BD0D99" w:rsidRPr="006B7F31" w:rsidRDefault="00BD0D99" w:rsidP="00BD0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291357" w:rsidRPr="006B7F31" w:rsidRDefault="00BD0D99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br/>
            </w:r>
            <w:r w:rsidR="00C54BEC" w:rsidRPr="006B7F31">
              <w:rPr>
                <w:sz w:val="28"/>
                <w:szCs w:val="28"/>
              </w:rPr>
              <w:t xml:space="preserve">Уметь </w:t>
            </w:r>
            <w:r w:rsidR="00496D6E" w:rsidRPr="006B7F31">
              <w:rPr>
                <w:sz w:val="28"/>
                <w:szCs w:val="28"/>
              </w:rPr>
              <w:t>применять специализированное оборудование, предусмотренное для использования в профессиональной сфере</w:t>
            </w:r>
          </w:p>
          <w:p w:rsidR="00BD0D99" w:rsidRPr="006B7F31" w:rsidRDefault="00BD0D99" w:rsidP="00BD0D99">
            <w:pPr>
              <w:jc w:val="center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389" w:type="dxa"/>
            <w:vAlign w:val="center"/>
          </w:tcPr>
          <w:p w:rsidR="00BD0D99" w:rsidRPr="006B7F31" w:rsidRDefault="00BD0D99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 1-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BD0D99" w:rsidRPr="006B7F31" w:rsidTr="00C54BEC">
        <w:trPr>
          <w:trHeight w:val="106"/>
        </w:trPr>
        <w:tc>
          <w:tcPr>
            <w:tcW w:w="1248" w:type="dxa"/>
            <w:vMerge/>
            <w:vAlign w:val="center"/>
          </w:tcPr>
          <w:p w:rsidR="00BD0D99" w:rsidRPr="006B7F31" w:rsidRDefault="00BD0D99" w:rsidP="00BD0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BD0D99" w:rsidRPr="006B7F31" w:rsidRDefault="00BD0D99" w:rsidP="00BD0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BD0D99" w:rsidRPr="006B7F31" w:rsidRDefault="00EF45CA" w:rsidP="00C54BEC">
            <w:pPr>
              <w:rPr>
                <w:sz w:val="28"/>
                <w:szCs w:val="28"/>
              </w:rPr>
            </w:pPr>
            <w:r w:rsidRPr="006B7F31">
              <w:rPr>
                <w:color w:val="000000"/>
                <w:sz w:val="28"/>
                <w:szCs w:val="28"/>
              </w:rPr>
              <w:t>Владеть</w:t>
            </w:r>
            <w:r w:rsidRPr="006B7F31">
              <w:rPr>
                <w:sz w:val="28"/>
                <w:szCs w:val="28"/>
              </w:rPr>
              <w:t xml:space="preserve"> </w:t>
            </w:r>
            <w:r w:rsidR="00496D6E" w:rsidRPr="006B7F31">
              <w:rPr>
                <w:sz w:val="28"/>
                <w:szCs w:val="28"/>
              </w:rPr>
              <w:t>специализированным оборудованием, предусмотренным для использования в профессиональной сфере</w:t>
            </w:r>
          </w:p>
        </w:tc>
        <w:tc>
          <w:tcPr>
            <w:tcW w:w="1389" w:type="dxa"/>
            <w:vAlign w:val="center"/>
          </w:tcPr>
          <w:p w:rsidR="00BD0D99" w:rsidRPr="006B7F31" w:rsidRDefault="00BD0D99" w:rsidP="0024574E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 1-</w:t>
            </w:r>
            <w:r w:rsidR="0024574E" w:rsidRPr="006B7F31">
              <w:rPr>
                <w:sz w:val="28"/>
                <w:szCs w:val="28"/>
              </w:rPr>
              <w:t>11</w:t>
            </w:r>
          </w:p>
        </w:tc>
      </w:tr>
      <w:tr w:rsidR="00C54BEC" w:rsidRPr="006B7F31" w:rsidTr="00C54BEC">
        <w:trPr>
          <w:trHeight w:val="108"/>
        </w:trPr>
        <w:tc>
          <w:tcPr>
            <w:tcW w:w="1248" w:type="dxa"/>
            <w:vMerge w:val="restart"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t xml:space="preserve">ПК-4 готовность к обучению населения основным гигиеническим мероприятиям оздоровительного характера, способствующим </w:t>
            </w:r>
            <w:r w:rsidRPr="006B7F31">
              <w:rPr>
                <w:sz w:val="28"/>
                <w:szCs w:val="28"/>
              </w:rPr>
              <w:lastRenderedPageBreak/>
              <w:t>сохранению и укреплению здоровья, профилактике заболеваний</w:t>
            </w:r>
          </w:p>
        </w:tc>
        <w:tc>
          <w:tcPr>
            <w:tcW w:w="4848" w:type="dxa"/>
          </w:tcPr>
          <w:p w:rsidR="00C54BEC" w:rsidRPr="006B7F31" w:rsidRDefault="00C54BEC" w:rsidP="00C54BEC">
            <w:pPr>
              <w:rPr>
                <w:sz w:val="28"/>
                <w:szCs w:val="28"/>
              </w:rPr>
            </w:pPr>
            <w:r w:rsidRPr="006B7F31">
              <w:rPr>
                <w:sz w:val="28"/>
                <w:szCs w:val="28"/>
              </w:rPr>
              <w:lastRenderedPageBreak/>
              <w:t xml:space="preserve">Знать основные гигиенические </w:t>
            </w:r>
            <w:proofErr w:type="spellStart"/>
            <w:r w:rsidRPr="006B7F31">
              <w:rPr>
                <w:sz w:val="28"/>
                <w:szCs w:val="28"/>
              </w:rPr>
              <w:t>мероприятияя</w:t>
            </w:r>
            <w:proofErr w:type="spellEnd"/>
            <w:r w:rsidRPr="006B7F31">
              <w:rPr>
                <w:sz w:val="28"/>
                <w:szCs w:val="28"/>
              </w:rPr>
              <w:t xml:space="preserve">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1389" w:type="dxa"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 1-30</w:t>
            </w:r>
          </w:p>
        </w:tc>
      </w:tr>
      <w:tr w:rsidR="00C54BEC" w:rsidRPr="006B7F31" w:rsidTr="00C54BEC">
        <w:trPr>
          <w:trHeight w:val="106"/>
        </w:trPr>
        <w:tc>
          <w:tcPr>
            <w:tcW w:w="1248" w:type="dxa"/>
            <w:vMerge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C54BEC" w:rsidRPr="006B7F31" w:rsidRDefault="00C54BEC" w:rsidP="00C54BEC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6B7F31">
              <w:rPr>
                <w:sz w:val="28"/>
                <w:szCs w:val="28"/>
              </w:rPr>
              <w:br/>
              <w:t xml:space="preserve">Уметь освоить методы обучения населения основным гигиеническим мероприятиям оздоровительного </w:t>
            </w:r>
            <w:r w:rsidRPr="006B7F31">
              <w:rPr>
                <w:sz w:val="28"/>
                <w:szCs w:val="28"/>
              </w:rPr>
              <w:lastRenderedPageBreak/>
              <w:t>характера, способствующим сохранению и укреплению здоровья, профилактике заболеваний</w:t>
            </w:r>
            <w:r w:rsidRPr="006B7F31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</w:p>
        </w:tc>
        <w:tc>
          <w:tcPr>
            <w:tcW w:w="1389" w:type="dxa"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lastRenderedPageBreak/>
              <w:t>вопросы № 1-11</w:t>
            </w:r>
          </w:p>
        </w:tc>
      </w:tr>
      <w:tr w:rsidR="00C54BEC" w:rsidRPr="006B7F31" w:rsidTr="00C54BEC">
        <w:trPr>
          <w:trHeight w:val="106"/>
        </w:trPr>
        <w:tc>
          <w:tcPr>
            <w:tcW w:w="1248" w:type="dxa"/>
            <w:vMerge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C54BEC" w:rsidRPr="006B7F31" w:rsidRDefault="004E4959" w:rsidP="009A4EB8">
            <w:pPr>
              <w:rPr>
                <w:sz w:val="28"/>
                <w:szCs w:val="28"/>
              </w:rPr>
            </w:pPr>
            <w:r w:rsidRPr="006B7F31">
              <w:rPr>
                <w:color w:val="000000"/>
                <w:sz w:val="28"/>
                <w:szCs w:val="28"/>
              </w:rPr>
              <w:t>Владеть</w:t>
            </w:r>
            <w:r w:rsidRPr="006B7F31">
              <w:rPr>
                <w:sz w:val="28"/>
                <w:szCs w:val="28"/>
              </w:rPr>
              <w:t xml:space="preserve"> методами обучения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1389" w:type="dxa"/>
          </w:tcPr>
          <w:p w:rsidR="00C54BEC" w:rsidRPr="006B7F31" w:rsidRDefault="00C54BEC" w:rsidP="009A4EB8">
            <w:pPr>
              <w:jc w:val="center"/>
              <w:rPr>
                <w:sz w:val="28"/>
                <w:szCs w:val="28"/>
                <w:highlight w:val="yellow"/>
              </w:rPr>
            </w:pPr>
            <w:r w:rsidRPr="006B7F31">
              <w:rPr>
                <w:sz w:val="28"/>
                <w:szCs w:val="28"/>
              </w:rPr>
              <w:t>вопросы № 1-11</w:t>
            </w:r>
          </w:p>
        </w:tc>
      </w:tr>
    </w:tbl>
    <w:p w:rsidR="007C479E" w:rsidRPr="006B7F31" w:rsidRDefault="007C479E" w:rsidP="00BD2605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6B7F31" w:rsidRDefault="007E7400" w:rsidP="00BD260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6B7F31" w:rsidSect="002059B4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0B" w:rsidRDefault="00D44B0B" w:rsidP="007E7400">
      <w:r>
        <w:separator/>
      </w:r>
    </w:p>
  </w:endnote>
  <w:endnote w:type="continuationSeparator" w:id="0">
    <w:p w:rsidR="00D44B0B" w:rsidRDefault="00D44B0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819243"/>
      <w:docPartObj>
        <w:docPartGallery w:val="Page Numbers (Bottom of Page)"/>
        <w:docPartUnique/>
      </w:docPartObj>
    </w:sdtPr>
    <w:sdtEndPr/>
    <w:sdtContent>
      <w:p w:rsidR="006C66EE" w:rsidRDefault="006C66EE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24C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C66EE" w:rsidRDefault="006C66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0B" w:rsidRDefault="00D44B0B" w:rsidP="007E7400">
      <w:r>
        <w:separator/>
      </w:r>
    </w:p>
  </w:footnote>
  <w:footnote w:type="continuationSeparator" w:id="0">
    <w:p w:rsidR="00D44B0B" w:rsidRDefault="00D44B0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AE5"/>
    <w:multiLevelType w:val="hybridMultilevel"/>
    <w:tmpl w:val="4EA0A03C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1082E"/>
    <w:multiLevelType w:val="hybridMultilevel"/>
    <w:tmpl w:val="EAE6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25EDA"/>
    <w:multiLevelType w:val="hybridMultilevel"/>
    <w:tmpl w:val="A9F0DBF8"/>
    <w:lvl w:ilvl="0" w:tplc="5E204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4037"/>
    <w:multiLevelType w:val="singleLevel"/>
    <w:tmpl w:val="DA62A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2CE1624B"/>
    <w:multiLevelType w:val="singleLevel"/>
    <w:tmpl w:val="62E8FD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352920EB"/>
    <w:multiLevelType w:val="hybridMultilevel"/>
    <w:tmpl w:val="0904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0B1A"/>
    <w:multiLevelType w:val="singleLevel"/>
    <w:tmpl w:val="0F48AA84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5741D"/>
    <w:multiLevelType w:val="singleLevel"/>
    <w:tmpl w:val="EA6CD506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384"/>
      </w:pPr>
      <w:rPr>
        <w:rFonts w:hint="default"/>
      </w:rPr>
    </w:lvl>
  </w:abstractNum>
  <w:abstractNum w:abstractNumId="18" w15:restartNumberingAfterBreak="0">
    <w:nsid w:val="492F61B9"/>
    <w:multiLevelType w:val="singleLevel"/>
    <w:tmpl w:val="91FA9C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5AA7"/>
    <w:multiLevelType w:val="hybridMultilevel"/>
    <w:tmpl w:val="F67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D2E32"/>
    <w:multiLevelType w:val="hybridMultilevel"/>
    <w:tmpl w:val="72DCD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A526C"/>
    <w:multiLevelType w:val="singleLevel"/>
    <w:tmpl w:val="9C84041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0702"/>
    <w:multiLevelType w:val="singleLevel"/>
    <w:tmpl w:val="F10A95C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C03EC"/>
    <w:multiLevelType w:val="singleLevel"/>
    <w:tmpl w:val="5CA0CF0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6CDF6A90"/>
    <w:multiLevelType w:val="hybridMultilevel"/>
    <w:tmpl w:val="DE8C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6064"/>
    <w:multiLevelType w:val="singleLevel"/>
    <w:tmpl w:val="5BCAE2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 w15:restartNumberingAfterBreak="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019A0"/>
    <w:multiLevelType w:val="hybridMultilevel"/>
    <w:tmpl w:val="42BA6C90"/>
    <w:lvl w:ilvl="0" w:tplc="DAC66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22D7DE4"/>
    <w:multiLevelType w:val="singleLevel"/>
    <w:tmpl w:val="E872E5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 w15:restartNumberingAfterBreak="0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D27346"/>
    <w:multiLevelType w:val="singleLevel"/>
    <w:tmpl w:val="4D10EB1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38"/>
  </w:num>
  <w:num w:numId="8">
    <w:abstractNumId w:val="25"/>
  </w:num>
  <w:num w:numId="9">
    <w:abstractNumId w:val="3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30"/>
  </w:num>
  <w:num w:numId="15">
    <w:abstractNumId w:val="24"/>
  </w:num>
  <w:num w:numId="16">
    <w:abstractNumId w:val="23"/>
  </w:num>
  <w:num w:numId="17">
    <w:abstractNumId w:val="11"/>
  </w:num>
  <w:num w:numId="18">
    <w:abstractNumId w:val="27"/>
  </w:num>
  <w:num w:numId="19">
    <w:abstractNumId w:val="21"/>
  </w:num>
  <w:num w:numId="20">
    <w:abstractNumId w:val="29"/>
  </w:num>
  <w:num w:numId="21">
    <w:abstractNumId w:val="34"/>
  </w:num>
  <w:num w:numId="22">
    <w:abstractNumId w:val="6"/>
  </w:num>
  <w:num w:numId="23">
    <w:abstractNumId w:val="19"/>
  </w:num>
  <w:num w:numId="24">
    <w:abstractNumId w:val="28"/>
  </w:num>
  <w:num w:numId="25">
    <w:abstractNumId w:val="26"/>
  </w:num>
  <w:num w:numId="26">
    <w:abstractNumId w:val="12"/>
  </w:num>
  <w:num w:numId="27">
    <w:abstractNumId w:val="15"/>
  </w:num>
  <w:num w:numId="28">
    <w:abstractNumId w:val="39"/>
  </w:num>
  <w:num w:numId="29">
    <w:abstractNumId w:val="31"/>
  </w:num>
  <w:num w:numId="30">
    <w:abstractNumId w:val="33"/>
  </w:num>
  <w:num w:numId="31">
    <w:abstractNumId w:val="7"/>
  </w:num>
  <w:num w:numId="32">
    <w:abstractNumId w:val="18"/>
  </w:num>
  <w:num w:numId="33">
    <w:abstractNumId w:val="13"/>
  </w:num>
  <w:num w:numId="34">
    <w:abstractNumId w:val="20"/>
  </w:num>
  <w:num w:numId="35">
    <w:abstractNumId w:val="35"/>
  </w:num>
  <w:num w:numId="36">
    <w:abstractNumId w:val="36"/>
  </w:num>
  <w:num w:numId="37">
    <w:abstractNumId w:val="14"/>
  </w:num>
  <w:num w:numId="38">
    <w:abstractNumId w:val="17"/>
  </w:num>
  <w:num w:numId="39">
    <w:abstractNumId w:val="0"/>
  </w:num>
  <w:num w:numId="40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2B5"/>
    <w:rsid w:val="000056C4"/>
    <w:rsid w:val="00012564"/>
    <w:rsid w:val="00012AA2"/>
    <w:rsid w:val="00024214"/>
    <w:rsid w:val="00025AD3"/>
    <w:rsid w:val="00036A78"/>
    <w:rsid w:val="000524E7"/>
    <w:rsid w:val="00065CD5"/>
    <w:rsid w:val="00073D43"/>
    <w:rsid w:val="00081A7C"/>
    <w:rsid w:val="00094CA7"/>
    <w:rsid w:val="000A783D"/>
    <w:rsid w:val="000B1ACC"/>
    <w:rsid w:val="000C0372"/>
    <w:rsid w:val="000C7DB3"/>
    <w:rsid w:val="000D33FE"/>
    <w:rsid w:val="000D693C"/>
    <w:rsid w:val="000E3452"/>
    <w:rsid w:val="000E40D4"/>
    <w:rsid w:val="000E4E44"/>
    <w:rsid w:val="000E56FE"/>
    <w:rsid w:val="000E7C1A"/>
    <w:rsid w:val="000F3568"/>
    <w:rsid w:val="000F6988"/>
    <w:rsid w:val="001023CA"/>
    <w:rsid w:val="00110F76"/>
    <w:rsid w:val="00112D09"/>
    <w:rsid w:val="00114CB8"/>
    <w:rsid w:val="00114DC9"/>
    <w:rsid w:val="00121A46"/>
    <w:rsid w:val="00124DEC"/>
    <w:rsid w:val="001310D8"/>
    <w:rsid w:val="0013663D"/>
    <w:rsid w:val="00140CB2"/>
    <w:rsid w:val="00151F30"/>
    <w:rsid w:val="00152B73"/>
    <w:rsid w:val="00162F6E"/>
    <w:rsid w:val="00167DB3"/>
    <w:rsid w:val="00171C70"/>
    <w:rsid w:val="00180118"/>
    <w:rsid w:val="00183033"/>
    <w:rsid w:val="001939C4"/>
    <w:rsid w:val="001A1DFA"/>
    <w:rsid w:val="001A2DAB"/>
    <w:rsid w:val="001A3D13"/>
    <w:rsid w:val="001A628B"/>
    <w:rsid w:val="001B39E6"/>
    <w:rsid w:val="001C0161"/>
    <w:rsid w:val="001C02D9"/>
    <w:rsid w:val="001C24C1"/>
    <w:rsid w:val="001C6980"/>
    <w:rsid w:val="001C73B4"/>
    <w:rsid w:val="001D0098"/>
    <w:rsid w:val="001D3DEA"/>
    <w:rsid w:val="001E01F5"/>
    <w:rsid w:val="001E749A"/>
    <w:rsid w:val="001F3DC2"/>
    <w:rsid w:val="001F419E"/>
    <w:rsid w:val="001F420A"/>
    <w:rsid w:val="001F737B"/>
    <w:rsid w:val="00200CC8"/>
    <w:rsid w:val="0020113D"/>
    <w:rsid w:val="0020574A"/>
    <w:rsid w:val="002059B4"/>
    <w:rsid w:val="00205FB7"/>
    <w:rsid w:val="00206B03"/>
    <w:rsid w:val="00217AC5"/>
    <w:rsid w:val="00222797"/>
    <w:rsid w:val="00224C9A"/>
    <w:rsid w:val="00231B5A"/>
    <w:rsid w:val="002349D0"/>
    <w:rsid w:val="002419AF"/>
    <w:rsid w:val="0024574E"/>
    <w:rsid w:val="002457F6"/>
    <w:rsid w:val="00251687"/>
    <w:rsid w:val="0025343D"/>
    <w:rsid w:val="0025414E"/>
    <w:rsid w:val="002560EB"/>
    <w:rsid w:val="002614F7"/>
    <w:rsid w:val="00265E57"/>
    <w:rsid w:val="00291357"/>
    <w:rsid w:val="00295C3F"/>
    <w:rsid w:val="002971D5"/>
    <w:rsid w:val="002974B1"/>
    <w:rsid w:val="002A1ED7"/>
    <w:rsid w:val="002A31C8"/>
    <w:rsid w:val="002A6EE4"/>
    <w:rsid w:val="002A7905"/>
    <w:rsid w:val="002B171E"/>
    <w:rsid w:val="002B5F93"/>
    <w:rsid w:val="002C0F44"/>
    <w:rsid w:val="002C45E8"/>
    <w:rsid w:val="002C48B0"/>
    <w:rsid w:val="002D1BA8"/>
    <w:rsid w:val="002D324E"/>
    <w:rsid w:val="002F1CA2"/>
    <w:rsid w:val="002F34C2"/>
    <w:rsid w:val="002F7B4A"/>
    <w:rsid w:val="00304B25"/>
    <w:rsid w:val="00310886"/>
    <w:rsid w:val="00314620"/>
    <w:rsid w:val="00317E23"/>
    <w:rsid w:val="003230D5"/>
    <w:rsid w:val="00325A05"/>
    <w:rsid w:val="00326422"/>
    <w:rsid w:val="00333966"/>
    <w:rsid w:val="003378E7"/>
    <w:rsid w:val="00347DA7"/>
    <w:rsid w:val="0035254A"/>
    <w:rsid w:val="00352763"/>
    <w:rsid w:val="003557E1"/>
    <w:rsid w:val="00355F53"/>
    <w:rsid w:val="00360271"/>
    <w:rsid w:val="00361F5A"/>
    <w:rsid w:val="0036414F"/>
    <w:rsid w:val="00365D8C"/>
    <w:rsid w:val="003662B9"/>
    <w:rsid w:val="00370071"/>
    <w:rsid w:val="003735B0"/>
    <w:rsid w:val="0038481F"/>
    <w:rsid w:val="00387A9A"/>
    <w:rsid w:val="0039183E"/>
    <w:rsid w:val="003A07C4"/>
    <w:rsid w:val="003B0A59"/>
    <w:rsid w:val="003D4ACA"/>
    <w:rsid w:val="003E5D6C"/>
    <w:rsid w:val="003F3641"/>
    <w:rsid w:val="00400724"/>
    <w:rsid w:val="00401515"/>
    <w:rsid w:val="00411AFF"/>
    <w:rsid w:val="0041529E"/>
    <w:rsid w:val="0041573D"/>
    <w:rsid w:val="004179FD"/>
    <w:rsid w:val="0042157E"/>
    <w:rsid w:val="00427546"/>
    <w:rsid w:val="004275E4"/>
    <w:rsid w:val="004310F5"/>
    <w:rsid w:val="004338C5"/>
    <w:rsid w:val="00442C6C"/>
    <w:rsid w:val="004451BF"/>
    <w:rsid w:val="0046296F"/>
    <w:rsid w:val="00476F94"/>
    <w:rsid w:val="00480A43"/>
    <w:rsid w:val="00486273"/>
    <w:rsid w:val="00491D2A"/>
    <w:rsid w:val="004951AF"/>
    <w:rsid w:val="00496D6E"/>
    <w:rsid w:val="00496E8B"/>
    <w:rsid w:val="004A5C19"/>
    <w:rsid w:val="004B089A"/>
    <w:rsid w:val="004B1AE8"/>
    <w:rsid w:val="004C1CF6"/>
    <w:rsid w:val="004C218D"/>
    <w:rsid w:val="004C41D7"/>
    <w:rsid w:val="004D6D80"/>
    <w:rsid w:val="004E4959"/>
    <w:rsid w:val="004E603B"/>
    <w:rsid w:val="004E7798"/>
    <w:rsid w:val="004F10DA"/>
    <w:rsid w:val="004F2655"/>
    <w:rsid w:val="004F3E27"/>
    <w:rsid w:val="004F5AC1"/>
    <w:rsid w:val="00500C1F"/>
    <w:rsid w:val="00500CF6"/>
    <w:rsid w:val="005069B4"/>
    <w:rsid w:val="00507ABA"/>
    <w:rsid w:val="005108E6"/>
    <w:rsid w:val="005112B0"/>
    <w:rsid w:val="00512A8D"/>
    <w:rsid w:val="00512D6B"/>
    <w:rsid w:val="005163EE"/>
    <w:rsid w:val="00522F52"/>
    <w:rsid w:val="0052490C"/>
    <w:rsid w:val="005349AA"/>
    <w:rsid w:val="00535416"/>
    <w:rsid w:val="00537C8D"/>
    <w:rsid w:val="0054198A"/>
    <w:rsid w:val="00544A04"/>
    <w:rsid w:val="00561674"/>
    <w:rsid w:val="00570343"/>
    <w:rsid w:val="005722E4"/>
    <w:rsid w:val="00573DD2"/>
    <w:rsid w:val="0058684E"/>
    <w:rsid w:val="00595B25"/>
    <w:rsid w:val="005A1E93"/>
    <w:rsid w:val="005A2925"/>
    <w:rsid w:val="005A2A1F"/>
    <w:rsid w:val="005A5D53"/>
    <w:rsid w:val="005B3E83"/>
    <w:rsid w:val="005C3447"/>
    <w:rsid w:val="005D2A35"/>
    <w:rsid w:val="005D3067"/>
    <w:rsid w:val="005E2759"/>
    <w:rsid w:val="005E6E76"/>
    <w:rsid w:val="005F2BD6"/>
    <w:rsid w:val="005F7554"/>
    <w:rsid w:val="00604FDC"/>
    <w:rsid w:val="00605973"/>
    <w:rsid w:val="00610D0F"/>
    <w:rsid w:val="006164FF"/>
    <w:rsid w:val="00621855"/>
    <w:rsid w:val="006276E8"/>
    <w:rsid w:val="00645D67"/>
    <w:rsid w:val="006512FD"/>
    <w:rsid w:val="00654C8C"/>
    <w:rsid w:val="006658DB"/>
    <w:rsid w:val="00677471"/>
    <w:rsid w:val="006847BE"/>
    <w:rsid w:val="00684961"/>
    <w:rsid w:val="006932C8"/>
    <w:rsid w:val="00694B23"/>
    <w:rsid w:val="00695A0F"/>
    <w:rsid w:val="006A00EF"/>
    <w:rsid w:val="006A01F4"/>
    <w:rsid w:val="006A60D5"/>
    <w:rsid w:val="006B0F44"/>
    <w:rsid w:val="006B4146"/>
    <w:rsid w:val="006B4D7C"/>
    <w:rsid w:val="006B70B9"/>
    <w:rsid w:val="006B7F31"/>
    <w:rsid w:val="006C55AD"/>
    <w:rsid w:val="006C66EE"/>
    <w:rsid w:val="006D2005"/>
    <w:rsid w:val="006D6593"/>
    <w:rsid w:val="006E0F80"/>
    <w:rsid w:val="006F10CE"/>
    <w:rsid w:val="006F5336"/>
    <w:rsid w:val="006F7181"/>
    <w:rsid w:val="007107D0"/>
    <w:rsid w:val="00712A41"/>
    <w:rsid w:val="00716677"/>
    <w:rsid w:val="00721EEA"/>
    <w:rsid w:val="00723307"/>
    <w:rsid w:val="00724CE5"/>
    <w:rsid w:val="00727752"/>
    <w:rsid w:val="00730844"/>
    <w:rsid w:val="00731BDC"/>
    <w:rsid w:val="007322CD"/>
    <w:rsid w:val="0073701D"/>
    <w:rsid w:val="00737AA4"/>
    <w:rsid w:val="00762D9C"/>
    <w:rsid w:val="007759C7"/>
    <w:rsid w:val="007803AF"/>
    <w:rsid w:val="007855B5"/>
    <w:rsid w:val="007922AE"/>
    <w:rsid w:val="00793E2A"/>
    <w:rsid w:val="00795148"/>
    <w:rsid w:val="00796C01"/>
    <w:rsid w:val="007A3A71"/>
    <w:rsid w:val="007B086B"/>
    <w:rsid w:val="007B151C"/>
    <w:rsid w:val="007B6CB4"/>
    <w:rsid w:val="007C2B92"/>
    <w:rsid w:val="007C392D"/>
    <w:rsid w:val="007C479E"/>
    <w:rsid w:val="007C64E3"/>
    <w:rsid w:val="007C6842"/>
    <w:rsid w:val="007D56FF"/>
    <w:rsid w:val="007E1489"/>
    <w:rsid w:val="007E67C1"/>
    <w:rsid w:val="007E7400"/>
    <w:rsid w:val="007E7500"/>
    <w:rsid w:val="007F00A9"/>
    <w:rsid w:val="007F50B0"/>
    <w:rsid w:val="00801D42"/>
    <w:rsid w:val="0080448C"/>
    <w:rsid w:val="00806494"/>
    <w:rsid w:val="00814B8C"/>
    <w:rsid w:val="00814C02"/>
    <w:rsid w:val="008155C7"/>
    <w:rsid w:val="008175F1"/>
    <w:rsid w:val="008222A3"/>
    <w:rsid w:val="00824D29"/>
    <w:rsid w:val="00832C09"/>
    <w:rsid w:val="00835713"/>
    <w:rsid w:val="0084286A"/>
    <w:rsid w:val="00850F17"/>
    <w:rsid w:val="008556F0"/>
    <w:rsid w:val="00863396"/>
    <w:rsid w:val="008648B5"/>
    <w:rsid w:val="00866FDC"/>
    <w:rsid w:val="00871E80"/>
    <w:rsid w:val="00873C7E"/>
    <w:rsid w:val="00876450"/>
    <w:rsid w:val="00880732"/>
    <w:rsid w:val="00885759"/>
    <w:rsid w:val="00885EDA"/>
    <w:rsid w:val="00887A32"/>
    <w:rsid w:val="00887FFE"/>
    <w:rsid w:val="00891387"/>
    <w:rsid w:val="008915BD"/>
    <w:rsid w:val="008950CA"/>
    <w:rsid w:val="008960BA"/>
    <w:rsid w:val="008A0969"/>
    <w:rsid w:val="008A1AD6"/>
    <w:rsid w:val="008A2EA2"/>
    <w:rsid w:val="008A3477"/>
    <w:rsid w:val="008A4231"/>
    <w:rsid w:val="008B02B6"/>
    <w:rsid w:val="008B0B6D"/>
    <w:rsid w:val="008B14E3"/>
    <w:rsid w:val="008B794D"/>
    <w:rsid w:val="008C5624"/>
    <w:rsid w:val="008D0304"/>
    <w:rsid w:val="008D1F32"/>
    <w:rsid w:val="008D23E6"/>
    <w:rsid w:val="008D45D7"/>
    <w:rsid w:val="008E5795"/>
    <w:rsid w:val="008F0394"/>
    <w:rsid w:val="00900BF8"/>
    <w:rsid w:val="00902A0E"/>
    <w:rsid w:val="009031F5"/>
    <w:rsid w:val="00904B4F"/>
    <w:rsid w:val="0091016B"/>
    <w:rsid w:val="00916139"/>
    <w:rsid w:val="00916249"/>
    <w:rsid w:val="009166F3"/>
    <w:rsid w:val="00925BFB"/>
    <w:rsid w:val="00927B8E"/>
    <w:rsid w:val="00942792"/>
    <w:rsid w:val="0096466C"/>
    <w:rsid w:val="00973830"/>
    <w:rsid w:val="00975433"/>
    <w:rsid w:val="009755BD"/>
    <w:rsid w:val="00984163"/>
    <w:rsid w:val="009862E6"/>
    <w:rsid w:val="0098635C"/>
    <w:rsid w:val="00994181"/>
    <w:rsid w:val="00994D75"/>
    <w:rsid w:val="009951F5"/>
    <w:rsid w:val="009A0F6C"/>
    <w:rsid w:val="009C5C75"/>
    <w:rsid w:val="009D0344"/>
    <w:rsid w:val="009E10A9"/>
    <w:rsid w:val="009E7A7C"/>
    <w:rsid w:val="009F3262"/>
    <w:rsid w:val="00A036FF"/>
    <w:rsid w:val="00A076A5"/>
    <w:rsid w:val="00A10E80"/>
    <w:rsid w:val="00A11C2E"/>
    <w:rsid w:val="00A21167"/>
    <w:rsid w:val="00A30436"/>
    <w:rsid w:val="00A37E64"/>
    <w:rsid w:val="00A42F73"/>
    <w:rsid w:val="00A47C3F"/>
    <w:rsid w:val="00A51F46"/>
    <w:rsid w:val="00A523B4"/>
    <w:rsid w:val="00A52C1D"/>
    <w:rsid w:val="00A579F0"/>
    <w:rsid w:val="00A6336D"/>
    <w:rsid w:val="00A66CCC"/>
    <w:rsid w:val="00A734AF"/>
    <w:rsid w:val="00A76E7B"/>
    <w:rsid w:val="00A87E7F"/>
    <w:rsid w:val="00A90756"/>
    <w:rsid w:val="00A9118C"/>
    <w:rsid w:val="00AA029A"/>
    <w:rsid w:val="00AA23CF"/>
    <w:rsid w:val="00AA41C0"/>
    <w:rsid w:val="00AA4B83"/>
    <w:rsid w:val="00AA517A"/>
    <w:rsid w:val="00AB04C8"/>
    <w:rsid w:val="00AB0E67"/>
    <w:rsid w:val="00AC15D9"/>
    <w:rsid w:val="00AC7177"/>
    <w:rsid w:val="00AC719D"/>
    <w:rsid w:val="00B2332C"/>
    <w:rsid w:val="00B3163A"/>
    <w:rsid w:val="00B3694A"/>
    <w:rsid w:val="00B37465"/>
    <w:rsid w:val="00B45D7C"/>
    <w:rsid w:val="00B5015C"/>
    <w:rsid w:val="00B633C3"/>
    <w:rsid w:val="00B639D9"/>
    <w:rsid w:val="00B70F32"/>
    <w:rsid w:val="00B73E7B"/>
    <w:rsid w:val="00B74EF2"/>
    <w:rsid w:val="00B8154A"/>
    <w:rsid w:val="00B822C9"/>
    <w:rsid w:val="00B82BCE"/>
    <w:rsid w:val="00B87540"/>
    <w:rsid w:val="00B9790E"/>
    <w:rsid w:val="00BA3124"/>
    <w:rsid w:val="00BA4C1A"/>
    <w:rsid w:val="00BA67C5"/>
    <w:rsid w:val="00BB2471"/>
    <w:rsid w:val="00BB3EF9"/>
    <w:rsid w:val="00BB4C9D"/>
    <w:rsid w:val="00BB596E"/>
    <w:rsid w:val="00BB78FD"/>
    <w:rsid w:val="00BC12C0"/>
    <w:rsid w:val="00BC2C5F"/>
    <w:rsid w:val="00BC4BBB"/>
    <w:rsid w:val="00BC7D26"/>
    <w:rsid w:val="00BD0D99"/>
    <w:rsid w:val="00BD2605"/>
    <w:rsid w:val="00BE008F"/>
    <w:rsid w:val="00BF2A25"/>
    <w:rsid w:val="00BF47E7"/>
    <w:rsid w:val="00C0090F"/>
    <w:rsid w:val="00C02BCF"/>
    <w:rsid w:val="00C038D2"/>
    <w:rsid w:val="00C06D62"/>
    <w:rsid w:val="00C110D9"/>
    <w:rsid w:val="00C1258B"/>
    <w:rsid w:val="00C17593"/>
    <w:rsid w:val="00C17B46"/>
    <w:rsid w:val="00C27C1B"/>
    <w:rsid w:val="00C330DF"/>
    <w:rsid w:val="00C35B01"/>
    <w:rsid w:val="00C43FE4"/>
    <w:rsid w:val="00C53255"/>
    <w:rsid w:val="00C54BEC"/>
    <w:rsid w:val="00C57A6F"/>
    <w:rsid w:val="00C65E6A"/>
    <w:rsid w:val="00C80A7D"/>
    <w:rsid w:val="00C82A37"/>
    <w:rsid w:val="00C8351B"/>
    <w:rsid w:val="00C85DC9"/>
    <w:rsid w:val="00C870FC"/>
    <w:rsid w:val="00C916B2"/>
    <w:rsid w:val="00C924C2"/>
    <w:rsid w:val="00CA48A4"/>
    <w:rsid w:val="00CB05A0"/>
    <w:rsid w:val="00CB445A"/>
    <w:rsid w:val="00CB5272"/>
    <w:rsid w:val="00CB6497"/>
    <w:rsid w:val="00CB73AE"/>
    <w:rsid w:val="00CC2534"/>
    <w:rsid w:val="00CC4EBD"/>
    <w:rsid w:val="00CC5726"/>
    <w:rsid w:val="00CC79EA"/>
    <w:rsid w:val="00CD3B14"/>
    <w:rsid w:val="00CD697D"/>
    <w:rsid w:val="00CE23C9"/>
    <w:rsid w:val="00CE2774"/>
    <w:rsid w:val="00CF45FB"/>
    <w:rsid w:val="00CF4DCD"/>
    <w:rsid w:val="00D02990"/>
    <w:rsid w:val="00D256FA"/>
    <w:rsid w:val="00D2780B"/>
    <w:rsid w:val="00D35DCC"/>
    <w:rsid w:val="00D44B0B"/>
    <w:rsid w:val="00D528B3"/>
    <w:rsid w:val="00D52EC6"/>
    <w:rsid w:val="00D57192"/>
    <w:rsid w:val="00D62285"/>
    <w:rsid w:val="00D659CC"/>
    <w:rsid w:val="00D77EA4"/>
    <w:rsid w:val="00D82D41"/>
    <w:rsid w:val="00D915F4"/>
    <w:rsid w:val="00DA19E2"/>
    <w:rsid w:val="00DA2565"/>
    <w:rsid w:val="00DA4D29"/>
    <w:rsid w:val="00DA63D4"/>
    <w:rsid w:val="00DA698A"/>
    <w:rsid w:val="00DB2488"/>
    <w:rsid w:val="00DC2313"/>
    <w:rsid w:val="00DC2B4E"/>
    <w:rsid w:val="00DD4360"/>
    <w:rsid w:val="00DE0205"/>
    <w:rsid w:val="00DE0D80"/>
    <w:rsid w:val="00DE43C7"/>
    <w:rsid w:val="00DE5F9C"/>
    <w:rsid w:val="00DE668A"/>
    <w:rsid w:val="00DF1959"/>
    <w:rsid w:val="00DF5BFD"/>
    <w:rsid w:val="00E04130"/>
    <w:rsid w:val="00E10D20"/>
    <w:rsid w:val="00E160A9"/>
    <w:rsid w:val="00E24948"/>
    <w:rsid w:val="00E3625A"/>
    <w:rsid w:val="00E4167F"/>
    <w:rsid w:val="00E46E52"/>
    <w:rsid w:val="00E50EDF"/>
    <w:rsid w:val="00E52D64"/>
    <w:rsid w:val="00E53C36"/>
    <w:rsid w:val="00E6050C"/>
    <w:rsid w:val="00E6087A"/>
    <w:rsid w:val="00E65182"/>
    <w:rsid w:val="00E767C5"/>
    <w:rsid w:val="00E819CF"/>
    <w:rsid w:val="00E836D2"/>
    <w:rsid w:val="00E844A3"/>
    <w:rsid w:val="00E854CC"/>
    <w:rsid w:val="00E91F6F"/>
    <w:rsid w:val="00E9254A"/>
    <w:rsid w:val="00E95C8F"/>
    <w:rsid w:val="00E96238"/>
    <w:rsid w:val="00EB4855"/>
    <w:rsid w:val="00EB71E8"/>
    <w:rsid w:val="00EC1B09"/>
    <w:rsid w:val="00EC5307"/>
    <w:rsid w:val="00EC7935"/>
    <w:rsid w:val="00ED14C6"/>
    <w:rsid w:val="00ED24C6"/>
    <w:rsid w:val="00ED2928"/>
    <w:rsid w:val="00ED344C"/>
    <w:rsid w:val="00EE114F"/>
    <w:rsid w:val="00EF058E"/>
    <w:rsid w:val="00EF0AAD"/>
    <w:rsid w:val="00EF340D"/>
    <w:rsid w:val="00EF45CA"/>
    <w:rsid w:val="00F03F1A"/>
    <w:rsid w:val="00F05173"/>
    <w:rsid w:val="00F175D9"/>
    <w:rsid w:val="00F2428A"/>
    <w:rsid w:val="00F245C5"/>
    <w:rsid w:val="00F306C6"/>
    <w:rsid w:val="00F42A37"/>
    <w:rsid w:val="00F45505"/>
    <w:rsid w:val="00F51750"/>
    <w:rsid w:val="00F55332"/>
    <w:rsid w:val="00F62D6E"/>
    <w:rsid w:val="00F6732C"/>
    <w:rsid w:val="00F94B8F"/>
    <w:rsid w:val="00F96949"/>
    <w:rsid w:val="00FA0B28"/>
    <w:rsid w:val="00FC1087"/>
    <w:rsid w:val="00FC532E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112F84-3644-4BF0-806D-1BDB4BE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">
    <w:name w:val="Strong"/>
    <w:uiPriority w:val="99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5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f1"/>
    <w:link w:val="af9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uiPriority w:val="99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"/>
    <w:link w:val="afc"/>
    <w:rsid w:val="006D6593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610D0F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6658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658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6658DB"/>
  </w:style>
  <w:style w:type="paragraph" w:customStyle="1" w:styleId="15">
    <w:name w:val="Обычный1"/>
    <w:rsid w:val="006658DB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e">
    <w:name w:val="Основной текст_"/>
    <w:basedOn w:val="a0"/>
    <w:link w:val="42"/>
    <w:uiPriority w:val="99"/>
    <w:locked/>
    <w:rsid w:val="006658D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6658DB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paragraph" w:styleId="aff">
    <w:name w:val="Subtitle"/>
    <w:basedOn w:val="a"/>
    <w:link w:val="aff0"/>
    <w:qFormat/>
    <w:rsid w:val="00D77EA4"/>
    <w:pPr>
      <w:jc w:val="center"/>
    </w:pPr>
    <w:rPr>
      <w:b/>
      <w:bCs/>
      <w:sz w:val="32"/>
      <w:lang w:eastAsia="en-US"/>
    </w:rPr>
  </w:style>
  <w:style w:type="character" w:customStyle="1" w:styleId="aff0">
    <w:name w:val="Подзаголовок Знак"/>
    <w:basedOn w:val="a0"/>
    <w:link w:val="aff"/>
    <w:rsid w:val="00D77EA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761E-088B-4887-9412-2D4DE7EE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12612</Words>
  <Characters>71891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Николаевич</cp:lastModifiedBy>
  <cp:revision>10</cp:revision>
  <cp:lastPrinted>2019-01-16T06:19:00Z</cp:lastPrinted>
  <dcterms:created xsi:type="dcterms:W3CDTF">2019-12-24T12:08:00Z</dcterms:created>
  <dcterms:modified xsi:type="dcterms:W3CDTF">2019-12-24T12:30:00Z</dcterms:modified>
</cp:coreProperties>
</file>