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6D5668" w:rsidRPr="00CF7355" w:rsidRDefault="006D5668" w:rsidP="006D5668">
      <w:pPr>
        <w:jc w:val="center"/>
        <w:rPr>
          <w:sz w:val="28"/>
        </w:rPr>
      </w:pPr>
      <w:r>
        <w:rPr>
          <w:sz w:val="28"/>
        </w:rPr>
        <w:t>Школа здоровья для больных сахарным диабетом</w:t>
      </w:r>
    </w:p>
    <w:p w:rsidR="006D5668" w:rsidRPr="00CF7355" w:rsidRDefault="006D5668" w:rsidP="006D5668">
      <w:pPr>
        <w:jc w:val="center"/>
        <w:rPr>
          <w:sz w:val="28"/>
        </w:rPr>
      </w:pPr>
    </w:p>
    <w:p w:rsidR="006D5668" w:rsidRPr="00514269" w:rsidRDefault="006D5668" w:rsidP="006D5668">
      <w:pPr>
        <w:jc w:val="center"/>
        <w:rPr>
          <w:sz w:val="28"/>
        </w:rPr>
      </w:pPr>
      <w:r w:rsidRPr="00514269">
        <w:rPr>
          <w:sz w:val="28"/>
        </w:rPr>
        <w:t xml:space="preserve">по направлению подготовки </w:t>
      </w:r>
    </w:p>
    <w:p w:rsidR="006D5668" w:rsidRPr="00CF7355" w:rsidRDefault="006D5668" w:rsidP="006D5668">
      <w:pPr>
        <w:jc w:val="center"/>
        <w:rPr>
          <w:sz w:val="28"/>
        </w:rPr>
      </w:pPr>
    </w:p>
    <w:p w:rsidR="006D5668" w:rsidRPr="00514269" w:rsidRDefault="006D5668" w:rsidP="006D5668">
      <w:pPr>
        <w:jc w:val="center"/>
        <w:rPr>
          <w:sz w:val="28"/>
        </w:rPr>
      </w:pPr>
      <w:r w:rsidRPr="00514269">
        <w:rPr>
          <w:sz w:val="28"/>
        </w:rPr>
        <w:t>Сестринское дело</w:t>
      </w:r>
    </w:p>
    <w:p w:rsidR="006D5668" w:rsidRPr="00CF7355" w:rsidRDefault="006D5668" w:rsidP="006D5668">
      <w:pPr>
        <w:jc w:val="center"/>
        <w:rPr>
          <w:sz w:val="28"/>
        </w:rPr>
      </w:pPr>
    </w:p>
    <w:p w:rsidR="006D5668" w:rsidRPr="00572E87" w:rsidRDefault="006D5668" w:rsidP="006D5668">
      <w:pPr>
        <w:jc w:val="center"/>
        <w:rPr>
          <w:sz w:val="28"/>
        </w:rPr>
      </w:pPr>
      <w:r w:rsidRPr="00514269">
        <w:rPr>
          <w:sz w:val="28"/>
        </w:rPr>
        <w:t xml:space="preserve">34.03.01 </w:t>
      </w:r>
    </w:p>
    <w:p w:rsidR="006D5668" w:rsidRPr="00BD661B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774F28" w:rsidRDefault="00774F28" w:rsidP="006D5668">
      <w:pPr>
        <w:jc w:val="center"/>
        <w:rPr>
          <w:sz w:val="24"/>
          <w:szCs w:val="24"/>
        </w:rPr>
      </w:pPr>
      <w:bookmarkStart w:id="0" w:name="_GoBack"/>
      <w:bookmarkEnd w:id="0"/>
    </w:p>
    <w:p w:rsidR="006D5668" w:rsidRPr="00BD661B" w:rsidRDefault="006D5668" w:rsidP="006D5668">
      <w:pPr>
        <w:jc w:val="center"/>
        <w:rPr>
          <w:sz w:val="24"/>
          <w:szCs w:val="24"/>
        </w:rPr>
      </w:pPr>
    </w:p>
    <w:p w:rsidR="006D5668" w:rsidRPr="00BD661B" w:rsidRDefault="006D5668" w:rsidP="006D5668">
      <w:pPr>
        <w:jc w:val="center"/>
        <w:rPr>
          <w:sz w:val="24"/>
          <w:szCs w:val="24"/>
        </w:rPr>
      </w:pPr>
    </w:p>
    <w:p w:rsidR="006D5668" w:rsidRPr="00BD661B" w:rsidRDefault="006D5668" w:rsidP="006D5668">
      <w:pPr>
        <w:jc w:val="center"/>
        <w:rPr>
          <w:sz w:val="24"/>
          <w:szCs w:val="24"/>
        </w:rPr>
      </w:pPr>
    </w:p>
    <w:p w:rsidR="006D5668" w:rsidRPr="00CF7355" w:rsidRDefault="006D5668" w:rsidP="006D5668">
      <w:pPr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572E87">
        <w:rPr>
          <w:color w:val="000000"/>
          <w:sz w:val="24"/>
          <w:szCs w:val="24"/>
        </w:rPr>
        <w:t xml:space="preserve">по направлению подготовки </w:t>
      </w:r>
      <w:r w:rsidRPr="00CF7355">
        <w:rPr>
          <w:color w:val="000000"/>
          <w:sz w:val="24"/>
          <w:szCs w:val="24"/>
        </w:rPr>
        <w:t xml:space="preserve"> </w:t>
      </w:r>
      <w:r w:rsidRPr="00514269">
        <w:rPr>
          <w:sz w:val="28"/>
        </w:rPr>
        <w:t>Сестринское дело</w:t>
      </w:r>
      <w:r>
        <w:rPr>
          <w:sz w:val="28"/>
        </w:rPr>
        <w:t xml:space="preserve"> </w:t>
      </w:r>
      <w:r w:rsidRPr="00514269">
        <w:rPr>
          <w:sz w:val="28"/>
        </w:rPr>
        <w:t>34.03.01</w:t>
      </w:r>
    </w:p>
    <w:p w:rsidR="006D5668" w:rsidRPr="00CF7355" w:rsidRDefault="006D5668" w:rsidP="006D5668">
      <w:pPr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6D5668" w:rsidRPr="00CF7355" w:rsidRDefault="006D5668" w:rsidP="006D5668">
      <w:pPr>
        <w:ind w:firstLine="709"/>
        <w:jc w:val="both"/>
        <w:rPr>
          <w:color w:val="000000"/>
          <w:sz w:val="24"/>
          <w:szCs w:val="24"/>
        </w:rPr>
      </w:pPr>
    </w:p>
    <w:p w:rsidR="006D5668" w:rsidRPr="00CF7355" w:rsidRDefault="006D5668" w:rsidP="006D5668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 w:rsidR="00B55BD6">
        <w:rPr>
          <w:color w:val="000000"/>
          <w:sz w:val="24"/>
          <w:szCs w:val="24"/>
        </w:rPr>
        <w:t>11</w:t>
      </w:r>
      <w:r w:rsidR="00B55BD6" w:rsidRPr="00CF7355">
        <w:rPr>
          <w:color w:val="000000"/>
          <w:sz w:val="24"/>
          <w:szCs w:val="24"/>
        </w:rPr>
        <w:t xml:space="preserve"> от</w:t>
      </w:r>
      <w:r w:rsidRPr="00CF7355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22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06</w:t>
      </w:r>
      <w:r w:rsidR="008C0638">
        <w:rPr>
          <w:color w:val="000000"/>
          <w:sz w:val="24"/>
          <w:szCs w:val="24"/>
        </w:rPr>
        <w:t xml:space="preserve">.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</w:t>
      </w:r>
    </w:p>
    <w:p w:rsidR="006D5668" w:rsidRPr="00CF7355" w:rsidRDefault="006D5668" w:rsidP="006D5668">
      <w:pPr>
        <w:ind w:firstLine="709"/>
        <w:jc w:val="center"/>
        <w:rPr>
          <w:sz w:val="28"/>
        </w:rPr>
      </w:pPr>
    </w:p>
    <w:p w:rsidR="006D5668" w:rsidRPr="00CF7355" w:rsidRDefault="006D5668" w:rsidP="006D5668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</w:t>
      </w:r>
      <w:r w:rsidR="008251B7">
        <w:rPr>
          <w:sz w:val="28"/>
        </w:rPr>
        <w:t xml:space="preserve"> </w:t>
      </w:r>
      <w:r w:rsidRPr="008251B7">
        <w:rPr>
          <w:sz w:val="28"/>
        </w:rPr>
        <w:t>систематиз</w:t>
      </w:r>
      <w:r w:rsidR="008251B7">
        <w:rPr>
          <w:sz w:val="28"/>
        </w:rPr>
        <w:t xml:space="preserve">ация </w:t>
      </w:r>
      <w:r w:rsidRPr="008251B7">
        <w:rPr>
          <w:sz w:val="28"/>
        </w:rPr>
        <w:t>знани</w:t>
      </w:r>
      <w:r w:rsidR="008251B7">
        <w:rPr>
          <w:sz w:val="28"/>
        </w:rPr>
        <w:t>й</w:t>
      </w:r>
      <w:r w:rsidR="002C663A">
        <w:rPr>
          <w:sz w:val="28"/>
        </w:rPr>
        <w:t xml:space="preserve"> и формир</w:t>
      </w:r>
      <w:r w:rsidR="002C663A">
        <w:rPr>
          <w:sz w:val="28"/>
        </w:rPr>
        <w:t>о</w:t>
      </w:r>
      <w:r w:rsidR="002C663A">
        <w:rPr>
          <w:sz w:val="28"/>
        </w:rPr>
        <w:t>вание умений в</w:t>
      </w:r>
      <w:r w:rsidR="00816523">
        <w:rPr>
          <w:sz w:val="28"/>
        </w:rPr>
        <w:t>ыявлять</w:t>
      </w:r>
      <w:r w:rsidR="002C663A" w:rsidRPr="002C663A">
        <w:rPr>
          <w:sz w:val="28"/>
        </w:rPr>
        <w:t xml:space="preserve"> потребности пациента и/или семьи в обучении</w:t>
      </w:r>
      <w:r w:rsidR="00F86DDF">
        <w:rPr>
          <w:sz w:val="28"/>
        </w:rPr>
        <w:t>, п</w:t>
      </w:r>
      <w:r w:rsidR="00816523">
        <w:rPr>
          <w:sz w:val="28"/>
        </w:rPr>
        <w:t>ланиров</w:t>
      </w:r>
      <w:r w:rsidR="00816523">
        <w:rPr>
          <w:sz w:val="28"/>
        </w:rPr>
        <w:t>а</w:t>
      </w:r>
      <w:r w:rsidR="00816523">
        <w:rPr>
          <w:sz w:val="28"/>
        </w:rPr>
        <w:t>ния</w:t>
      </w:r>
      <w:r w:rsidR="002C663A" w:rsidRPr="002C663A">
        <w:rPr>
          <w:sz w:val="28"/>
        </w:rPr>
        <w:t xml:space="preserve"> занятия с пациентами в соответствии с целями и </w:t>
      </w:r>
      <w:r w:rsidR="002E2A17" w:rsidRPr="002C663A">
        <w:rPr>
          <w:sz w:val="28"/>
        </w:rPr>
        <w:t>ожидаемым результатом</w:t>
      </w:r>
      <w:r w:rsidR="00F86DDF">
        <w:rPr>
          <w:sz w:val="28"/>
        </w:rPr>
        <w:t>, с</w:t>
      </w:r>
      <w:r w:rsidR="00816523">
        <w:rPr>
          <w:sz w:val="28"/>
        </w:rPr>
        <w:t>о</w:t>
      </w:r>
      <w:r w:rsidR="00816523">
        <w:rPr>
          <w:sz w:val="28"/>
        </w:rPr>
        <w:t>з</w:t>
      </w:r>
      <w:r w:rsidR="00816523">
        <w:rPr>
          <w:sz w:val="28"/>
        </w:rPr>
        <w:t>дания</w:t>
      </w:r>
      <w:r w:rsidR="002C663A" w:rsidRPr="002C663A">
        <w:rPr>
          <w:sz w:val="28"/>
        </w:rPr>
        <w:t xml:space="preserve"> условий, благоприятных для обучения пациентов</w:t>
      </w:r>
      <w:r w:rsidR="002E2A17">
        <w:rPr>
          <w:sz w:val="28"/>
        </w:rPr>
        <w:t>. П</w:t>
      </w:r>
      <w:r w:rsidR="002C663A" w:rsidRPr="002C663A">
        <w:rPr>
          <w:sz w:val="28"/>
        </w:rPr>
        <w:t>роведение обучения п</w:t>
      </w:r>
      <w:r w:rsidR="002C663A" w:rsidRPr="002C663A">
        <w:rPr>
          <w:sz w:val="28"/>
        </w:rPr>
        <w:t>а</w:t>
      </w:r>
      <w:r w:rsidR="002C663A" w:rsidRPr="002C663A">
        <w:rPr>
          <w:sz w:val="28"/>
        </w:rPr>
        <w:t>циента и семьи процедурам общего ухода</w:t>
      </w:r>
      <w:r w:rsidR="00F86DDF">
        <w:rPr>
          <w:sz w:val="28"/>
        </w:rPr>
        <w:t xml:space="preserve">, </w:t>
      </w:r>
      <w:r w:rsidR="002E2A17">
        <w:rPr>
          <w:sz w:val="28"/>
        </w:rPr>
        <w:t>п</w:t>
      </w:r>
      <w:r w:rsidR="002C663A" w:rsidRPr="002C663A">
        <w:rPr>
          <w:sz w:val="28"/>
        </w:rPr>
        <w:t>роведение обучения пациентов в усл</w:t>
      </w:r>
      <w:r w:rsidR="002C663A" w:rsidRPr="002C663A">
        <w:rPr>
          <w:sz w:val="28"/>
        </w:rPr>
        <w:t>о</w:t>
      </w:r>
      <w:r w:rsidR="002C663A" w:rsidRPr="002C663A">
        <w:rPr>
          <w:sz w:val="28"/>
        </w:rPr>
        <w:t>виях отделений [кабинетов] медицинской профилактики, кабинетов участковых врачей, школ здоровья, школ для пациентов</w:t>
      </w:r>
      <w:r w:rsidR="002E2A17">
        <w:rPr>
          <w:sz w:val="28"/>
        </w:rPr>
        <w:t xml:space="preserve">. </w:t>
      </w:r>
      <w:r w:rsidR="002E12D7">
        <w:rPr>
          <w:sz w:val="28"/>
        </w:rPr>
        <w:t>Проводить а</w:t>
      </w:r>
      <w:r w:rsidR="002C663A" w:rsidRPr="002C663A">
        <w:rPr>
          <w:sz w:val="28"/>
        </w:rPr>
        <w:t>нализ</w:t>
      </w:r>
      <w:r w:rsidR="002E12D7">
        <w:rPr>
          <w:sz w:val="28"/>
        </w:rPr>
        <w:t xml:space="preserve"> и оценку</w:t>
      </w:r>
      <w:r w:rsidR="002C663A" w:rsidRPr="002C663A">
        <w:rPr>
          <w:sz w:val="28"/>
        </w:rPr>
        <w:t xml:space="preserve"> достигн</w:t>
      </w:r>
      <w:r w:rsidR="002C663A" w:rsidRPr="002C663A">
        <w:rPr>
          <w:sz w:val="28"/>
        </w:rPr>
        <w:t>у</w:t>
      </w:r>
      <w:r w:rsidR="002C663A" w:rsidRPr="002C663A">
        <w:rPr>
          <w:sz w:val="28"/>
        </w:rPr>
        <w:t>того результата обучения совместно с пациентами</w:t>
      </w:r>
      <w:r w:rsidR="002E12D7">
        <w:rPr>
          <w:sz w:val="28"/>
        </w:rPr>
        <w:t xml:space="preserve">. </w:t>
      </w:r>
      <w:r w:rsidR="002C663A" w:rsidRPr="002C663A">
        <w:rPr>
          <w:sz w:val="28"/>
        </w:rPr>
        <w:t>Ведение документации по виду деятельности медицинской сестры</w:t>
      </w:r>
      <w:r w:rsidR="002C663A" w:rsidRPr="002C663A">
        <w:rPr>
          <w:sz w:val="28"/>
        </w:rPr>
        <w:cr/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</w:t>
      </w:r>
      <w:r w:rsidR="009F5DA2">
        <w:rPr>
          <w:sz w:val="28"/>
        </w:rPr>
        <w:t>«Перечень</w:t>
      </w:r>
      <w:r w:rsidR="00F55788" w:rsidRPr="00F55788">
        <w:rPr>
          <w:sz w:val="28"/>
        </w:rPr>
        <w:t xml:space="preserve">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"/>
        <w:gridCol w:w="2901"/>
        <w:gridCol w:w="2251"/>
        <w:gridCol w:w="2251"/>
        <w:gridCol w:w="2031"/>
      </w:tblGrid>
      <w:tr w:rsidR="006F14A4" w:rsidRPr="00033367" w:rsidTr="00833D28">
        <w:tc>
          <w:tcPr>
            <w:tcW w:w="12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 xml:space="preserve">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2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833D28">
        <w:tc>
          <w:tcPr>
            <w:tcW w:w="1205" w:type="dxa"/>
            <w:shd w:val="clear" w:color="auto" w:fill="auto"/>
          </w:tcPr>
          <w:p w:rsidR="006F14A4" w:rsidRPr="00033367" w:rsidRDefault="006F14A4" w:rsidP="00833D28">
            <w:pPr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680912">
        <w:tc>
          <w:tcPr>
            <w:tcW w:w="10195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97724A" w:rsidRPr="00033367" w:rsidTr="00833D28">
        <w:tc>
          <w:tcPr>
            <w:tcW w:w="1205" w:type="dxa"/>
            <w:shd w:val="clear" w:color="auto" w:fill="auto"/>
          </w:tcPr>
          <w:p w:rsidR="0097724A" w:rsidRPr="00033367" w:rsidRDefault="0097724A" w:rsidP="00833D28">
            <w:pPr>
              <w:ind w:right="-293" w:firstLine="164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182" w:type="dxa"/>
            <w:shd w:val="clear" w:color="auto" w:fill="auto"/>
          </w:tcPr>
          <w:p w:rsidR="001D42D7" w:rsidRPr="001D42D7" w:rsidRDefault="001D42D7" w:rsidP="001D42D7">
            <w:pPr>
              <w:jc w:val="both"/>
              <w:rPr>
                <w:color w:val="000000"/>
                <w:sz w:val="28"/>
                <w:szCs w:val="28"/>
              </w:rPr>
            </w:pPr>
            <w:r w:rsidRPr="001D42D7">
              <w:rPr>
                <w:b/>
                <w:color w:val="000000"/>
                <w:sz w:val="28"/>
                <w:szCs w:val="28"/>
              </w:rPr>
              <w:t>Модуль № 1</w:t>
            </w:r>
            <w:r w:rsidRPr="001D42D7">
              <w:rPr>
                <w:color w:val="000000"/>
                <w:sz w:val="28"/>
                <w:szCs w:val="28"/>
              </w:rPr>
              <w:t xml:space="preserve"> Орган</w:t>
            </w:r>
            <w:r w:rsidRPr="001D42D7">
              <w:rPr>
                <w:color w:val="000000"/>
                <w:sz w:val="28"/>
                <w:szCs w:val="28"/>
              </w:rPr>
              <w:t>и</w:t>
            </w:r>
            <w:r w:rsidRPr="001D42D7">
              <w:rPr>
                <w:color w:val="000000"/>
                <w:sz w:val="28"/>
                <w:szCs w:val="28"/>
              </w:rPr>
              <w:t>зация школы зд</w:t>
            </w:r>
            <w:r w:rsidRPr="001D42D7">
              <w:rPr>
                <w:color w:val="000000"/>
                <w:sz w:val="28"/>
                <w:szCs w:val="28"/>
              </w:rPr>
              <w:t>о</w:t>
            </w:r>
            <w:r w:rsidRPr="001D42D7">
              <w:rPr>
                <w:color w:val="000000"/>
                <w:sz w:val="28"/>
                <w:szCs w:val="28"/>
              </w:rPr>
              <w:t>ровья для больных саха</w:t>
            </w:r>
            <w:r w:rsidRPr="001D42D7">
              <w:rPr>
                <w:color w:val="000000"/>
                <w:sz w:val="28"/>
                <w:szCs w:val="28"/>
              </w:rPr>
              <w:t>р</w:t>
            </w:r>
            <w:r w:rsidRPr="001D42D7">
              <w:rPr>
                <w:color w:val="000000"/>
                <w:sz w:val="28"/>
                <w:szCs w:val="28"/>
              </w:rPr>
              <w:t>ным диабетом.</w:t>
            </w:r>
          </w:p>
          <w:p w:rsidR="0097724A" w:rsidRPr="00033367" w:rsidRDefault="0097724A" w:rsidP="0097724A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97724A" w:rsidRPr="00680912" w:rsidRDefault="0097724A" w:rsidP="0097724A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</w:t>
            </w:r>
            <w:r w:rsidRPr="00680912">
              <w:rPr>
                <w:sz w:val="28"/>
                <w:szCs w:val="28"/>
              </w:rPr>
              <w:t>б</w:t>
            </w:r>
            <w:r w:rsidRPr="00680912">
              <w:rPr>
                <w:sz w:val="28"/>
                <w:szCs w:val="28"/>
              </w:rPr>
              <w:t>ным материалом</w:t>
            </w:r>
          </w:p>
          <w:p w:rsidR="0097724A" w:rsidRPr="00033367" w:rsidRDefault="0097724A" w:rsidP="0097724A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трольной работы.</w:t>
            </w:r>
          </w:p>
        </w:tc>
        <w:tc>
          <w:tcPr>
            <w:tcW w:w="1928" w:type="dxa"/>
            <w:shd w:val="clear" w:color="auto" w:fill="auto"/>
          </w:tcPr>
          <w:p w:rsidR="0097724A" w:rsidRPr="00680912" w:rsidRDefault="00E46DF2" w:rsidP="00E46DF2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</w:t>
            </w:r>
            <w:r>
              <w:rPr>
                <w:sz w:val="28"/>
                <w:szCs w:val="28"/>
              </w:rPr>
              <w:t>о</w:t>
            </w:r>
            <w:r w:rsidR="00747DE8">
              <w:rPr>
                <w:sz w:val="28"/>
                <w:szCs w:val="28"/>
              </w:rPr>
              <w:t>та, тестирование в ИС</w:t>
            </w:r>
          </w:p>
        </w:tc>
        <w:tc>
          <w:tcPr>
            <w:tcW w:w="1952" w:type="dxa"/>
            <w:shd w:val="clear" w:color="auto" w:fill="auto"/>
          </w:tcPr>
          <w:p w:rsidR="0097724A" w:rsidRPr="00680912" w:rsidRDefault="0097724A" w:rsidP="0097724A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833D28" w:rsidRPr="00033367" w:rsidTr="00833D28">
        <w:tc>
          <w:tcPr>
            <w:tcW w:w="1205" w:type="dxa"/>
            <w:shd w:val="clear" w:color="auto" w:fill="auto"/>
          </w:tcPr>
          <w:p w:rsidR="00833D28" w:rsidRPr="00033367" w:rsidRDefault="00833D28" w:rsidP="00833D28">
            <w:pPr>
              <w:ind w:right="-293" w:firstLine="1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:rsidR="00833D28" w:rsidRPr="00033367" w:rsidRDefault="00833D28" w:rsidP="00833D28">
            <w:pPr>
              <w:ind w:right="-293"/>
              <w:rPr>
                <w:sz w:val="28"/>
              </w:rPr>
            </w:pPr>
            <w:r w:rsidRPr="00F93314">
              <w:rPr>
                <w:b/>
                <w:sz w:val="28"/>
              </w:rPr>
              <w:t>Модуль № 2.</w:t>
            </w:r>
            <w:r w:rsidRPr="00F93314">
              <w:rPr>
                <w:sz w:val="28"/>
              </w:rPr>
              <w:t xml:space="preserve"> Осно</w:t>
            </w:r>
            <w:r w:rsidRPr="00F93314">
              <w:rPr>
                <w:sz w:val="28"/>
              </w:rPr>
              <w:t>в</w:t>
            </w:r>
            <w:r w:rsidRPr="00F93314">
              <w:rPr>
                <w:sz w:val="28"/>
              </w:rPr>
              <w:t>ные аспекты при об</w:t>
            </w:r>
            <w:r w:rsidRPr="00F93314">
              <w:rPr>
                <w:sz w:val="28"/>
              </w:rPr>
              <w:t>у</w:t>
            </w:r>
            <w:r w:rsidRPr="00F93314">
              <w:rPr>
                <w:sz w:val="28"/>
              </w:rPr>
              <w:t>чении в "Школе здор</w:t>
            </w:r>
            <w:r w:rsidRPr="00F93314">
              <w:rPr>
                <w:sz w:val="28"/>
              </w:rPr>
              <w:t>о</w:t>
            </w:r>
            <w:r w:rsidRPr="00F93314">
              <w:rPr>
                <w:sz w:val="28"/>
              </w:rPr>
              <w:t>вья для больных сахарным ди</w:t>
            </w:r>
            <w:r w:rsidRPr="00F93314">
              <w:rPr>
                <w:sz w:val="28"/>
              </w:rPr>
              <w:t>а</w:t>
            </w:r>
            <w:r w:rsidRPr="00F93314">
              <w:rPr>
                <w:sz w:val="28"/>
              </w:rPr>
              <w:t>бетом"</w:t>
            </w:r>
          </w:p>
        </w:tc>
        <w:tc>
          <w:tcPr>
            <w:tcW w:w="1928" w:type="dxa"/>
            <w:shd w:val="clear" w:color="auto" w:fill="auto"/>
          </w:tcPr>
          <w:p w:rsidR="00833D28" w:rsidRPr="00680912" w:rsidRDefault="00833D28" w:rsidP="00833D2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</w:t>
            </w:r>
            <w:r w:rsidRPr="00680912">
              <w:rPr>
                <w:sz w:val="28"/>
                <w:szCs w:val="28"/>
              </w:rPr>
              <w:t>б</w:t>
            </w:r>
            <w:r w:rsidRPr="00680912">
              <w:rPr>
                <w:sz w:val="28"/>
                <w:szCs w:val="28"/>
              </w:rPr>
              <w:t>ным материалом</w:t>
            </w:r>
          </w:p>
          <w:p w:rsidR="00833D28" w:rsidRPr="00033367" w:rsidRDefault="00833D28" w:rsidP="00833D2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трольной работы.</w:t>
            </w:r>
          </w:p>
        </w:tc>
        <w:tc>
          <w:tcPr>
            <w:tcW w:w="1928" w:type="dxa"/>
            <w:shd w:val="clear" w:color="auto" w:fill="auto"/>
          </w:tcPr>
          <w:p w:rsidR="00833D28" w:rsidRPr="00680912" w:rsidRDefault="00E46DF2" w:rsidP="00833D28">
            <w:pPr>
              <w:ind w:right="-293"/>
              <w:rPr>
                <w:sz w:val="28"/>
                <w:szCs w:val="28"/>
              </w:rPr>
            </w:pPr>
            <w:r w:rsidRPr="00E46DF2">
              <w:rPr>
                <w:sz w:val="28"/>
                <w:szCs w:val="28"/>
              </w:rPr>
              <w:t>Контрольная раб</w:t>
            </w:r>
            <w:r w:rsidRPr="00E46DF2">
              <w:rPr>
                <w:sz w:val="28"/>
                <w:szCs w:val="28"/>
              </w:rPr>
              <w:t>о</w:t>
            </w:r>
            <w:r w:rsidRPr="00E46DF2">
              <w:rPr>
                <w:sz w:val="28"/>
                <w:szCs w:val="28"/>
              </w:rPr>
              <w:t>та</w:t>
            </w:r>
            <w:r w:rsidR="00747DE8">
              <w:rPr>
                <w:sz w:val="28"/>
                <w:szCs w:val="28"/>
              </w:rPr>
              <w:t>, тестирование в ИС</w:t>
            </w:r>
          </w:p>
        </w:tc>
        <w:tc>
          <w:tcPr>
            <w:tcW w:w="1952" w:type="dxa"/>
            <w:shd w:val="clear" w:color="auto" w:fill="auto"/>
          </w:tcPr>
          <w:p w:rsidR="00833D28" w:rsidRPr="00680912" w:rsidRDefault="00833D28" w:rsidP="00833D2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97724A" w:rsidRPr="00033367" w:rsidTr="00680912">
        <w:tc>
          <w:tcPr>
            <w:tcW w:w="10195" w:type="dxa"/>
            <w:gridSpan w:val="5"/>
            <w:shd w:val="clear" w:color="auto" w:fill="auto"/>
          </w:tcPr>
          <w:p w:rsidR="0097724A" w:rsidRDefault="0097724A" w:rsidP="009C24A7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7724A" w:rsidRPr="009978D9" w:rsidRDefault="0097724A" w:rsidP="009C24A7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 w:rsidR="00ED6717">
              <w:t xml:space="preserve"> «</w:t>
            </w:r>
            <w:r w:rsidR="00ED6717" w:rsidRPr="00ED6717">
              <w:rPr>
                <w:i/>
                <w:sz w:val="28"/>
              </w:rPr>
              <w:t>Модуль № 1 Орган</w:t>
            </w:r>
            <w:r w:rsidR="00ED6717">
              <w:rPr>
                <w:i/>
                <w:sz w:val="28"/>
              </w:rPr>
              <w:t>и</w:t>
            </w:r>
            <w:r w:rsidR="00ED6717" w:rsidRPr="00ED6717">
              <w:rPr>
                <w:i/>
                <w:sz w:val="28"/>
              </w:rPr>
              <w:t>зация школы здоровья для больных сахарным диабетом.</w:t>
            </w:r>
            <w:r w:rsidRPr="00033367">
              <w:rPr>
                <w:sz w:val="28"/>
              </w:rPr>
              <w:t>»</w:t>
            </w:r>
          </w:p>
        </w:tc>
      </w:tr>
      <w:tr w:rsidR="00AE5AB8" w:rsidRPr="00033367" w:rsidTr="00833D28">
        <w:tc>
          <w:tcPr>
            <w:tcW w:w="1205" w:type="dxa"/>
            <w:shd w:val="clear" w:color="auto" w:fill="auto"/>
          </w:tcPr>
          <w:p w:rsidR="00AE5AB8" w:rsidRPr="00033367" w:rsidRDefault="00AE5AB8" w:rsidP="00AE5AB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:rsidR="00AE5AB8" w:rsidRPr="00033367" w:rsidRDefault="00AE5AB8" w:rsidP="00AE5AB8">
            <w:pPr>
              <w:tabs>
                <w:tab w:val="left" w:pos="166"/>
                <w:tab w:val="left" w:pos="751"/>
              </w:tabs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1. </w:t>
            </w:r>
            <w:r w:rsidRPr="00033367">
              <w:rPr>
                <w:sz w:val="28"/>
              </w:rPr>
              <w:t>«</w:t>
            </w:r>
            <w:r w:rsidRPr="00FE0F59">
              <w:rPr>
                <w:sz w:val="28"/>
              </w:rPr>
              <w:t>Нормативная база и этические аспе</w:t>
            </w:r>
            <w:r w:rsidRPr="00FE0F59">
              <w:rPr>
                <w:sz w:val="28"/>
              </w:rPr>
              <w:t>к</w:t>
            </w:r>
            <w:r w:rsidRPr="00FE0F59">
              <w:rPr>
                <w:sz w:val="28"/>
              </w:rPr>
              <w:t>ты организации де</w:t>
            </w:r>
            <w:r w:rsidRPr="00FE0F59">
              <w:rPr>
                <w:sz w:val="28"/>
              </w:rPr>
              <w:t>я</w:t>
            </w:r>
            <w:r w:rsidRPr="00FE0F59">
              <w:rPr>
                <w:sz w:val="28"/>
              </w:rPr>
              <w:t>тельности "Школы зд</w:t>
            </w:r>
            <w:r w:rsidRPr="00FE0F59">
              <w:rPr>
                <w:sz w:val="28"/>
              </w:rPr>
              <w:t>о</w:t>
            </w:r>
            <w:r w:rsidRPr="00FE0F59">
              <w:rPr>
                <w:sz w:val="28"/>
              </w:rPr>
              <w:t>ровь</w:t>
            </w:r>
            <w:r>
              <w:rPr>
                <w:sz w:val="28"/>
              </w:rPr>
              <w:t>я для больных с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харным </w:t>
            </w:r>
            <w:proofErr w:type="spellStart"/>
            <w:r>
              <w:rPr>
                <w:sz w:val="28"/>
              </w:rPr>
              <w:t>диатом</w:t>
            </w:r>
            <w:proofErr w:type="spellEnd"/>
            <w:r>
              <w:rPr>
                <w:sz w:val="28"/>
              </w:rPr>
              <w:t>»</w:t>
            </w:r>
            <w:r w:rsidR="002444A2">
              <w:rPr>
                <w:sz w:val="28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</w:t>
            </w:r>
            <w:r w:rsidRPr="00680912">
              <w:rPr>
                <w:sz w:val="28"/>
                <w:szCs w:val="28"/>
              </w:rPr>
              <w:t>б</w:t>
            </w:r>
            <w:r w:rsidRPr="00680912">
              <w:rPr>
                <w:sz w:val="28"/>
                <w:szCs w:val="28"/>
              </w:rPr>
              <w:t>ным материалом</w:t>
            </w:r>
          </w:p>
          <w:p w:rsidR="00AE5AB8" w:rsidRPr="00033367" w:rsidRDefault="00AE5AB8" w:rsidP="00AE5AB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трольной работы.</w:t>
            </w:r>
          </w:p>
        </w:tc>
        <w:tc>
          <w:tcPr>
            <w:tcW w:w="192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E46DF2">
              <w:rPr>
                <w:sz w:val="28"/>
                <w:szCs w:val="28"/>
              </w:rPr>
              <w:t>Контрольная раб</w:t>
            </w:r>
            <w:r w:rsidRPr="00E46DF2">
              <w:rPr>
                <w:sz w:val="28"/>
                <w:szCs w:val="28"/>
              </w:rPr>
              <w:t>о</w:t>
            </w:r>
            <w:r w:rsidRPr="00E46DF2">
              <w:rPr>
                <w:sz w:val="28"/>
                <w:szCs w:val="28"/>
              </w:rPr>
              <w:t>та</w:t>
            </w:r>
            <w:r w:rsidR="00747DE8">
              <w:rPr>
                <w:sz w:val="28"/>
                <w:szCs w:val="28"/>
              </w:rPr>
              <w:t>, тестирование в ИС</w:t>
            </w:r>
          </w:p>
        </w:tc>
        <w:tc>
          <w:tcPr>
            <w:tcW w:w="1952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AE5AB8" w:rsidRPr="00033367" w:rsidTr="00833D28">
        <w:tc>
          <w:tcPr>
            <w:tcW w:w="1205" w:type="dxa"/>
            <w:shd w:val="clear" w:color="auto" w:fill="auto"/>
          </w:tcPr>
          <w:p w:rsidR="00AE5AB8" w:rsidRPr="00033367" w:rsidRDefault="00AE5AB8" w:rsidP="00AE5AB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:rsidR="00AE5AB8" w:rsidRPr="00FE0F59" w:rsidRDefault="00AE5AB8" w:rsidP="00AE5AB8">
            <w:pPr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2. </w:t>
            </w:r>
            <w:r w:rsidRPr="00033367">
              <w:rPr>
                <w:sz w:val="28"/>
              </w:rPr>
              <w:t>«</w:t>
            </w:r>
            <w:r w:rsidRPr="00FE0F59">
              <w:rPr>
                <w:sz w:val="28"/>
                <w:szCs w:val="28"/>
              </w:rPr>
              <w:t>Правила о</w:t>
            </w:r>
            <w:r w:rsidRPr="00FE0F59">
              <w:rPr>
                <w:sz w:val="28"/>
                <w:szCs w:val="28"/>
              </w:rPr>
              <w:t>р</w:t>
            </w:r>
            <w:r w:rsidRPr="00FE0F59">
              <w:rPr>
                <w:sz w:val="28"/>
                <w:szCs w:val="28"/>
              </w:rPr>
              <w:t>ганизации деятельн</w:t>
            </w:r>
            <w:r w:rsidRPr="00FE0F59">
              <w:rPr>
                <w:sz w:val="28"/>
                <w:szCs w:val="28"/>
              </w:rPr>
              <w:t>о</w:t>
            </w:r>
            <w:r w:rsidRPr="00FE0F59">
              <w:rPr>
                <w:sz w:val="28"/>
                <w:szCs w:val="28"/>
              </w:rPr>
              <w:t>сти "Школы для больных сахарным диабетом</w:t>
            </w:r>
            <w:r>
              <w:rPr>
                <w:sz w:val="28"/>
                <w:szCs w:val="28"/>
              </w:rPr>
              <w:t>»</w:t>
            </w:r>
            <w:r w:rsidR="002444A2">
              <w:rPr>
                <w:sz w:val="28"/>
                <w:szCs w:val="28"/>
              </w:rPr>
              <w:t>.</w:t>
            </w:r>
          </w:p>
          <w:p w:rsidR="00AE5AB8" w:rsidRPr="00033367" w:rsidRDefault="00AE5AB8" w:rsidP="00AE5AB8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</w:t>
            </w:r>
            <w:r w:rsidRPr="00680912">
              <w:rPr>
                <w:sz w:val="28"/>
                <w:szCs w:val="28"/>
              </w:rPr>
              <w:t>б</w:t>
            </w:r>
            <w:r w:rsidRPr="00680912">
              <w:rPr>
                <w:sz w:val="28"/>
                <w:szCs w:val="28"/>
              </w:rPr>
              <w:t>ным материалом</w:t>
            </w:r>
          </w:p>
          <w:p w:rsidR="00AE5AB8" w:rsidRPr="00033367" w:rsidRDefault="00AE5AB8" w:rsidP="00AE5AB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трольной работы.</w:t>
            </w:r>
          </w:p>
        </w:tc>
        <w:tc>
          <w:tcPr>
            <w:tcW w:w="192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E46DF2">
              <w:rPr>
                <w:sz w:val="28"/>
                <w:szCs w:val="28"/>
              </w:rPr>
              <w:t>Контрольная раб</w:t>
            </w:r>
            <w:r w:rsidRPr="00E46DF2">
              <w:rPr>
                <w:sz w:val="28"/>
                <w:szCs w:val="28"/>
              </w:rPr>
              <w:t>о</w:t>
            </w:r>
            <w:r w:rsidRPr="00E46DF2">
              <w:rPr>
                <w:sz w:val="28"/>
                <w:szCs w:val="28"/>
              </w:rPr>
              <w:t>та</w:t>
            </w:r>
            <w:r w:rsidR="00747DE8">
              <w:rPr>
                <w:sz w:val="28"/>
                <w:szCs w:val="28"/>
              </w:rPr>
              <w:t>, тестирование в ИС</w:t>
            </w:r>
          </w:p>
        </w:tc>
        <w:tc>
          <w:tcPr>
            <w:tcW w:w="1952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AE5AB8" w:rsidRPr="00033367" w:rsidTr="00833D28">
        <w:tc>
          <w:tcPr>
            <w:tcW w:w="1205" w:type="dxa"/>
            <w:shd w:val="clear" w:color="auto" w:fill="auto"/>
          </w:tcPr>
          <w:p w:rsidR="00AE5AB8" w:rsidRPr="00033367" w:rsidRDefault="00AE5AB8" w:rsidP="00AE5AB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182" w:type="dxa"/>
            <w:shd w:val="clear" w:color="auto" w:fill="auto"/>
          </w:tcPr>
          <w:p w:rsidR="00AE5AB8" w:rsidRPr="00033367" w:rsidRDefault="00AE5AB8" w:rsidP="00AE5AB8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3. </w:t>
            </w:r>
            <w:r w:rsidRPr="00033367">
              <w:rPr>
                <w:sz w:val="28"/>
              </w:rPr>
              <w:t>«</w:t>
            </w:r>
            <w:r w:rsidRPr="00A3036C">
              <w:rPr>
                <w:sz w:val="28"/>
              </w:rPr>
              <w:t>Тематический план занятий "Школы для больных сахарным диабетом</w:t>
            </w:r>
            <w:r w:rsidRPr="00033367">
              <w:rPr>
                <w:sz w:val="28"/>
              </w:rPr>
              <w:t>»</w:t>
            </w:r>
            <w:r w:rsidR="002444A2">
              <w:rPr>
                <w:sz w:val="28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</w:t>
            </w:r>
            <w:r w:rsidRPr="00680912">
              <w:rPr>
                <w:sz w:val="28"/>
                <w:szCs w:val="28"/>
              </w:rPr>
              <w:t>б</w:t>
            </w:r>
            <w:r w:rsidRPr="00680912">
              <w:rPr>
                <w:sz w:val="28"/>
                <w:szCs w:val="28"/>
              </w:rPr>
              <w:t>ным материалом</w:t>
            </w:r>
          </w:p>
          <w:p w:rsidR="00AE5AB8" w:rsidRPr="00033367" w:rsidRDefault="00AE5AB8" w:rsidP="00AE5AB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трольной работы.</w:t>
            </w:r>
          </w:p>
        </w:tc>
        <w:tc>
          <w:tcPr>
            <w:tcW w:w="192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E46DF2">
              <w:rPr>
                <w:sz w:val="28"/>
                <w:szCs w:val="28"/>
              </w:rPr>
              <w:t>Контрольная раб</w:t>
            </w:r>
            <w:r w:rsidRPr="00E46DF2">
              <w:rPr>
                <w:sz w:val="28"/>
                <w:szCs w:val="28"/>
              </w:rPr>
              <w:t>о</w:t>
            </w:r>
            <w:r w:rsidRPr="00E46DF2">
              <w:rPr>
                <w:sz w:val="28"/>
                <w:szCs w:val="28"/>
              </w:rPr>
              <w:t>та</w:t>
            </w:r>
            <w:r w:rsidR="00747DE8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952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A3036C" w:rsidRPr="00033367" w:rsidTr="00B25C50">
        <w:tc>
          <w:tcPr>
            <w:tcW w:w="10195" w:type="dxa"/>
            <w:gridSpan w:val="5"/>
            <w:shd w:val="clear" w:color="auto" w:fill="auto"/>
          </w:tcPr>
          <w:p w:rsidR="00EE2775" w:rsidRPr="009C24A7" w:rsidRDefault="00EE2775" w:rsidP="00EE2775">
            <w:pPr>
              <w:ind w:right="-293" w:firstLine="709"/>
              <w:jc w:val="center"/>
              <w:rPr>
                <w:i/>
                <w:sz w:val="28"/>
              </w:rPr>
            </w:pPr>
            <w:r w:rsidRPr="009C24A7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A3036C" w:rsidRPr="00033367" w:rsidRDefault="00EE2775" w:rsidP="009C24A7">
            <w:pPr>
              <w:ind w:right="-293" w:firstLine="709"/>
              <w:jc w:val="center"/>
              <w:rPr>
                <w:sz w:val="28"/>
              </w:rPr>
            </w:pPr>
            <w:r w:rsidRPr="009C24A7">
              <w:rPr>
                <w:i/>
                <w:sz w:val="28"/>
              </w:rPr>
              <w:t>модуля «</w:t>
            </w:r>
            <w:r w:rsidR="009C24A7" w:rsidRPr="009C24A7">
              <w:rPr>
                <w:i/>
                <w:sz w:val="28"/>
              </w:rPr>
              <w:t>Модуль № 2. Основные аспекты при обучении в "Школе здоровья для больных сахарным диабетом"</w:t>
            </w:r>
            <w:r w:rsidRPr="009C24A7">
              <w:rPr>
                <w:i/>
                <w:sz w:val="28"/>
              </w:rPr>
              <w:t>»</w:t>
            </w:r>
          </w:p>
        </w:tc>
      </w:tr>
      <w:tr w:rsidR="00AE5AB8" w:rsidRPr="00033367" w:rsidTr="00833D28">
        <w:tc>
          <w:tcPr>
            <w:tcW w:w="1205" w:type="dxa"/>
            <w:shd w:val="clear" w:color="auto" w:fill="auto"/>
          </w:tcPr>
          <w:p w:rsidR="00AE5AB8" w:rsidRPr="00033367" w:rsidRDefault="00AE5AB8" w:rsidP="00AE5AB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82" w:type="dxa"/>
            <w:shd w:val="clear" w:color="auto" w:fill="auto"/>
          </w:tcPr>
          <w:p w:rsidR="00AE5AB8" w:rsidRPr="00D2753B" w:rsidRDefault="00AE5AB8" w:rsidP="00AE5A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1. </w:t>
            </w:r>
            <w:r w:rsidRPr="00A274AF">
              <w:rPr>
                <w:color w:val="000000"/>
                <w:sz w:val="28"/>
                <w:szCs w:val="28"/>
              </w:rPr>
              <w:t>Структура и содержание занятия: «Что нужно знать больному о сахарном диабете"</w:t>
            </w:r>
          </w:p>
          <w:p w:rsidR="00AE5AB8" w:rsidRPr="00033367" w:rsidRDefault="00AE5AB8" w:rsidP="00AE5AB8">
            <w:pPr>
              <w:jc w:val="center"/>
              <w:rPr>
                <w:sz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</w:t>
            </w:r>
            <w:r w:rsidRPr="00680912">
              <w:rPr>
                <w:sz w:val="28"/>
                <w:szCs w:val="28"/>
              </w:rPr>
              <w:t>б</w:t>
            </w:r>
            <w:r w:rsidRPr="00680912">
              <w:rPr>
                <w:sz w:val="28"/>
                <w:szCs w:val="28"/>
              </w:rPr>
              <w:t>ным материалом</w:t>
            </w:r>
          </w:p>
          <w:p w:rsidR="00AE5AB8" w:rsidRPr="00033367" w:rsidRDefault="00AE5AB8" w:rsidP="00AE5AB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трольной работы.</w:t>
            </w:r>
          </w:p>
        </w:tc>
        <w:tc>
          <w:tcPr>
            <w:tcW w:w="192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E46DF2">
              <w:rPr>
                <w:sz w:val="28"/>
                <w:szCs w:val="28"/>
              </w:rPr>
              <w:t>Контрольная раб</w:t>
            </w:r>
            <w:r w:rsidRPr="00E46DF2">
              <w:rPr>
                <w:sz w:val="28"/>
                <w:szCs w:val="28"/>
              </w:rPr>
              <w:t>о</w:t>
            </w:r>
            <w:r w:rsidRPr="00E46DF2">
              <w:rPr>
                <w:sz w:val="28"/>
                <w:szCs w:val="28"/>
              </w:rPr>
              <w:t>та</w:t>
            </w:r>
            <w:r w:rsidR="00747DE8">
              <w:rPr>
                <w:sz w:val="28"/>
                <w:szCs w:val="28"/>
              </w:rPr>
              <w:t>, тестирование в ИС</w:t>
            </w:r>
          </w:p>
        </w:tc>
        <w:tc>
          <w:tcPr>
            <w:tcW w:w="1952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AE5AB8" w:rsidRPr="00033367" w:rsidTr="00833D28">
        <w:tc>
          <w:tcPr>
            <w:tcW w:w="1205" w:type="dxa"/>
            <w:shd w:val="clear" w:color="auto" w:fill="auto"/>
          </w:tcPr>
          <w:p w:rsidR="00AE5AB8" w:rsidRPr="00033367" w:rsidRDefault="00AE5AB8" w:rsidP="00AE5AB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AE5AB8" w:rsidRDefault="00AE5AB8" w:rsidP="00706F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2. Проведения занятия по вопросам питания.</w:t>
            </w:r>
          </w:p>
        </w:tc>
        <w:tc>
          <w:tcPr>
            <w:tcW w:w="192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</w:t>
            </w:r>
            <w:r w:rsidRPr="00680912">
              <w:rPr>
                <w:sz w:val="28"/>
                <w:szCs w:val="28"/>
              </w:rPr>
              <w:t>б</w:t>
            </w:r>
            <w:r w:rsidRPr="00680912">
              <w:rPr>
                <w:sz w:val="28"/>
                <w:szCs w:val="28"/>
              </w:rPr>
              <w:t>ным материалом</w:t>
            </w:r>
          </w:p>
          <w:p w:rsidR="00AE5AB8" w:rsidRPr="00033367" w:rsidRDefault="00AE5AB8" w:rsidP="00AE5AB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трольной работы.</w:t>
            </w:r>
          </w:p>
        </w:tc>
        <w:tc>
          <w:tcPr>
            <w:tcW w:w="192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E46DF2">
              <w:rPr>
                <w:sz w:val="28"/>
                <w:szCs w:val="28"/>
              </w:rPr>
              <w:t>Контрольная раб</w:t>
            </w:r>
            <w:r w:rsidRPr="00E46DF2">
              <w:rPr>
                <w:sz w:val="28"/>
                <w:szCs w:val="28"/>
              </w:rPr>
              <w:t>о</w:t>
            </w:r>
            <w:r w:rsidRPr="00E46DF2">
              <w:rPr>
                <w:sz w:val="28"/>
                <w:szCs w:val="28"/>
              </w:rPr>
              <w:t>та</w:t>
            </w:r>
            <w:r w:rsidR="002533E1">
              <w:rPr>
                <w:sz w:val="28"/>
                <w:szCs w:val="28"/>
              </w:rPr>
              <w:t>, тестирование в ИС</w:t>
            </w:r>
          </w:p>
        </w:tc>
        <w:tc>
          <w:tcPr>
            <w:tcW w:w="1952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AE5AB8" w:rsidRPr="00033367" w:rsidTr="00833D28">
        <w:tc>
          <w:tcPr>
            <w:tcW w:w="1205" w:type="dxa"/>
            <w:shd w:val="clear" w:color="auto" w:fill="auto"/>
          </w:tcPr>
          <w:p w:rsidR="00AE5AB8" w:rsidRPr="00033367" w:rsidRDefault="00AE5AB8" w:rsidP="00AE5AB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AE5AB8" w:rsidRDefault="00AE5AB8" w:rsidP="00AE5A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3. </w:t>
            </w:r>
            <w:r w:rsidRPr="00DA4431">
              <w:rPr>
                <w:color w:val="000000"/>
                <w:sz w:val="28"/>
                <w:szCs w:val="28"/>
              </w:rPr>
              <w:t>Гигиена при сахарном диабете. Осложнения сахарн</w:t>
            </w:r>
            <w:r w:rsidRPr="00DA4431">
              <w:rPr>
                <w:color w:val="000000"/>
                <w:sz w:val="28"/>
                <w:szCs w:val="28"/>
              </w:rPr>
              <w:t>о</w:t>
            </w:r>
            <w:r w:rsidRPr="00DA4431">
              <w:rPr>
                <w:color w:val="000000"/>
                <w:sz w:val="28"/>
                <w:szCs w:val="28"/>
              </w:rPr>
              <w:t>го диабета. Оказ</w:t>
            </w:r>
            <w:r w:rsidRPr="00DA4431">
              <w:rPr>
                <w:color w:val="000000"/>
                <w:sz w:val="28"/>
                <w:szCs w:val="28"/>
              </w:rPr>
              <w:t>а</w:t>
            </w:r>
            <w:r w:rsidRPr="00DA4431">
              <w:rPr>
                <w:color w:val="000000"/>
                <w:sz w:val="28"/>
                <w:szCs w:val="28"/>
              </w:rPr>
              <w:t>ние помощи при комато</w:t>
            </w:r>
            <w:r w:rsidRPr="00DA4431">
              <w:rPr>
                <w:color w:val="000000"/>
                <w:sz w:val="28"/>
                <w:szCs w:val="28"/>
              </w:rPr>
              <w:t>з</w:t>
            </w:r>
            <w:r w:rsidRPr="00DA4431">
              <w:rPr>
                <w:color w:val="000000"/>
                <w:sz w:val="28"/>
                <w:szCs w:val="28"/>
              </w:rPr>
              <w:lastRenderedPageBreak/>
              <w:t>ных состояниях при сахарном диаб</w:t>
            </w:r>
            <w:r w:rsidRPr="00DA4431">
              <w:rPr>
                <w:color w:val="000000"/>
                <w:sz w:val="28"/>
                <w:szCs w:val="28"/>
              </w:rPr>
              <w:t>е</w:t>
            </w:r>
            <w:r w:rsidRPr="00DA4431">
              <w:rPr>
                <w:color w:val="000000"/>
                <w:sz w:val="28"/>
                <w:szCs w:val="28"/>
              </w:rPr>
              <w:t>те.</w:t>
            </w:r>
          </w:p>
        </w:tc>
        <w:tc>
          <w:tcPr>
            <w:tcW w:w="192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lastRenderedPageBreak/>
              <w:t>Работа над уче</w:t>
            </w:r>
            <w:r w:rsidRPr="00680912">
              <w:rPr>
                <w:sz w:val="28"/>
                <w:szCs w:val="28"/>
              </w:rPr>
              <w:t>б</w:t>
            </w:r>
            <w:r w:rsidRPr="00680912">
              <w:rPr>
                <w:sz w:val="28"/>
                <w:szCs w:val="28"/>
              </w:rPr>
              <w:t>ным материалом</w:t>
            </w:r>
          </w:p>
          <w:p w:rsidR="00AE5AB8" w:rsidRPr="00033367" w:rsidRDefault="00AE5AB8" w:rsidP="00AE5AB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трольной работы.</w:t>
            </w:r>
          </w:p>
        </w:tc>
        <w:tc>
          <w:tcPr>
            <w:tcW w:w="192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E46DF2">
              <w:rPr>
                <w:sz w:val="28"/>
                <w:szCs w:val="28"/>
              </w:rPr>
              <w:t>Контрольная раб</w:t>
            </w:r>
            <w:r w:rsidRPr="00E46DF2">
              <w:rPr>
                <w:sz w:val="28"/>
                <w:szCs w:val="28"/>
              </w:rPr>
              <w:t>о</w:t>
            </w:r>
            <w:r w:rsidRPr="00E46DF2">
              <w:rPr>
                <w:sz w:val="28"/>
                <w:szCs w:val="28"/>
              </w:rPr>
              <w:t>та</w:t>
            </w:r>
            <w:r w:rsidR="002533E1">
              <w:rPr>
                <w:sz w:val="28"/>
                <w:szCs w:val="28"/>
              </w:rPr>
              <w:t>, тестирование в ИС</w:t>
            </w:r>
          </w:p>
        </w:tc>
        <w:tc>
          <w:tcPr>
            <w:tcW w:w="1952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5F329A" w:rsidRDefault="005F329A" w:rsidP="005F329A">
      <w:pPr>
        <w:ind w:firstLine="709"/>
        <w:jc w:val="both"/>
        <w:rPr>
          <w:b/>
          <w:i/>
          <w:sz w:val="28"/>
        </w:rPr>
      </w:pPr>
      <w:r w:rsidRPr="006458D0">
        <w:rPr>
          <w:b/>
          <w:i/>
          <w:sz w:val="28"/>
        </w:rPr>
        <w:t xml:space="preserve">Порядок выполнения </w:t>
      </w:r>
      <w:r w:rsidR="009501E5">
        <w:rPr>
          <w:b/>
          <w:i/>
          <w:sz w:val="28"/>
        </w:rPr>
        <w:t xml:space="preserve">контрольной </w:t>
      </w:r>
      <w:r w:rsidRPr="006458D0">
        <w:rPr>
          <w:b/>
          <w:i/>
          <w:sz w:val="28"/>
        </w:rPr>
        <w:t>работ</w:t>
      </w:r>
      <w:r w:rsidR="009501E5">
        <w:rPr>
          <w:b/>
          <w:i/>
          <w:sz w:val="28"/>
        </w:rPr>
        <w:t>ы</w:t>
      </w:r>
      <w:r w:rsidRPr="006458D0">
        <w:rPr>
          <w:b/>
          <w:i/>
          <w:sz w:val="28"/>
        </w:rPr>
        <w:t xml:space="preserve"> в рамках самостоятельной р</w:t>
      </w:r>
      <w:r w:rsidRPr="006458D0">
        <w:rPr>
          <w:b/>
          <w:i/>
          <w:sz w:val="28"/>
        </w:rPr>
        <w:t>а</w:t>
      </w:r>
      <w:r w:rsidRPr="006458D0">
        <w:rPr>
          <w:b/>
          <w:i/>
          <w:sz w:val="28"/>
        </w:rPr>
        <w:t>боты</w:t>
      </w:r>
    </w:p>
    <w:p w:rsidR="009F5DA2" w:rsidRPr="000C6374" w:rsidRDefault="00501121" w:rsidP="000C6374">
      <w:pPr>
        <w:jc w:val="both"/>
        <w:rPr>
          <w:b/>
          <w:i/>
          <w:sz w:val="28"/>
        </w:rPr>
      </w:pPr>
      <w:r w:rsidRPr="000C6374">
        <w:rPr>
          <w:b/>
          <w:i/>
          <w:sz w:val="28"/>
        </w:rPr>
        <w:t>Подготовка к контрольной работе.</w:t>
      </w:r>
    </w:p>
    <w:p w:rsidR="00501121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изучения определенного раздела (ра</w:t>
      </w:r>
      <w:r w:rsidRPr="00755609">
        <w:rPr>
          <w:sz w:val="28"/>
        </w:rPr>
        <w:t>з</w:t>
      </w:r>
      <w:r w:rsidRPr="00755609">
        <w:rPr>
          <w:sz w:val="28"/>
        </w:rPr>
        <w:t xml:space="preserve">делов) дисциплины и представляет собой совокупность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  <w:r w:rsidR="00715875">
        <w:rPr>
          <w:sz w:val="28"/>
        </w:rPr>
        <w:t>По каждому Модулю дисциплины, студент выполняет контрольную работу.</w:t>
      </w:r>
    </w:p>
    <w:p w:rsidR="00501121" w:rsidRPr="000C6374" w:rsidRDefault="00501121" w:rsidP="000C6374">
      <w:pPr>
        <w:rPr>
          <w:b/>
          <w:i/>
          <w:sz w:val="28"/>
        </w:rPr>
      </w:pPr>
      <w:r w:rsidRPr="000C6374">
        <w:rPr>
          <w:b/>
          <w:i/>
          <w:sz w:val="28"/>
        </w:rPr>
        <w:t>Алгоритм подготовки к контрольной работе:</w:t>
      </w:r>
    </w:p>
    <w:p w:rsidR="00501121" w:rsidRPr="00755609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501121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501121" w:rsidRPr="00755609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501121" w:rsidRPr="00755609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501121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54061D" w:rsidRPr="000C6374" w:rsidRDefault="0054061D" w:rsidP="000C6374">
      <w:pPr>
        <w:jc w:val="both"/>
        <w:rPr>
          <w:b/>
          <w:i/>
          <w:sz w:val="28"/>
        </w:rPr>
      </w:pPr>
      <w:r w:rsidRPr="000C6374">
        <w:rPr>
          <w:b/>
          <w:i/>
          <w:sz w:val="28"/>
        </w:rPr>
        <w:t>Этапы подготовки контрольной работы:</w:t>
      </w:r>
    </w:p>
    <w:p w:rsidR="0054061D" w:rsidRPr="0054061D" w:rsidRDefault="0054061D" w:rsidP="0054061D">
      <w:pPr>
        <w:tabs>
          <w:tab w:val="left" w:pos="1134"/>
        </w:tabs>
        <w:ind w:firstLine="709"/>
        <w:jc w:val="both"/>
        <w:rPr>
          <w:sz w:val="28"/>
        </w:rPr>
      </w:pPr>
      <w:r w:rsidRPr="0054061D">
        <w:rPr>
          <w:sz w:val="28"/>
        </w:rPr>
        <w:t>1. Выбор темы.</w:t>
      </w:r>
    </w:p>
    <w:p w:rsidR="0054061D" w:rsidRPr="0054061D" w:rsidRDefault="0054061D" w:rsidP="0054061D">
      <w:pPr>
        <w:tabs>
          <w:tab w:val="left" w:pos="1134"/>
        </w:tabs>
        <w:ind w:firstLine="709"/>
        <w:jc w:val="both"/>
        <w:rPr>
          <w:sz w:val="28"/>
        </w:rPr>
      </w:pPr>
      <w:r w:rsidRPr="0054061D">
        <w:rPr>
          <w:sz w:val="28"/>
        </w:rPr>
        <w:t>2. Составление плана.</w:t>
      </w:r>
    </w:p>
    <w:p w:rsidR="0054061D" w:rsidRPr="0054061D" w:rsidRDefault="0054061D" w:rsidP="0054061D">
      <w:pPr>
        <w:tabs>
          <w:tab w:val="left" w:pos="1134"/>
        </w:tabs>
        <w:ind w:firstLine="709"/>
        <w:jc w:val="both"/>
        <w:rPr>
          <w:sz w:val="28"/>
        </w:rPr>
      </w:pPr>
      <w:r w:rsidRPr="0054061D">
        <w:rPr>
          <w:sz w:val="28"/>
        </w:rPr>
        <w:t>3.</w:t>
      </w:r>
      <w:r>
        <w:rPr>
          <w:sz w:val="28"/>
        </w:rPr>
        <w:t xml:space="preserve"> </w:t>
      </w:r>
      <w:r w:rsidRPr="0054061D">
        <w:rPr>
          <w:sz w:val="28"/>
        </w:rPr>
        <w:t>Подбор литературы и ее исследование.</w:t>
      </w:r>
    </w:p>
    <w:p w:rsidR="0054061D" w:rsidRPr="0054061D" w:rsidRDefault="0054061D" w:rsidP="0054061D">
      <w:pPr>
        <w:tabs>
          <w:tab w:val="left" w:pos="1134"/>
        </w:tabs>
        <w:ind w:firstLine="709"/>
        <w:jc w:val="both"/>
        <w:rPr>
          <w:sz w:val="28"/>
        </w:rPr>
      </w:pPr>
      <w:r w:rsidRPr="0054061D">
        <w:rPr>
          <w:sz w:val="28"/>
        </w:rPr>
        <w:t>4.</w:t>
      </w:r>
      <w:r w:rsidR="00267A66">
        <w:rPr>
          <w:sz w:val="28"/>
        </w:rPr>
        <w:t xml:space="preserve"> </w:t>
      </w:r>
      <w:r w:rsidRPr="0054061D">
        <w:rPr>
          <w:sz w:val="28"/>
        </w:rPr>
        <w:t>Систематизация подготовленного материала согласно плану, уточнение ц</w:t>
      </w:r>
      <w:r w:rsidRPr="0054061D">
        <w:rPr>
          <w:sz w:val="28"/>
        </w:rPr>
        <w:t>и</w:t>
      </w:r>
      <w:r w:rsidRPr="0054061D">
        <w:rPr>
          <w:sz w:val="28"/>
        </w:rPr>
        <w:t>тат.</w:t>
      </w:r>
    </w:p>
    <w:p w:rsidR="0054061D" w:rsidRPr="0054061D" w:rsidRDefault="0054061D" w:rsidP="0054061D">
      <w:pPr>
        <w:tabs>
          <w:tab w:val="left" w:pos="1134"/>
        </w:tabs>
        <w:ind w:firstLine="709"/>
        <w:jc w:val="both"/>
        <w:rPr>
          <w:sz w:val="28"/>
        </w:rPr>
      </w:pPr>
      <w:r w:rsidRPr="0054061D">
        <w:rPr>
          <w:sz w:val="28"/>
        </w:rPr>
        <w:t>5.</w:t>
      </w:r>
      <w:r w:rsidR="00267A66">
        <w:rPr>
          <w:sz w:val="28"/>
        </w:rPr>
        <w:t xml:space="preserve"> </w:t>
      </w:r>
      <w:r w:rsidRPr="0054061D">
        <w:rPr>
          <w:sz w:val="28"/>
        </w:rPr>
        <w:t>Составление содержания контрольной работы.</w:t>
      </w:r>
    </w:p>
    <w:p w:rsidR="0054061D" w:rsidRPr="000C6374" w:rsidRDefault="0054061D" w:rsidP="000C6374">
      <w:pPr>
        <w:jc w:val="both"/>
        <w:rPr>
          <w:b/>
          <w:i/>
          <w:sz w:val="28"/>
        </w:rPr>
      </w:pPr>
      <w:r w:rsidRPr="000C6374">
        <w:rPr>
          <w:b/>
          <w:i/>
          <w:sz w:val="28"/>
        </w:rPr>
        <w:t>Структура контрольной работы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1.</w:t>
      </w:r>
      <w:r w:rsidR="00267A66">
        <w:rPr>
          <w:sz w:val="28"/>
        </w:rPr>
        <w:t xml:space="preserve"> </w:t>
      </w:r>
      <w:r w:rsidRPr="0054061D">
        <w:rPr>
          <w:sz w:val="28"/>
        </w:rPr>
        <w:t>Титульный лист (Приложение 1).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2.</w:t>
      </w:r>
      <w:r w:rsidR="00267A66">
        <w:rPr>
          <w:sz w:val="28"/>
        </w:rPr>
        <w:t xml:space="preserve"> </w:t>
      </w:r>
      <w:r w:rsidRPr="0054061D">
        <w:rPr>
          <w:sz w:val="28"/>
        </w:rPr>
        <w:t>План, необходим для достижения последовательности в раскрытии темы. Наметки плана следует сделать уже при обдумывании темы, конкретизируя его в процессе изучения литературы по данной теме. Пункты плана должны точно отв</w:t>
      </w:r>
      <w:r w:rsidRPr="0054061D">
        <w:rPr>
          <w:sz w:val="28"/>
        </w:rPr>
        <w:t>е</w:t>
      </w:r>
      <w:r w:rsidRPr="0054061D">
        <w:rPr>
          <w:sz w:val="28"/>
        </w:rPr>
        <w:t>чать раскрытию темы. План помещается перед текстом работы, на отдельном листе (Приложение 2).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3.</w:t>
      </w:r>
      <w:r w:rsidR="00267A66">
        <w:rPr>
          <w:sz w:val="28"/>
        </w:rPr>
        <w:t xml:space="preserve"> </w:t>
      </w:r>
      <w:r w:rsidRPr="0054061D">
        <w:rPr>
          <w:sz w:val="28"/>
        </w:rPr>
        <w:t>Введение. Дается характеристика и показывается актуальность темы, знач</w:t>
      </w:r>
      <w:r w:rsidRPr="0054061D">
        <w:rPr>
          <w:sz w:val="28"/>
        </w:rPr>
        <w:t>е</w:t>
      </w:r>
      <w:r w:rsidRPr="0054061D">
        <w:rPr>
          <w:sz w:val="28"/>
        </w:rPr>
        <w:t>ние рассматриваемой проблемы.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4.</w:t>
      </w:r>
      <w:r w:rsidR="00267A66">
        <w:rPr>
          <w:sz w:val="28"/>
        </w:rPr>
        <w:t xml:space="preserve"> </w:t>
      </w:r>
      <w:r w:rsidRPr="0054061D">
        <w:rPr>
          <w:sz w:val="28"/>
        </w:rPr>
        <w:t xml:space="preserve">Основная часть – сжатое, но </w:t>
      </w:r>
      <w:r w:rsidR="00267A66" w:rsidRPr="0054061D">
        <w:rPr>
          <w:sz w:val="28"/>
        </w:rPr>
        <w:t>достаточно полное</w:t>
      </w:r>
      <w:r w:rsidRPr="0054061D">
        <w:rPr>
          <w:sz w:val="28"/>
        </w:rPr>
        <w:t xml:space="preserve"> и точное изложение сущн</w:t>
      </w:r>
      <w:r w:rsidRPr="0054061D">
        <w:rPr>
          <w:sz w:val="28"/>
        </w:rPr>
        <w:t>о</w:t>
      </w:r>
      <w:r w:rsidRPr="0054061D">
        <w:rPr>
          <w:sz w:val="28"/>
        </w:rPr>
        <w:t xml:space="preserve">сти научной информации по теме. Может состоять из двух частей. </w:t>
      </w:r>
    </w:p>
    <w:p w:rsidR="003F10BC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5.</w:t>
      </w:r>
      <w:r w:rsidR="00267A66">
        <w:rPr>
          <w:sz w:val="28"/>
        </w:rPr>
        <w:t xml:space="preserve"> </w:t>
      </w:r>
      <w:r w:rsidRPr="0054061D">
        <w:rPr>
          <w:sz w:val="28"/>
        </w:rPr>
        <w:t>Первая часть – теоретическая, в которой раскрываются основные полож</w:t>
      </w:r>
      <w:r w:rsidRPr="0054061D">
        <w:rPr>
          <w:sz w:val="28"/>
        </w:rPr>
        <w:t>е</w:t>
      </w:r>
      <w:r w:rsidRPr="0054061D">
        <w:rPr>
          <w:sz w:val="28"/>
        </w:rPr>
        <w:t xml:space="preserve">ния выбранной темы в зависимости </w:t>
      </w:r>
      <w:r w:rsidR="00267A66" w:rsidRPr="0054061D">
        <w:rPr>
          <w:sz w:val="28"/>
        </w:rPr>
        <w:t>от поставленных</w:t>
      </w:r>
      <w:r w:rsidRPr="0054061D">
        <w:rPr>
          <w:sz w:val="28"/>
        </w:rPr>
        <w:t xml:space="preserve"> целей и задач. </w:t>
      </w:r>
    </w:p>
    <w:p w:rsidR="0054061D" w:rsidRPr="0054061D" w:rsidRDefault="0054061D" w:rsidP="003F10BC">
      <w:pPr>
        <w:jc w:val="both"/>
        <w:rPr>
          <w:sz w:val="28"/>
        </w:rPr>
      </w:pPr>
      <w:r w:rsidRPr="0054061D">
        <w:rPr>
          <w:sz w:val="28"/>
        </w:rPr>
        <w:t>Содержание первой части конкретизируется индивидуально. Материал должен быть осмыслен и переработан в соответствии с темой и изложен своими словами. Цитаты заключаются в кавычки. Все цитаты строго документируются в сносках: после к</w:t>
      </w:r>
      <w:r w:rsidRPr="0054061D">
        <w:rPr>
          <w:sz w:val="28"/>
        </w:rPr>
        <w:t>а</w:t>
      </w:r>
      <w:r w:rsidRPr="0054061D">
        <w:rPr>
          <w:sz w:val="28"/>
        </w:rPr>
        <w:lastRenderedPageBreak/>
        <w:t>вычек ставится отсылочный знак (цифра или звездочка), этот же знак повторяется в конце страницы под чертой, отделяющей текст работы от сносок.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6.</w:t>
      </w:r>
      <w:r w:rsidRPr="0054061D">
        <w:rPr>
          <w:sz w:val="28"/>
        </w:rPr>
        <w:tab/>
        <w:t>Вторая часть – практическая. Та часть может иметь план с названиями явлений, анализ текста, таблицы, расчеты, графики, схемы, иллюстрации и т.п.</w:t>
      </w:r>
    </w:p>
    <w:p w:rsidR="0054061D" w:rsidRPr="000C6374" w:rsidRDefault="0054061D" w:rsidP="000C6374">
      <w:pPr>
        <w:jc w:val="both"/>
        <w:rPr>
          <w:b/>
          <w:i/>
          <w:sz w:val="28"/>
        </w:rPr>
      </w:pPr>
      <w:r w:rsidRPr="000C6374">
        <w:rPr>
          <w:b/>
          <w:i/>
          <w:sz w:val="28"/>
        </w:rPr>
        <w:t>Требования к контрольной работе</w:t>
      </w:r>
    </w:p>
    <w:p w:rsidR="003F10BC" w:rsidRDefault="003F10BC" w:rsidP="0054061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54061D" w:rsidRPr="0054061D">
        <w:rPr>
          <w:sz w:val="28"/>
        </w:rPr>
        <w:t>Объем контрольной работы строго не регламентирован, но не должен прев</w:t>
      </w:r>
      <w:r w:rsidR="0054061D" w:rsidRPr="0054061D">
        <w:rPr>
          <w:sz w:val="28"/>
        </w:rPr>
        <w:t>ы</w:t>
      </w:r>
      <w:r w:rsidR="0054061D" w:rsidRPr="0054061D">
        <w:rPr>
          <w:sz w:val="28"/>
        </w:rPr>
        <w:t xml:space="preserve">шать </w:t>
      </w:r>
      <w:r w:rsidR="0054061D" w:rsidRPr="003F10BC">
        <w:rPr>
          <w:sz w:val="28"/>
        </w:rPr>
        <w:t>12-15</w:t>
      </w:r>
      <w:r w:rsidR="0054061D" w:rsidRPr="0054061D">
        <w:rPr>
          <w:sz w:val="28"/>
        </w:rPr>
        <w:t xml:space="preserve"> печатных страниц, оформлен в отдельную папку с титульным листом.  Печать только на одной стороне листа. </w:t>
      </w:r>
    </w:p>
    <w:p w:rsidR="00C226C3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 xml:space="preserve">Текст набирается на компьютере: шрифт 14, интервал 1,5, с полями: </w:t>
      </w:r>
    </w:p>
    <w:p w:rsidR="0054061D" w:rsidRPr="0054061D" w:rsidRDefault="0054061D" w:rsidP="00C226C3">
      <w:pPr>
        <w:jc w:val="both"/>
        <w:rPr>
          <w:sz w:val="28"/>
        </w:rPr>
      </w:pPr>
      <w:r w:rsidRPr="0054061D">
        <w:rPr>
          <w:sz w:val="28"/>
        </w:rPr>
        <w:t>справа 1 см, слева 3 см, сверху и снизу 2 см. Нумерация страниц в верхнем правом углу без точек и тире, начиная с третьей страницы (с введения). Выравнивание по ширине.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Текст должен соответствовать содержанию. Разделы плана нумеруются ара</w:t>
      </w:r>
      <w:r w:rsidRPr="0054061D">
        <w:rPr>
          <w:sz w:val="28"/>
        </w:rPr>
        <w:t>б</w:t>
      </w:r>
      <w:r w:rsidRPr="0054061D">
        <w:rPr>
          <w:sz w:val="28"/>
        </w:rPr>
        <w:t>скими цифрами. Заголовки должны быть прописаны в тексте и выделены (оставл</w:t>
      </w:r>
      <w:r w:rsidRPr="0054061D">
        <w:rPr>
          <w:sz w:val="28"/>
        </w:rPr>
        <w:t>я</w:t>
      </w:r>
      <w:r w:rsidRPr="0054061D">
        <w:rPr>
          <w:sz w:val="28"/>
        </w:rPr>
        <w:t>ют интервалы до заголовка и после). Текст заголовка выполняют через один инте</w:t>
      </w:r>
      <w:r w:rsidRPr="0054061D">
        <w:rPr>
          <w:sz w:val="28"/>
        </w:rPr>
        <w:t>р</w:t>
      </w:r>
      <w:r w:rsidRPr="0054061D">
        <w:rPr>
          <w:sz w:val="28"/>
        </w:rPr>
        <w:t>вал. В конце любого заголовка точка не ставится.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Таблицы и графики оформляются или в тексте, или в приложении. Таблицы подписываются сверху, а графики снизу.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Сноски. По контексту рукописи контрольной работы автор может ссылаться на соответствующие литературные источники. Это делается тогда, когда текст лит</w:t>
      </w:r>
      <w:r w:rsidRPr="0054061D">
        <w:rPr>
          <w:sz w:val="28"/>
        </w:rPr>
        <w:t>е</w:t>
      </w:r>
      <w:r w:rsidRPr="0054061D">
        <w:rPr>
          <w:sz w:val="28"/>
        </w:rPr>
        <w:t xml:space="preserve">ратурного источника цитируется дословно </w:t>
      </w:r>
      <w:r w:rsidR="00C226C3" w:rsidRPr="0054061D">
        <w:rPr>
          <w:sz w:val="28"/>
        </w:rPr>
        <w:t>или,</w:t>
      </w:r>
      <w:r w:rsidRPr="0054061D">
        <w:rPr>
          <w:sz w:val="28"/>
        </w:rPr>
        <w:t xml:space="preserve"> </w:t>
      </w:r>
      <w:r w:rsidR="00C226C3" w:rsidRPr="0054061D">
        <w:rPr>
          <w:sz w:val="28"/>
        </w:rPr>
        <w:t>когда используются</w:t>
      </w:r>
      <w:r w:rsidRPr="0054061D">
        <w:rPr>
          <w:sz w:val="28"/>
        </w:rPr>
        <w:t xml:space="preserve"> мысли или идеи того или иного исследователя. В этом случае в контрольной работе в квадратных скобках приводится порядковый номер литературного источника по списку литер</w:t>
      </w:r>
      <w:r w:rsidRPr="0054061D">
        <w:rPr>
          <w:sz w:val="28"/>
        </w:rPr>
        <w:t>а</w:t>
      </w:r>
      <w:r w:rsidRPr="0054061D">
        <w:rPr>
          <w:sz w:val="28"/>
        </w:rPr>
        <w:t>туры, размещенному в конце работы, и страницы источника.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Примеры: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Б.Г. Ананьев пишет: «Личность есть объект и субъект исторического проце</w:t>
      </w:r>
      <w:r w:rsidRPr="0054061D">
        <w:rPr>
          <w:sz w:val="28"/>
        </w:rPr>
        <w:t>с</w:t>
      </w:r>
      <w:r w:rsidRPr="0054061D">
        <w:rPr>
          <w:sz w:val="28"/>
        </w:rPr>
        <w:t>са,  объект и субъект общественных отношений, субъект и объект общения, нак</w:t>
      </w:r>
      <w:r w:rsidRPr="0054061D">
        <w:rPr>
          <w:sz w:val="28"/>
        </w:rPr>
        <w:t>о</w:t>
      </w:r>
      <w:r w:rsidRPr="0054061D">
        <w:rPr>
          <w:sz w:val="28"/>
        </w:rPr>
        <w:t>нец, что очень важно, субъект общественного поведения – носитель нравственного поведения» [4, 52].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Или: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«В работах ряда ученых-психологов освещаются результаты теоретических и опытно-экспериментальных исследований по проблемам психологического  ко</w:t>
      </w:r>
      <w:r w:rsidRPr="0054061D">
        <w:rPr>
          <w:sz w:val="28"/>
        </w:rPr>
        <w:t>н</w:t>
      </w:r>
      <w:r w:rsidRPr="0054061D">
        <w:rPr>
          <w:sz w:val="28"/>
        </w:rPr>
        <w:t xml:space="preserve">сультирования, психодиагностики и </w:t>
      </w:r>
      <w:proofErr w:type="spellStart"/>
      <w:r w:rsidRPr="0054061D">
        <w:rPr>
          <w:sz w:val="28"/>
        </w:rPr>
        <w:t>психокоррекции</w:t>
      </w:r>
      <w:proofErr w:type="spellEnd"/>
      <w:r w:rsidRPr="0054061D">
        <w:rPr>
          <w:sz w:val="28"/>
        </w:rPr>
        <w:t xml:space="preserve"> [8; 11; 13; 14; 18 и др.].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При ссылке на литературу, число, заключенное до запятой, означает номер л</w:t>
      </w:r>
      <w:r w:rsidRPr="0054061D">
        <w:rPr>
          <w:sz w:val="28"/>
        </w:rPr>
        <w:t>и</w:t>
      </w:r>
      <w:r w:rsidRPr="0054061D">
        <w:rPr>
          <w:sz w:val="28"/>
        </w:rPr>
        <w:t>тературного источника по списку использованной литературы, который проводится в конце работы. Второе число (после запятой) означает страницу указанного исто</w:t>
      </w:r>
      <w:r w:rsidRPr="0054061D">
        <w:rPr>
          <w:sz w:val="28"/>
        </w:rPr>
        <w:t>ч</w:t>
      </w:r>
      <w:r w:rsidRPr="0054061D">
        <w:rPr>
          <w:sz w:val="28"/>
        </w:rPr>
        <w:t>ника. Числа, разделенные точкой с запятой, означают перечисление литературных источников.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Список литературных источников, использованных при написании работы, оформляется в алфавитном порядке (Приложение 3).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Текст введения, основной части, заключения, список литературы и прилож</w:t>
      </w:r>
      <w:r w:rsidRPr="0054061D">
        <w:rPr>
          <w:sz w:val="28"/>
        </w:rPr>
        <w:t>е</w:t>
      </w:r>
      <w:r w:rsidRPr="0054061D">
        <w:rPr>
          <w:sz w:val="28"/>
        </w:rPr>
        <w:t>ние должны быть на отдельных листах.</w:t>
      </w:r>
    </w:p>
    <w:p w:rsidR="00862DDB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В конце работы ставится подпись студента, указывается дата выполнения р</w:t>
      </w:r>
      <w:r w:rsidRPr="0054061D">
        <w:rPr>
          <w:sz w:val="28"/>
        </w:rPr>
        <w:t>а</w:t>
      </w:r>
      <w:r w:rsidRPr="0054061D">
        <w:rPr>
          <w:sz w:val="28"/>
        </w:rPr>
        <w:t>боты и оставляется одна чистая страница для заключения рецензента, который будет проверять работу.</w:t>
      </w:r>
    </w:p>
    <w:p w:rsidR="00747DE8" w:rsidRDefault="00747DE8" w:rsidP="0054061D">
      <w:pPr>
        <w:ind w:firstLine="709"/>
        <w:jc w:val="both"/>
        <w:rPr>
          <w:sz w:val="28"/>
        </w:rPr>
      </w:pPr>
    </w:p>
    <w:p w:rsidR="00747DE8" w:rsidRPr="00D0222D" w:rsidRDefault="00747DE8" w:rsidP="00747DE8">
      <w:pPr>
        <w:ind w:firstLine="709"/>
        <w:jc w:val="center"/>
        <w:rPr>
          <w:b/>
          <w:sz w:val="28"/>
          <w:szCs w:val="28"/>
        </w:rPr>
      </w:pPr>
      <w:r w:rsidRPr="00D0222D">
        <w:rPr>
          <w:b/>
          <w:sz w:val="28"/>
          <w:szCs w:val="28"/>
        </w:rPr>
        <w:lastRenderedPageBreak/>
        <w:t xml:space="preserve">Методические указания для обучающихся по формированию навыков конспектирования лекционного материала </w:t>
      </w:r>
    </w:p>
    <w:p w:rsidR="00747DE8" w:rsidRPr="00D0222D" w:rsidRDefault="00747DE8" w:rsidP="00747DE8">
      <w:pPr>
        <w:ind w:firstLine="709"/>
        <w:jc w:val="both"/>
        <w:rPr>
          <w:color w:val="000000"/>
          <w:sz w:val="28"/>
          <w:szCs w:val="28"/>
        </w:rPr>
      </w:pPr>
    </w:p>
    <w:p w:rsidR="00747DE8" w:rsidRPr="00D0222D" w:rsidRDefault="00747DE8" w:rsidP="00747D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           Главное в период подготовки к лекционным занятиям – научиться методам самостоятельного умственного труда, сознательно развивать свои творческие сп</w:t>
      </w:r>
      <w:r w:rsidRPr="00D0222D">
        <w:rPr>
          <w:color w:val="000000"/>
          <w:sz w:val="28"/>
          <w:szCs w:val="28"/>
        </w:rPr>
        <w:t>о</w:t>
      </w:r>
      <w:r w:rsidRPr="00D0222D">
        <w:rPr>
          <w:color w:val="000000"/>
          <w:sz w:val="28"/>
          <w:szCs w:val="28"/>
        </w:rPr>
        <w:t xml:space="preserve">собности и овладевать навыками творческой работы. Для этого необходимо строго соблюдать дисциплину учебы и поведения. </w:t>
      </w:r>
    </w:p>
    <w:p w:rsidR="00747DE8" w:rsidRPr="00D0222D" w:rsidRDefault="00747DE8" w:rsidP="00747D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         Четкое планирование своего рабочего времени и отдыха является необход</w:t>
      </w:r>
      <w:r w:rsidRPr="00D0222D">
        <w:rPr>
          <w:color w:val="000000"/>
          <w:sz w:val="28"/>
          <w:szCs w:val="28"/>
        </w:rPr>
        <w:t>и</w:t>
      </w:r>
      <w:r w:rsidRPr="00D0222D">
        <w:rPr>
          <w:color w:val="000000"/>
          <w:sz w:val="28"/>
          <w:szCs w:val="28"/>
        </w:rPr>
        <w:t>мым условием для успешной самостоятельной работы. В основу его нужно пол</w:t>
      </w:r>
      <w:r w:rsidRPr="00D0222D">
        <w:rPr>
          <w:color w:val="000000"/>
          <w:sz w:val="28"/>
          <w:szCs w:val="28"/>
        </w:rPr>
        <w:t>о</w:t>
      </w:r>
      <w:r w:rsidRPr="00D0222D">
        <w:rPr>
          <w:color w:val="000000"/>
          <w:sz w:val="28"/>
          <w:szCs w:val="28"/>
        </w:rPr>
        <w:t xml:space="preserve">жить рабочие программы изучаемых в семестре дисциплин. </w:t>
      </w:r>
    </w:p>
    <w:p w:rsidR="00747DE8" w:rsidRPr="00D0222D" w:rsidRDefault="00747DE8" w:rsidP="00747D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Ежедневной учебной работе студенту следует уделять 9–10 часов своего времени, т.е. при шести часах аудиторных занятий самостоятельной работе необходимо отв</w:t>
      </w:r>
      <w:r w:rsidRPr="00D0222D">
        <w:rPr>
          <w:color w:val="000000"/>
          <w:sz w:val="28"/>
          <w:szCs w:val="28"/>
        </w:rPr>
        <w:t>о</w:t>
      </w:r>
      <w:r w:rsidRPr="00D0222D">
        <w:rPr>
          <w:color w:val="000000"/>
          <w:sz w:val="28"/>
          <w:szCs w:val="28"/>
        </w:rPr>
        <w:t xml:space="preserve">дить 3–4 часа. </w:t>
      </w:r>
    </w:p>
    <w:p w:rsidR="00747DE8" w:rsidRPr="00D0222D" w:rsidRDefault="00747DE8" w:rsidP="00747DE8">
      <w:pPr>
        <w:jc w:val="both"/>
        <w:rPr>
          <w:color w:val="000000"/>
          <w:sz w:val="28"/>
          <w:szCs w:val="28"/>
        </w:rPr>
      </w:pPr>
      <w:r w:rsidRPr="00D0222D">
        <w:rPr>
          <w:sz w:val="28"/>
          <w:szCs w:val="28"/>
        </w:rPr>
        <w:t xml:space="preserve">          Каждому студенту следует составлять еженедельный и семестровый планы работы, а также план на каждый рабочий день. С вечера всегда надо распределять работу на завтрашний день. В конце каждого дня целесообразно подводить итог р</w:t>
      </w:r>
      <w:r w:rsidRPr="00D0222D">
        <w:rPr>
          <w:sz w:val="28"/>
          <w:szCs w:val="28"/>
        </w:rPr>
        <w:t>а</w:t>
      </w:r>
      <w:r w:rsidRPr="00D0222D">
        <w:rPr>
          <w:sz w:val="28"/>
          <w:szCs w:val="28"/>
        </w:rPr>
        <w:t xml:space="preserve">боты: тщательно проверить, все ли выполнено по намеченному плану, не было ли каких-либо отступлений, а если были, по какой причине это произошло. </w:t>
      </w:r>
    </w:p>
    <w:p w:rsidR="00747DE8" w:rsidRPr="00D0222D" w:rsidRDefault="00747DE8" w:rsidP="00747DE8">
      <w:pPr>
        <w:ind w:firstLine="709"/>
        <w:jc w:val="both"/>
        <w:rPr>
          <w:color w:val="000000"/>
          <w:sz w:val="28"/>
          <w:szCs w:val="28"/>
        </w:rPr>
      </w:pPr>
      <w:r w:rsidRPr="00D0222D">
        <w:rPr>
          <w:sz w:val="28"/>
          <w:szCs w:val="28"/>
        </w:rPr>
        <w:t>Нужно осуществлять самоконтроль, который является необходимым условием успешной учебы. Если что-то осталось невыполненным, необходимо изыскать вр</w:t>
      </w:r>
      <w:r w:rsidRPr="00D0222D">
        <w:rPr>
          <w:sz w:val="28"/>
          <w:szCs w:val="28"/>
        </w:rPr>
        <w:t>е</w:t>
      </w:r>
      <w:r w:rsidRPr="00D0222D">
        <w:rPr>
          <w:sz w:val="28"/>
          <w:szCs w:val="28"/>
        </w:rPr>
        <w:t>мя для завершения этой части работы, не уменьшая объема недельного плана.</w:t>
      </w:r>
    </w:p>
    <w:p w:rsidR="00747DE8" w:rsidRPr="00D0222D" w:rsidRDefault="00747DE8" w:rsidP="00747D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b/>
          <w:bCs/>
          <w:color w:val="000000"/>
          <w:sz w:val="28"/>
          <w:szCs w:val="28"/>
        </w:rPr>
        <w:t xml:space="preserve">Самостоятельная работа на лекции </w:t>
      </w:r>
    </w:p>
    <w:p w:rsidR="00747DE8" w:rsidRPr="00D0222D" w:rsidRDefault="00747DE8" w:rsidP="00747D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            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студента. Краткие записи лекций, их конспектирование помогает усвоить учебный материал. </w:t>
      </w:r>
    </w:p>
    <w:p w:rsidR="00747DE8" w:rsidRPr="00D0222D" w:rsidRDefault="00747DE8" w:rsidP="00747D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           Конспект является полезным тогда, когда записано самое существенное, о</w:t>
      </w:r>
      <w:r w:rsidRPr="00D0222D">
        <w:rPr>
          <w:color w:val="000000"/>
          <w:sz w:val="28"/>
          <w:szCs w:val="28"/>
        </w:rPr>
        <w:t>с</w:t>
      </w:r>
      <w:r w:rsidRPr="00D0222D">
        <w:rPr>
          <w:color w:val="000000"/>
          <w:sz w:val="28"/>
          <w:szCs w:val="28"/>
        </w:rPr>
        <w:t xml:space="preserve">новное и сделано это самим студентом. Не надо стремиться записать дословно всю лекцию. Такое «конспектирование» приносит больше вреда, чем пользы. </w:t>
      </w:r>
    </w:p>
    <w:p w:rsidR="00747DE8" w:rsidRPr="00D0222D" w:rsidRDefault="00747DE8" w:rsidP="00747D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Запись лекций рекомендуется вести по возможности собственными формулировк</w:t>
      </w:r>
      <w:r w:rsidRPr="00D0222D">
        <w:rPr>
          <w:color w:val="000000"/>
          <w:sz w:val="28"/>
          <w:szCs w:val="28"/>
        </w:rPr>
        <w:t>а</w:t>
      </w:r>
      <w:r w:rsidRPr="00D0222D">
        <w:rPr>
          <w:color w:val="000000"/>
          <w:sz w:val="28"/>
          <w:szCs w:val="28"/>
        </w:rPr>
        <w:t xml:space="preserve">ми. Желательно запись осуществлять на одной странице, а следующую оставлять для проработки учебного материала самостоятельно в домашних условиях. </w:t>
      </w:r>
    </w:p>
    <w:p w:rsidR="00747DE8" w:rsidRPr="00D0222D" w:rsidRDefault="00747DE8" w:rsidP="00747D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Конспект лекции лучше подразделять на пункты, параграфы, соблюдая красную строку. Этому в большой степени будут способствовать пункты плана лекции, пре</w:t>
      </w:r>
      <w:r w:rsidRPr="00D0222D">
        <w:rPr>
          <w:color w:val="000000"/>
          <w:sz w:val="28"/>
          <w:szCs w:val="28"/>
        </w:rPr>
        <w:t>д</w:t>
      </w:r>
      <w:r w:rsidRPr="00D0222D">
        <w:rPr>
          <w:color w:val="000000"/>
          <w:sz w:val="28"/>
          <w:szCs w:val="28"/>
        </w:rPr>
        <w:t xml:space="preserve">ложенные преподавателям. </w:t>
      </w:r>
    </w:p>
    <w:p w:rsidR="00747DE8" w:rsidRPr="00D0222D" w:rsidRDefault="00747DE8" w:rsidP="00747D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           Принципиальные места, определения, формулы и другое следует сопрово</w:t>
      </w:r>
      <w:r w:rsidRPr="00D0222D">
        <w:rPr>
          <w:color w:val="000000"/>
          <w:sz w:val="28"/>
          <w:szCs w:val="28"/>
        </w:rPr>
        <w:t>ж</w:t>
      </w:r>
      <w:r w:rsidRPr="00D0222D">
        <w:rPr>
          <w:color w:val="000000"/>
          <w:sz w:val="28"/>
          <w:szCs w:val="28"/>
        </w:rPr>
        <w:t>дать замечаниями «важно», «особо важно», «хорошо запомнить» и т.п. Можно д</w:t>
      </w:r>
      <w:r w:rsidRPr="00D0222D">
        <w:rPr>
          <w:color w:val="000000"/>
          <w:sz w:val="28"/>
          <w:szCs w:val="28"/>
        </w:rPr>
        <w:t>е</w:t>
      </w:r>
      <w:r w:rsidRPr="00D0222D">
        <w:rPr>
          <w:color w:val="000000"/>
          <w:sz w:val="28"/>
          <w:szCs w:val="28"/>
        </w:rPr>
        <w:t xml:space="preserve">лать это и с помощью разноцветных маркеров или ручек. Лучше если они будут собственными, чтобы не приходилось просить их у однокурсников и тем самым не отвлекать их во время лекции. </w:t>
      </w:r>
    </w:p>
    <w:p w:rsidR="00747DE8" w:rsidRPr="00D0222D" w:rsidRDefault="00747DE8" w:rsidP="00747D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Целесообразно разработать </w:t>
      </w:r>
      <w:proofErr w:type="gramStart"/>
      <w:r w:rsidRPr="00D0222D">
        <w:rPr>
          <w:color w:val="000000"/>
          <w:sz w:val="28"/>
          <w:szCs w:val="28"/>
        </w:rPr>
        <w:t>собственную</w:t>
      </w:r>
      <w:proofErr w:type="gramEnd"/>
      <w:r w:rsidRPr="00D0222D">
        <w:rPr>
          <w:color w:val="000000"/>
          <w:sz w:val="28"/>
          <w:szCs w:val="28"/>
        </w:rPr>
        <w:t xml:space="preserve"> «</w:t>
      </w:r>
      <w:proofErr w:type="spellStart"/>
      <w:r w:rsidRPr="00D0222D">
        <w:rPr>
          <w:color w:val="000000"/>
          <w:sz w:val="28"/>
          <w:szCs w:val="28"/>
        </w:rPr>
        <w:t>маркографию</w:t>
      </w:r>
      <w:proofErr w:type="spellEnd"/>
      <w:r w:rsidRPr="00D0222D">
        <w:rPr>
          <w:color w:val="000000"/>
          <w:sz w:val="28"/>
          <w:szCs w:val="28"/>
        </w:rPr>
        <w:t>» (значки, символы), сокр</w:t>
      </w:r>
      <w:r w:rsidRPr="00D0222D">
        <w:rPr>
          <w:color w:val="000000"/>
          <w:sz w:val="28"/>
          <w:szCs w:val="28"/>
        </w:rPr>
        <w:t>а</w:t>
      </w:r>
      <w:r w:rsidRPr="00D0222D">
        <w:rPr>
          <w:color w:val="000000"/>
          <w:sz w:val="28"/>
          <w:szCs w:val="28"/>
        </w:rPr>
        <w:t xml:space="preserve">щения слов. 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Не лишним будет и изучение основ стенографии. Работая над конспектом лекций, всегда необходимо использовать не только учебник, но и ту литературу, к</w:t>
      </w:r>
      <w:r w:rsidRPr="00D0222D">
        <w:rPr>
          <w:sz w:val="28"/>
          <w:szCs w:val="28"/>
        </w:rPr>
        <w:t>о</w:t>
      </w:r>
      <w:r w:rsidRPr="00D0222D">
        <w:rPr>
          <w:sz w:val="28"/>
          <w:szCs w:val="28"/>
        </w:rPr>
        <w:t>торую дополнительно рекомендовал лектор. Именно такая серьезная, кропотливая работа с лекционным материалом позволит глубоко овладеть знаниями.</w:t>
      </w:r>
    </w:p>
    <w:p w:rsidR="00747DE8" w:rsidRPr="00D0222D" w:rsidRDefault="00747DE8" w:rsidP="00747DE8">
      <w:pPr>
        <w:ind w:firstLine="709"/>
        <w:jc w:val="center"/>
        <w:rPr>
          <w:b/>
          <w:sz w:val="28"/>
          <w:szCs w:val="28"/>
        </w:rPr>
      </w:pPr>
      <w:r w:rsidRPr="00D0222D">
        <w:rPr>
          <w:b/>
          <w:sz w:val="28"/>
          <w:szCs w:val="28"/>
        </w:rPr>
        <w:lastRenderedPageBreak/>
        <w:br/>
        <w:t xml:space="preserve">Методические указания для обучающихся </w:t>
      </w:r>
      <w:r w:rsidRPr="00D0222D">
        <w:rPr>
          <w:b/>
          <w:bCs/>
          <w:sz w:val="28"/>
          <w:szCs w:val="28"/>
        </w:rPr>
        <w:t>по решению ситуационных задач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Это вид самостоятельной работы</w:t>
      </w:r>
      <w:r w:rsidRPr="00D0222D">
        <w:rPr>
          <w:b/>
          <w:sz w:val="28"/>
          <w:szCs w:val="28"/>
        </w:rPr>
        <w:t xml:space="preserve"> </w:t>
      </w:r>
      <w:r w:rsidRPr="00D0222D">
        <w:rPr>
          <w:sz w:val="28"/>
          <w:szCs w:val="28"/>
        </w:rPr>
        <w:t>обучающегося</w:t>
      </w:r>
      <w:r w:rsidRPr="00D0222D">
        <w:rPr>
          <w:b/>
          <w:sz w:val="28"/>
          <w:szCs w:val="28"/>
        </w:rPr>
        <w:t xml:space="preserve"> </w:t>
      </w:r>
      <w:r w:rsidRPr="00D0222D">
        <w:rPr>
          <w:sz w:val="28"/>
          <w:szCs w:val="28"/>
        </w:rPr>
        <w:t>по систематизации информ</w:t>
      </w:r>
      <w:r w:rsidRPr="00D0222D">
        <w:rPr>
          <w:sz w:val="28"/>
          <w:szCs w:val="28"/>
        </w:rPr>
        <w:t>а</w:t>
      </w:r>
      <w:r w:rsidRPr="00D0222D">
        <w:rPr>
          <w:sz w:val="28"/>
          <w:szCs w:val="28"/>
        </w:rPr>
        <w:t>ции в рамках постановки или решения конкретных проблем. Такой вид самосто</w:t>
      </w:r>
      <w:r w:rsidRPr="00D0222D">
        <w:rPr>
          <w:sz w:val="28"/>
          <w:szCs w:val="28"/>
        </w:rPr>
        <w:t>я</w:t>
      </w:r>
      <w:r w:rsidRPr="00D0222D">
        <w:rPr>
          <w:sz w:val="28"/>
          <w:szCs w:val="28"/>
        </w:rPr>
        <w:t>тельной работы направлен на развитие мышления, творческих умений, усвоение знаний, добытых в ходе активного поиска и самостоятельного решения проблем. Такие знания более прочные, они позволяют студенту видеть, ставить и разрешать как стандартные, так и не стандартные задачи, которые могут возникнуть в дал</w:t>
      </w:r>
      <w:r w:rsidRPr="00D0222D">
        <w:rPr>
          <w:sz w:val="28"/>
          <w:szCs w:val="28"/>
        </w:rPr>
        <w:t>ь</w:t>
      </w:r>
      <w:r w:rsidRPr="00D0222D">
        <w:rPr>
          <w:sz w:val="28"/>
          <w:szCs w:val="28"/>
        </w:rPr>
        <w:t xml:space="preserve">нейшем в профессиональной деятельности. 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Студент должен опираться на уже имеющуюся базу знаний. Решения ситуац</w:t>
      </w:r>
      <w:r w:rsidRPr="00D0222D">
        <w:rPr>
          <w:sz w:val="28"/>
          <w:szCs w:val="28"/>
        </w:rPr>
        <w:t>и</w:t>
      </w:r>
      <w:r w:rsidRPr="00D0222D">
        <w:rPr>
          <w:sz w:val="28"/>
          <w:szCs w:val="28"/>
        </w:rPr>
        <w:t>онных задач относятся к частично поисковому методу. Характеристики выбранной для ситуационной задачи проблемы и способы ее решения являются отправной то</w:t>
      </w:r>
      <w:r w:rsidRPr="00D0222D">
        <w:rPr>
          <w:sz w:val="28"/>
          <w:szCs w:val="28"/>
        </w:rPr>
        <w:t>ч</w:t>
      </w:r>
      <w:r w:rsidRPr="00D0222D">
        <w:rPr>
          <w:sz w:val="28"/>
          <w:szCs w:val="28"/>
        </w:rPr>
        <w:t>кой для оценки качества этого вида работ. Преподаватель определяет тему, либо раздел, рекомендует литературу, консультирует студента при возникновении з</w:t>
      </w:r>
      <w:r w:rsidRPr="00D0222D">
        <w:rPr>
          <w:sz w:val="28"/>
          <w:szCs w:val="28"/>
        </w:rPr>
        <w:t>а</w:t>
      </w:r>
      <w:r w:rsidRPr="00D0222D">
        <w:rPr>
          <w:sz w:val="28"/>
          <w:szCs w:val="28"/>
        </w:rPr>
        <w:t>труднений.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Студенту необходимо изучить предложенную преподавателем литературу и характеристику условий задачи, выбрать оптимальный вариант (</w:t>
      </w:r>
      <w:r w:rsidRPr="00D0222D">
        <w:rPr>
          <w:b/>
          <w:sz w:val="28"/>
          <w:szCs w:val="28"/>
        </w:rPr>
        <w:t>подобрать извес</w:t>
      </w:r>
      <w:r w:rsidRPr="00D0222D">
        <w:rPr>
          <w:b/>
          <w:sz w:val="28"/>
          <w:szCs w:val="28"/>
        </w:rPr>
        <w:t>т</w:t>
      </w:r>
      <w:r w:rsidRPr="00D0222D">
        <w:rPr>
          <w:b/>
          <w:sz w:val="28"/>
          <w:szCs w:val="28"/>
        </w:rPr>
        <w:t>ные и стандартные алгоритмы действия</w:t>
      </w:r>
      <w:r w:rsidRPr="00D0222D">
        <w:rPr>
          <w:sz w:val="28"/>
          <w:szCs w:val="28"/>
        </w:rPr>
        <w:t xml:space="preserve">) или варианты разрешения, оформить и сдать на контроль в установленный срок. </w:t>
      </w:r>
    </w:p>
    <w:p w:rsidR="00747DE8" w:rsidRPr="00D0222D" w:rsidRDefault="00747DE8" w:rsidP="00747DE8">
      <w:pPr>
        <w:ind w:firstLine="709"/>
        <w:jc w:val="center"/>
        <w:rPr>
          <w:b/>
          <w:sz w:val="28"/>
          <w:szCs w:val="28"/>
        </w:rPr>
      </w:pPr>
      <w:r w:rsidRPr="00D0222D">
        <w:rPr>
          <w:b/>
          <w:sz w:val="28"/>
          <w:szCs w:val="28"/>
        </w:rPr>
        <w:t>Методические указания для обучающихся по выполнению тестовых з</w:t>
      </w:r>
      <w:r w:rsidRPr="00D0222D">
        <w:rPr>
          <w:b/>
          <w:sz w:val="28"/>
          <w:szCs w:val="28"/>
        </w:rPr>
        <w:t>а</w:t>
      </w:r>
      <w:r w:rsidRPr="00D0222D">
        <w:rPr>
          <w:b/>
          <w:sz w:val="28"/>
          <w:szCs w:val="28"/>
        </w:rPr>
        <w:t>даний</w:t>
      </w:r>
    </w:p>
    <w:p w:rsidR="00747DE8" w:rsidRPr="00D0222D" w:rsidRDefault="00747DE8" w:rsidP="00747DE8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         Тестовая система предусматривает вопросы / задания, на которые слушатель должен дать один или несколько вариантов правильного ответа из предложенного списка ответов. При поиске ответа необходимо проявлять внимательность. Прежде всего, следует иметь в виду, что в предлагаемом задании всегда будет один пр</w:t>
      </w:r>
      <w:r w:rsidRPr="00D0222D">
        <w:rPr>
          <w:color w:val="000000"/>
          <w:sz w:val="28"/>
          <w:szCs w:val="28"/>
        </w:rPr>
        <w:t>а</w:t>
      </w:r>
      <w:r w:rsidRPr="00D0222D">
        <w:rPr>
          <w:color w:val="000000"/>
          <w:sz w:val="28"/>
          <w:szCs w:val="28"/>
        </w:rPr>
        <w:t>вильный и один неправильный ответ. Всех правильных или всех неправильных о</w:t>
      </w:r>
      <w:r w:rsidRPr="00D0222D">
        <w:rPr>
          <w:color w:val="000000"/>
          <w:sz w:val="28"/>
          <w:szCs w:val="28"/>
        </w:rPr>
        <w:t>т</w:t>
      </w:r>
      <w:r w:rsidRPr="00D0222D">
        <w:rPr>
          <w:color w:val="000000"/>
          <w:sz w:val="28"/>
          <w:szCs w:val="28"/>
        </w:rPr>
        <w:t>ветов (если это специально не оговорено в формулировке вопроса) быть не может. Нередко в вопросе уже содержится смысловая подсказка, что правильным является только один ответ, поэтому при его нахождении продолжать дальнейшие поиски уже не требуется.</w:t>
      </w:r>
    </w:p>
    <w:p w:rsidR="00747DE8" w:rsidRPr="00D0222D" w:rsidRDefault="00747DE8" w:rsidP="00747DE8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        На отдельные тестовые задания не существует однозначных ответов, поскольку хорошее знание и понимание содержащегося в них материала позволяет найти такие ответы самостоятельно. Именно на это </w:t>
      </w:r>
      <w:proofErr w:type="gramStart"/>
      <w:r w:rsidRPr="00D0222D">
        <w:rPr>
          <w:color w:val="000000"/>
          <w:sz w:val="28"/>
          <w:szCs w:val="28"/>
        </w:rPr>
        <w:t>обучающемуся</w:t>
      </w:r>
      <w:proofErr w:type="gramEnd"/>
      <w:r w:rsidRPr="00D0222D">
        <w:rPr>
          <w:color w:val="000000"/>
          <w:sz w:val="28"/>
          <w:szCs w:val="28"/>
        </w:rPr>
        <w:t xml:space="preserve"> и следует ориентироваться, поскольку полностью запомнить всю получаемую информацию и в точности ее во</w:t>
      </w:r>
      <w:r w:rsidRPr="00D0222D">
        <w:rPr>
          <w:color w:val="000000"/>
          <w:sz w:val="28"/>
          <w:szCs w:val="28"/>
        </w:rPr>
        <w:t>с</w:t>
      </w:r>
      <w:r w:rsidRPr="00D0222D">
        <w:rPr>
          <w:color w:val="000000"/>
          <w:sz w:val="28"/>
          <w:szCs w:val="28"/>
        </w:rPr>
        <w:t>произвести при ответе невозможно. Кроме того, вопросы в тестах могут быть обо</w:t>
      </w:r>
      <w:r w:rsidRPr="00D0222D">
        <w:rPr>
          <w:color w:val="000000"/>
          <w:sz w:val="28"/>
          <w:szCs w:val="28"/>
        </w:rPr>
        <w:t>б</w:t>
      </w:r>
      <w:r w:rsidRPr="00D0222D">
        <w:rPr>
          <w:color w:val="000000"/>
          <w:sz w:val="28"/>
          <w:szCs w:val="28"/>
        </w:rPr>
        <w:t>щенными, не затрагивать каких-то деталей.</w:t>
      </w:r>
    </w:p>
    <w:p w:rsidR="00747DE8" w:rsidRPr="00D0222D" w:rsidRDefault="00747DE8" w:rsidP="00747DE8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          Тестовые задания сгруппированы по темам учебной дисциплины.  Количество тестовых вопросов/заданий по каждой теме дисциплины определено так, чтобы быть достаточным для оценки знаний обучающегося по всему пройденному мат</w:t>
      </w:r>
      <w:r w:rsidRPr="00D0222D">
        <w:rPr>
          <w:color w:val="000000"/>
          <w:sz w:val="28"/>
          <w:szCs w:val="28"/>
        </w:rPr>
        <w:t>е</w:t>
      </w:r>
      <w:r w:rsidRPr="00D0222D">
        <w:rPr>
          <w:color w:val="000000"/>
          <w:sz w:val="28"/>
          <w:szCs w:val="28"/>
        </w:rPr>
        <w:t>риалу.</w:t>
      </w:r>
    </w:p>
    <w:p w:rsidR="00747DE8" w:rsidRPr="00D0222D" w:rsidRDefault="00747DE8" w:rsidP="00747DE8">
      <w:pPr>
        <w:shd w:val="clear" w:color="auto" w:fill="FFFFFF"/>
        <w:jc w:val="center"/>
        <w:rPr>
          <w:iCs/>
          <w:sz w:val="28"/>
          <w:szCs w:val="28"/>
        </w:rPr>
      </w:pPr>
      <w:r w:rsidRPr="00D0222D">
        <w:rPr>
          <w:b/>
          <w:sz w:val="28"/>
          <w:szCs w:val="28"/>
        </w:rPr>
        <w:t xml:space="preserve">Методические указания для </w:t>
      </w:r>
      <w:proofErr w:type="gramStart"/>
      <w:r w:rsidRPr="00D0222D">
        <w:rPr>
          <w:b/>
          <w:sz w:val="28"/>
          <w:szCs w:val="28"/>
        </w:rPr>
        <w:t>обучающихся</w:t>
      </w:r>
      <w:proofErr w:type="gramEnd"/>
      <w:r w:rsidRPr="00D0222D">
        <w:rPr>
          <w:b/>
          <w:sz w:val="28"/>
          <w:szCs w:val="28"/>
        </w:rPr>
        <w:t xml:space="preserve"> </w:t>
      </w:r>
      <w:r w:rsidRPr="00D0222D">
        <w:rPr>
          <w:b/>
          <w:bCs/>
          <w:sz w:val="28"/>
          <w:szCs w:val="28"/>
        </w:rPr>
        <w:t xml:space="preserve">по </w:t>
      </w:r>
      <w:r w:rsidRPr="00D0222D">
        <w:rPr>
          <w:b/>
          <w:sz w:val="28"/>
          <w:szCs w:val="28"/>
        </w:rPr>
        <w:t>п</w:t>
      </w:r>
      <w:r w:rsidRPr="00D0222D">
        <w:rPr>
          <w:b/>
          <w:iCs/>
          <w:sz w:val="28"/>
          <w:szCs w:val="28"/>
        </w:rPr>
        <w:t>исьменным ответам на вопросы</w:t>
      </w:r>
    </w:p>
    <w:p w:rsidR="00747DE8" w:rsidRPr="00D0222D" w:rsidRDefault="00747DE8" w:rsidP="00747DE8">
      <w:pPr>
        <w:ind w:firstLine="709"/>
        <w:jc w:val="center"/>
        <w:rPr>
          <w:b/>
          <w:sz w:val="28"/>
          <w:szCs w:val="28"/>
        </w:rPr>
      </w:pPr>
    </w:p>
    <w:p w:rsidR="00747DE8" w:rsidRPr="00D0222D" w:rsidRDefault="00747DE8" w:rsidP="00747DE8">
      <w:pPr>
        <w:ind w:firstLine="708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Письменные ответы на вопросы - это контрольное опрашивание, проверка степени и осознанности усвоения учебного материала всей группы.</w:t>
      </w:r>
    </w:p>
    <w:p w:rsidR="00747DE8" w:rsidRPr="00D0222D" w:rsidRDefault="00747DE8" w:rsidP="00747DE8">
      <w:pPr>
        <w:ind w:firstLine="708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Такой способ опроса позволяет охватить проверкой многих студентов:</w:t>
      </w:r>
    </w:p>
    <w:p w:rsidR="00747DE8" w:rsidRPr="00D0222D" w:rsidRDefault="00747DE8" w:rsidP="00747DE8">
      <w:pPr>
        <w:numPr>
          <w:ilvl w:val="0"/>
          <w:numId w:val="14"/>
        </w:numPr>
        <w:jc w:val="both"/>
        <w:rPr>
          <w:sz w:val="28"/>
          <w:szCs w:val="28"/>
        </w:rPr>
      </w:pPr>
      <w:r w:rsidRPr="00D0222D">
        <w:rPr>
          <w:sz w:val="28"/>
          <w:szCs w:val="28"/>
        </w:rPr>
        <w:lastRenderedPageBreak/>
        <w:t xml:space="preserve">вырабатывает способность к краткому, но точному ответу; </w:t>
      </w:r>
    </w:p>
    <w:p w:rsidR="00747DE8" w:rsidRPr="00D0222D" w:rsidRDefault="00747DE8" w:rsidP="00747DE8">
      <w:pPr>
        <w:numPr>
          <w:ilvl w:val="0"/>
          <w:numId w:val="14"/>
        </w:numPr>
        <w:jc w:val="both"/>
        <w:rPr>
          <w:sz w:val="28"/>
          <w:szCs w:val="28"/>
        </w:rPr>
      </w:pPr>
      <w:r w:rsidRPr="00D0222D">
        <w:rPr>
          <w:sz w:val="28"/>
          <w:szCs w:val="28"/>
        </w:rPr>
        <w:t>обращает внимание на существенные детали темы и способствует их з</w:t>
      </w:r>
      <w:r w:rsidRPr="00D0222D">
        <w:rPr>
          <w:sz w:val="28"/>
          <w:szCs w:val="28"/>
        </w:rPr>
        <w:t>а</w:t>
      </w:r>
      <w:r w:rsidRPr="00D0222D">
        <w:rPr>
          <w:sz w:val="28"/>
          <w:szCs w:val="28"/>
        </w:rPr>
        <w:t xml:space="preserve">поминанию; </w:t>
      </w:r>
    </w:p>
    <w:p w:rsidR="00747DE8" w:rsidRPr="00D0222D" w:rsidRDefault="00747DE8" w:rsidP="00747DE8">
      <w:pPr>
        <w:numPr>
          <w:ilvl w:val="0"/>
          <w:numId w:val="14"/>
        </w:numPr>
        <w:jc w:val="both"/>
        <w:rPr>
          <w:sz w:val="28"/>
          <w:szCs w:val="28"/>
        </w:rPr>
      </w:pPr>
      <w:r w:rsidRPr="00D0222D">
        <w:rPr>
          <w:sz w:val="28"/>
          <w:szCs w:val="28"/>
        </w:rPr>
        <w:t xml:space="preserve">приучает к последовательности и обоснованности изложения материала; </w:t>
      </w:r>
    </w:p>
    <w:p w:rsidR="00747DE8" w:rsidRPr="00D0222D" w:rsidRDefault="00747DE8" w:rsidP="00747DE8">
      <w:pPr>
        <w:numPr>
          <w:ilvl w:val="0"/>
          <w:numId w:val="14"/>
        </w:numPr>
        <w:jc w:val="both"/>
        <w:rPr>
          <w:sz w:val="28"/>
          <w:szCs w:val="28"/>
        </w:rPr>
      </w:pPr>
      <w:r w:rsidRPr="00D0222D">
        <w:rPr>
          <w:sz w:val="28"/>
          <w:szCs w:val="28"/>
        </w:rPr>
        <w:t>вовлекает в работу всю группу, активизируя процессы внимания и мы</w:t>
      </w:r>
      <w:r w:rsidRPr="00D0222D">
        <w:rPr>
          <w:sz w:val="28"/>
          <w:szCs w:val="28"/>
        </w:rPr>
        <w:t>ш</w:t>
      </w:r>
      <w:r w:rsidRPr="00D0222D">
        <w:rPr>
          <w:sz w:val="28"/>
          <w:szCs w:val="28"/>
        </w:rPr>
        <w:t>ления.</w:t>
      </w:r>
    </w:p>
    <w:p w:rsidR="00747DE8" w:rsidRPr="00D0222D" w:rsidRDefault="00747DE8" w:rsidP="00747DE8">
      <w:pPr>
        <w:ind w:firstLine="708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Опрос способствует развитию умственных способностей студентов, воспит</w:t>
      </w:r>
      <w:r w:rsidRPr="00D0222D">
        <w:rPr>
          <w:sz w:val="28"/>
          <w:szCs w:val="28"/>
        </w:rPr>
        <w:t>а</w:t>
      </w:r>
      <w:r w:rsidRPr="00D0222D">
        <w:rPr>
          <w:sz w:val="28"/>
          <w:szCs w:val="28"/>
        </w:rPr>
        <w:t>нию моральных и волевых качеств, связанных с преодолением трудностей учения. Он влияет на общее развитие студентов, на формирование качеств личности, на о</w:t>
      </w:r>
      <w:r w:rsidRPr="00D0222D">
        <w:rPr>
          <w:sz w:val="28"/>
          <w:szCs w:val="28"/>
        </w:rPr>
        <w:t>т</w:t>
      </w:r>
      <w:r w:rsidRPr="00D0222D">
        <w:rPr>
          <w:sz w:val="28"/>
          <w:szCs w:val="28"/>
        </w:rPr>
        <w:t xml:space="preserve">ношение студентов к учебе. </w:t>
      </w:r>
    </w:p>
    <w:p w:rsidR="00747DE8" w:rsidRPr="00D0222D" w:rsidRDefault="00747DE8" w:rsidP="00747DE8">
      <w:pPr>
        <w:ind w:firstLine="709"/>
        <w:jc w:val="both"/>
        <w:rPr>
          <w:sz w:val="28"/>
        </w:rPr>
      </w:pPr>
      <w:r w:rsidRPr="00D0222D">
        <w:rPr>
          <w:b/>
          <w:i/>
          <w:sz w:val="28"/>
        </w:rPr>
        <w:t>Порядок выполнения письменных работ в рамках самостоятельной раб</w:t>
      </w:r>
      <w:r w:rsidRPr="00D0222D">
        <w:rPr>
          <w:b/>
          <w:i/>
          <w:sz w:val="28"/>
        </w:rPr>
        <w:t>о</w:t>
      </w:r>
      <w:r w:rsidRPr="00D0222D">
        <w:rPr>
          <w:b/>
          <w:i/>
          <w:sz w:val="28"/>
        </w:rPr>
        <w:t>ты</w:t>
      </w:r>
    </w:p>
    <w:p w:rsidR="00747DE8" w:rsidRPr="00D0222D" w:rsidRDefault="00747DE8" w:rsidP="00747DE8">
      <w:pPr>
        <w:ind w:firstLine="709"/>
        <w:jc w:val="both"/>
        <w:rPr>
          <w:sz w:val="28"/>
        </w:rPr>
      </w:pPr>
      <w:r w:rsidRPr="00D0222D">
        <w:rPr>
          <w:sz w:val="28"/>
        </w:rPr>
        <w:t>К выполнению письменной работы можно приступать только после изучения учебно-методических материалов соответствующего модуля.</w:t>
      </w:r>
    </w:p>
    <w:p w:rsidR="00747DE8" w:rsidRPr="00D0222D" w:rsidRDefault="00747DE8" w:rsidP="00747DE8">
      <w:pPr>
        <w:ind w:firstLine="709"/>
        <w:jc w:val="both"/>
        <w:rPr>
          <w:sz w:val="28"/>
        </w:rPr>
      </w:pPr>
      <w:r w:rsidRPr="00D0222D">
        <w:rPr>
          <w:sz w:val="28"/>
        </w:rPr>
        <w:t>При выполнении работы необходимо соблюдать следующие общие требов</w:t>
      </w:r>
      <w:r w:rsidRPr="00D0222D">
        <w:rPr>
          <w:sz w:val="28"/>
        </w:rPr>
        <w:t>а</w:t>
      </w:r>
      <w:r w:rsidRPr="00D0222D">
        <w:rPr>
          <w:sz w:val="28"/>
        </w:rPr>
        <w:t xml:space="preserve">ния: </w:t>
      </w:r>
    </w:p>
    <w:p w:rsidR="00747DE8" w:rsidRPr="00D0222D" w:rsidRDefault="00747DE8" w:rsidP="00747DE8">
      <w:pPr>
        <w:ind w:firstLine="709"/>
        <w:jc w:val="both"/>
        <w:rPr>
          <w:sz w:val="28"/>
        </w:rPr>
      </w:pPr>
      <w:r w:rsidRPr="00D0222D">
        <w:rPr>
          <w:sz w:val="28"/>
        </w:rPr>
        <w:t xml:space="preserve">- при написании письменных ответов на вопросы текст не должен дословно повторять текст учебника, теоретического материала  (учебного пособия), Интернет-ресурса </w:t>
      </w:r>
    </w:p>
    <w:p w:rsidR="00747DE8" w:rsidRPr="00D0222D" w:rsidRDefault="00747DE8" w:rsidP="00747DE8">
      <w:pPr>
        <w:ind w:firstLine="709"/>
        <w:jc w:val="both"/>
        <w:rPr>
          <w:sz w:val="28"/>
        </w:rPr>
      </w:pPr>
      <w:r w:rsidRPr="00D0222D">
        <w:rPr>
          <w:sz w:val="28"/>
        </w:rPr>
        <w:t xml:space="preserve">- текст необходимо писать грамотно, шрифтом </w:t>
      </w:r>
      <w:r w:rsidRPr="00D0222D">
        <w:rPr>
          <w:sz w:val="28"/>
          <w:lang w:val="en-US"/>
        </w:rPr>
        <w:t>Times</w:t>
      </w:r>
      <w:r w:rsidRPr="00D0222D">
        <w:rPr>
          <w:sz w:val="28"/>
        </w:rPr>
        <w:t xml:space="preserve"> </w:t>
      </w:r>
      <w:r w:rsidRPr="00D0222D">
        <w:rPr>
          <w:sz w:val="28"/>
          <w:lang w:val="en-US"/>
        </w:rPr>
        <w:t>New</w:t>
      </w:r>
      <w:r w:rsidRPr="00D0222D">
        <w:rPr>
          <w:sz w:val="28"/>
        </w:rPr>
        <w:t xml:space="preserve"> </w:t>
      </w:r>
      <w:r w:rsidRPr="00D0222D">
        <w:rPr>
          <w:sz w:val="28"/>
          <w:lang w:val="en-US"/>
        </w:rPr>
        <w:t>Roman</w:t>
      </w:r>
      <w:r w:rsidRPr="00D0222D">
        <w:rPr>
          <w:sz w:val="28"/>
        </w:rPr>
        <w:t xml:space="preserve"> 12или 14</w:t>
      </w:r>
    </w:p>
    <w:p w:rsidR="00747DE8" w:rsidRPr="00D0222D" w:rsidRDefault="00747DE8" w:rsidP="00747DE8">
      <w:pPr>
        <w:ind w:firstLine="709"/>
        <w:jc w:val="both"/>
        <w:rPr>
          <w:sz w:val="28"/>
        </w:rPr>
      </w:pPr>
      <w:r w:rsidRPr="00D0222D">
        <w:rPr>
          <w:sz w:val="28"/>
        </w:rPr>
        <w:t>- оформляется титульный лист работы с указанием ФИО студента, группы, изучаемой дисциплины и модуля.</w:t>
      </w:r>
    </w:p>
    <w:p w:rsidR="00747DE8" w:rsidRPr="00D0222D" w:rsidRDefault="00747DE8" w:rsidP="00747DE8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D0222D">
        <w:rPr>
          <w:b/>
          <w:i/>
          <w:color w:val="000000"/>
          <w:sz w:val="27"/>
          <w:szCs w:val="27"/>
        </w:rPr>
        <w:t>Этапы самостоятельной работы</w:t>
      </w:r>
      <w:r w:rsidRPr="00D0222D">
        <w:rPr>
          <w:color w:val="000000"/>
          <w:sz w:val="27"/>
          <w:szCs w:val="27"/>
        </w:rPr>
        <w:t xml:space="preserve">: </w:t>
      </w:r>
    </w:p>
    <w:p w:rsidR="00747DE8" w:rsidRPr="00D0222D" w:rsidRDefault="00747DE8" w:rsidP="00747DE8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- осознание учебной задачи, которая решается с помощью данной самостоятельной работы; </w:t>
      </w:r>
    </w:p>
    <w:p w:rsidR="00747DE8" w:rsidRPr="00D0222D" w:rsidRDefault="00747DE8" w:rsidP="00747DE8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- ознакомление с инструкцией о её выполнении; </w:t>
      </w:r>
    </w:p>
    <w:p w:rsidR="00747DE8" w:rsidRPr="00D0222D" w:rsidRDefault="00747DE8" w:rsidP="00747DE8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- осуществление процесса выполнения работы; </w:t>
      </w:r>
    </w:p>
    <w:p w:rsidR="00747DE8" w:rsidRPr="00D0222D" w:rsidRDefault="00747DE8" w:rsidP="00747DE8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- самоанализ, самоконтроль; </w:t>
      </w:r>
    </w:p>
    <w:p w:rsidR="00747DE8" w:rsidRPr="00D0222D" w:rsidRDefault="00747DE8" w:rsidP="00747DE8">
      <w:pPr>
        <w:spacing w:line="294" w:lineRule="atLeast"/>
        <w:jc w:val="both"/>
        <w:rPr>
          <w:color w:val="000000"/>
          <w:sz w:val="27"/>
          <w:szCs w:val="27"/>
        </w:rPr>
      </w:pPr>
      <w:r w:rsidRPr="00D0222D">
        <w:rPr>
          <w:color w:val="000000"/>
          <w:sz w:val="28"/>
          <w:szCs w:val="28"/>
        </w:rPr>
        <w:t>- оценивание работ студента преподавателем, выделение и разбор типичных пр</w:t>
      </w:r>
      <w:r w:rsidRPr="00D0222D">
        <w:rPr>
          <w:color w:val="000000"/>
          <w:sz w:val="28"/>
          <w:szCs w:val="28"/>
        </w:rPr>
        <w:t>е</w:t>
      </w:r>
      <w:r w:rsidRPr="00D0222D">
        <w:rPr>
          <w:color w:val="000000"/>
          <w:sz w:val="28"/>
          <w:szCs w:val="28"/>
        </w:rPr>
        <w:t>имуществ и ошибок</w:t>
      </w:r>
      <w:r w:rsidRPr="00D0222D">
        <w:rPr>
          <w:color w:val="000000"/>
          <w:sz w:val="27"/>
          <w:szCs w:val="27"/>
        </w:rPr>
        <w:t>.</w:t>
      </w:r>
    </w:p>
    <w:p w:rsidR="00747DE8" w:rsidRPr="00D0222D" w:rsidRDefault="00747DE8" w:rsidP="00747DE8">
      <w:pPr>
        <w:ind w:firstLine="709"/>
        <w:jc w:val="both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Перед выполнением внеаудиторной самостоятельной работы студент изучает информационное письмо преподавателя с определением цели заданий, их содерж</w:t>
      </w:r>
      <w:r w:rsidRPr="00D0222D">
        <w:rPr>
          <w:color w:val="000000"/>
          <w:sz w:val="28"/>
          <w:szCs w:val="28"/>
        </w:rPr>
        <w:t>а</w:t>
      </w:r>
      <w:r w:rsidRPr="00D0222D">
        <w:rPr>
          <w:color w:val="000000"/>
          <w:sz w:val="28"/>
          <w:szCs w:val="28"/>
        </w:rPr>
        <w:t xml:space="preserve">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</w:t>
      </w:r>
    </w:p>
    <w:p w:rsidR="00747DE8" w:rsidRPr="00D0222D" w:rsidRDefault="00747DE8" w:rsidP="00747DE8">
      <w:pPr>
        <w:ind w:firstLine="709"/>
        <w:jc w:val="both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Самостоятельная работа осуществляется индивидуально.</w:t>
      </w:r>
    </w:p>
    <w:p w:rsidR="00747DE8" w:rsidRPr="00D0222D" w:rsidRDefault="00747DE8" w:rsidP="00747DE8">
      <w:pPr>
        <w:spacing w:line="294" w:lineRule="atLeast"/>
        <w:jc w:val="both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Для обеспечения внеаудиторной самостоятельной работы по дисциплине препод</w:t>
      </w:r>
      <w:r w:rsidRPr="00D0222D">
        <w:rPr>
          <w:color w:val="000000"/>
          <w:sz w:val="28"/>
          <w:szCs w:val="28"/>
        </w:rPr>
        <w:t>а</w:t>
      </w:r>
      <w:r w:rsidRPr="00D0222D">
        <w:rPr>
          <w:color w:val="000000"/>
          <w:sz w:val="28"/>
          <w:szCs w:val="28"/>
        </w:rPr>
        <w:t>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</w:t>
      </w:r>
      <w:r w:rsidRPr="00D0222D">
        <w:rPr>
          <w:color w:val="000000"/>
          <w:sz w:val="28"/>
          <w:szCs w:val="28"/>
        </w:rPr>
        <w:t>у</w:t>
      </w:r>
      <w:r w:rsidRPr="00D0222D">
        <w:rPr>
          <w:color w:val="000000"/>
          <w:sz w:val="28"/>
          <w:szCs w:val="28"/>
        </w:rPr>
        <w:t>чающихся.</w:t>
      </w:r>
    </w:p>
    <w:p w:rsidR="00747DE8" w:rsidRPr="00D0222D" w:rsidRDefault="00747DE8" w:rsidP="00747DE8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         Обучающийся самостоятельно определяет режим своей внеаудиторной работы и меру труда, затрачиваемого на овладение знаниями и умениями по каждой дисц</w:t>
      </w:r>
      <w:r w:rsidRPr="00D0222D">
        <w:rPr>
          <w:color w:val="000000"/>
          <w:sz w:val="28"/>
          <w:szCs w:val="28"/>
        </w:rPr>
        <w:t>и</w:t>
      </w:r>
      <w:r w:rsidRPr="00D0222D">
        <w:rPr>
          <w:color w:val="000000"/>
          <w:sz w:val="28"/>
          <w:szCs w:val="28"/>
        </w:rPr>
        <w:t>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747DE8" w:rsidRPr="00D0222D" w:rsidRDefault="00747DE8" w:rsidP="00747DE8">
      <w:pPr>
        <w:spacing w:line="294" w:lineRule="atLeast"/>
        <w:jc w:val="both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Преподаватель осуществляет управление самостоятельной работой, регулирует ее объем на одно учебное занятие и осуществляет контроль выполнения всеми об</w:t>
      </w:r>
      <w:r w:rsidRPr="00D0222D">
        <w:rPr>
          <w:color w:val="000000"/>
          <w:sz w:val="28"/>
          <w:szCs w:val="28"/>
        </w:rPr>
        <w:t>у</w:t>
      </w:r>
      <w:r w:rsidRPr="00D0222D">
        <w:rPr>
          <w:color w:val="000000"/>
          <w:sz w:val="28"/>
          <w:szCs w:val="28"/>
        </w:rPr>
        <w:t>чающимися группы. Преподаватель ведет электронный журнал с выставлением ре</w:t>
      </w:r>
      <w:r w:rsidRPr="00D0222D">
        <w:rPr>
          <w:color w:val="000000"/>
          <w:sz w:val="28"/>
          <w:szCs w:val="28"/>
        </w:rPr>
        <w:t>й</w:t>
      </w:r>
      <w:r w:rsidRPr="00D0222D">
        <w:rPr>
          <w:color w:val="000000"/>
          <w:sz w:val="28"/>
          <w:szCs w:val="28"/>
        </w:rPr>
        <w:lastRenderedPageBreak/>
        <w:t>тинговой оценки за каждое задание</w:t>
      </w:r>
      <w:proofErr w:type="gramStart"/>
      <w:r w:rsidRPr="00D0222D">
        <w:rPr>
          <w:color w:val="000000"/>
          <w:sz w:val="28"/>
          <w:szCs w:val="28"/>
        </w:rPr>
        <w:t>.</w:t>
      </w:r>
      <w:proofErr w:type="gramEnd"/>
      <w:r w:rsidRPr="00D0222D">
        <w:rPr>
          <w:color w:val="000000"/>
          <w:sz w:val="28"/>
          <w:szCs w:val="28"/>
        </w:rPr>
        <w:t xml:space="preserve"> </w:t>
      </w:r>
      <w:proofErr w:type="gramStart"/>
      <w:r w:rsidRPr="00D0222D">
        <w:rPr>
          <w:color w:val="000000"/>
          <w:sz w:val="28"/>
          <w:szCs w:val="28"/>
        </w:rPr>
        <w:t>ч</w:t>
      </w:r>
      <w:proofErr w:type="gramEnd"/>
      <w:r w:rsidRPr="00D0222D">
        <w:rPr>
          <w:color w:val="000000"/>
          <w:sz w:val="28"/>
          <w:szCs w:val="28"/>
        </w:rPr>
        <w:t>то позволяет отслеживать выполнение мин</w:t>
      </w:r>
      <w:r w:rsidRPr="00D0222D">
        <w:rPr>
          <w:color w:val="000000"/>
          <w:sz w:val="28"/>
          <w:szCs w:val="28"/>
        </w:rPr>
        <w:t>и</w:t>
      </w:r>
      <w:r w:rsidRPr="00D0222D">
        <w:rPr>
          <w:color w:val="000000"/>
          <w:sz w:val="28"/>
          <w:szCs w:val="28"/>
        </w:rPr>
        <w:t xml:space="preserve">мума заданий, необходимых для допуска к итоговой аттестации по дисциплине. </w:t>
      </w:r>
    </w:p>
    <w:p w:rsidR="00747DE8" w:rsidRPr="00D0222D" w:rsidRDefault="00747DE8" w:rsidP="00747DE8">
      <w:pPr>
        <w:rPr>
          <w:b/>
          <w:sz w:val="28"/>
          <w:szCs w:val="28"/>
        </w:rPr>
      </w:pPr>
    </w:p>
    <w:p w:rsidR="00747DE8" w:rsidRPr="00D0222D" w:rsidRDefault="00747DE8" w:rsidP="00747DE8">
      <w:pPr>
        <w:ind w:firstLine="709"/>
        <w:jc w:val="center"/>
        <w:rPr>
          <w:b/>
          <w:sz w:val="28"/>
          <w:szCs w:val="28"/>
        </w:rPr>
      </w:pPr>
      <w:r w:rsidRPr="00D0222D">
        <w:rPr>
          <w:b/>
          <w:sz w:val="28"/>
          <w:szCs w:val="28"/>
        </w:rPr>
        <w:t xml:space="preserve">Методические указания для </w:t>
      </w:r>
      <w:proofErr w:type="gramStart"/>
      <w:r w:rsidRPr="00D0222D">
        <w:rPr>
          <w:b/>
          <w:sz w:val="28"/>
          <w:szCs w:val="28"/>
        </w:rPr>
        <w:t>обучающихся</w:t>
      </w:r>
      <w:proofErr w:type="gramEnd"/>
      <w:r w:rsidRPr="00D0222D">
        <w:rPr>
          <w:b/>
          <w:sz w:val="28"/>
          <w:szCs w:val="28"/>
        </w:rPr>
        <w:t xml:space="preserve"> по подготовке</w:t>
      </w:r>
    </w:p>
    <w:p w:rsidR="00747DE8" w:rsidRPr="00D0222D" w:rsidRDefault="00747DE8" w:rsidP="00747DE8">
      <w:pPr>
        <w:ind w:firstLine="709"/>
        <w:jc w:val="center"/>
        <w:rPr>
          <w:b/>
          <w:sz w:val="28"/>
          <w:szCs w:val="28"/>
        </w:rPr>
      </w:pPr>
      <w:r w:rsidRPr="00D0222D">
        <w:rPr>
          <w:b/>
          <w:sz w:val="28"/>
          <w:szCs w:val="28"/>
        </w:rPr>
        <w:t xml:space="preserve"> к практическим занятиям 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 xml:space="preserve">Практическое занятие </w:t>
      </w:r>
      <w:r w:rsidRPr="00D0222D">
        <w:rPr>
          <w:i/>
          <w:sz w:val="28"/>
          <w:szCs w:val="28"/>
        </w:rPr>
        <w:t>–</w:t>
      </w:r>
      <w:r w:rsidRPr="00D0222D">
        <w:rPr>
          <w:sz w:val="28"/>
          <w:szCs w:val="28"/>
        </w:rPr>
        <w:t xml:space="preserve"> форма организации учебного процесса, направленная на повышение </w:t>
      </w:r>
      <w:proofErr w:type="gramStart"/>
      <w:r w:rsidRPr="00D0222D">
        <w:rPr>
          <w:sz w:val="28"/>
          <w:szCs w:val="28"/>
        </w:rPr>
        <w:t>обучающимися</w:t>
      </w:r>
      <w:proofErr w:type="gramEnd"/>
      <w:r w:rsidRPr="00D0222D">
        <w:rPr>
          <w:sz w:val="28"/>
          <w:szCs w:val="28"/>
        </w:rPr>
        <w:t xml:space="preserve"> практических умений и навыков посредством гру</w:t>
      </w:r>
      <w:r w:rsidRPr="00D0222D">
        <w:rPr>
          <w:sz w:val="28"/>
          <w:szCs w:val="28"/>
        </w:rPr>
        <w:t>п</w:t>
      </w:r>
      <w:r w:rsidRPr="00D0222D"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2. Составление плана, расчленение собранного материала в необходимой л</w:t>
      </w:r>
      <w:r w:rsidRPr="00D0222D">
        <w:rPr>
          <w:sz w:val="28"/>
          <w:szCs w:val="28"/>
        </w:rPr>
        <w:t>о</w:t>
      </w:r>
      <w:r w:rsidRPr="00D0222D">
        <w:rPr>
          <w:sz w:val="28"/>
          <w:szCs w:val="28"/>
        </w:rPr>
        <w:t xml:space="preserve">гической последовательности. 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3. «</w:t>
      </w:r>
      <w:r w:rsidRPr="00D0222D">
        <w:rPr>
          <w:spacing w:val="-4"/>
          <w:sz w:val="28"/>
          <w:szCs w:val="28"/>
        </w:rPr>
        <w:t>Словесное выражение», литературная обработка речи, насыщение её соде</w:t>
      </w:r>
      <w:r w:rsidRPr="00D0222D">
        <w:rPr>
          <w:spacing w:val="-4"/>
          <w:sz w:val="28"/>
          <w:szCs w:val="28"/>
        </w:rPr>
        <w:t>р</w:t>
      </w:r>
      <w:r w:rsidRPr="00D0222D">
        <w:rPr>
          <w:spacing w:val="-4"/>
          <w:sz w:val="28"/>
          <w:szCs w:val="28"/>
        </w:rPr>
        <w:t>жания</w:t>
      </w:r>
      <w:r w:rsidRPr="00D0222D">
        <w:rPr>
          <w:sz w:val="28"/>
          <w:szCs w:val="28"/>
        </w:rPr>
        <w:t>.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4. Заучивание, запоминание текста речи или её отдельных аспектов (при нео</w:t>
      </w:r>
      <w:r w:rsidRPr="00D0222D">
        <w:rPr>
          <w:sz w:val="28"/>
          <w:szCs w:val="28"/>
        </w:rPr>
        <w:t>б</w:t>
      </w:r>
      <w:r w:rsidRPr="00D0222D">
        <w:rPr>
          <w:sz w:val="28"/>
          <w:szCs w:val="28"/>
        </w:rPr>
        <w:t>ходимости).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747DE8" w:rsidRPr="00D0222D" w:rsidRDefault="00747DE8" w:rsidP="00747DE8">
      <w:pPr>
        <w:ind w:firstLine="709"/>
        <w:jc w:val="center"/>
        <w:rPr>
          <w:sz w:val="28"/>
          <w:szCs w:val="28"/>
        </w:rPr>
      </w:pPr>
      <w:r w:rsidRPr="00D0222D">
        <w:rPr>
          <w:i/>
          <w:sz w:val="28"/>
          <w:szCs w:val="28"/>
        </w:rPr>
        <w:t>Рекомендации по построению композиции устного ответа: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 xml:space="preserve">1. Во введение следует: 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привлечь внимание, вызвать интерес слушателей к проблеме, предмету отв</w:t>
      </w:r>
      <w:r w:rsidRPr="00D0222D">
        <w:rPr>
          <w:sz w:val="28"/>
          <w:szCs w:val="28"/>
        </w:rPr>
        <w:t>е</w:t>
      </w:r>
      <w:r w:rsidRPr="00D0222D">
        <w:rPr>
          <w:sz w:val="28"/>
          <w:szCs w:val="28"/>
        </w:rPr>
        <w:t>та;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объяснить, почему ваши суждения о предмете (проблеме) являются автор</w:t>
      </w:r>
      <w:r w:rsidRPr="00D0222D">
        <w:rPr>
          <w:sz w:val="28"/>
          <w:szCs w:val="28"/>
        </w:rPr>
        <w:t>и</w:t>
      </w:r>
      <w:r w:rsidRPr="00D0222D">
        <w:rPr>
          <w:sz w:val="28"/>
          <w:szCs w:val="28"/>
        </w:rPr>
        <w:t>тетными, значимыми;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2. В предуведомлении следует: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показать её социальную, научную или практическую значимость;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раскрыть известные ранее попытки её решения.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 xml:space="preserve">3. В процессе аргументации необходимо: 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сформулировать главный тезис и дать, если это необходимо для его разъя</w:t>
      </w:r>
      <w:r w:rsidRPr="00D0222D">
        <w:rPr>
          <w:sz w:val="28"/>
          <w:szCs w:val="28"/>
        </w:rPr>
        <w:t>с</w:t>
      </w:r>
      <w:r w:rsidRPr="00D0222D">
        <w:rPr>
          <w:sz w:val="28"/>
          <w:szCs w:val="28"/>
        </w:rPr>
        <w:t>нения, дополнительную информацию;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сформулировать заключение в общем виде;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 xml:space="preserve">- </w:t>
      </w:r>
      <w:r w:rsidRPr="00D0222D">
        <w:rPr>
          <w:spacing w:val="-4"/>
          <w:sz w:val="28"/>
          <w:szCs w:val="28"/>
        </w:rPr>
        <w:t>указать на недостатки альтернативных позиций и на преимущества вашей п</w:t>
      </w:r>
      <w:r w:rsidRPr="00D0222D">
        <w:rPr>
          <w:spacing w:val="-4"/>
          <w:sz w:val="28"/>
          <w:szCs w:val="28"/>
        </w:rPr>
        <w:t>о</w:t>
      </w:r>
      <w:r w:rsidRPr="00D0222D">
        <w:rPr>
          <w:spacing w:val="-4"/>
          <w:sz w:val="28"/>
          <w:szCs w:val="28"/>
        </w:rPr>
        <w:t>зиции</w:t>
      </w:r>
      <w:r w:rsidRPr="00D0222D">
        <w:rPr>
          <w:sz w:val="28"/>
          <w:szCs w:val="28"/>
        </w:rPr>
        <w:t xml:space="preserve">. 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4. В заключении целесообразно: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обобщить вашу позицию по обсуждаемой проблеме, ваш окончательный в</w:t>
      </w:r>
      <w:r w:rsidRPr="00D0222D">
        <w:rPr>
          <w:sz w:val="28"/>
          <w:szCs w:val="28"/>
        </w:rPr>
        <w:t>ы</w:t>
      </w:r>
      <w:r w:rsidRPr="00D0222D">
        <w:rPr>
          <w:sz w:val="28"/>
          <w:szCs w:val="28"/>
        </w:rPr>
        <w:t>вод и решение;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обосновать, каковы последствия в случае отказа от вашего подхода к реш</w:t>
      </w:r>
      <w:r w:rsidRPr="00D0222D">
        <w:rPr>
          <w:sz w:val="28"/>
          <w:szCs w:val="28"/>
        </w:rPr>
        <w:t>е</w:t>
      </w:r>
      <w:r w:rsidRPr="00D0222D">
        <w:rPr>
          <w:sz w:val="28"/>
          <w:szCs w:val="28"/>
        </w:rPr>
        <w:t xml:space="preserve">нию проблемы. </w:t>
      </w:r>
    </w:p>
    <w:p w:rsidR="00747DE8" w:rsidRPr="00D0222D" w:rsidRDefault="00747DE8" w:rsidP="00747DE8">
      <w:pPr>
        <w:ind w:firstLine="709"/>
        <w:jc w:val="center"/>
        <w:rPr>
          <w:i/>
          <w:color w:val="000000"/>
          <w:sz w:val="28"/>
          <w:szCs w:val="28"/>
        </w:rPr>
      </w:pPr>
      <w:r w:rsidRPr="00D0222D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747DE8" w:rsidRPr="00D0222D" w:rsidRDefault="00747DE8" w:rsidP="00747DE8">
      <w:pPr>
        <w:ind w:firstLine="709"/>
        <w:jc w:val="center"/>
        <w:rPr>
          <w:i/>
          <w:color w:val="000000"/>
          <w:sz w:val="28"/>
          <w:szCs w:val="28"/>
        </w:rPr>
      </w:pPr>
      <w:r w:rsidRPr="00D0222D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747DE8" w:rsidRPr="00D0222D" w:rsidRDefault="00747DE8" w:rsidP="00747DE8">
      <w:pPr>
        <w:tabs>
          <w:tab w:val="left" w:pos="554"/>
        </w:tabs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lastRenderedPageBreak/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747DE8" w:rsidRPr="00D0222D" w:rsidRDefault="00747DE8" w:rsidP="00747DE8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D0222D">
        <w:rPr>
          <w:sz w:val="28"/>
          <w:szCs w:val="28"/>
        </w:rPr>
        <w:t>ы</w:t>
      </w:r>
      <w:r w:rsidRPr="00D0222D">
        <w:rPr>
          <w:sz w:val="28"/>
          <w:szCs w:val="28"/>
        </w:rPr>
        <w:t>тия каждого из них.</w:t>
      </w:r>
    </w:p>
    <w:p w:rsidR="00747DE8" w:rsidRPr="00D0222D" w:rsidRDefault="00747DE8" w:rsidP="00747DE8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3. Наиболее существенные аспекты изучаемого материала (тезисы) последов</w:t>
      </w:r>
      <w:r w:rsidRPr="00D0222D">
        <w:rPr>
          <w:sz w:val="28"/>
          <w:szCs w:val="28"/>
        </w:rPr>
        <w:t>а</w:t>
      </w:r>
      <w:r w:rsidRPr="00D0222D">
        <w:rPr>
          <w:sz w:val="28"/>
          <w:szCs w:val="28"/>
        </w:rPr>
        <w:t>тельно и кратко излагайте своими словами или приводите в виде цитат.</w:t>
      </w:r>
    </w:p>
    <w:p w:rsidR="00747DE8" w:rsidRPr="00D0222D" w:rsidRDefault="00747DE8" w:rsidP="00747DE8">
      <w:pPr>
        <w:tabs>
          <w:tab w:val="left" w:pos="558"/>
        </w:tabs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4. В конспе</w:t>
      </w:r>
      <w:proofErr w:type="gramStart"/>
      <w:r w:rsidRPr="00D0222D">
        <w:rPr>
          <w:sz w:val="28"/>
          <w:szCs w:val="28"/>
        </w:rPr>
        <w:t>кт вкл</w:t>
      </w:r>
      <w:proofErr w:type="gramEnd"/>
      <w:r w:rsidRPr="00D0222D">
        <w:rPr>
          <w:sz w:val="28"/>
          <w:szCs w:val="28"/>
        </w:rPr>
        <w:t>ючайте как основные положения, так и конкретные факты, и примеры, но без их подробного описания.</w:t>
      </w:r>
    </w:p>
    <w:p w:rsidR="00747DE8" w:rsidRPr="00D0222D" w:rsidRDefault="00747DE8" w:rsidP="00747DE8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D0222D">
        <w:rPr>
          <w:sz w:val="28"/>
          <w:szCs w:val="28"/>
        </w:rPr>
        <w:t>и</w:t>
      </w:r>
      <w:r w:rsidRPr="00D0222D">
        <w:rPr>
          <w:sz w:val="28"/>
          <w:szCs w:val="28"/>
        </w:rPr>
        <w:t>тируемой работы, применяйте условные обозначения.</w:t>
      </w:r>
    </w:p>
    <w:p w:rsidR="00747DE8" w:rsidRPr="00D0222D" w:rsidRDefault="00747DE8" w:rsidP="00747DE8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6. Располагайте абзацы ступеньками, применяйте цветные карандаши, марк</w:t>
      </w:r>
      <w:r w:rsidRPr="00D0222D">
        <w:rPr>
          <w:sz w:val="28"/>
          <w:szCs w:val="28"/>
        </w:rPr>
        <w:t>е</w:t>
      </w:r>
      <w:r w:rsidRPr="00D0222D">
        <w:rPr>
          <w:sz w:val="28"/>
          <w:szCs w:val="28"/>
        </w:rPr>
        <w:t>ры, фломастеры для выделения значимых мест.</w:t>
      </w:r>
    </w:p>
    <w:p w:rsidR="00747DE8" w:rsidRDefault="00747DE8" w:rsidP="0054061D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0C6374" w:rsidRDefault="000C6374" w:rsidP="00593334">
      <w:pPr>
        <w:ind w:firstLine="709"/>
        <w:jc w:val="both"/>
        <w:rPr>
          <w:sz w:val="28"/>
        </w:rPr>
      </w:pPr>
    </w:p>
    <w:p w:rsidR="000C6374" w:rsidRDefault="000C6374" w:rsidP="00593334">
      <w:pPr>
        <w:ind w:firstLine="709"/>
        <w:jc w:val="both"/>
        <w:rPr>
          <w:sz w:val="28"/>
        </w:rPr>
      </w:pPr>
    </w:p>
    <w:p w:rsidR="000C6374" w:rsidRDefault="000C6374" w:rsidP="00593334">
      <w:pPr>
        <w:ind w:firstLine="709"/>
        <w:jc w:val="both"/>
        <w:rPr>
          <w:sz w:val="28"/>
        </w:rPr>
      </w:pPr>
    </w:p>
    <w:p w:rsidR="000C6374" w:rsidRDefault="000C6374" w:rsidP="00593334">
      <w:pPr>
        <w:ind w:firstLine="709"/>
        <w:jc w:val="both"/>
        <w:rPr>
          <w:sz w:val="28"/>
        </w:rPr>
      </w:pPr>
    </w:p>
    <w:p w:rsidR="000C6374" w:rsidRDefault="000C6374" w:rsidP="00593334">
      <w:pPr>
        <w:ind w:firstLine="709"/>
        <w:jc w:val="both"/>
        <w:rPr>
          <w:sz w:val="28"/>
        </w:rPr>
      </w:pPr>
    </w:p>
    <w:p w:rsidR="000C6374" w:rsidRDefault="000C6374" w:rsidP="00593334">
      <w:pPr>
        <w:ind w:firstLine="709"/>
        <w:jc w:val="both"/>
        <w:rPr>
          <w:sz w:val="28"/>
        </w:rPr>
      </w:pPr>
    </w:p>
    <w:p w:rsidR="000C6374" w:rsidRDefault="000C6374" w:rsidP="00593334">
      <w:pPr>
        <w:ind w:firstLine="709"/>
        <w:jc w:val="both"/>
        <w:rPr>
          <w:sz w:val="28"/>
        </w:rPr>
      </w:pPr>
    </w:p>
    <w:p w:rsidR="000C6374" w:rsidRDefault="000C6374" w:rsidP="00593334">
      <w:pPr>
        <w:ind w:firstLine="709"/>
        <w:jc w:val="both"/>
        <w:rPr>
          <w:sz w:val="28"/>
        </w:rPr>
      </w:pPr>
    </w:p>
    <w:p w:rsidR="000C6374" w:rsidRDefault="000C6374" w:rsidP="00593334">
      <w:pPr>
        <w:ind w:firstLine="709"/>
        <w:jc w:val="both"/>
        <w:rPr>
          <w:sz w:val="28"/>
        </w:rPr>
      </w:pPr>
    </w:p>
    <w:p w:rsidR="000C6374" w:rsidRDefault="000C6374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Pr="003227D0" w:rsidRDefault="00CC3B40" w:rsidP="00CC3B40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  <w:r w:rsidRPr="003227D0">
        <w:rPr>
          <w:sz w:val="28"/>
        </w:rPr>
        <w:t>1.</w:t>
      </w:r>
    </w:p>
    <w:p w:rsidR="00CC3B40" w:rsidRPr="00D22019" w:rsidRDefault="00CC3B40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C3B40" w:rsidRPr="00D22019" w:rsidRDefault="00CC3B40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высшего образования</w:t>
      </w:r>
    </w:p>
    <w:p w:rsidR="00CC3B40" w:rsidRPr="00D22019" w:rsidRDefault="00CC3B40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«Оренбургский государственный медицинский университет»</w:t>
      </w:r>
    </w:p>
    <w:p w:rsidR="00CC3B40" w:rsidRPr="00D22019" w:rsidRDefault="00CC3B40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Министерства здравоохранения Российской Федерации</w:t>
      </w: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D22019" w:rsidRPr="00D22019" w:rsidRDefault="00D22019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Кафедра сестринского дела</w:t>
      </w: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BB680F" w:rsidRDefault="00BB680F" w:rsidP="00CC3B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</w:t>
      </w:r>
      <w:r w:rsidR="00CC3B40" w:rsidRPr="00BB680F">
        <w:rPr>
          <w:b/>
          <w:sz w:val="32"/>
          <w:szCs w:val="32"/>
        </w:rPr>
        <w:t xml:space="preserve"> № </w:t>
      </w:r>
    </w:p>
    <w:p w:rsidR="00811F3F" w:rsidRPr="00D22019" w:rsidRDefault="00811F3F" w:rsidP="00CC3B40">
      <w:pPr>
        <w:jc w:val="center"/>
        <w:rPr>
          <w:b/>
          <w:sz w:val="28"/>
          <w:szCs w:val="28"/>
        </w:rPr>
      </w:pPr>
    </w:p>
    <w:p w:rsidR="00811F3F" w:rsidRPr="00D22019" w:rsidRDefault="00811F3F" w:rsidP="00CC3B40">
      <w:pPr>
        <w:jc w:val="center"/>
        <w:rPr>
          <w:b/>
          <w:sz w:val="28"/>
          <w:szCs w:val="28"/>
        </w:rPr>
      </w:pPr>
    </w:p>
    <w:p w:rsidR="00811F3F" w:rsidRPr="00D22019" w:rsidRDefault="00811F3F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 xml:space="preserve">по дисциплине </w:t>
      </w:r>
    </w:p>
    <w:p w:rsidR="00CC3B40" w:rsidRPr="00D22019" w:rsidRDefault="00CC3B40" w:rsidP="00CC3B40">
      <w:pPr>
        <w:jc w:val="center"/>
        <w:rPr>
          <w:sz w:val="28"/>
          <w:szCs w:val="28"/>
        </w:rPr>
      </w:pPr>
    </w:p>
    <w:p w:rsidR="00CC3B40" w:rsidRPr="00D22019" w:rsidRDefault="00BB680F" w:rsidP="00CC3B4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C3B40" w:rsidRPr="00D22019">
        <w:rPr>
          <w:sz w:val="28"/>
          <w:szCs w:val="28"/>
        </w:rPr>
        <w:t>Школа здоровья для больных сахарным диабетом</w:t>
      </w:r>
      <w:r>
        <w:rPr>
          <w:sz w:val="28"/>
          <w:szCs w:val="28"/>
        </w:rPr>
        <w:t>»</w:t>
      </w: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7072F2" w:rsidRDefault="00845309" w:rsidP="00CC3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2F2" w:rsidRDefault="007072F2" w:rsidP="00CC3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7072F2" w:rsidRPr="007A42BE" w:rsidTr="002F284A">
        <w:tc>
          <w:tcPr>
            <w:tcW w:w="5097" w:type="dxa"/>
          </w:tcPr>
          <w:p w:rsidR="007072F2" w:rsidRPr="007A42BE" w:rsidRDefault="007072F2" w:rsidP="00CC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7072F2" w:rsidRPr="007A42BE" w:rsidRDefault="007072F2" w:rsidP="007072F2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Выполнил: студент(ка)_____курса</w:t>
            </w:r>
          </w:p>
          <w:p w:rsidR="007072F2" w:rsidRPr="007A42BE" w:rsidRDefault="007072F2" w:rsidP="007072F2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группы ___________</w:t>
            </w:r>
          </w:p>
          <w:p w:rsidR="007072F2" w:rsidRPr="007A42BE" w:rsidRDefault="007072F2" w:rsidP="007072F2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очной формы обучения</w:t>
            </w:r>
          </w:p>
          <w:p w:rsidR="007072F2" w:rsidRPr="007A42BE" w:rsidRDefault="007072F2" w:rsidP="007072F2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с применением дистанционных технологий</w:t>
            </w:r>
          </w:p>
          <w:p w:rsidR="007A42BE" w:rsidRDefault="003A066C" w:rsidP="007A42BE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Ф.И.О.__________________________________</w:t>
            </w:r>
          </w:p>
          <w:p w:rsidR="007A42BE" w:rsidRDefault="007A42BE" w:rsidP="007A42BE">
            <w:pPr>
              <w:rPr>
                <w:sz w:val="24"/>
                <w:szCs w:val="24"/>
              </w:rPr>
            </w:pPr>
          </w:p>
          <w:p w:rsidR="007A42BE" w:rsidRPr="007A42BE" w:rsidRDefault="007A42BE" w:rsidP="007A42BE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 xml:space="preserve">Проверил: </w:t>
            </w:r>
          </w:p>
          <w:p w:rsidR="007A42BE" w:rsidRDefault="007A42BE" w:rsidP="007A42BE">
            <w:pPr>
              <w:jc w:val="center"/>
              <w:rPr>
                <w:sz w:val="28"/>
                <w:szCs w:val="28"/>
              </w:rPr>
            </w:pPr>
          </w:p>
          <w:p w:rsidR="007072F2" w:rsidRDefault="007072F2" w:rsidP="007072F2">
            <w:pPr>
              <w:jc w:val="center"/>
              <w:rPr>
                <w:sz w:val="24"/>
                <w:szCs w:val="24"/>
              </w:rPr>
            </w:pPr>
          </w:p>
          <w:p w:rsidR="00330A93" w:rsidRPr="007A42BE" w:rsidRDefault="00330A93" w:rsidP="007072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42BE" w:rsidRPr="00D22019" w:rsidRDefault="007A42BE" w:rsidP="00CC3B40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</w:t>
      </w:r>
    </w:p>
    <w:p w:rsidR="00CC3B40" w:rsidRDefault="00CC3B40" w:rsidP="002F284A">
      <w:pPr>
        <w:ind w:firstLine="709"/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Оренбург</w:t>
      </w:r>
      <w:r w:rsidR="00D22019" w:rsidRPr="00D22019">
        <w:rPr>
          <w:sz w:val="28"/>
          <w:szCs w:val="28"/>
        </w:rPr>
        <w:t xml:space="preserve"> 2019</w:t>
      </w:r>
      <w:r w:rsidR="002F284A">
        <w:rPr>
          <w:sz w:val="28"/>
          <w:szCs w:val="28"/>
        </w:rPr>
        <w:t>.</w:t>
      </w:r>
    </w:p>
    <w:p w:rsidR="00330A93" w:rsidRDefault="00330A93" w:rsidP="00330A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330A93" w:rsidRPr="00330A93" w:rsidRDefault="00330A93" w:rsidP="00330A93">
      <w:pPr>
        <w:jc w:val="center"/>
        <w:rPr>
          <w:sz w:val="28"/>
          <w:szCs w:val="28"/>
        </w:rPr>
      </w:pPr>
      <w:r w:rsidRPr="00330A93">
        <w:rPr>
          <w:b/>
          <w:bCs/>
          <w:sz w:val="28"/>
          <w:szCs w:val="28"/>
        </w:rPr>
        <w:t>План контрольной работы (образец)</w:t>
      </w:r>
    </w:p>
    <w:p w:rsidR="00330A93" w:rsidRPr="00330A93" w:rsidRDefault="00330A93" w:rsidP="00330A93">
      <w:pPr>
        <w:jc w:val="center"/>
        <w:rPr>
          <w:sz w:val="28"/>
          <w:szCs w:val="28"/>
        </w:rPr>
      </w:pPr>
    </w:p>
    <w:p w:rsidR="00330A93" w:rsidRPr="00330A93" w:rsidRDefault="00330A93" w:rsidP="00330A93">
      <w:pPr>
        <w:jc w:val="center"/>
        <w:rPr>
          <w:sz w:val="28"/>
          <w:szCs w:val="28"/>
        </w:rPr>
      </w:pPr>
      <w:r w:rsidRPr="00330A93">
        <w:rPr>
          <w:b/>
          <w:bCs/>
          <w:sz w:val="28"/>
          <w:szCs w:val="28"/>
        </w:rPr>
        <w:t>План</w:t>
      </w:r>
    </w:p>
    <w:p w:rsidR="007F078F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1269"/>
      </w:tblGrid>
      <w:tr w:rsidR="007F078F" w:rsidTr="003E533B">
        <w:tc>
          <w:tcPr>
            <w:tcW w:w="8926" w:type="dxa"/>
          </w:tcPr>
          <w:p w:rsidR="007F078F" w:rsidRPr="00330A93" w:rsidRDefault="007F078F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Введение</w:t>
            </w:r>
            <w:r w:rsidR="00A50191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1269" w:type="dxa"/>
          </w:tcPr>
          <w:p w:rsidR="007F078F" w:rsidRPr="00330A93" w:rsidRDefault="007F078F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3</w:t>
            </w:r>
          </w:p>
        </w:tc>
      </w:tr>
      <w:tr w:rsidR="007F078F" w:rsidTr="003E533B">
        <w:tc>
          <w:tcPr>
            <w:tcW w:w="8926" w:type="dxa"/>
          </w:tcPr>
          <w:p w:rsidR="007F078F" w:rsidRDefault="007F078F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 Основная часть. Пищеварительная система: значение, строение, функци</w:t>
            </w:r>
            <w:r>
              <w:rPr>
                <w:sz w:val="28"/>
                <w:szCs w:val="28"/>
              </w:rPr>
              <w:t>и</w:t>
            </w:r>
            <w:r w:rsidR="00A50191">
              <w:rPr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1269" w:type="dxa"/>
          </w:tcPr>
          <w:p w:rsidR="007F078F" w:rsidRDefault="007F078F" w:rsidP="00330A93">
            <w:pPr>
              <w:rPr>
                <w:sz w:val="28"/>
                <w:szCs w:val="28"/>
              </w:rPr>
            </w:pPr>
          </w:p>
          <w:p w:rsidR="007F078F" w:rsidRDefault="007F078F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4</w:t>
            </w:r>
          </w:p>
        </w:tc>
      </w:tr>
      <w:tr w:rsidR="007F078F" w:rsidTr="003E533B">
        <w:tc>
          <w:tcPr>
            <w:tcW w:w="8926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1.1. Значение пищеварительной системы</w:t>
            </w:r>
            <w:r w:rsidR="00A50191">
              <w:rPr>
                <w:sz w:val="28"/>
                <w:szCs w:val="28"/>
              </w:rPr>
              <w:t>…………………………………..</w:t>
            </w:r>
          </w:p>
        </w:tc>
        <w:tc>
          <w:tcPr>
            <w:tcW w:w="1269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4</w:t>
            </w:r>
          </w:p>
        </w:tc>
      </w:tr>
      <w:tr w:rsidR="007F078F" w:rsidTr="003E533B">
        <w:tc>
          <w:tcPr>
            <w:tcW w:w="8926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1.2. Строение пищеварительного тракта</w:t>
            </w:r>
            <w:r w:rsidR="00A50191">
              <w:rPr>
                <w:sz w:val="28"/>
                <w:szCs w:val="28"/>
              </w:rPr>
              <w:t>……………………………………</w:t>
            </w:r>
          </w:p>
        </w:tc>
        <w:tc>
          <w:tcPr>
            <w:tcW w:w="1269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5</w:t>
            </w:r>
          </w:p>
        </w:tc>
      </w:tr>
      <w:tr w:rsidR="007F078F" w:rsidTr="003E533B">
        <w:tc>
          <w:tcPr>
            <w:tcW w:w="8926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30A93">
              <w:rPr>
                <w:sz w:val="28"/>
                <w:szCs w:val="28"/>
              </w:rPr>
              <w:t>.3. Полость рта: местоположение, строение, функции</w:t>
            </w:r>
            <w:r w:rsidR="00A50191">
              <w:rPr>
                <w:sz w:val="28"/>
                <w:szCs w:val="28"/>
              </w:rPr>
              <w:t>…………………...</w:t>
            </w:r>
          </w:p>
        </w:tc>
        <w:tc>
          <w:tcPr>
            <w:tcW w:w="1269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078F" w:rsidTr="003E533B">
        <w:tc>
          <w:tcPr>
            <w:tcW w:w="8926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1.4. Глотка, пищевод: местоположение, строение, функц</w:t>
            </w:r>
            <w:r>
              <w:rPr>
                <w:sz w:val="28"/>
                <w:szCs w:val="28"/>
              </w:rPr>
              <w:t>ии</w:t>
            </w:r>
            <w:r w:rsidR="00A50191">
              <w:rPr>
                <w:sz w:val="28"/>
                <w:szCs w:val="28"/>
              </w:rPr>
              <w:t>……………...</w:t>
            </w:r>
          </w:p>
        </w:tc>
        <w:tc>
          <w:tcPr>
            <w:tcW w:w="1269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F078F" w:rsidTr="003E533B">
        <w:tc>
          <w:tcPr>
            <w:tcW w:w="8926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1.5. Кишечник: местоположение, строение, функции</w:t>
            </w:r>
            <w:r w:rsidR="00A50191">
              <w:rPr>
                <w:sz w:val="28"/>
                <w:szCs w:val="28"/>
              </w:rPr>
              <w:t>……………………..</w:t>
            </w:r>
          </w:p>
        </w:tc>
        <w:tc>
          <w:tcPr>
            <w:tcW w:w="1269" w:type="dxa"/>
          </w:tcPr>
          <w:p w:rsidR="007F078F" w:rsidRDefault="003E533B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F078F" w:rsidTr="003E533B">
        <w:tc>
          <w:tcPr>
            <w:tcW w:w="8926" w:type="dxa"/>
          </w:tcPr>
          <w:p w:rsidR="007F078F" w:rsidRDefault="003E533B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1.6. Пищеварительные железы</w:t>
            </w:r>
            <w:r w:rsidR="00A50191">
              <w:rPr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1269" w:type="dxa"/>
          </w:tcPr>
          <w:p w:rsidR="007F078F" w:rsidRDefault="003E533B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8</w:t>
            </w:r>
          </w:p>
        </w:tc>
      </w:tr>
      <w:tr w:rsidR="003E533B" w:rsidTr="003E533B">
        <w:tc>
          <w:tcPr>
            <w:tcW w:w="8926" w:type="dxa"/>
          </w:tcPr>
          <w:p w:rsidR="003E533B" w:rsidRPr="00330A93" w:rsidRDefault="003E533B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Заключение</w:t>
            </w:r>
            <w:r w:rsidR="00A50191">
              <w:rPr>
                <w:sz w:val="28"/>
                <w:szCs w:val="28"/>
              </w:rPr>
              <w:t>…………………………………………………………………...</w:t>
            </w:r>
          </w:p>
        </w:tc>
        <w:tc>
          <w:tcPr>
            <w:tcW w:w="1269" w:type="dxa"/>
          </w:tcPr>
          <w:p w:rsidR="003E533B" w:rsidRPr="00330A93" w:rsidRDefault="003E533B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9</w:t>
            </w:r>
          </w:p>
        </w:tc>
      </w:tr>
      <w:tr w:rsidR="003E533B" w:rsidTr="003E533B">
        <w:tc>
          <w:tcPr>
            <w:tcW w:w="8926" w:type="dxa"/>
            <w:vAlign w:val="center"/>
          </w:tcPr>
          <w:p w:rsidR="003E533B" w:rsidRPr="00330A93" w:rsidRDefault="003E533B" w:rsidP="003E533B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Список литера</w:t>
            </w:r>
            <w:r>
              <w:rPr>
                <w:sz w:val="28"/>
                <w:szCs w:val="28"/>
              </w:rPr>
              <w:t>ту</w:t>
            </w:r>
            <w:r w:rsidRPr="00330A93">
              <w:rPr>
                <w:sz w:val="28"/>
                <w:szCs w:val="28"/>
              </w:rPr>
              <w:t>ры</w:t>
            </w:r>
            <w:r w:rsidR="00A50191">
              <w:rPr>
                <w:sz w:val="28"/>
                <w:szCs w:val="28"/>
              </w:rPr>
              <w:t>…………………………………………………………..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</w:tcPr>
          <w:p w:rsidR="003E533B" w:rsidRPr="00330A93" w:rsidRDefault="003E533B" w:rsidP="003E533B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10</w:t>
            </w:r>
          </w:p>
        </w:tc>
      </w:tr>
    </w:tbl>
    <w:p w:rsidR="00330A93" w:rsidRPr="00330A93" w:rsidRDefault="00330A93" w:rsidP="00330A93">
      <w:pPr>
        <w:rPr>
          <w:sz w:val="28"/>
          <w:szCs w:val="28"/>
        </w:rPr>
      </w:pPr>
    </w:p>
    <w:p w:rsidR="00330A93" w:rsidRDefault="00330A93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Pr="00330A93" w:rsidRDefault="00125774" w:rsidP="00330A93">
      <w:pPr>
        <w:rPr>
          <w:sz w:val="28"/>
          <w:szCs w:val="28"/>
        </w:rPr>
      </w:pPr>
    </w:p>
    <w:p w:rsidR="00330A93" w:rsidRPr="00330A93" w:rsidRDefault="00F63B11" w:rsidP="0012577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3.</w:t>
      </w:r>
      <w:r w:rsidR="00330A93" w:rsidRPr="00330A93">
        <w:rPr>
          <w:sz w:val="28"/>
          <w:szCs w:val="28"/>
        </w:rPr>
        <w:t> </w:t>
      </w:r>
    </w:p>
    <w:p w:rsidR="00A50191" w:rsidRDefault="00A50191" w:rsidP="00F63B11">
      <w:pPr>
        <w:jc w:val="center"/>
        <w:rPr>
          <w:b/>
          <w:bCs/>
          <w:sz w:val="28"/>
          <w:szCs w:val="28"/>
        </w:rPr>
      </w:pPr>
    </w:p>
    <w:p w:rsidR="00A50191" w:rsidRDefault="00A50191" w:rsidP="00F63B11">
      <w:pPr>
        <w:jc w:val="center"/>
        <w:rPr>
          <w:b/>
          <w:bCs/>
          <w:sz w:val="28"/>
          <w:szCs w:val="28"/>
        </w:rPr>
      </w:pPr>
    </w:p>
    <w:p w:rsidR="00330A93" w:rsidRPr="00330A93" w:rsidRDefault="00330A93" w:rsidP="00F63B11">
      <w:pPr>
        <w:jc w:val="center"/>
        <w:rPr>
          <w:sz w:val="28"/>
          <w:szCs w:val="28"/>
        </w:rPr>
      </w:pPr>
      <w:r w:rsidRPr="00330A93">
        <w:rPr>
          <w:b/>
          <w:bCs/>
          <w:sz w:val="28"/>
          <w:szCs w:val="28"/>
        </w:rPr>
        <w:t>Образец оформления списка использованной литературы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 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Список использованной литературы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 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1.      Аванесов В.С. Композиция тестовых заданий // Химия в школе. 1993. № 1. С. 24-31.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2.      Аванесов В.С. Содержание теста: теоретический анализ // Химия в школе. 1994. № 2 С. 30-34.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3.      Беспалько В.П. Слагаемые педагогической технологии. М., 1986. С. 121.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4.      Васильев В.И. Культура компьютерного тестирования. Программно-дидактическое тестовое задание. М.: МГУП, 2002. С. 89.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5.      Веретенникова Е.Г., </w:t>
      </w:r>
      <w:proofErr w:type="spellStart"/>
      <w:r w:rsidRPr="00330A93">
        <w:rPr>
          <w:sz w:val="28"/>
          <w:szCs w:val="28"/>
        </w:rPr>
        <w:t>Патрушина</w:t>
      </w:r>
      <w:proofErr w:type="spellEnd"/>
      <w:r w:rsidRPr="00330A93">
        <w:rPr>
          <w:sz w:val="28"/>
          <w:szCs w:val="28"/>
        </w:rPr>
        <w:t xml:space="preserve"> С.М., Савельева Н.Г. Тесты по информатике (500 вопросов). Ростов-на-Дону: Издательский центр «</w:t>
      </w:r>
      <w:proofErr w:type="spellStart"/>
      <w:r w:rsidRPr="00330A93">
        <w:rPr>
          <w:sz w:val="28"/>
          <w:szCs w:val="28"/>
        </w:rPr>
        <w:t>МарТ</w:t>
      </w:r>
      <w:proofErr w:type="spellEnd"/>
      <w:r w:rsidRPr="00330A93">
        <w:rPr>
          <w:sz w:val="28"/>
          <w:szCs w:val="28"/>
        </w:rPr>
        <w:t>», 2001. 144с.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6.      Возрастная и педагогическая психология. / Под редакцией </w:t>
      </w:r>
      <w:proofErr w:type="spellStart"/>
      <w:r w:rsidRPr="00330A93">
        <w:rPr>
          <w:sz w:val="28"/>
          <w:szCs w:val="28"/>
        </w:rPr>
        <w:t>М.В.Гомезо</w:t>
      </w:r>
      <w:proofErr w:type="spellEnd"/>
      <w:r w:rsidRPr="00330A93">
        <w:rPr>
          <w:sz w:val="28"/>
          <w:szCs w:val="28"/>
        </w:rPr>
        <w:t xml:space="preserve">, </w:t>
      </w:r>
      <w:proofErr w:type="spellStart"/>
      <w:r w:rsidRPr="00330A93">
        <w:rPr>
          <w:sz w:val="28"/>
          <w:szCs w:val="28"/>
        </w:rPr>
        <w:t>М.В.Матихиной</w:t>
      </w:r>
      <w:proofErr w:type="spellEnd"/>
      <w:r w:rsidRPr="00330A93">
        <w:rPr>
          <w:sz w:val="28"/>
          <w:szCs w:val="28"/>
        </w:rPr>
        <w:t xml:space="preserve">, </w:t>
      </w:r>
      <w:proofErr w:type="spellStart"/>
      <w:r w:rsidRPr="00330A93">
        <w:rPr>
          <w:sz w:val="28"/>
          <w:szCs w:val="28"/>
        </w:rPr>
        <w:t>Т.С.Мехальчик</w:t>
      </w:r>
      <w:proofErr w:type="spellEnd"/>
      <w:r w:rsidRPr="00330A93">
        <w:rPr>
          <w:sz w:val="28"/>
          <w:szCs w:val="28"/>
        </w:rPr>
        <w:t>. М.: Просвещение, 1984. 220с.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7.      </w:t>
      </w:r>
      <w:proofErr w:type="spellStart"/>
      <w:r w:rsidRPr="00330A93">
        <w:rPr>
          <w:sz w:val="28"/>
          <w:szCs w:val="28"/>
        </w:rPr>
        <w:t>Волохова</w:t>
      </w:r>
      <w:proofErr w:type="spellEnd"/>
      <w:r w:rsidRPr="00330A93">
        <w:rPr>
          <w:sz w:val="28"/>
          <w:szCs w:val="28"/>
        </w:rPr>
        <w:t xml:space="preserve"> Л.С. Тестовая форма контроля результатов обучения в учебном пр</w:t>
      </w:r>
      <w:r w:rsidRPr="00330A93">
        <w:rPr>
          <w:sz w:val="28"/>
          <w:szCs w:val="28"/>
        </w:rPr>
        <w:t>о</w:t>
      </w:r>
      <w:r w:rsidRPr="00330A93">
        <w:rPr>
          <w:sz w:val="28"/>
          <w:szCs w:val="28"/>
        </w:rPr>
        <w:t>цессе // Сборник материалов научно-практической конференции ЛОГУ им. А.С. Пушкина. Пушкин, 2001. 56с.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8.      Воронкова О.Б. Информатика: методическая копилка преподавателя. Р-на-Д.: ФЕНИКС, 2007. 327с.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9.      </w:t>
      </w:r>
      <w:proofErr w:type="spellStart"/>
      <w:r w:rsidRPr="00330A93">
        <w:rPr>
          <w:sz w:val="28"/>
          <w:szCs w:val="28"/>
        </w:rPr>
        <w:t>Гришачева</w:t>
      </w:r>
      <w:proofErr w:type="spellEnd"/>
      <w:r w:rsidRPr="00330A93">
        <w:rPr>
          <w:sz w:val="28"/>
          <w:szCs w:val="28"/>
        </w:rPr>
        <w:t xml:space="preserve"> Н.А. Тестовые методики и пути их использования. Методическое пособие. М., 1999. 134с.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10.  Давыдова Е.В., Дашкова Л.В. Проведение олимпиад по информатике на основе тестов // Информатика и образование. 1997. № 4. С. 31-36.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11.  Еженедельное учебно-методическое приложение к газете «Первое сентября». Информатика. 2000. № 26. С. 27.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lastRenderedPageBreak/>
        <w:t xml:space="preserve">12.  Ермилов О., Морозов В., </w:t>
      </w:r>
      <w:proofErr w:type="spellStart"/>
      <w:r w:rsidRPr="00330A93">
        <w:rPr>
          <w:sz w:val="28"/>
          <w:szCs w:val="28"/>
        </w:rPr>
        <w:t>Угринович</w:t>
      </w:r>
      <w:proofErr w:type="spellEnd"/>
      <w:r w:rsidRPr="00330A93">
        <w:rPr>
          <w:sz w:val="28"/>
          <w:szCs w:val="28"/>
        </w:rPr>
        <w:t xml:space="preserve"> Н. Курс компьютерной технологии с осн</w:t>
      </w:r>
      <w:r w:rsidRPr="00330A93">
        <w:rPr>
          <w:sz w:val="28"/>
          <w:szCs w:val="28"/>
        </w:rPr>
        <w:t>о</w:t>
      </w:r>
      <w:r w:rsidRPr="00330A93">
        <w:rPr>
          <w:sz w:val="28"/>
          <w:szCs w:val="28"/>
        </w:rPr>
        <w:t>вами информатики. Учебное пособие для старших классов. М.: ООО Издательство АСТ, 2000. С. 392. 412.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13.  Информатика 9-11 классы. Контрольные и самостоятельные работы по пр</w:t>
      </w:r>
      <w:r w:rsidRPr="00330A93">
        <w:rPr>
          <w:sz w:val="28"/>
          <w:szCs w:val="28"/>
        </w:rPr>
        <w:t>о</w:t>
      </w:r>
      <w:r w:rsidRPr="00330A93">
        <w:rPr>
          <w:sz w:val="28"/>
          <w:szCs w:val="28"/>
        </w:rPr>
        <w:t>граммированию / авт.-сост. А.А.Чернов, А.Ф.Чернов. Волгоград: Учитель, 2006. 202с.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14.  Информатика. Задачник-практикум в 2 т. / Под ред. И.Г. Семакина, Е.К. </w:t>
      </w:r>
      <w:proofErr w:type="spellStart"/>
      <w:r w:rsidRPr="00330A93">
        <w:rPr>
          <w:sz w:val="28"/>
          <w:szCs w:val="28"/>
        </w:rPr>
        <w:t>Хенн</w:t>
      </w:r>
      <w:r w:rsidRPr="00330A93">
        <w:rPr>
          <w:sz w:val="28"/>
          <w:szCs w:val="28"/>
        </w:rPr>
        <w:t>е</w:t>
      </w:r>
      <w:r w:rsidRPr="00330A93">
        <w:rPr>
          <w:sz w:val="28"/>
          <w:szCs w:val="28"/>
        </w:rPr>
        <w:t>ра</w:t>
      </w:r>
      <w:proofErr w:type="spellEnd"/>
      <w:r w:rsidRPr="00330A93">
        <w:rPr>
          <w:sz w:val="28"/>
          <w:szCs w:val="28"/>
        </w:rPr>
        <w:t>. М.: БИНОМ. Лаборатория знаний, 2004.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15.  Информатика. Методическое пособие для учителей / Под ред.проф. Н.В. Мак</w:t>
      </w:r>
      <w:r w:rsidRPr="00330A93">
        <w:rPr>
          <w:sz w:val="28"/>
          <w:szCs w:val="28"/>
        </w:rPr>
        <w:t>а</w:t>
      </w:r>
      <w:r w:rsidRPr="00330A93">
        <w:rPr>
          <w:sz w:val="28"/>
          <w:szCs w:val="28"/>
        </w:rPr>
        <w:t>ровой. СПб.: Питер, 2003. 231с.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</w:t>
      </w:r>
      <w:r w:rsidR="00F63B11">
        <w:rPr>
          <w:sz w:val="28"/>
          <w:szCs w:val="28"/>
        </w:rPr>
        <w:t>6</w:t>
      </w:r>
      <w:r w:rsidRPr="00330A93">
        <w:rPr>
          <w:sz w:val="28"/>
          <w:szCs w:val="28"/>
        </w:rPr>
        <w:t xml:space="preserve">.  Материалы сайта </w:t>
      </w:r>
      <w:hyperlink r:id="rId7" w:history="1">
        <w:r w:rsidRPr="00330A93">
          <w:rPr>
            <w:color w:val="0000FF"/>
            <w:sz w:val="28"/>
            <w:szCs w:val="28"/>
            <w:u w:val="single"/>
          </w:rPr>
          <w:t>http://festival.1september.ru/</w:t>
        </w:r>
      </w:hyperlink>
      <w:r w:rsidRPr="00330A93">
        <w:rPr>
          <w:sz w:val="28"/>
          <w:szCs w:val="28"/>
        </w:rPr>
        <w:t>.</w:t>
      </w:r>
    </w:p>
    <w:p w:rsidR="00330A93" w:rsidRPr="00330A93" w:rsidRDefault="00330A93" w:rsidP="00330A93">
      <w:pPr>
        <w:rPr>
          <w:sz w:val="28"/>
          <w:szCs w:val="28"/>
        </w:rPr>
      </w:pPr>
    </w:p>
    <w:sectPr w:rsidR="00330A93" w:rsidRPr="00330A93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1BE" w:rsidRDefault="006771BE" w:rsidP="00FD5B6B">
      <w:r>
        <w:separator/>
      </w:r>
    </w:p>
  </w:endnote>
  <w:endnote w:type="continuationSeparator" w:id="0">
    <w:p w:rsidR="006771BE" w:rsidRDefault="006771BE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6B" w:rsidRDefault="00986C43">
    <w:pPr>
      <w:pStyle w:val="ad"/>
      <w:jc w:val="right"/>
    </w:pPr>
    <w:r>
      <w:fldChar w:fldCharType="begin"/>
    </w:r>
    <w:r w:rsidR="00FD5B6B">
      <w:instrText>PAGE   \* MERGEFORMAT</w:instrText>
    </w:r>
    <w:r>
      <w:fldChar w:fldCharType="separate"/>
    </w:r>
    <w:r w:rsidR="00715875">
      <w:rPr>
        <w:noProof/>
      </w:rPr>
      <w:t>4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1BE" w:rsidRDefault="006771BE" w:rsidP="00FD5B6B">
      <w:r>
        <w:separator/>
      </w:r>
    </w:p>
  </w:footnote>
  <w:footnote w:type="continuationSeparator" w:id="0">
    <w:p w:rsidR="006771BE" w:rsidRDefault="006771BE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821C6"/>
    <w:multiLevelType w:val="hybridMultilevel"/>
    <w:tmpl w:val="C7E40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B670A"/>
    <w:multiLevelType w:val="hybridMultilevel"/>
    <w:tmpl w:val="6EECD916"/>
    <w:lvl w:ilvl="0" w:tplc="B7BAC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83C34"/>
    <w:rsid w:val="000916FE"/>
    <w:rsid w:val="000931E3"/>
    <w:rsid w:val="000C6374"/>
    <w:rsid w:val="00125774"/>
    <w:rsid w:val="001D42D7"/>
    <w:rsid w:val="001F5EE1"/>
    <w:rsid w:val="00206627"/>
    <w:rsid w:val="00240F34"/>
    <w:rsid w:val="002444A2"/>
    <w:rsid w:val="002533E1"/>
    <w:rsid w:val="0026698D"/>
    <w:rsid w:val="00267A66"/>
    <w:rsid w:val="002C663A"/>
    <w:rsid w:val="002D2784"/>
    <w:rsid w:val="002E12D7"/>
    <w:rsid w:val="002E2A17"/>
    <w:rsid w:val="002F284A"/>
    <w:rsid w:val="003227D0"/>
    <w:rsid w:val="00330A93"/>
    <w:rsid w:val="003A066C"/>
    <w:rsid w:val="003B5F75"/>
    <w:rsid w:val="003C37BE"/>
    <w:rsid w:val="003E533B"/>
    <w:rsid w:val="003F10BC"/>
    <w:rsid w:val="00476000"/>
    <w:rsid w:val="004B2C94"/>
    <w:rsid w:val="004B6790"/>
    <w:rsid w:val="004C1386"/>
    <w:rsid w:val="004D1091"/>
    <w:rsid w:val="00501121"/>
    <w:rsid w:val="0054061D"/>
    <w:rsid w:val="005661CD"/>
    <w:rsid w:val="005677BE"/>
    <w:rsid w:val="00582BA5"/>
    <w:rsid w:val="00593334"/>
    <w:rsid w:val="005F329A"/>
    <w:rsid w:val="006771BE"/>
    <w:rsid w:val="00680912"/>
    <w:rsid w:val="006847B8"/>
    <w:rsid w:val="00693E11"/>
    <w:rsid w:val="006D5668"/>
    <w:rsid w:val="006D7D04"/>
    <w:rsid w:val="006F14A4"/>
    <w:rsid w:val="006F7AD8"/>
    <w:rsid w:val="00706F41"/>
    <w:rsid w:val="007072F2"/>
    <w:rsid w:val="00715078"/>
    <w:rsid w:val="00715875"/>
    <w:rsid w:val="00721346"/>
    <w:rsid w:val="00742208"/>
    <w:rsid w:val="00747DE8"/>
    <w:rsid w:val="00755609"/>
    <w:rsid w:val="00774F28"/>
    <w:rsid w:val="0079237F"/>
    <w:rsid w:val="007A42BE"/>
    <w:rsid w:val="007F078F"/>
    <w:rsid w:val="008113A5"/>
    <w:rsid w:val="00811F3F"/>
    <w:rsid w:val="00816523"/>
    <w:rsid w:val="008251B7"/>
    <w:rsid w:val="00832D24"/>
    <w:rsid w:val="00833D28"/>
    <w:rsid w:val="00845309"/>
    <w:rsid w:val="00845C7D"/>
    <w:rsid w:val="00862DDB"/>
    <w:rsid w:val="00870D9F"/>
    <w:rsid w:val="008C0638"/>
    <w:rsid w:val="00926745"/>
    <w:rsid w:val="009328F7"/>
    <w:rsid w:val="009501E5"/>
    <w:rsid w:val="009511F7"/>
    <w:rsid w:val="0097724A"/>
    <w:rsid w:val="00985E1D"/>
    <w:rsid w:val="00986C43"/>
    <w:rsid w:val="009978D9"/>
    <w:rsid w:val="009C24A7"/>
    <w:rsid w:val="009C2F35"/>
    <w:rsid w:val="009C4A0D"/>
    <w:rsid w:val="009F49C5"/>
    <w:rsid w:val="009F5DA2"/>
    <w:rsid w:val="00A3036C"/>
    <w:rsid w:val="00A50191"/>
    <w:rsid w:val="00AD3EBB"/>
    <w:rsid w:val="00AE5AB8"/>
    <w:rsid w:val="00AF327C"/>
    <w:rsid w:val="00AF4B99"/>
    <w:rsid w:val="00B350F3"/>
    <w:rsid w:val="00B55BD6"/>
    <w:rsid w:val="00B946EC"/>
    <w:rsid w:val="00BB680F"/>
    <w:rsid w:val="00BD531C"/>
    <w:rsid w:val="00BF1CD1"/>
    <w:rsid w:val="00C226C3"/>
    <w:rsid w:val="00C22E33"/>
    <w:rsid w:val="00C35B2E"/>
    <w:rsid w:val="00C83AB7"/>
    <w:rsid w:val="00CA65DB"/>
    <w:rsid w:val="00CC3B40"/>
    <w:rsid w:val="00D06B87"/>
    <w:rsid w:val="00D12247"/>
    <w:rsid w:val="00D22019"/>
    <w:rsid w:val="00D33524"/>
    <w:rsid w:val="00D35869"/>
    <w:rsid w:val="00D471E6"/>
    <w:rsid w:val="00DA4431"/>
    <w:rsid w:val="00E46DF2"/>
    <w:rsid w:val="00E52942"/>
    <w:rsid w:val="00E57C66"/>
    <w:rsid w:val="00ED6717"/>
    <w:rsid w:val="00EE2775"/>
    <w:rsid w:val="00F0689E"/>
    <w:rsid w:val="00F44E53"/>
    <w:rsid w:val="00F5136B"/>
    <w:rsid w:val="00F55788"/>
    <w:rsid w:val="00F63341"/>
    <w:rsid w:val="00F63B11"/>
    <w:rsid w:val="00F8248C"/>
    <w:rsid w:val="00F86DDF"/>
    <w:rsid w:val="00F8739C"/>
    <w:rsid w:val="00F922E9"/>
    <w:rsid w:val="00F93314"/>
    <w:rsid w:val="00FD34ED"/>
    <w:rsid w:val="00FD5B6B"/>
    <w:rsid w:val="00FE0F59"/>
    <w:rsid w:val="00FE5D1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43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3820</Words>
  <Characters>21779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Дажга</cp:lastModifiedBy>
  <cp:revision>14</cp:revision>
  <dcterms:created xsi:type="dcterms:W3CDTF">2019-02-04T05:01:00Z</dcterms:created>
  <dcterms:modified xsi:type="dcterms:W3CDTF">2021-01-09T05:14:00Z</dcterms:modified>
</cp:coreProperties>
</file>