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C2" w:rsidRDefault="006302C2" w:rsidP="006302C2">
      <w:r>
        <w:t>Педагогическая практика</w:t>
      </w:r>
    </w:p>
    <w:p w:rsidR="005A264A" w:rsidRPr="006302C2" w:rsidRDefault="005A264A" w:rsidP="006302C2">
      <w:bookmarkStart w:id="0" w:name="_GoBack"/>
      <w:bookmarkEnd w:id="0"/>
    </w:p>
    <w:sectPr w:rsidR="005A264A" w:rsidRPr="0063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5A3E20"/>
    <w:rsid w:val="006302C2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2024-09-24T10:28:00Z</dcterms:modified>
</cp:coreProperties>
</file>